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0C3" w:rsidRPr="00F46116" w:rsidRDefault="00CC0A59" w:rsidP="00F46116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4"/>
          <w:lang w:eastAsia="pl-PL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4253D0">
        <w:rPr>
          <w:rFonts w:ascii="Arial" w:hAnsi="Arial" w:cs="Arial"/>
          <w:b/>
          <w:i/>
          <w:sz w:val="20"/>
          <w:szCs w:val="20"/>
        </w:rPr>
        <w:t>9</w:t>
      </w:r>
      <w:r w:rsidR="00461D81">
        <w:rPr>
          <w:rFonts w:ascii="Arial" w:hAnsi="Arial" w:cs="Arial"/>
          <w:b/>
          <w:i/>
          <w:sz w:val="20"/>
          <w:szCs w:val="20"/>
        </w:rPr>
        <w:t xml:space="preserve"> </w:t>
      </w:r>
      <w:r w:rsidR="00D00EC9" w:rsidRPr="00D00EC9">
        <w:rPr>
          <w:rFonts w:ascii="Arial" w:hAnsi="Arial" w:cs="Arial"/>
          <w:b/>
          <w:i/>
          <w:sz w:val="20"/>
          <w:szCs w:val="20"/>
        </w:rPr>
        <w:t>do SWZ</w:t>
      </w:r>
    </w:p>
    <w:p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  <w:r w:rsidRPr="00AE05C9">
        <w:rPr>
          <w:rFonts w:ascii="Arial" w:eastAsia="Times New Roman" w:hAnsi="Arial" w:cs="Arial"/>
          <w:b/>
          <w:bCs/>
          <w:sz w:val="24"/>
          <w:lang w:eastAsia="pl-PL"/>
        </w:rPr>
        <w:t>WYKONAWCA :</w:t>
      </w:r>
    </w:p>
    <w:p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1760C3" w:rsidRPr="00AE05C9" w:rsidRDefault="001760C3" w:rsidP="001760C3">
      <w:pPr>
        <w:spacing w:after="0" w:line="240" w:lineRule="auto"/>
        <w:ind w:left="1276" w:hanging="1276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Nazwa/siedziba: ………………………………………………………....</w:t>
      </w:r>
    </w:p>
    <w:p w:rsidR="001760C3" w:rsidRPr="00AE05C9" w:rsidRDefault="001760C3" w:rsidP="001760C3">
      <w:pPr>
        <w:spacing w:after="0" w:line="240" w:lineRule="auto"/>
        <w:ind w:left="1134"/>
        <w:jc w:val="both"/>
        <w:rPr>
          <w:rFonts w:ascii="Arial" w:eastAsia="Times New Roman" w:hAnsi="Arial" w:cs="Arial"/>
          <w:sz w:val="24"/>
          <w:lang w:eastAsia="pl-PL"/>
        </w:rPr>
      </w:pPr>
    </w:p>
    <w:p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reprezentowany przez: ………………………………………………….</w:t>
      </w:r>
    </w:p>
    <w:p w:rsidR="00EF45B6" w:rsidRDefault="00EF45B6" w:rsidP="00EF45B6">
      <w:pPr>
        <w:rPr>
          <w:rFonts w:ascii="Arial" w:hAnsi="Arial" w:cs="Arial"/>
        </w:rPr>
      </w:pP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:rsidR="00EF45B6" w:rsidRPr="00D00EC9" w:rsidRDefault="00EF45B6" w:rsidP="00EF45B6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</w:t>
      </w:r>
      <w:r w:rsidR="00D00EC9">
        <w:rPr>
          <w:rFonts w:ascii="Arial" w:hAnsi="Arial" w:cs="Arial"/>
          <w:b/>
          <w:u w:val="single"/>
        </w:rPr>
        <w:br/>
      </w:r>
      <w:r>
        <w:rPr>
          <w:rFonts w:ascii="Arial" w:hAnsi="Arial" w:cs="Arial"/>
          <w:b/>
          <w:u w:val="single"/>
        </w:rPr>
        <w:t xml:space="preserve">o udzielenie </w:t>
      </w:r>
      <w:r w:rsidRPr="00D00EC9">
        <w:rPr>
          <w:rFonts w:ascii="Arial" w:hAnsi="Arial" w:cs="Arial"/>
          <w:b/>
          <w:u w:val="single"/>
        </w:rPr>
        <w:t xml:space="preserve">zamówienia </w:t>
      </w:r>
    </w:p>
    <w:p w:rsidR="00EF45B6" w:rsidRPr="00D00EC9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D00EC9">
        <w:rPr>
          <w:rFonts w:ascii="Arial" w:hAnsi="Arial" w:cs="Arial"/>
          <w:b/>
          <w:sz w:val="20"/>
          <w:szCs w:val="20"/>
        </w:rPr>
        <w:t>DOTYCZĄCE PRZESŁANEK WYKLUCZENIA Z ART. 5K ROZPORZĄDZENIA 833/2014</w:t>
      </w:r>
      <w:r w:rsidR="00D00EC9" w:rsidRPr="00D00EC9">
        <w:rPr>
          <w:rFonts w:ascii="Arial" w:hAnsi="Arial" w:cs="Arial"/>
          <w:b/>
          <w:sz w:val="20"/>
          <w:szCs w:val="20"/>
        </w:rPr>
        <w:br/>
      </w:r>
      <w:r w:rsidR="00C81BC3" w:rsidRPr="00D00EC9">
        <w:rPr>
          <w:rFonts w:ascii="Arial" w:hAnsi="Arial" w:cs="Arial"/>
          <w:b/>
          <w:sz w:val="20"/>
          <w:szCs w:val="20"/>
        </w:rPr>
        <w:t>ORAZ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ART. </w:t>
      </w:r>
      <w:r w:rsidR="00C81BC3" w:rsidRPr="00D00EC9">
        <w:rPr>
          <w:rFonts w:ascii="Arial" w:hAnsi="Arial" w:cs="Arial"/>
          <w:b/>
          <w:sz w:val="20"/>
          <w:szCs w:val="20"/>
        </w:rPr>
        <w:t xml:space="preserve">7 UST. 1 USTAWY </w:t>
      </w:r>
      <w:r w:rsidR="00C81BC3" w:rsidRPr="00D00EC9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:rsidR="00D00EC9" w:rsidRDefault="00D00EC9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:rsidR="00D00EC9" w:rsidRPr="00EE0EFB" w:rsidRDefault="00EF45B6" w:rsidP="00EE0EFB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 w:rsidRPr="00EE0EFB">
        <w:rPr>
          <w:rFonts w:ascii="Arial" w:hAnsi="Arial" w:cs="Arial"/>
          <w:sz w:val="21"/>
          <w:szCs w:val="21"/>
        </w:rPr>
        <w:t>Na potrzeby postępowania o udz</w:t>
      </w:r>
      <w:r w:rsidR="00D91BBE" w:rsidRPr="00EE0EFB">
        <w:rPr>
          <w:rFonts w:ascii="Arial" w:hAnsi="Arial" w:cs="Arial"/>
          <w:sz w:val="21"/>
          <w:szCs w:val="21"/>
        </w:rPr>
        <w:t xml:space="preserve">ielenie zamówienia publicznego </w:t>
      </w:r>
      <w:r w:rsidRPr="00EE0EFB">
        <w:rPr>
          <w:rFonts w:ascii="Arial" w:hAnsi="Arial" w:cs="Arial"/>
          <w:sz w:val="21"/>
          <w:szCs w:val="21"/>
        </w:rPr>
        <w:t xml:space="preserve">pn. </w:t>
      </w:r>
      <w:r w:rsidR="004253D0">
        <w:rPr>
          <w:rFonts w:ascii="Arial" w:hAnsi="Arial" w:cs="Arial"/>
          <w:b/>
          <w:sz w:val="21"/>
          <w:szCs w:val="21"/>
        </w:rPr>
        <w:t xml:space="preserve">dostawa </w:t>
      </w:r>
      <w:r w:rsidR="008F7218">
        <w:rPr>
          <w:rFonts w:ascii="Arial" w:hAnsi="Arial" w:cs="Arial"/>
          <w:b/>
          <w:sz w:val="21"/>
          <w:szCs w:val="21"/>
        </w:rPr>
        <w:t>elementów ogrodzenia i materiałów budowlanych</w:t>
      </w:r>
      <w:r w:rsidR="004253D0">
        <w:rPr>
          <w:rFonts w:ascii="Arial" w:hAnsi="Arial" w:cs="Arial"/>
          <w:b/>
          <w:sz w:val="21"/>
          <w:szCs w:val="21"/>
        </w:rPr>
        <w:t xml:space="preserve"> dla 24 Wojskowego Oddziału Gospodarczego</w:t>
      </w:r>
      <w:bookmarkStart w:id="0" w:name="_GoBack"/>
      <w:bookmarkEnd w:id="0"/>
      <w:r w:rsidR="008F7218">
        <w:rPr>
          <w:rFonts w:ascii="Arial" w:hAnsi="Arial" w:cs="Arial"/>
          <w:b/>
          <w:sz w:val="21"/>
          <w:szCs w:val="21"/>
        </w:rPr>
        <w:t>.</w:t>
      </w:r>
    </w:p>
    <w:p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EF45B6" w:rsidRPr="00D00EC9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:rsidR="00D00EC9" w:rsidRPr="00D00EC9" w:rsidRDefault="00D00EC9" w:rsidP="00D00EC9">
      <w:p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:rsidR="0084509A" w:rsidRPr="00D00EC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3"/>
      </w:r>
    </w:p>
    <w:p w:rsidR="00D00EC9" w:rsidRPr="007F3CFE" w:rsidRDefault="00D00EC9" w:rsidP="00D00EC9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="008F721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8F7218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:rsidR="00381ED5" w:rsidRPr="00381ED5" w:rsidRDefault="00EF45B6" w:rsidP="00381ED5">
      <w:pPr>
        <w:spacing w:line="259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 w:rsidR="008F721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="008F721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="008F721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="008F721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8F721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:rsidR="00F46116" w:rsidRDefault="00EF45B6" w:rsidP="00F46116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:rsidR="00381ED5" w:rsidRPr="00F46116" w:rsidRDefault="00EF45B6" w:rsidP="00F46116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niezachodzą podstawy wykluczenia z postępowania o udzielenie zamówienia</w:t>
      </w:r>
      <w:r w:rsidR="008F721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00EC9" w:rsidRDefault="00D00EC9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5606E" w:rsidRDefault="0035606E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C0A59" w:rsidRPr="00C15600" w:rsidRDefault="00CC0A59" w:rsidP="00CC0A59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C15600">
        <w:rPr>
          <w:rFonts w:ascii="Arial" w:eastAsia="Times New Roman" w:hAnsi="Arial" w:cs="Arial"/>
          <w:b/>
          <w:color w:val="FF0000"/>
          <w:szCs w:val="16"/>
          <w:lang w:eastAsia="pl-PL"/>
        </w:rPr>
        <w:t>Uwaga!</w:t>
      </w:r>
    </w:p>
    <w:p w:rsidR="0072465F" w:rsidRPr="00AA336E" w:rsidRDefault="00CC0A59" w:rsidP="00CC0A5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Dokument należy opatrzyć kwalifikowanym podpisem elektronicznym osób figurujących </w:t>
      </w:r>
      <w:r>
        <w:rPr>
          <w:rFonts w:ascii="Arial" w:eastAsia="Times New Roman" w:hAnsi="Arial" w:cs="Arial"/>
          <w:color w:val="FF0000"/>
          <w:szCs w:val="16"/>
          <w:lang w:eastAsia="pl-PL"/>
        </w:rPr>
        <w:br/>
      </w: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>w odpowiednich rejestrach i uprawnionych do reprezentowania Wykonawcy lub uprawnionych do reprezentowania Wykonawcy zgodnie z upoważnieniem</w:t>
      </w:r>
      <w:r>
        <w:rPr>
          <w:rFonts w:ascii="Arial" w:eastAsia="Times New Roman" w:hAnsi="Arial" w:cs="Arial"/>
          <w:color w:val="FF0000"/>
          <w:szCs w:val="16"/>
          <w:lang w:eastAsia="pl-PL"/>
        </w:rPr>
        <w:t>.</w:t>
      </w:r>
    </w:p>
    <w:sectPr w:rsidR="0072465F" w:rsidRPr="00AA336E" w:rsidSect="0061146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69D8" w:rsidRDefault="009E69D8" w:rsidP="00EF45B6">
      <w:pPr>
        <w:spacing w:after="0" w:line="240" w:lineRule="auto"/>
      </w:pPr>
      <w:r>
        <w:separator/>
      </w:r>
    </w:p>
  </w:endnote>
  <w:endnote w:type="continuationSeparator" w:id="1">
    <w:p w:rsidR="009E69D8" w:rsidRDefault="009E69D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69D8" w:rsidRDefault="009E69D8" w:rsidP="00EF45B6">
      <w:pPr>
        <w:spacing w:after="0" w:line="240" w:lineRule="auto"/>
      </w:pPr>
      <w:r>
        <w:separator/>
      </w:r>
    </w:p>
  </w:footnote>
  <w:footnote w:type="continuationSeparator" w:id="1">
    <w:p w:rsidR="009E69D8" w:rsidRDefault="009E69D8" w:rsidP="00EF45B6">
      <w:pPr>
        <w:spacing w:after="0" w:line="240" w:lineRule="auto"/>
      </w:pPr>
      <w:r>
        <w:continuationSeparator/>
      </w:r>
    </w:p>
  </w:footnote>
  <w:footnote w:id="2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0C3" w:rsidRPr="001760C3" w:rsidRDefault="008F7218" w:rsidP="001760C3">
    <w:pPr>
      <w:pStyle w:val="Nagwek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31</w:t>
    </w:r>
    <w:r w:rsidR="004253D0">
      <w:rPr>
        <w:rFonts w:ascii="Arial" w:hAnsi="Arial" w:cs="Arial"/>
        <w:b/>
        <w:sz w:val="24"/>
      </w:rPr>
      <w:t>/2025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EF45B6"/>
    <w:rsid w:val="000011F3"/>
    <w:rsid w:val="00002C4D"/>
    <w:rsid w:val="00013598"/>
    <w:rsid w:val="00032B87"/>
    <w:rsid w:val="0005582F"/>
    <w:rsid w:val="00074793"/>
    <w:rsid w:val="0008372E"/>
    <w:rsid w:val="000B0755"/>
    <w:rsid w:val="000B07BD"/>
    <w:rsid w:val="000B1DB3"/>
    <w:rsid w:val="000F1021"/>
    <w:rsid w:val="000F469F"/>
    <w:rsid w:val="00101E83"/>
    <w:rsid w:val="00160650"/>
    <w:rsid w:val="00162841"/>
    <w:rsid w:val="00163825"/>
    <w:rsid w:val="00164500"/>
    <w:rsid w:val="0016732C"/>
    <w:rsid w:val="001760C3"/>
    <w:rsid w:val="001878D7"/>
    <w:rsid w:val="001A0D70"/>
    <w:rsid w:val="001A20B8"/>
    <w:rsid w:val="001C7622"/>
    <w:rsid w:val="001D4BE2"/>
    <w:rsid w:val="00205F16"/>
    <w:rsid w:val="0021086B"/>
    <w:rsid w:val="00244D67"/>
    <w:rsid w:val="00252230"/>
    <w:rsid w:val="00274196"/>
    <w:rsid w:val="00275181"/>
    <w:rsid w:val="00286E1F"/>
    <w:rsid w:val="002B39C8"/>
    <w:rsid w:val="002C4F89"/>
    <w:rsid w:val="002E065C"/>
    <w:rsid w:val="002E308D"/>
    <w:rsid w:val="0031511B"/>
    <w:rsid w:val="00325FD5"/>
    <w:rsid w:val="00326360"/>
    <w:rsid w:val="00353215"/>
    <w:rsid w:val="0035606E"/>
    <w:rsid w:val="00363404"/>
    <w:rsid w:val="00381ED5"/>
    <w:rsid w:val="0038306B"/>
    <w:rsid w:val="003964F0"/>
    <w:rsid w:val="003A0825"/>
    <w:rsid w:val="003A1B2A"/>
    <w:rsid w:val="003A2A14"/>
    <w:rsid w:val="003B20E0"/>
    <w:rsid w:val="003B41EA"/>
    <w:rsid w:val="003B4AF1"/>
    <w:rsid w:val="003F554E"/>
    <w:rsid w:val="00401083"/>
    <w:rsid w:val="004253D0"/>
    <w:rsid w:val="004337E3"/>
    <w:rsid w:val="0044633B"/>
    <w:rsid w:val="0045071B"/>
    <w:rsid w:val="004511DC"/>
    <w:rsid w:val="00461D81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5B62"/>
    <w:rsid w:val="005D6FD6"/>
    <w:rsid w:val="005E5605"/>
    <w:rsid w:val="005F269B"/>
    <w:rsid w:val="00611462"/>
    <w:rsid w:val="00632FB4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1A4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09FC"/>
    <w:rsid w:val="00865841"/>
    <w:rsid w:val="0087106E"/>
    <w:rsid w:val="008A3178"/>
    <w:rsid w:val="008D0E7E"/>
    <w:rsid w:val="008F60AE"/>
    <w:rsid w:val="008F7218"/>
    <w:rsid w:val="009067DC"/>
    <w:rsid w:val="0091611E"/>
    <w:rsid w:val="00935C15"/>
    <w:rsid w:val="009561D0"/>
    <w:rsid w:val="009A0A1A"/>
    <w:rsid w:val="009A110B"/>
    <w:rsid w:val="009A138B"/>
    <w:rsid w:val="009D26F2"/>
    <w:rsid w:val="009E69D8"/>
    <w:rsid w:val="00A0641D"/>
    <w:rsid w:val="00A21AF8"/>
    <w:rsid w:val="00A2407C"/>
    <w:rsid w:val="00A478EF"/>
    <w:rsid w:val="00A841EE"/>
    <w:rsid w:val="00A940AE"/>
    <w:rsid w:val="00AB19B5"/>
    <w:rsid w:val="00AB4BEB"/>
    <w:rsid w:val="00AC6DF2"/>
    <w:rsid w:val="00AD57EB"/>
    <w:rsid w:val="00AE63F2"/>
    <w:rsid w:val="00B076D6"/>
    <w:rsid w:val="00B1308E"/>
    <w:rsid w:val="00B406D1"/>
    <w:rsid w:val="00B7700A"/>
    <w:rsid w:val="00B81D52"/>
    <w:rsid w:val="00BA798A"/>
    <w:rsid w:val="00C36402"/>
    <w:rsid w:val="00C449A1"/>
    <w:rsid w:val="00C63B91"/>
    <w:rsid w:val="00C72BC3"/>
    <w:rsid w:val="00C73369"/>
    <w:rsid w:val="00C749D0"/>
    <w:rsid w:val="00C7597C"/>
    <w:rsid w:val="00C81BC3"/>
    <w:rsid w:val="00C9115C"/>
    <w:rsid w:val="00CB5045"/>
    <w:rsid w:val="00CB74CE"/>
    <w:rsid w:val="00CC0A59"/>
    <w:rsid w:val="00CD2FC0"/>
    <w:rsid w:val="00D00EC9"/>
    <w:rsid w:val="00D13E55"/>
    <w:rsid w:val="00D14BB3"/>
    <w:rsid w:val="00D21C5C"/>
    <w:rsid w:val="00D37BC3"/>
    <w:rsid w:val="00D556E3"/>
    <w:rsid w:val="00D6317D"/>
    <w:rsid w:val="00D91691"/>
    <w:rsid w:val="00D91BBE"/>
    <w:rsid w:val="00D92243"/>
    <w:rsid w:val="00D938DB"/>
    <w:rsid w:val="00D9619E"/>
    <w:rsid w:val="00DD39BE"/>
    <w:rsid w:val="00DD4083"/>
    <w:rsid w:val="00DD7872"/>
    <w:rsid w:val="00DF4767"/>
    <w:rsid w:val="00E10B15"/>
    <w:rsid w:val="00E22985"/>
    <w:rsid w:val="00E344FA"/>
    <w:rsid w:val="00E34D47"/>
    <w:rsid w:val="00E44EC0"/>
    <w:rsid w:val="00E67842"/>
    <w:rsid w:val="00EA07D7"/>
    <w:rsid w:val="00EC5C90"/>
    <w:rsid w:val="00EE0EFB"/>
    <w:rsid w:val="00EF45B6"/>
    <w:rsid w:val="00EF7F7F"/>
    <w:rsid w:val="00F14423"/>
    <w:rsid w:val="00F3511F"/>
    <w:rsid w:val="00F46116"/>
    <w:rsid w:val="00F6589D"/>
    <w:rsid w:val="00F7488D"/>
    <w:rsid w:val="00F90528"/>
    <w:rsid w:val="00FA22ED"/>
    <w:rsid w:val="00FB3729"/>
    <w:rsid w:val="00FC2303"/>
    <w:rsid w:val="00FD34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0C3"/>
  </w:style>
  <w:style w:type="paragraph" w:styleId="Stopka">
    <w:name w:val="footer"/>
    <w:basedOn w:val="Normalny"/>
    <w:link w:val="Stopka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0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0C3"/>
  </w:style>
  <w:style w:type="paragraph" w:styleId="Stopka">
    <w:name w:val="footer"/>
    <w:basedOn w:val="Normalny"/>
    <w:link w:val="Stopka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0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254E6-0F76-49D8-BAB4-B53EFD3F9EB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0A056AC-9768-4963-ABC6-EE2C2FADE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532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Lenovo</cp:lastModifiedBy>
  <cp:revision>11</cp:revision>
  <cp:lastPrinted>2024-09-17T13:11:00Z</cp:lastPrinted>
  <dcterms:created xsi:type="dcterms:W3CDTF">2024-09-13T09:26:00Z</dcterms:created>
  <dcterms:modified xsi:type="dcterms:W3CDTF">2025-05-20T13:58:00Z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1faa62bc-91a7-4fcc-b023-aa28d5ddd74b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rHwz6mK0be548W+bLI+szN67qgbEe3wo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