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86B28" w14:textId="63C7AB13" w:rsidR="008834A6" w:rsidRPr="008834A6" w:rsidRDefault="004B500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36719C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143268D6" w:rsidR="00E953B2" w:rsidRPr="00E953B2" w:rsidRDefault="008B6C48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>
        <w:rPr>
          <w:rFonts w:eastAsia="Times New Roman" w:cs="Calibri"/>
          <w:b/>
          <w:szCs w:val="24"/>
        </w:rPr>
        <w:t>Oznaczenie sprawy: GPIR.271.1.</w:t>
      </w:r>
      <w:r w:rsidR="001C0F30">
        <w:rPr>
          <w:rFonts w:eastAsia="Times New Roman" w:cs="Calibri"/>
          <w:b/>
          <w:szCs w:val="24"/>
        </w:rPr>
        <w:t>1</w:t>
      </w:r>
      <w:r w:rsidR="008233C9">
        <w:rPr>
          <w:rFonts w:eastAsia="Times New Roman" w:cs="Calibri"/>
          <w:b/>
          <w:szCs w:val="24"/>
        </w:rPr>
        <w:t>3</w:t>
      </w:r>
      <w:r w:rsidR="00E953B2" w:rsidRPr="00E953B2">
        <w:rPr>
          <w:rFonts w:eastAsia="Times New Roman" w:cs="Calibri"/>
          <w:b/>
          <w:szCs w:val="24"/>
        </w:rPr>
        <w:t>.202</w:t>
      </w:r>
      <w:r w:rsidR="00390134">
        <w:rPr>
          <w:rFonts w:eastAsia="Times New Roman" w:cs="Calibri"/>
          <w:b/>
          <w:szCs w:val="24"/>
        </w:rPr>
        <w:t>3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72E727B5" w:rsidR="00E953B2" w:rsidRPr="001157F3" w:rsidRDefault="00E953B2" w:rsidP="001157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bookmarkStart w:id="0" w:name="_Hlk165972305"/>
      <w:r w:rsidR="00DD6484" w:rsidRPr="00DD6484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 xml:space="preserve">Zaprojektowanie rozbudowy stacji uzdatniania wody w Skołyszynie wraz </w:t>
      </w:r>
      <w:r w:rsidR="00DD6484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br/>
      </w:r>
      <w:r w:rsidR="00DD6484" w:rsidRPr="00DD6484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z budową sieci wodociągowej rozdzielczej dla miejscowości Harklowa, Pusta Wola i Kunowa</w:t>
      </w:r>
      <w:bookmarkEnd w:id="0"/>
      <w:r w:rsidRPr="00E953B2">
        <w:rPr>
          <w:rFonts w:eastAsia="Times New Roman" w:cs="Calibri"/>
          <w:b/>
          <w:bCs/>
          <w:sz w:val="24"/>
          <w:szCs w:val="24"/>
        </w:rPr>
        <w:t>”</w:t>
      </w: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7DAB45B6" w:rsidR="008834A6" w:rsidRPr="001157F3" w:rsidRDefault="008834A6" w:rsidP="001157F3">
      <w:pPr>
        <w:spacing w:after="0"/>
        <w:jc w:val="both"/>
        <w:rPr>
          <w:rFonts w:cs="Calibri"/>
          <w:b/>
          <w:bCs/>
          <w:i/>
          <w:iCs/>
        </w:rPr>
      </w:pPr>
      <w:r w:rsidRPr="004B5004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  <w:r w:rsidR="0036719C" w:rsidRPr="0036719C">
        <w:rPr>
          <w:rFonts w:cs="Calibri"/>
          <w:b/>
          <w:bCs/>
        </w:rPr>
        <w:t xml:space="preserve"> </w:t>
      </w:r>
      <w:r w:rsidR="001C0F30">
        <w:rPr>
          <w:rFonts w:cs="Calibri"/>
          <w:b/>
          <w:bCs/>
        </w:rPr>
        <w:t>„</w:t>
      </w:r>
      <w:r w:rsidR="00DD6484" w:rsidRPr="00DD6484">
        <w:rPr>
          <w:rFonts w:cs="Calibri"/>
          <w:b/>
          <w:bCs/>
          <w:i/>
          <w:iCs/>
        </w:rPr>
        <w:t>Zaprojektowanie rozbudowy stacji uzdatniania wody w Skołyszynie wraz z budową sieci wodociągowej rozdzielczej dla miejscowości Harklowa, Pusta Wola i Kunowa</w:t>
      </w:r>
      <w:r w:rsidR="001C0F30">
        <w:rPr>
          <w:rFonts w:cs="Calibri"/>
          <w:b/>
          <w:bCs/>
          <w:i/>
          <w:iCs/>
        </w:rPr>
        <w:t>”</w:t>
      </w:r>
      <w:r w:rsidR="001C0F30" w:rsidRPr="001C0F30">
        <w:rPr>
          <w:rFonts w:cs="Calibri"/>
          <w:b/>
          <w:bCs/>
          <w:i/>
          <w:iCs/>
        </w:rPr>
        <w:t xml:space="preserve"> </w:t>
      </w:r>
      <w:r w:rsidR="00BA5C41" w:rsidRPr="004B5004">
        <w:rPr>
          <w:rFonts w:asciiTheme="minorHAnsi" w:eastAsia="Times New Roman" w:hAnsiTheme="minorHAnsi" w:cstheme="minorHAnsi"/>
          <w:b/>
          <w:bCs/>
          <w:lang w:eastAsia="pl-PL"/>
        </w:rPr>
        <w:t xml:space="preserve">- </w:t>
      </w:r>
      <w:r w:rsidRPr="004B5004">
        <w:rPr>
          <w:rFonts w:asciiTheme="minorHAnsi" w:eastAsia="Times New Roman" w:hAnsiTheme="minorHAnsi" w:cstheme="minorHAnsi"/>
          <w:lang w:eastAsia="pl-PL"/>
        </w:rPr>
        <w:t xml:space="preserve">prowadzonego przez Gminę </w:t>
      </w:r>
      <w:r w:rsidR="00E953B2" w:rsidRPr="004B5004">
        <w:rPr>
          <w:rFonts w:asciiTheme="minorHAnsi" w:eastAsia="Times New Roman" w:hAnsiTheme="minorHAnsi" w:cstheme="minorHAnsi"/>
          <w:lang w:eastAsia="pl-PL"/>
        </w:rPr>
        <w:t>Skołyszyn</w:t>
      </w:r>
      <w:r w:rsidRPr="004B5004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4B5004">
        <w:rPr>
          <w:rFonts w:asciiTheme="minorHAnsi" w:eastAsia="Times New Roman" w:hAnsiTheme="minorHAnsi" w:cstheme="minorHAnsi"/>
          <w:lang w:eastAsia="pl-PL"/>
        </w:rPr>
        <w:t>oświadczam</w:t>
      </w:r>
      <w:r w:rsidR="005E0F76" w:rsidRPr="004B5004">
        <w:rPr>
          <w:rFonts w:asciiTheme="minorHAnsi" w:eastAsia="Times New Roman" w:hAnsiTheme="minorHAnsi" w:cstheme="minorHAnsi"/>
          <w:lang w:eastAsia="pl-PL"/>
        </w:rPr>
        <w:t>y</w:t>
      </w:r>
      <w:r w:rsidRPr="004B5004">
        <w:rPr>
          <w:rFonts w:asciiTheme="minorHAnsi" w:eastAsia="Times New Roman" w:hAnsiTheme="minorHAnsi" w:cstheme="minorHAnsi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63546572" w:rsidR="005E0F76" w:rsidRPr="005E0F76" w:rsidRDefault="005E0F76" w:rsidP="00BA5C41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43A29D" w14:textId="31599CF9" w:rsidR="008834A6" w:rsidRPr="00F43A9B" w:rsidRDefault="00D45F12" w:rsidP="00F43A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sectPr w:rsidR="008834A6" w:rsidRPr="00F43A9B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8B6C48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AF71A8A" w14:textId="52856349" w:rsidR="000B5844" w:rsidRPr="001157F3" w:rsidRDefault="000B5844" w:rsidP="00DD6484">
    <w:pPr>
      <w:pBdr>
        <w:top w:val="single" w:sz="4" w:space="0" w:color="auto"/>
      </w:pBdr>
      <w:spacing w:line="240" w:lineRule="auto"/>
      <w:ind w:right="-142"/>
      <w:rPr>
        <w:rFonts w:eastAsia="Times New Roman" w:cs="Calibri"/>
        <w:b/>
        <w:bCs/>
        <w:i/>
        <w:iCs/>
        <w:sz w:val="18"/>
        <w:szCs w:val="20"/>
        <w:lang w:eastAsia="pl-PL"/>
      </w:rPr>
    </w:pPr>
    <w:r>
      <w:rPr>
        <w:rFonts w:eastAsia="Times New Roman" w:cs="Calibri"/>
        <w:sz w:val="18"/>
        <w:szCs w:val="18"/>
      </w:rPr>
      <w:t xml:space="preserve">Oświadczenie na podstawie art. 117 ust. 4 ustawy </w:t>
    </w:r>
    <w:proofErr w:type="spellStart"/>
    <w:r>
      <w:rPr>
        <w:rFonts w:eastAsia="Times New Roman" w:cs="Calibri"/>
        <w:sz w:val="18"/>
        <w:szCs w:val="18"/>
      </w:rPr>
      <w:t>Pzp</w:t>
    </w:r>
    <w:proofErr w:type="spellEnd"/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t xml:space="preserve">– </w:t>
    </w:r>
    <w:r>
      <w:rPr>
        <w:rFonts w:eastAsia="Times New Roman" w:cs="Calibri"/>
        <w:sz w:val="18"/>
        <w:szCs w:val="18"/>
      </w:rPr>
      <w:t>postępowanie</w:t>
    </w:r>
    <w:r w:rsidRPr="000B5844">
      <w:rPr>
        <w:rFonts w:eastAsia="Times New Roman" w:cs="Calibri"/>
        <w:sz w:val="18"/>
        <w:szCs w:val="18"/>
      </w:rPr>
      <w:t xml:space="preserve"> Nr GPIR.271.1.</w:t>
    </w:r>
    <w:r w:rsidR="001C0F30">
      <w:rPr>
        <w:rFonts w:eastAsia="Times New Roman" w:cs="Calibri"/>
        <w:sz w:val="18"/>
        <w:szCs w:val="18"/>
      </w:rPr>
      <w:t>1</w:t>
    </w:r>
    <w:r w:rsidR="008233C9">
      <w:rPr>
        <w:rFonts w:eastAsia="Times New Roman" w:cs="Calibri"/>
        <w:sz w:val="18"/>
        <w:szCs w:val="18"/>
      </w:rPr>
      <w:t>3</w:t>
    </w:r>
    <w:r w:rsidRPr="000B5844">
      <w:rPr>
        <w:rFonts w:eastAsia="Times New Roman" w:cs="Calibri"/>
        <w:sz w:val="18"/>
        <w:szCs w:val="18"/>
      </w:rPr>
      <w:t>.202</w:t>
    </w:r>
    <w:r w:rsidR="00DD6484">
      <w:rPr>
        <w:rFonts w:eastAsia="Times New Roman" w:cs="Calibri"/>
        <w:sz w:val="18"/>
        <w:szCs w:val="18"/>
      </w:rPr>
      <w:t>4</w:t>
    </w:r>
    <w:r w:rsidRPr="000B5844">
      <w:rPr>
        <w:rFonts w:eastAsia="Times New Roman" w:cs="Calibri"/>
        <w:sz w:val="18"/>
        <w:szCs w:val="18"/>
      </w:rPr>
      <w:t xml:space="preserve"> - </w:t>
    </w:r>
    <w:r w:rsidR="00DD6484" w:rsidRPr="00DD6484">
      <w:rPr>
        <w:rFonts w:eastAsia="Times New Roman" w:cs="Calibri"/>
        <w:b/>
        <w:bCs/>
        <w:i/>
        <w:iCs/>
        <w:sz w:val="18"/>
        <w:szCs w:val="20"/>
        <w:lang w:eastAsia="pl-PL"/>
      </w:rPr>
      <w:t>Zaprojektowanie rozbudowy stacji uzdatniania wody w Skołyszynie wraz z budową sieci wodociągowej rozdzielczej dla miejscowości Harklowa, Pusta Wola i Kunowa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B1A48" w14:textId="6C4A9CE6" w:rsidR="003450F9" w:rsidRPr="007D167D" w:rsidRDefault="00B5567C" w:rsidP="00B5567C">
    <w:pPr>
      <w:pStyle w:val="Nagwek"/>
      <w:tabs>
        <w:tab w:val="clear" w:pos="4536"/>
        <w:tab w:val="clear" w:pos="9072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649253">
    <w:abstractNumId w:val="4"/>
  </w:num>
  <w:num w:numId="2" w16cid:durableId="785006546">
    <w:abstractNumId w:val="3"/>
  </w:num>
  <w:num w:numId="3" w16cid:durableId="1422876000">
    <w:abstractNumId w:val="5"/>
  </w:num>
  <w:num w:numId="4" w16cid:durableId="935863577">
    <w:abstractNumId w:val="0"/>
  </w:num>
  <w:num w:numId="5" w16cid:durableId="225341322">
    <w:abstractNumId w:val="7"/>
  </w:num>
  <w:num w:numId="6" w16cid:durableId="160855923">
    <w:abstractNumId w:val="8"/>
  </w:num>
  <w:num w:numId="7" w16cid:durableId="285621006">
    <w:abstractNumId w:val="2"/>
  </w:num>
  <w:num w:numId="8" w16cid:durableId="1697341408">
    <w:abstractNumId w:val="6"/>
  </w:num>
  <w:num w:numId="9" w16cid:durableId="6707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40FE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157F3"/>
    <w:rsid w:val="00126526"/>
    <w:rsid w:val="00140407"/>
    <w:rsid w:val="00143465"/>
    <w:rsid w:val="00146EAB"/>
    <w:rsid w:val="00175AA9"/>
    <w:rsid w:val="001865D9"/>
    <w:rsid w:val="001A5926"/>
    <w:rsid w:val="001C0F30"/>
    <w:rsid w:val="001C3657"/>
    <w:rsid w:val="001D215B"/>
    <w:rsid w:val="001E5F8B"/>
    <w:rsid w:val="0022382F"/>
    <w:rsid w:val="002429F4"/>
    <w:rsid w:val="0025292B"/>
    <w:rsid w:val="002549CF"/>
    <w:rsid w:val="00266E84"/>
    <w:rsid w:val="002841DF"/>
    <w:rsid w:val="0028741C"/>
    <w:rsid w:val="002939E2"/>
    <w:rsid w:val="002F7B60"/>
    <w:rsid w:val="003037CB"/>
    <w:rsid w:val="00311FDF"/>
    <w:rsid w:val="00344D73"/>
    <w:rsid w:val="003450F9"/>
    <w:rsid w:val="00365771"/>
    <w:rsid w:val="0036719C"/>
    <w:rsid w:val="00390134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B5004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16E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233C9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B6C48"/>
    <w:rsid w:val="008C0B23"/>
    <w:rsid w:val="008D2962"/>
    <w:rsid w:val="008E1D15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A5C41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A5FA5"/>
    <w:rsid w:val="00DB1613"/>
    <w:rsid w:val="00DB2911"/>
    <w:rsid w:val="00DB4E69"/>
    <w:rsid w:val="00DC2281"/>
    <w:rsid w:val="00DC391F"/>
    <w:rsid w:val="00DC4168"/>
    <w:rsid w:val="00DD6484"/>
    <w:rsid w:val="00DD7E43"/>
    <w:rsid w:val="00DE31E1"/>
    <w:rsid w:val="00DE5127"/>
    <w:rsid w:val="00DE71FA"/>
    <w:rsid w:val="00DF0FC7"/>
    <w:rsid w:val="00E01D5A"/>
    <w:rsid w:val="00E12985"/>
    <w:rsid w:val="00E26721"/>
    <w:rsid w:val="00E5472C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E6C31"/>
    <w:rsid w:val="00EF3F2A"/>
    <w:rsid w:val="00F14518"/>
    <w:rsid w:val="00F2104B"/>
    <w:rsid w:val="00F277C5"/>
    <w:rsid w:val="00F43030"/>
    <w:rsid w:val="00F43A9B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618E-5772-4A51-A181-34C532F0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15</cp:revision>
  <cp:lastPrinted>2024-06-10T11:27:00Z</cp:lastPrinted>
  <dcterms:created xsi:type="dcterms:W3CDTF">2022-01-27T12:27:00Z</dcterms:created>
  <dcterms:modified xsi:type="dcterms:W3CDTF">2024-06-10T11:27:00Z</dcterms:modified>
</cp:coreProperties>
</file>