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7876" w14:textId="77777777" w:rsidR="00E644F6" w:rsidRPr="003C4663" w:rsidRDefault="00E644F6" w:rsidP="00E644F6">
      <w:pPr>
        <w:spacing w:after="0" w:line="240" w:lineRule="auto"/>
        <w:rPr>
          <w:rFonts w:ascii="Verdana" w:hAnsi="Verdana"/>
          <w:sz w:val="16"/>
          <w:szCs w:val="16"/>
        </w:rPr>
      </w:pPr>
    </w:p>
    <w:p w14:paraId="2958F3E6" w14:textId="77777777" w:rsidR="0030536D" w:rsidRDefault="0030536D" w:rsidP="0030536D">
      <w:pPr>
        <w:spacing w:after="0" w:line="240" w:lineRule="auto"/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Załącznik nr 2 do SWZ</w:t>
      </w:r>
    </w:p>
    <w:p w14:paraId="0F8FA0E1" w14:textId="0DA70256" w:rsidR="0030536D" w:rsidRDefault="0015426D" w:rsidP="0030536D">
      <w:pPr>
        <w:spacing w:after="0" w:line="240" w:lineRule="auto"/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</w:t>
      </w:r>
      <w:r w:rsidR="0030536D">
        <w:rPr>
          <w:rFonts w:ascii="Verdana" w:hAnsi="Verdana"/>
          <w:b/>
          <w:sz w:val="16"/>
          <w:szCs w:val="16"/>
        </w:rPr>
        <w:t>RZP/</w:t>
      </w:r>
      <w:r>
        <w:rPr>
          <w:rFonts w:ascii="Verdana" w:hAnsi="Verdana"/>
          <w:b/>
          <w:sz w:val="16"/>
          <w:szCs w:val="16"/>
        </w:rPr>
        <w:t>IPO/PA/</w:t>
      </w:r>
      <w:r w:rsidR="0030536D">
        <w:rPr>
          <w:rFonts w:ascii="Verdana" w:hAnsi="Verdana"/>
          <w:b/>
          <w:sz w:val="16"/>
          <w:szCs w:val="16"/>
        </w:rPr>
        <w:t>19</w:t>
      </w:r>
      <w:r>
        <w:rPr>
          <w:rFonts w:ascii="Verdana" w:hAnsi="Verdana"/>
          <w:b/>
          <w:sz w:val="16"/>
          <w:szCs w:val="16"/>
        </w:rPr>
        <w:t>/</w:t>
      </w:r>
      <w:r w:rsidR="0030536D">
        <w:rPr>
          <w:rFonts w:ascii="Verdana" w:hAnsi="Verdana"/>
          <w:b/>
          <w:sz w:val="16"/>
          <w:szCs w:val="16"/>
        </w:rPr>
        <w:t>2023</w:t>
      </w:r>
    </w:p>
    <w:p w14:paraId="7F231560" w14:textId="77777777" w:rsidR="0030536D" w:rsidRDefault="0030536D" w:rsidP="0030536D">
      <w:pPr>
        <w:spacing w:after="0" w:line="240" w:lineRule="auto"/>
        <w:jc w:val="right"/>
        <w:rPr>
          <w:rFonts w:ascii="Verdana" w:hAnsi="Verdana"/>
          <w:b/>
          <w:sz w:val="16"/>
          <w:szCs w:val="16"/>
        </w:rPr>
      </w:pPr>
    </w:p>
    <w:p w14:paraId="4292F553" w14:textId="153AE5D4" w:rsidR="00E644F6" w:rsidRPr="003C4663" w:rsidRDefault="00E644F6" w:rsidP="00E644F6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3C4663">
        <w:rPr>
          <w:rFonts w:ascii="Verdana" w:hAnsi="Verdana"/>
          <w:b/>
          <w:sz w:val="16"/>
          <w:szCs w:val="16"/>
        </w:rPr>
        <w:t xml:space="preserve">                                             </w:t>
      </w:r>
    </w:p>
    <w:p w14:paraId="1ADA3C4F" w14:textId="77777777" w:rsidR="00E644F6" w:rsidRPr="003C4663" w:rsidRDefault="00E644F6" w:rsidP="00E644F6">
      <w:pPr>
        <w:spacing w:after="0" w:line="240" w:lineRule="auto"/>
        <w:jc w:val="right"/>
        <w:rPr>
          <w:rFonts w:ascii="Verdana" w:hAnsi="Verdana"/>
          <w:b/>
          <w:sz w:val="16"/>
          <w:szCs w:val="16"/>
        </w:rPr>
      </w:pPr>
    </w:p>
    <w:p w14:paraId="4148744C" w14:textId="72F185A4" w:rsidR="00E644F6" w:rsidRPr="003C4663" w:rsidRDefault="00E644F6" w:rsidP="00E644F6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3C4663">
        <w:rPr>
          <w:rFonts w:ascii="Verdana" w:hAnsi="Verdana"/>
          <w:b/>
          <w:sz w:val="16"/>
          <w:szCs w:val="16"/>
        </w:rPr>
        <w:t>KALKULACJA STAWKI</w:t>
      </w:r>
      <w:r w:rsidRPr="003C4663">
        <w:rPr>
          <w:rStyle w:val="Odwoanieprzypisukocowego"/>
          <w:rFonts w:ascii="Verdana" w:hAnsi="Verdana"/>
          <w:b/>
          <w:sz w:val="16"/>
          <w:szCs w:val="16"/>
        </w:rPr>
        <w:endnoteReference w:id="1"/>
      </w:r>
      <w:r w:rsidR="0030536D">
        <w:rPr>
          <w:rFonts w:ascii="Verdana" w:hAnsi="Verdana"/>
          <w:b/>
          <w:sz w:val="16"/>
          <w:szCs w:val="16"/>
        </w:rPr>
        <w:t xml:space="preserve">  ROBOCZOGODZINY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21"/>
        <w:gridCol w:w="2376"/>
        <w:gridCol w:w="3065"/>
      </w:tblGrid>
      <w:tr w:rsidR="00E644F6" w:rsidRPr="003C4663" w14:paraId="03C0F6C7" w14:textId="77777777" w:rsidTr="00E644F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A09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5664B740" w14:textId="45A3265E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C4663">
              <w:rPr>
                <w:rFonts w:ascii="Verdana" w:hAnsi="Verdana"/>
                <w:b/>
                <w:sz w:val="16"/>
                <w:szCs w:val="16"/>
              </w:rPr>
              <w:t xml:space="preserve">Płaca pracownika ………………zł brutto/miesiąc : 168 godzin= …..……..zł </w:t>
            </w:r>
            <w:proofErr w:type="spellStart"/>
            <w:r w:rsidRPr="003C4663">
              <w:rPr>
                <w:rFonts w:ascii="Verdana" w:hAnsi="Verdana"/>
                <w:b/>
                <w:sz w:val="16"/>
                <w:szCs w:val="16"/>
              </w:rPr>
              <w:t>rbh</w:t>
            </w:r>
            <w:proofErr w:type="spellEnd"/>
            <w:r w:rsidRPr="003C4663">
              <w:rPr>
                <w:rFonts w:ascii="Verdana" w:hAnsi="Verdana"/>
                <w:b/>
                <w:sz w:val="16"/>
                <w:szCs w:val="16"/>
              </w:rPr>
              <w:t xml:space="preserve">/brutto, </w:t>
            </w:r>
          </w:p>
          <w:p w14:paraId="1F03C3FC" w14:textId="03A3E443" w:rsidR="00202523" w:rsidRPr="003C4663" w:rsidRDefault="0030536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</w:t>
            </w:r>
            <w:r w:rsidR="00202523" w:rsidRPr="003C4663">
              <w:rPr>
                <w:rFonts w:ascii="Verdana" w:hAnsi="Verdana"/>
                <w:b/>
                <w:sz w:val="16"/>
                <w:szCs w:val="16"/>
              </w:rPr>
              <w:t>lbo stawka pracownika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02523" w:rsidRPr="003C4663">
              <w:rPr>
                <w:rFonts w:ascii="Verdana" w:hAnsi="Verdana"/>
                <w:b/>
                <w:sz w:val="16"/>
                <w:szCs w:val="16"/>
              </w:rPr>
              <w:t xml:space="preserve"> …………..zł brutto/godz. przy  średni</w:t>
            </w:r>
            <w:r>
              <w:rPr>
                <w:rFonts w:ascii="Verdana" w:hAnsi="Verdana"/>
                <w:b/>
                <w:sz w:val="16"/>
                <w:szCs w:val="16"/>
              </w:rPr>
              <w:t>ej ilości</w:t>
            </w:r>
            <w:r w:rsidR="00202523" w:rsidRPr="003C4663">
              <w:rPr>
                <w:rFonts w:ascii="Verdana" w:hAnsi="Verdana"/>
                <w:b/>
                <w:sz w:val="16"/>
                <w:szCs w:val="16"/>
              </w:rPr>
              <w:t xml:space="preserve"> 168 godz. miesiąc</w:t>
            </w:r>
          </w:p>
          <w:p w14:paraId="70D703FD" w14:textId="71F3DF79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C4663">
              <w:rPr>
                <w:rFonts w:ascii="Verdana" w:hAnsi="Verdana"/>
                <w:b/>
                <w:sz w:val="16"/>
                <w:szCs w:val="16"/>
              </w:rPr>
              <w:br/>
              <w:t>do której dolicza się wartości wymienione w poz. 1 – 1</w:t>
            </w:r>
            <w:r w:rsidR="008F076E" w:rsidRPr="003C4663">
              <w:rPr>
                <w:rFonts w:ascii="Verdana" w:hAnsi="Verdana"/>
                <w:b/>
                <w:sz w:val="16"/>
                <w:szCs w:val="16"/>
              </w:rPr>
              <w:t>0</w:t>
            </w:r>
            <w:r w:rsidRPr="003C4663">
              <w:rPr>
                <w:rFonts w:ascii="Verdana" w:hAnsi="Verdana"/>
                <w:b/>
                <w:sz w:val="16"/>
                <w:szCs w:val="16"/>
              </w:rPr>
              <w:t xml:space="preserve"> tabeli.</w:t>
            </w:r>
          </w:p>
        </w:tc>
      </w:tr>
      <w:tr w:rsidR="00E644F6" w:rsidRPr="003C4663" w14:paraId="79DB61AA" w14:textId="77777777" w:rsidTr="00E644F6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C7D922" w14:textId="77777777" w:rsidR="00E644F6" w:rsidRPr="003C4663" w:rsidRDefault="00E644F6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4663">
              <w:rPr>
                <w:rFonts w:ascii="Verdana" w:hAnsi="Verdana"/>
                <w:b/>
                <w:sz w:val="16"/>
                <w:szCs w:val="16"/>
              </w:rPr>
              <w:t>Wyszczególnienie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E1A09A" w14:textId="77777777" w:rsidR="00E644F6" w:rsidRPr="003C4663" w:rsidRDefault="00E644F6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3C4663">
              <w:rPr>
                <w:rFonts w:ascii="Verdana" w:hAnsi="Verdana"/>
                <w:b/>
                <w:sz w:val="16"/>
                <w:szCs w:val="16"/>
                <w:u w:val="single"/>
              </w:rPr>
              <w:t>Pracodawca</w:t>
            </w:r>
          </w:p>
          <w:p w14:paraId="1FDB1714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19A8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C4663">
              <w:rPr>
                <w:rFonts w:ascii="Verdana" w:hAnsi="Verdana"/>
                <w:b/>
                <w:sz w:val="16"/>
                <w:szCs w:val="16"/>
              </w:rPr>
              <w:t xml:space="preserve">             UWAGI</w:t>
            </w:r>
          </w:p>
          <w:p w14:paraId="32120F22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C4663">
              <w:rPr>
                <w:rFonts w:ascii="Verdana" w:hAnsi="Verdana"/>
                <w:sz w:val="16"/>
                <w:szCs w:val="16"/>
              </w:rPr>
              <w:t xml:space="preserve">(w szczególności </w:t>
            </w:r>
            <w:r w:rsidRPr="003C4663">
              <w:rPr>
                <w:rFonts w:ascii="Verdana" w:hAnsi="Verdana"/>
                <w:sz w:val="16"/>
                <w:szCs w:val="16"/>
              </w:rPr>
              <w:br/>
              <w:t xml:space="preserve">w tym miejscu należy podać </w:t>
            </w:r>
            <w:r w:rsidRPr="003C4663">
              <w:rPr>
                <w:rFonts w:ascii="Verdana" w:hAnsi="Verdana"/>
                <w:b/>
                <w:sz w:val="16"/>
                <w:szCs w:val="16"/>
              </w:rPr>
              <w:t>podstawę prawną</w:t>
            </w:r>
            <w:r w:rsidRPr="003C4663">
              <w:rPr>
                <w:rFonts w:ascii="Verdana" w:hAnsi="Verdana"/>
                <w:sz w:val="16"/>
                <w:szCs w:val="16"/>
              </w:rPr>
              <w:t xml:space="preserve"> wskazanej ulgi, czy ponoszenia kosztów niższych od powszechnie obowiązujących)</w:t>
            </w:r>
          </w:p>
        </w:tc>
      </w:tr>
      <w:tr w:rsidR="00E644F6" w:rsidRPr="003C4663" w14:paraId="2AE310DC" w14:textId="77777777" w:rsidTr="00E644F6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C08C" w14:textId="77777777" w:rsidR="00E644F6" w:rsidRPr="003C4663" w:rsidRDefault="00E644F6" w:rsidP="00B64A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bookmarkStart w:id="0" w:name="_Ref66100348"/>
            <w:r w:rsidRPr="003C4663">
              <w:rPr>
                <w:rFonts w:ascii="Verdana" w:hAnsi="Verdana"/>
                <w:b/>
                <w:sz w:val="16"/>
                <w:szCs w:val="16"/>
              </w:rPr>
              <w:t>Ubezpieczenie Emerytalne</w:t>
            </w:r>
            <w:bookmarkEnd w:id="0"/>
            <w:r w:rsidRPr="003C466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BC90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C4663">
              <w:rPr>
                <w:rFonts w:ascii="Verdana" w:hAnsi="Verdana"/>
                <w:b/>
                <w:sz w:val="16"/>
                <w:szCs w:val="16"/>
              </w:rPr>
              <w:t>9,76% = ….. zł</w:t>
            </w:r>
          </w:p>
          <w:p w14:paraId="36E7A3F9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21E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644F6" w:rsidRPr="003C4663" w14:paraId="6C6561BC" w14:textId="77777777" w:rsidTr="00E644F6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9A6B" w14:textId="77777777" w:rsidR="00E644F6" w:rsidRPr="003C4663" w:rsidRDefault="00E644F6" w:rsidP="00B64A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C4663">
              <w:rPr>
                <w:rFonts w:ascii="Verdana" w:hAnsi="Verdana"/>
                <w:b/>
                <w:sz w:val="16"/>
                <w:szCs w:val="16"/>
              </w:rPr>
              <w:t>Ubezpieczenie rentowe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D431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0422FCB3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C4663">
              <w:rPr>
                <w:rFonts w:ascii="Verdana" w:hAnsi="Verdana"/>
                <w:b/>
                <w:sz w:val="16"/>
                <w:szCs w:val="16"/>
              </w:rPr>
              <w:t>6,50% = .…. zł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088A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644F6" w:rsidRPr="003C4663" w14:paraId="5AD05794" w14:textId="77777777" w:rsidTr="00E644F6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AA36" w14:textId="16341AF0" w:rsidR="00E644F6" w:rsidRPr="003C4663" w:rsidRDefault="00E644F6" w:rsidP="008F07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C4663">
              <w:rPr>
                <w:rFonts w:ascii="Verdana" w:hAnsi="Verdana"/>
                <w:b/>
                <w:sz w:val="16"/>
                <w:szCs w:val="16"/>
              </w:rPr>
              <w:t>Ubezpieczenie wypadkowe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C71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2FEEBA96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C4663">
              <w:rPr>
                <w:rFonts w:ascii="Verdana" w:hAnsi="Verdana"/>
                <w:b/>
                <w:sz w:val="16"/>
                <w:szCs w:val="16"/>
              </w:rPr>
              <w:t xml:space="preserve">   ….% = …. zł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6AB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644F6" w:rsidRPr="003C4663" w14:paraId="05FFAFD9" w14:textId="77777777" w:rsidTr="00E644F6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635A" w14:textId="77777777" w:rsidR="00E644F6" w:rsidRPr="003C4663" w:rsidRDefault="00E644F6" w:rsidP="008F07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C4663">
              <w:rPr>
                <w:rFonts w:ascii="Verdana" w:hAnsi="Verdana"/>
                <w:b/>
                <w:sz w:val="16"/>
                <w:szCs w:val="16"/>
              </w:rPr>
              <w:t>Fundusz Pracy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7C4B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6CEE01D1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C4663">
              <w:rPr>
                <w:rFonts w:ascii="Verdana" w:hAnsi="Verdana"/>
                <w:b/>
                <w:sz w:val="16"/>
                <w:szCs w:val="16"/>
              </w:rPr>
              <w:t>2,45 % = …. zł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8E17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644F6" w:rsidRPr="003C4663" w14:paraId="53EFDACC" w14:textId="77777777" w:rsidTr="00E644F6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C0BF" w14:textId="77777777" w:rsidR="00E644F6" w:rsidRPr="003C4663" w:rsidRDefault="00E644F6" w:rsidP="008F07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C4663">
              <w:rPr>
                <w:rFonts w:ascii="Verdana" w:hAnsi="Verdana"/>
                <w:b/>
                <w:sz w:val="16"/>
                <w:szCs w:val="16"/>
              </w:rPr>
              <w:t>Fundusz Gwarantowanych Świadczeń Pracowniczych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309A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4A99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644F6" w:rsidRPr="003C4663" w14:paraId="368657F6" w14:textId="77777777" w:rsidTr="00E644F6">
        <w:trPr>
          <w:trHeight w:val="90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0813" w14:textId="77777777" w:rsidR="00E644F6" w:rsidRPr="003C4663" w:rsidRDefault="00E644F6" w:rsidP="008F07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C4663">
              <w:rPr>
                <w:rFonts w:ascii="Verdana" w:hAnsi="Verdana"/>
                <w:b/>
                <w:sz w:val="16"/>
                <w:szCs w:val="16"/>
              </w:rPr>
              <w:t>Pracownicze Plany Kapitałowe</w:t>
            </w:r>
            <w:r w:rsidRPr="003C4663">
              <w:rPr>
                <w:rStyle w:val="Odwoanieprzypisudolnego"/>
                <w:rFonts w:ascii="Verdana" w:hAnsi="Verdana"/>
                <w:b/>
                <w:sz w:val="16"/>
                <w:szCs w:val="16"/>
              </w:rPr>
              <w:footnoteReference w:id="1"/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7F65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BE6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644F6" w:rsidRPr="003C4663" w14:paraId="5B5B65CA" w14:textId="77777777" w:rsidTr="00E644F6">
        <w:trPr>
          <w:trHeight w:val="80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3C47" w14:textId="77777777" w:rsidR="00E644F6" w:rsidRPr="003C4663" w:rsidRDefault="00E644F6" w:rsidP="008F07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C4663">
              <w:rPr>
                <w:rFonts w:ascii="Verdana" w:hAnsi="Verdana"/>
                <w:b/>
                <w:sz w:val="16"/>
                <w:szCs w:val="16"/>
              </w:rPr>
              <w:t>INNE KOSZTY/ULGI</w:t>
            </w:r>
          </w:p>
          <w:p w14:paraId="238129DD" w14:textId="77777777" w:rsidR="00E644F6" w:rsidRPr="003C4663" w:rsidRDefault="00E644F6">
            <w:pPr>
              <w:pStyle w:val="Akapitzlist"/>
              <w:spacing w:after="0" w:line="240" w:lineRule="auto"/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3C4663">
              <w:rPr>
                <w:rFonts w:ascii="Verdana" w:hAnsi="Verdana"/>
                <w:sz w:val="16"/>
                <w:szCs w:val="16"/>
              </w:rPr>
              <w:t>(</w:t>
            </w:r>
            <w:r w:rsidRPr="003C4663">
              <w:rPr>
                <w:rFonts w:ascii="Verdana" w:hAnsi="Verdana"/>
                <w:b/>
                <w:sz w:val="16"/>
                <w:szCs w:val="16"/>
                <w:u w:val="single"/>
              </w:rPr>
              <w:t>należy wskazać*</w:t>
            </w:r>
            <w:r w:rsidRPr="003C4663">
              <w:rPr>
                <w:rFonts w:ascii="Verdana" w:hAnsi="Verdana"/>
                <w:b/>
                <w:sz w:val="16"/>
                <w:szCs w:val="16"/>
              </w:rPr>
              <w:t xml:space="preserve"> rodzaj </w:t>
            </w:r>
            <w:r w:rsidRPr="003C4663">
              <w:rPr>
                <w:rFonts w:ascii="Verdana" w:hAnsi="Verdana"/>
                <w:b/>
                <w:sz w:val="16"/>
                <w:szCs w:val="16"/>
              </w:rPr>
              <w:br/>
              <w:t xml:space="preserve">i wysokość pozostałych  kosztów </w:t>
            </w:r>
            <w:r w:rsidRPr="003C4663">
              <w:rPr>
                <w:rFonts w:ascii="Verdana" w:hAnsi="Verdana"/>
                <w:b/>
                <w:sz w:val="16"/>
                <w:szCs w:val="16"/>
              </w:rPr>
              <w:br/>
              <w:t>i ulg</w:t>
            </w:r>
            <w:r w:rsidRPr="003C4663">
              <w:rPr>
                <w:rFonts w:ascii="Verdana" w:hAnsi="Verdana"/>
                <w:sz w:val="16"/>
                <w:szCs w:val="16"/>
              </w:rPr>
              <w:t>, jeżeli występują, jeżeli nie należy wpisać nie dotyczy)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D45C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956E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644F6" w:rsidRPr="003C4663" w14:paraId="35F308E6" w14:textId="77777777" w:rsidTr="00E644F6">
        <w:trPr>
          <w:trHeight w:val="80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E580" w14:textId="77777777" w:rsidR="00E644F6" w:rsidRPr="003C4663" w:rsidRDefault="00E644F6" w:rsidP="008F07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C4663">
              <w:rPr>
                <w:rFonts w:ascii="Verdana" w:hAnsi="Verdana"/>
                <w:b/>
                <w:sz w:val="16"/>
                <w:szCs w:val="16"/>
              </w:rPr>
              <w:t>Dofinansowanie do wynagrodzeń z PFRON</w:t>
            </w:r>
          </w:p>
          <w:p w14:paraId="72DD47A6" w14:textId="77777777" w:rsidR="00E644F6" w:rsidRPr="003C4663" w:rsidRDefault="00E644F6">
            <w:pPr>
              <w:pStyle w:val="Akapitzlist"/>
              <w:spacing w:after="0" w:line="240" w:lineRule="auto"/>
              <w:ind w:left="360"/>
              <w:rPr>
                <w:rFonts w:ascii="Verdana" w:hAnsi="Verdana"/>
                <w:sz w:val="16"/>
                <w:szCs w:val="16"/>
              </w:rPr>
            </w:pPr>
            <w:r w:rsidRPr="003C4663">
              <w:rPr>
                <w:rFonts w:ascii="Verdana" w:hAnsi="Verdana"/>
                <w:sz w:val="16"/>
                <w:szCs w:val="16"/>
              </w:rPr>
              <w:t>(jeżeli dotyczy)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9794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E60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644F6" w:rsidRPr="003C4663" w14:paraId="6E6001C2" w14:textId="77777777" w:rsidTr="00E644F6">
        <w:trPr>
          <w:trHeight w:val="1069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3918" w14:textId="77777777" w:rsidR="00E644F6" w:rsidRPr="003C4663" w:rsidRDefault="00E644F6" w:rsidP="008F07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C4663">
              <w:rPr>
                <w:rFonts w:ascii="Verdana" w:hAnsi="Verdana"/>
                <w:b/>
                <w:sz w:val="16"/>
                <w:szCs w:val="16"/>
              </w:rPr>
              <w:t>ZYSK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29E1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869D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644F6" w:rsidRPr="003C4663" w14:paraId="0721435A" w14:textId="77777777" w:rsidTr="00E644F6">
        <w:trPr>
          <w:trHeight w:hRule="exact" w:val="567"/>
        </w:trPr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6FAD" w14:textId="675DBFF1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C4663">
              <w:rPr>
                <w:rFonts w:ascii="Verdana" w:hAnsi="Verdana"/>
                <w:b/>
                <w:sz w:val="16"/>
                <w:szCs w:val="16"/>
              </w:rPr>
              <w:t xml:space="preserve">Razem koszt /cena 1 </w:t>
            </w:r>
            <w:proofErr w:type="spellStart"/>
            <w:r w:rsidRPr="003C4663">
              <w:rPr>
                <w:rFonts w:ascii="Verdana" w:hAnsi="Verdana"/>
                <w:b/>
                <w:sz w:val="16"/>
                <w:szCs w:val="16"/>
              </w:rPr>
              <w:t>rbh</w:t>
            </w:r>
            <w:proofErr w:type="spellEnd"/>
            <w:r w:rsidRPr="003C4663"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 w:rsidRPr="003C4663">
              <w:rPr>
                <w:rFonts w:ascii="Verdana" w:hAnsi="Verdana"/>
                <w:b/>
                <w:sz w:val="16"/>
                <w:szCs w:val="16"/>
                <w:u w:val="single"/>
              </w:rPr>
              <w:t>netto</w:t>
            </w:r>
            <w:r w:rsidRPr="003C4663">
              <w:rPr>
                <w:rFonts w:ascii="Verdana" w:hAnsi="Verdana"/>
                <w:b/>
                <w:sz w:val="16"/>
                <w:szCs w:val="16"/>
              </w:rPr>
              <w:t xml:space="preserve"> =</w:t>
            </w:r>
            <w:r w:rsidR="00F641C0"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 w:rsidRPr="003C4663">
              <w:rPr>
                <w:rFonts w:ascii="Verdana" w:hAnsi="Verdana"/>
                <w:b/>
                <w:sz w:val="16"/>
                <w:szCs w:val="16"/>
              </w:rPr>
              <w:t xml:space="preserve"> ………… zł/</w:t>
            </w:r>
            <w:proofErr w:type="spellStart"/>
            <w:r w:rsidRPr="003C4663">
              <w:rPr>
                <w:rFonts w:ascii="Verdana" w:hAnsi="Verdana"/>
                <w:b/>
                <w:sz w:val="16"/>
                <w:szCs w:val="16"/>
              </w:rPr>
              <w:t>rbh</w:t>
            </w:r>
            <w:proofErr w:type="spellEnd"/>
          </w:p>
          <w:p w14:paraId="013937F6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0B249271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A3C4" w14:textId="77777777" w:rsidR="00E644F6" w:rsidRPr="003C4663" w:rsidRDefault="00E644F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22184D0" w14:textId="77777777" w:rsidR="00E644F6" w:rsidRPr="003C4663" w:rsidRDefault="00E644F6" w:rsidP="00E644F6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6019BFD2" w14:textId="77777777" w:rsidR="003E4288" w:rsidRDefault="003E4288" w:rsidP="00E644F6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09E15301" w14:textId="56D81CFD" w:rsidR="003E4288" w:rsidRDefault="003E4288" w:rsidP="00E644F6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3BDCEA0E" w14:textId="77777777" w:rsidR="009445C8" w:rsidRDefault="009445C8" w:rsidP="00E644F6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7AF0E8BA" w14:textId="56E0D1E6" w:rsidR="00E644F6" w:rsidRPr="003C4663" w:rsidRDefault="00E644F6" w:rsidP="00E644F6">
      <w:pPr>
        <w:spacing w:after="0" w:line="240" w:lineRule="auto"/>
        <w:rPr>
          <w:rFonts w:ascii="Verdana" w:hAnsi="Verdana"/>
          <w:sz w:val="16"/>
          <w:szCs w:val="16"/>
        </w:rPr>
      </w:pPr>
      <w:r w:rsidRPr="003C4663">
        <w:rPr>
          <w:rFonts w:ascii="Verdana" w:hAnsi="Verdana"/>
          <w:b/>
          <w:sz w:val="16"/>
          <w:szCs w:val="16"/>
        </w:rPr>
        <w:tab/>
      </w:r>
      <w:r w:rsidRPr="003C4663">
        <w:rPr>
          <w:rFonts w:ascii="Verdana" w:hAnsi="Verdana"/>
          <w:b/>
          <w:sz w:val="16"/>
          <w:szCs w:val="16"/>
        </w:rPr>
        <w:tab/>
      </w:r>
      <w:r w:rsidRPr="003C4663">
        <w:rPr>
          <w:rFonts w:ascii="Verdana" w:hAnsi="Verdana"/>
          <w:b/>
          <w:sz w:val="16"/>
          <w:szCs w:val="16"/>
        </w:rPr>
        <w:tab/>
      </w:r>
      <w:r w:rsidRPr="003C4663">
        <w:rPr>
          <w:rFonts w:ascii="Verdana" w:hAnsi="Verdana"/>
          <w:b/>
          <w:sz w:val="16"/>
          <w:szCs w:val="16"/>
        </w:rPr>
        <w:tab/>
      </w:r>
      <w:r w:rsidRPr="003C4663">
        <w:rPr>
          <w:rFonts w:ascii="Verdana" w:hAnsi="Verdana"/>
          <w:b/>
          <w:sz w:val="16"/>
          <w:szCs w:val="16"/>
        </w:rPr>
        <w:tab/>
      </w:r>
      <w:r w:rsidRPr="003C4663">
        <w:rPr>
          <w:rFonts w:ascii="Verdana" w:hAnsi="Verdana"/>
          <w:b/>
          <w:sz w:val="16"/>
          <w:szCs w:val="16"/>
        </w:rPr>
        <w:tab/>
      </w:r>
      <w:r w:rsidRPr="003C4663">
        <w:rPr>
          <w:rFonts w:ascii="Verdana" w:hAnsi="Verdana"/>
          <w:b/>
          <w:sz w:val="16"/>
          <w:szCs w:val="16"/>
        </w:rPr>
        <w:tab/>
      </w:r>
      <w:r w:rsidRPr="003C4663">
        <w:rPr>
          <w:rFonts w:ascii="Verdana" w:hAnsi="Verdana"/>
          <w:sz w:val="16"/>
          <w:szCs w:val="16"/>
        </w:rPr>
        <w:t>…………………………………………………………..</w:t>
      </w:r>
    </w:p>
    <w:p w14:paraId="071D22DE" w14:textId="7EBCFD64" w:rsidR="00E644F6" w:rsidRPr="003C4663" w:rsidRDefault="00E644F6" w:rsidP="00E644F6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3C4663">
        <w:rPr>
          <w:rFonts w:ascii="Verdana" w:hAnsi="Verdana"/>
          <w:sz w:val="16"/>
          <w:szCs w:val="16"/>
        </w:rPr>
        <w:t>/podpis osoby uprawnionej do składania  oświadczeń woli w imieniu podmiotu</w:t>
      </w:r>
      <w:r w:rsidRPr="003C4663">
        <w:rPr>
          <w:rFonts w:ascii="Verdana" w:hAnsi="Verdana"/>
          <w:sz w:val="16"/>
          <w:szCs w:val="16"/>
        </w:rPr>
        <w:br/>
        <w:t xml:space="preserve"> </w:t>
      </w:r>
      <w:r w:rsidR="003E4288">
        <w:rPr>
          <w:rFonts w:ascii="Verdana" w:hAnsi="Verdana"/>
          <w:sz w:val="16"/>
          <w:szCs w:val="16"/>
        </w:rPr>
        <w:t>składającego ofert</w:t>
      </w:r>
      <w:r w:rsidRPr="003C4663">
        <w:rPr>
          <w:rFonts w:ascii="Verdana" w:hAnsi="Verdana"/>
          <w:sz w:val="16"/>
          <w:szCs w:val="16"/>
        </w:rPr>
        <w:t xml:space="preserve"> opatrzony kwalifikowanym podpisem elektronicznym, </w:t>
      </w:r>
      <w:r w:rsidRPr="003C4663">
        <w:rPr>
          <w:rFonts w:ascii="Verdana" w:hAnsi="Verdana"/>
          <w:sz w:val="16"/>
          <w:szCs w:val="16"/>
        </w:rPr>
        <w:br/>
        <w:t>podpisem zaufanych lub podpisem osobistym/</w:t>
      </w:r>
    </w:p>
    <w:p w14:paraId="03CF611D" w14:textId="77777777" w:rsidR="002F5CBF" w:rsidRPr="003C4663" w:rsidRDefault="002F5CBF">
      <w:pPr>
        <w:rPr>
          <w:rFonts w:ascii="Verdana" w:hAnsi="Verdana"/>
          <w:sz w:val="16"/>
          <w:szCs w:val="16"/>
        </w:rPr>
      </w:pPr>
    </w:p>
    <w:sectPr w:rsidR="002F5CBF" w:rsidRPr="003C46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27A6" w14:textId="77777777" w:rsidR="00563813" w:rsidRDefault="00563813" w:rsidP="00E644F6">
      <w:pPr>
        <w:spacing w:after="0" w:line="240" w:lineRule="auto"/>
      </w:pPr>
      <w:r>
        <w:separator/>
      </w:r>
    </w:p>
  </w:endnote>
  <w:endnote w:type="continuationSeparator" w:id="0">
    <w:p w14:paraId="305AA809" w14:textId="77777777" w:rsidR="00563813" w:rsidRDefault="00563813" w:rsidP="00E644F6">
      <w:pPr>
        <w:spacing w:after="0" w:line="240" w:lineRule="auto"/>
      </w:pPr>
      <w:r>
        <w:continuationSeparator/>
      </w:r>
    </w:p>
  </w:endnote>
  <w:endnote w:id="1">
    <w:p w14:paraId="59F2E389" w14:textId="7F85A8A1" w:rsidR="00CC7139" w:rsidRPr="00CC7139" w:rsidRDefault="00E644F6" w:rsidP="00CC7139">
      <w:pPr>
        <w:pStyle w:val="Nagwek2"/>
        <w:rPr>
          <w:rFonts w:ascii="ScalaSansPro-Regular" w:eastAsia="Times New Roman" w:hAnsi="ScalaSansPro-Regular" w:cs="Times New Roman"/>
          <w:bCs/>
          <w:color w:val="auto"/>
          <w:sz w:val="24"/>
          <w:szCs w:val="24"/>
        </w:rPr>
      </w:pPr>
      <w:r w:rsidRPr="00CC7139">
        <w:rPr>
          <w:color w:val="auto"/>
          <w:sz w:val="22"/>
          <w:szCs w:val="22"/>
        </w:rPr>
        <w:t xml:space="preserve">Stawka winna obejmować </w:t>
      </w:r>
      <w:r w:rsidRPr="00CC7139">
        <w:rPr>
          <w:b/>
          <w:color w:val="auto"/>
          <w:sz w:val="22"/>
          <w:szCs w:val="22"/>
        </w:rPr>
        <w:t>wszystkie koszty zatrudnienia</w:t>
      </w:r>
      <w:r w:rsidRPr="00CC7139">
        <w:rPr>
          <w:color w:val="auto"/>
          <w:sz w:val="22"/>
          <w:szCs w:val="22"/>
        </w:rPr>
        <w:t xml:space="preserve"> i być zgodna z obowiązującymi przepisami,  </w:t>
      </w:r>
      <w:r w:rsidR="00CC7139">
        <w:rPr>
          <w:color w:val="auto"/>
          <w:sz w:val="22"/>
          <w:szCs w:val="22"/>
        </w:rPr>
        <w:br/>
      </w:r>
      <w:r w:rsidRPr="00CC7139">
        <w:rPr>
          <w:color w:val="auto"/>
          <w:sz w:val="22"/>
          <w:szCs w:val="22"/>
        </w:rPr>
        <w:t xml:space="preserve">na podstawie art. 2 ust. 5 ustawy z dnia 10 października 2002 r. o minimalnym wynagrodzeniu </w:t>
      </w:r>
      <w:r w:rsidR="00CC7139">
        <w:rPr>
          <w:color w:val="auto"/>
          <w:sz w:val="22"/>
          <w:szCs w:val="22"/>
        </w:rPr>
        <w:br/>
      </w:r>
      <w:r w:rsidRPr="00CC7139">
        <w:rPr>
          <w:color w:val="auto"/>
          <w:sz w:val="22"/>
          <w:szCs w:val="22"/>
        </w:rPr>
        <w:t xml:space="preserve">za pracę </w:t>
      </w:r>
      <w:r w:rsidR="00F55678">
        <w:rPr>
          <w:color w:val="auto"/>
          <w:sz w:val="22"/>
          <w:szCs w:val="22"/>
        </w:rPr>
        <w:t xml:space="preserve">( </w:t>
      </w:r>
      <w:proofErr w:type="spellStart"/>
      <w:r w:rsidR="00F55678">
        <w:rPr>
          <w:color w:val="auto"/>
          <w:sz w:val="22"/>
          <w:szCs w:val="22"/>
        </w:rPr>
        <w:t>t.j</w:t>
      </w:r>
      <w:proofErr w:type="spellEnd"/>
      <w:r w:rsidR="00F55678">
        <w:rPr>
          <w:color w:val="auto"/>
          <w:sz w:val="22"/>
          <w:szCs w:val="22"/>
        </w:rPr>
        <w:t>. Dz</w:t>
      </w:r>
      <w:r w:rsidR="00202523">
        <w:rPr>
          <w:color w:val="auto"/>
          <w:sz w:val="22"/>
          <w:szCs w:val="22"/>
        </w:rPr>
        <w:t>.U. z 2020r. poz. 2207, ze zmianami Dz.U. z 2023 r. poz. 1667</w:t>
      </w:r>
      <w:r w:rsidRPr="00CC7139">
        <w:rPr>
          <w:color w:val="auto"/>
          <w:sz w:val="22"/>
          <w:szCs w:val="22"/>
        </w:rPr>
        <w:t xml:space="preserve">) </w:t>
      </w:r>
      <w:r w:rsidRPr="00CC7139">
        <w:rPr>
          <w:rFonts w:ascii="ScalaSansPro-Regular" w:hAnsi="ScalaSansPro-Regular"/>
          <w:color w:val="auto"/>
          <w:sz w:val="24"/>
          <w:szCs w:val="24"/>
        </w:rPr>
        <w:t xml:space="preserve">oraz </w:t>
      </w:r>
      <w:r w:rsidR="00CC7139" w:rsidRPr="00CC7139">
        <w:rPr>
          <w:rFonts w:ascii="ScalaSansPro-Regular" w:eastAsia="Times New Roman" w:hAnsi="ScalaSansPro-Regular" w:cs="Times New Roman"/>
          <w:b/>
          <w:bCs/>
          <w:color w:val="auto"/>
          <w:sz w:val="24"/>
          <w:szCs w:val="24"/>
        </w:rPr>
        <w:t>rozporządzenie</w:t>
      </w:r>
      <w:r w:rsidR="00CC7139">
        <w:rPr>
          <w:rFonts w:ascii="ScalaSansPro-Regular" w:eastAsia="Times New Roman" w:hAnsi="ScalaSansPro-Regular" w:cs="Times New Roman"/>
          <w:b/>
          <w:bCs/>
          <w:color w:val="auto"/>
          <w:sz w:val="24"/>
          <w:szCs w:val="24"/>
        </w:rPr>
        <w:t>m</w:t>
      </w:r>
      <w:r w:rsidR="00CC7139" w:rsidRPr="00CC7139">
        <w:rPr>
          <w:rFonts w:ascii="ScalaSansPro-Regular" w:eastAsia="Times New Roman" w:hAnsi="ScalaSansPro-Regular" w:cs="Times New Roman"/>
          <w:b/>
          <w:bCs/>
          <w:color w:val="auto"/>
          <w:sz w:val="24"/>
          <w:szCs w:val="24"/>
        </w:rPr>
        <w:t xml:space="preserve"> Rady Ministrów z dnia 1</w:t>
      </w:r>
      <w:r w:rsidR="00202523">
        <w:rPr>
          <w:rFonts w:ascii="ScalaSansPro-Regular" w:eastAsia="Times New Roman" w:hAnsi="ScalaSansPro-Regular" w:cs="Times New Roman"/>
          <w:b/>
          <w:bCs/>
          <w:color w:val="auto"/>
          <w:sz w:val="24"/>
          <w:szCs w:val="24"/>
        </w:rPr>
        <w:t>5</w:t>
      </w:r>
      <w:r w:rsidR="00CC7139" w:rsidRPr="00CC7139">
        <w:rPr>
          <w:rFonts w:ascii="ScalaSansPro-Regular" w:eastAsia="Times New Roman" w:hAnsi="ScalaSansPro-Regular" w:cs="Times New Roman"/>
          <w:b/>
          <w:bCs/>
          <w:color w:val="auto"/>
          <w:sz w:val="24"/>
          <w:szCs w:val="24"/>
        </w:rPr>
        <w:t xml:space="preserve"> września 202</w:t>
      </w:r>
      <w:r w:rsidR="00202523">
        <w:rPr>
          <w:rFonts w:ascii="ScalaSansPro-Regular" w:eastAsia="Times New Roman" w:hAnsi="ScalaSansPro-Regular" w:cs="Times New Roman"/>
          <w:b/>
          <w:bCs/>
          <w:color w:val="auto"/>
          <w:sz w:val="24"/>
          <w:szCs w:val="24"/>
        </w:rPr>
        <w:t>3</w:t>
      </w:r>
      <w:r w:rsidR="00CC7139" w:rsidRPr="00CC7139">
        <w:rPr>
          <w:rFonts w:ascii="ScalaSansPro-Regular" w:eastAsia="Times New Roman" w:hAnsi="ScalaSansPro-Regular" w:cs="Times New Roman"/>
          <w:b/>
          <w:bCs/>
          <w:color w:val="auto"/>
          <w:sz w:val="24"/>
          <w:szCs w:val="24"/>
        </w:rPr>
        <w:t xml:space="preserve"> r. w sprawie wysokości minimalnego wynagrodzenia za pracę oraz wysokości minimalnej stawki godzinowej w 202</w:t>
      </w:r>
      <w:r w:rsidR="00202523">
        <w:rPr>
          <w:rFonts w:ascii="ScalaSansPro-Regular" w:eastAsia="Times New Roman" w:hAnsi="ScalaSansPro-Regular" w:cs="Times New Roman"/>
          <w:b/>
          <w:bCs/>
          <w:color w:val="auto"/>
          <w:sz w:val="24"/>
          <w:szCs w:val="24"/>
        </w:rPr>
        <w:t>4</w:t>
      </w:r>
      <w:r w:rsidR="00CC7139" w:rsidRPr="00CC7139">
        <w:rPr>
          <w:rFonts w:ascii="ScalaSansPro-Regular" w:eastAsia="Times New Roman" w:hAnsi="ScalaSansPro-Regular" w:cs="Times New Roman"/>
          <w:b/>
          <w:bCs/>
          <w:color w:val="auto"/>
          <w:sz w:val="24"/>
          <w:szCs w:val="24"/>
        </w:rPr>
        <w:t xml:space="preserve"> r.</w:t>
      </w:r>
    </w:p>
    <w:p w14:paraId="5E7437C7" w14:textId="564F831F" w:rsidR="00E644F6" w:rsidRPr="00CC7139" w:rsidRDefault="00E644F6" w:rsidP="00E644F6">
      <w:pPr>
        <w:pStyle w:val="Tekstprzypisukocowego"/>
        <w:jc w:val="both"/>
        <w:rPr>
          <w:rFonts w:ascii="ScalaSansPro-Regular" w:hAnsi="ScalaSansPro-Regular"/>
          <w:sz w:val="24"/>
          <w:szCs w:val="24"/>
        </w:rPr>
      </w:pPr>
    </w:p>
    <w:p w14:paraId="2B8CC913" w14:textId="77777777" w:rsidR="00E644F6" w:rsidRDefault="00E644F6" w:rsidP="00E644F6">
      <w:pPr>
        <w:pStyle w:val="Tekstprzypisukocoweg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b/>
          <w:sz w:val="22"/>
          <w:szCs w:val="22"/>
          <w:u w:val="single"/>
        </w:rPr>
        <w:t xml:space="preserve">należy wyszczególnić rodzaj kosztów i ulg. </w:t>
      </w:r>
      <w:r>
        <w:rPr>
          <w:sz w:val="22"/>
          <w:szCs w:val="22"/>
        </w:rPr>
        <w:t>W przypadku wskazania</w:t>
      </w:r>
      <w:r>
        <w:rPr>
          <w:b/>
          <w:sz w:val="22"/>
          <w:szCs w:val="22"/>
          <w:u w:val="single"/>
        </w:rPr>
        <w:t xml:space="preserve"> dodatkowych kosztów i ulg </w:t>
      </w:r>
      <w:r>
        <w:rPr>
          <w:sz w:val="22"/>
          <w:szCs w:val="22"/>
          <w:u w:val="single"/>
        </w:rPr>
        <w:t>Wykonawca winien podać podstawę prawną</w:t>
      </w:r>
      <w:r>
        <w:rPr>
          <w:b/>
          <w:sz w:val="22"/>
          <w:szCs w:val="22"/>
          <w:u w:val="single"/>
        </w:rPr>
        <w:t xml:space="preserve">. Jeżeli wskazana kwota nie wynika z powszechnie obowiązujących przepisów, a wewnętrznych aktów prawnych (regulaminów itp.) Wykonawca winien podać sposób wyliczenia wskazanej kwoty oraz dołączyć dokument, który stanowi podstawę naliczenia kosztów.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calaSansPro-Regular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F95D" w14:textId="77777777" w:rsidR="00563813" w:rsidRDefault="00563813" w:rsidP="00E644F6">
      <w:pPr>
        <w:spacing w:after="0" w:line="240" w:lineRule="auto"/>
      </w:pPr>
      <w:r>
        <w:separator/>
      </w:r>
    </w:p>
  </w:footnote>
  <w:footnote w:type="continuationSeparator" w:id="0">
    <w:p w14:paraId="3ACB4EE2" w14:textId="77777777" w:rsidR="00563813" w:rsidRDefault="00563813" w:rsidP="00E644F6">
      <w:pPr>
        <w:spacing w:after="0" w:line="240" w:lineRule="auto"/>
      </w:pPr>
      <w:r>
        <w:continuationSeparator/>
      </w:r>
    </w:p>
  </w:footnote>
  <w:footnote w:id="1">
    <w:p w14:paraId="7AC0C30F" w14:textId="77777777" w:rsidR="00E644F6" w:rsidRDefault="00E644F6" w:rsidP="00E644F6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t xml:space="preserve"> Wykonawca winien wskazać wysokość % i kwotową wartość wpłaty Pracodawcy, </w:t>
      </w:r>
      <w:r>
        <w:rPr>
          <w:b/>
        </w:rPr>
        <w:t>TYLKO jeżeli pracownicy Wykonawcy świadczący usługi ochrony fizycznej w formie bezpośredniej są uczestnikami PPK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7018" w14:textId="2FB9ADDF" w:rsidR="0030536D" w:rsidRPr="0030536D" w:rsidRDefault="0030536D" w:rsidP="0030536D">
    <w:pPr>
      <w:pStyle w:val="Nagwek"/>
      <w:jc w:val="center"/>
      <w:rPr>
        <w:rFonts w:ascii="Verdana" w:hAnsi="Verdana"/>
        <w:sz w:val="16"/>
        <w:szCs w:val="16"/>
      </w:rPr>
    </w:pPr>
    <w:r w:rsidRPr="0030536D">
      <w:rPr>
        <w:rFonts w:ascii="Verdana" w:hAnsi="Verdana"/>
        <w:sz w:val="16"/>
        <w:szCs w:val="16"/>
      </w:rPr>
      <w:t>Wykonywanie usług ochrony osób i mienia w Sieć badawcza Łukasiewicz – Instytut Przemysłu Organicznego Oddział w Pszczynie</w:t>
    </w:r>
  </w:p>
  <w:p w14:paraId="0AD8E9F3" w14:textId="77777777" w:rsidR="0030536D" w:rsidRDefault="00305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F4CE2"/>
    <w:multiLevelType w:val="hybridMultilevel"/>
    <w:tmpl w:val="4A1A2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B47E02"/>
    <w:multiLevelType w:val="hybridMultilevel"/>
    <w:tmpl w:val="1D8A7E8E"/>
    <w:lvl w:ilvl="0" w:tplc="0415000F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21595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32926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F6"/>
    <w:rsid w:val="0015426D"/>
    <w:rsid w:val="00182641"/>
    <w:rsid w:val="001D61F7"/>
    <w:rsid w:val="00202523"/>
    <w:rsid w:val="00224845"/>
    <w:rsid w:val="002F5CBF"/>
    <w:rsid w:val="002F7D31"/>
    <w:rsid w:val="003002C8"/>
    <w:rsid w:val="0030536D"/>
    <w:rsid w:val="00334DE9"/>
    <w:rsid w:val="003C4663"/>
    <w:rsid w:val="003E4288"/>
    <w:rsid w:val="00402416"/>
    <w:rsid w:val="004451A3"/>
    <w:rsid w:val="00563813"/>
    <w:rsid w:val="005928FB"/>
    <w:rsid w:val="006378D8"/>
    <w:rsid w:val="00761E05"/>
    <w:rsid w:val="00823090"/>
    <w:rsid w:val="008F076E"/>
    <w:rsid w:val="00943791"/>
    <w:rsid w:val="009445C8"/>
    <w:rsid w:val="009E49DF"/>
    <w:rsid w:val="009E6235"/>
    <w:rsid w:val="00A4775D"/>
    <w:rsid w:val="00A72F1A"/>
    <w:rsid w:val="00AE1306"/>
    <w:rsid w:val="00CC7139"/>
    <w:rsid w:val="00D4154F"/>
    <w:rsid w:val="00E644F6"/>
    <w:rsid w:val="00F55678"/>
    <w:rsid w:val="00F6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FB1E"/>
  <w15:chartTrackingRefBased/>
  <w15:docId w15:val="{39686E64-7C5D-46F1-97E1-8D08830A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4F6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4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4F6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4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4F6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44F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644F6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4F6"/>
    <w:rPr>
      <w:vertAlign w:val="superscript"/>
    </w:rPr>
  </w:style>
  <w:style w:type="table" w:styleId="Tabela-Siatka">
    <w:name w:val="Table Grid"/>
    <w:basedOn w:val="Standardowy"/>
    <w:uiPriority w:val="59"/>
    <w:rsid w:val="00E644F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1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36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36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0AE0A56BEB04494C0CF3FE4F18ED8" ma:contentTypeVersion="6" ma:contentTypeDescription="Utwórz nowy dokument." ma:contentTypeScope="" ma:versionID="8a99ff5187d341ee49a6af80b5d2d28e">
  <xsd:schema xmlns:xsd="http://www.w3.org/2001/XMLSchema" xmlns:xs="http://www.w3.org/2001/XMLSchema" xmlns:p="http://schemas.microsoft.com/office/2006/metadata/properties" xmlns:ns3="ea9ae66d-9718-47fc-9eb4-da5dba65b7c1" xmlns:ns4="9042a67c-cbee-44c5-ac2d-6e458a12717b" targetNamespace="http://schemas.microsoft.com/office/2006/metadata/properties" ma:root="true" ma:fieldsID="4f072b1ff880d4fe10850fc77d5ae1ca" ns3:_="" ns4:_="">
    <xsd:import namespace="ea9ae66d-9718-47fc-9eb4-da5dba65b7c1"/>
    <xsd:import namespace="9042a67c-cbee-44c5-ac2d-6e458a1271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ae66d-9718-47fc-9eb4-da5dba65b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2a67c-cbee-44c5-ac2d-6e458a127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3C775-00CE-4B83-9978-EBD52A075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ae66d-9718-47fc-9eb4-da5dba65b7c1"/>
    <ds:schemaRef ds:uri="9042a67c-cbee-44c5-ac2d-6e458a127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164FB-6AC6-4F96-85A9-CD7F94095616}">
  <ds:schemaRefs>
    <ds:schemaRef ds:uri="http://www.w3.org/XML/1998/namespace"/>
    <ds:schemaRef ds:uri="http://purl.org/dc/terms/"/>
    <ds:schemaRef ds:uri="ea9ae66d-9718-47fc-9eb4-da5dba65b7c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042a67c-cbee-44c5-ac2d-6e458a12717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CCD090-964E-4275-9B09-A7E38D8C3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IPO Pszczyna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 Pszczyna</dc:title>
  <dc:subject/>
  <dc:creator>iwona.herszlikowicz@ipo.lukasiewicz.gov.pl</dc:creator>
  <cp:keywords/>
  <dc:description/>
  <cp:lastModifiedBy>Iwona Herszlikowicz | Łukasiewicz – IPO</cp:lastModifiedBy>
  <cp:revision>20</cp:revision>
  <cp:lastPrinted>2023-11-30T10:23:00Z</cp:lastPrinted>
  <dcterms:created xsi:type="dcterms:W3CDTF">2023-10-05T05:27:00Z</dcterms:created>
  <dcterms:modified xsi:type="dcterms:W3CDTF">2023-12-11T13:08:00Z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0x010100C4F0AE0A56BEB04494C0CF3FE4F18ED8</vt:lpwstr>
  </property>
</Properties>
</file>