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330"/>
      </w:tblGrid>
      <w:tr w:rsidR="005B13C6" w14:paraId="19296976" w14:textId="77777777">
        <w:tc>
          <w:tcPr>
            <w:tcW w:w="4455" w:type="dxa"/>
          </w:tcPr>
          <w:p w14:paraId="7550FD5C" w14:textId="77777777" w:rsidR="005B13C6" w:rsidRDefault="0009447D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DKw.2233.41</w:t>
            </w:r>
            <w:r w:rsidR="00924F31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023.MJ</w:t>
            </w:r>
          </w:p>
        </w:tc>
        <w:tc>
          <w:tcPr>
            <w:tcW w:w="4330" w:type="dxa"/>
          </w:tcPr>
          <w:p w14:paraId="3F14B9D1" w14:textId="77777777" w:rsidR="005B13C6" w:rsidRDefault="00924F31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Brzustów</w:t>
            </w:r>
            <w:r w:rsidR="0009447D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, dn. 27 lipca </w:t>
            </w:r>
            <w:r>
              <w:rPr>
                <w:rFonts w:ascii="Calibri Light" w:hAnsi="Calibri Light" w:cs="Arial"/>
                <w:sz w:val="20"/>
                <w:szCs w:val="20"/>
              </w:rPr>
              <w:t>2023 r.</w:t>
            </w:r>
          </w:p>
        </w:tc>
      </w:tr>
    </w:tbl>
    <w:p w14:paraId="64BF81DF" w14:textId="77777777" w:rsidR="005B13C6" w:rsidRDefault="005B13C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E63615" w14:textId="77777777" w:rsidR="005B13C6" w:rsidRDefault="005B13C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7B596F4" w14:textId="77777777" w:rsidR="005B13C6" w:rsidRDefault="00924F31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2C6CC185" w14:textId="77777777" w:rsidR="005B13C6" w:rsidRDefault="005B13C6">
      <w:pPr>
        <w:tabs>
          <w:tab w:val="left" w:pos="1309"/>
        </w:tabs>
        <w:spacing w:after="0"/>
        <w:rPr>
          <w:rFonts w:cs="Arial"/>
        </w:rPr>
      </w:pPr>
    </w:p>
    <w:p w14:paraId="6348CB9A" w14:textId="77777777" w:rsidR="005B13C6" w:rsidRDefault="005B13C6">
      <w:pPr>
        <w:tabs>
          <w:tab w:val="left" w:pos="1309"/>
        </w:tabs>
        <w:spacing w:after="0"/>
        <w:rPr>
          <w:rFonts w:cs="Arial"/>
        </w:rPr>
      </w:pPr>
    </w:p>
    <w:p w14:paraId="7AB7CD4D" w14:textId="77777777" w:rsidR="009D1087" w:rsidRDefault="00924F31">
      <w:pPr>
        <w:spacing w:line="240" w:lineRule="exact"/>
        <w:jc w:val="both"/>
      </w:pPr>
      <w:r>
        <w:rPr>
          <w:rFonts w:cs="Calibri"/>
          <w:b/>
          <w:color w:val="00000A"/>
        </w:rPr>
        <w:t xml:space="preserve">Nazwa zadania: „Wybór dostawcy </w:t>
      </w:r>
      <w:r w:rsidR="0009447D">
        <w:rPr>
          <w:rFonts w:cs="Calibri"/>
          <w:b/>
          <w:color w:val="00000A"/>
        </w:rPr>
        <w:t xml:space="preserve">drutu ostrzowego </w:t>
      </w:r>
      <w:r>
        <w:rPr>
          <w:rFonts w:cs="Calibri"/>
          <w:b/>
          <w:color w:val="00000A"/>
        </w:rPr>
        <w:t xml:space="preserve">do Zakładu Karnego w </w:t>
      </w:r>
      <w:proofErr w:type="spellStart"/>
      <w:r>
        <w:rPr>
          <w:rFonts w:cs="Calibri"/>
          <w:b/>
          <w:color w:val="00000A"/>
        </w:rPr>
        <w:t>Żytkowicach</w:t>
      </w:r>
      <w:proofErr w:type="spellEnd"/>
      <w:r>
        <w:rPr>
          <w:rFonts w:cs="Calibri"/>
          <w:b/>
          <w:color w:val="00000A"/>
        </w:rPr>
        <w:t>”</w:t>
      </w:r>
    </w:p>
    <w:p w14:paraId="784BF490" w14:textId="77777777" w:rsidR="005B13C6" w:rsidRDefault="00924F31" w:rsidP="00924F31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</w:t>
      </w:r>
      <w:proofErr w:type="spellStart"/>
      <w:r>
        <w:rPr>
          <w:rFonts w:cs="Calibri"/>
          <w:b/>
          <w:color w:val="00000A"/>
        </w:rPr>
        <w:t>Żytkowicach</w:t>
      </w:r>
      <w:proofErr w:type="spellEnd"/>
      <w:r>
        <w:rPr>
          <w:rFonts w:cs="Calibri"/>
          <w:b/>
          <w:color w:val="00000A"/>
        </w:rPr>
        <w:t xml:space="preserve">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14F2203E" w14:textId="77777777" w:rsidR="005B13C6" w:rsidRDefault="00924F31" w:rsidP="00B428F4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  <w:tab w:val="num" w:pos="1276"/>
        </w:tabs>
        <w:spacing w:after="0"/>
        <w:ind w:left="567" w:hanging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 Nazwa oraz adres Zamawiającego:</w:t>
      </w:r>
    </w:p>
    <w:p w14:paraId="27CB9B9A" w14:textId="77777777" w:rsidR="005B13C6" w:rsidRDefault="00924F31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Zakład Karny w </w:t>
      </w:r>
      <w:proofErr w:type="spellStart"/>
      <w:r>
        <w:rPr>
          <w:rFonts w:cs="Calibri"/>
          <w:b/>
          <w:color w:val="00000A"/>
        </w:rPr>
        <w:t>Żytkowicach</w:t>
      </w:r>
      <w:proofErr w:type="spellEnd"/>
      <w:r>
        <w:rPr>
          <w:rFonts w:cs="Calibri"/>
          <w:b/>
          <w:color w:val="00000A"/>
        </w:rPr>
        <w:t xml:space="preserve"> </w:t>
      </w:r>
    </w:p>
    <w:p w14:paraId="491D3BCF" w14:textId="77777777" w:rsidR="005B13C6" w:rsidRDefault="00924F31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Brzustów 62</w:t>
      </w:r>
    </w:p>
    <w:p w14:paraId="018C5E60" w14:textId="77777777" w:rsidR="005B13C6" w:rsidRDefault="00924F31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26-930 Garbatka Letnisko</w:t>
      </w:r>
    </w:p>
    <w:p w14:paraId="010D4B1E" w14:textId="77777777" w:rsidR="005B13C6" w:rsidRDefault="00924F31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760760E3" w14:textId="77777777" w:rsidR="005B13C6" w:rsidRDefault="00924F31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7.30-15</w:t>
      </w:r>
      <w:r>
        <w:rPr>
          <w:rFonts w:cs="Calibri"/>
          <w:b/>
          <w:color w:val="00000A"/>
        </w:rPr>
        <w:t>.30</w:t>
      </w:r>
    </w:p>
    <w:p w14:paraId="141CE980" w14:textId="77777777" w:rsidR="005B13C6" w:rsidRDefault="00924F31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34369690" w14:textId="77777777" w:rsidR="005B13C6" w:rsidRDefault="00924F31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hyperlink r:id="rId7">
        <w:r>
          <w:rPr>
            <w:rStyle w:val="czeinternetowe"/>
            <w:rFonts w:cs="Calibri"/>
            <w:b/>
            <w:color w:val="00000A"/>
            <w:u w:val="none"/>
          </w:rPr>
          <w:t>zk_zytkowice@sw.gov.pl</w:t>
        </w:r>
      </w:hyperlink>
      <w:hyperlink r:id="rId8">
        <w:r>
          <w:rPr>
            <w:rStyle w:val="czeinternetowe"/>
            <w:rFonts w:cs="Calibri"/>
            <w:b/>
            <w:color w:val="00000A"/>
            <w:u w:val="none"/>
          </w:rPr>
          <w:t xml:space="preserve">, </w:t>
        </w:r>
      </w:hyperlink>
    </w:p>
    <w:p w14:paraId="2D3ADB98" w14:textId="77777777" w:rsidR="005B13C6" w:rsidRDefault="00924F31">
      <w:pPr>
        <w:spacing w:after="0"/>
        <w:ind w:left="567"/>
      </w:pPr>
      <w:r>
        <w:rPr>
          <w:rFonts w:cs="Calibri"/>
          <w:b/>
          <w:color w:val="00000A"/>
        </w:rPr>
        <w:t xml:space="preserve">Adres strony </w:t>
      </w:r>
      <w:proofErr w:type="spellStart"/>
      <w:r>
        <w:rPr>
          <w:rFonts w:cs="Calibri"/>
          <w:b/>
          <w:color w:val="00000A"/>
        </w:rPr>
        <w:t>interetowej</w:t>
      </w:r>
      <w:proofErr w:type="spellEnd"/>
      <w:r>
        <w:rPr>
          <w:rFonts w:cs="Calibri"/>
          <w:b/>
          <w:color w:val="00000A"/>
        </w:rPr>
        <w:t xml:space="preserve"> postępowania : </w:t>
      </w:r>
      <w:hyperlink r:id="rId9">
        <w:r>
          <w:rPr>
            <w:rStyle w:val="czeinternetowe"/>
            <w:rFonts w:cs="Calibri"/>
            <w:b/>
            <w:u w:val="none"/>
          </w:rPr>
          <w:t>https://platformazakupowa.pl/pn/zk_zytkowice</w:t>
        </w:r>
      </w:hyperlink>
    </w:p>
    <w:p w14:paraId="4607226C" w14:textId="77777777" w:rsidR="005B13C6" w:rsidRDefault="00924F31">
      <w:pPr>
        <w:spacing w:after="0"/>
        <w:ind w:left="567"/>
        <w:rPr>
          <w:rFonts w:cs="Calibri"/>
          <w:b/>
          <w:color w:val="00000A"/>
          <w:u w:val="single"/>
        </w:rPr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1AC058A9" w14:textId="77777777" w:rsidR="005B13C6" w:rsidRDefault="005B13C6">
      <w:pPr>
        <w:spacing w:after="0"/>
        <w:ind w:left="567"/>
        <w:rPr>
          <w:rFonts w:cs="Calibri"/>
          <w:b/>
          <w:color w:val="00000A"/>
        </w:rPr>
      </w:pPr>
    </w:p>
    <w:p w14:paraId="6016138D" w14:textId="77777777" w:rsidR="005B13C6" w:rsidRDefault="00924F31" w:rsidP="00B428F4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134"/>
        </w:tabs>
        <w:spacing w:after="0"/>
        <w:ind w:left="567" w:hanging="567"/>
      </w:pPr>
      <w:r>
        <w:rPr>
          <w:rFonts w:cs="Calibri"/>
          <w:b/>
          <w:color w:val="00000A"/>
        </w:rPr>
        <w:t xml:space="preserve"> Opis przedmiotu zamówienia, k</w:t>
      </w:r>
      <w:r>
        <w:rPr>
          <w:b/>
        </w:rPr>
        <w:t>od CPV, wymagania stawiane Wykonawcy:</w:t>
      </w:r>
    </w:p>
    <w:p w14:paraId="49F8DEFD" w14:textId="133EA855" w:rsidR="005B13C6" w:rsidRDefault="00924F31">
      <w:pPr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1134" w:hanging="567"/>
        <w:contextualSpacing/>
        <w:jc w:val="both"/>
      </w:pPr>
      <w:r>
        <w:t xml:space="preserve">Przedmiotem zamówienia </w:t>
      </w:r>
      <w:r w:rsidR="00B428F4">
        <w:t>jest</w:t>
      </w:r>
      <w:r>
        <w:t xml:space="preserve"> </w:t>
      </w:r>
      <w:r w:rsidR="00B428F4">
        <w:t xml:space="preserve">sprzedaż i </w:t>
      </w:r>
      <w:r>
        <w:t>dostaw</w:t>
      </w:r>
      <w:r w:rsidR="00B428F4">
        <w:t>a</w:t>
      </w:r>
      <w:r>
        <w:t xml:space="preserve"> poniższego asortyment</w:t>
      </w:r>
      <w:r w:rsidR="00B428F4">
        <w:t>u</w:t>
      </w:r>
      <w:r>
        <w:t xml:space="preserve"> w</w:t>
      </w:r>
      <w:r w:rsidR="00B428F4">
        <w:t> </w:t>
      </w:r>
      <w:r>
        <w:t>ilościach podanych w tabeli:</w:t>
      </w:r>
    </w:p>
    <w:p w14:paraId="6B8F76C9" w14:textId="77777777" w:rsidR="005B13C6" w:rsidRDefault="005B13C6">
      <w:pPr>
        <w:tabs>
          <w:tab w:val="left" w:pos="567"/>
        </w:tabs>
        <w:spacing w:after="0"/>
        <w:ind w:left="567"/>
        <w:contextualSpacing/>
        <w:jc w:val="both"/>
        <w:rPr>
          <w:b/>
          <w:bCs/>
        </w:rPr>
      </w:pPr>
    </w:p>
    <w:tbl>
      <w:tblPr>
        <w:tblW w:w="8790" w:type="dxa"/>
        <w:tblInd w:w="-131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710"/>
        <w:gridCol w:w="1874"/>
        <w:gridCol w:w="1816"/>
      </w:tblGrid>
      <w:tr w:rsidR="005B13C6" w14:paraId="0711BF5F" w14:textId="77777777" w:rsidTr="0009447D">
        <w:trPr>
          <w:trHeight w:val="64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CE5EA" w14:textId="77777777" w:rsidR="005B13C6" w:rsidRDefault="00924F31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D4D99" w14:textId="77777777" w:rsidR="005B13C6" w:rsidRDefault="00924F31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Nazwa produkt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6CFB4" w14:textId="77777777" w:rsidR="005B13C6" w:rsidRDefault="0009447D" w:rsidP="0009447D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B2686" w14:textId="77777777" w:rsidR="005B13C6" w:rsidRDefault="00924F31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Jednostka miary</w:t>
            </w:r>
          </w:p>
        </w:tc>
      </w:tr>
      <w:tr w:rsidR="005B13C6" w14:paraId="15CD16A8" w14:textId="77777777" w:rsidTr="0009447D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74713" w14:textId="77777777" w:rsidR="005B13C6" w:rsidRDefault="00924F31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E7A26" w14:textId="77777777" w:rsidR="005B13C6" w:rsidRDefault="00924F31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0B9E6" w14:textId="77777777" w:rsidR="005B13C6" w:rsidRDefault="00924F31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8B24D" w14:textId="77777777" w:rsidR="005B13C6" w:rsidRDefault="00924F31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</w:tr>
      <w:tr w:rsidR="005B13C6" w14:paraId="5E8E45D3" w14:textId="77777777" w:rsidTr="00924F31">
        <w:trPr>
          <w:trHeight w:val="229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AE6F9" w14:textId="77777777" w:rsidR="005B13C6" w:rsidRDefault="00924F31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BC44A" w14:textId="77777777" w:rsidR="005B13C6" w:rsidRPr="00924F31" w:rsidRDefault="00466857">
            <w:pPr>
              <w:pStyle w:val="Zawartotabeli"/>
              <w:spacing w:after="0"/>
              <w:rPr>
                <w:b/>
                <w:color w:val="000000"/>
              </w:rPr>
            </w:pPr>
            <w:r w:rsidRPr="00924F31">
              <w:rPr>
                <w:b/>
                <w:color w:val="000000"/>
              </w:rPr>
              <w:t>Dane techniczne drutu:</w:t>
            </w:r>
          </w:p>
          <w:p w14:paraId="1D95F8AB" w14:textId="77777777" w:rsidR="00466857" w:rsidRDefault="00466857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1. Drut sprężynowy ocynkowany.</w:t>
            </w:r>
          </w:p>
          <w:p w14:paraId="1D716AED" w14:textId="77777777" w:rsidR="00466857" w:rsidRDefault="00466857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2. Średnica drutu fi 2,5 mm.</w:t>
            </w:r>
          </w:p>
          <w:p w14:paraId="231FBF6B" w14:textId="77777777" w:rsidR="00466857" w:rsidRDefault="00466857">
            <w:pPr>
              <w:pStyle w:val="Zawartotabeli"/>
              <w:spacing w:after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3. Grubość warstwy ocynkowanej min. 100 g/m</w:t>
            </w:r>
            <w:r>
              <w:rPr>
                <w:rFonts w:cs="Calibri"/>
                <w:color w:val="000000"/>
              </w:rPr>
              <w:t>².</w:t>
            </w:r>
          </w:p>
          <w:p w14:paraId="13FF43FD" w14:textId="77777777" w:rsidR="00466857" w:rsidRDefault="00466857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4. </w:t>
            </w:r>
            <w:r w:rsidR="00924F31">
              <w:rPr>
                <w:color w:val="000000"/>
              </w:rPr>
              <w:t>Wytrzymałość mechaniczna na rozciąganie 1650-1750 MPA.</w:t>
            </w:r>
          </w:p>
          <w:p w14:paraId="42E00BC3" w14:textId="77777777" w:rsidR="009D1087" w:rsidRDefault="009D1087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5. Średnica zasieku – 730 mm.</w:t>
            </w:r>
          </w:p>
          <w:p w14:paraId="2830234A" w14:textId="77777777" w:rsidR="009D1087" w:rsidRDefault="009D1087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6. Ilość zwojów w zasieku – 54 szt.</w:t>
            </w:r>
          </w:p>
          <w:p w14:paraId="59C6937D" w14:textId="77777777" w:rsidR="00924F31" w:rsidRDefault="00924F31">
            <w:pPr>
              <w:pStyle w:val="Zawartotabeli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techniczne taśmy:</w:t>
            </w:r>
          </w:p>
          <w:p w14:paraId="321518CC" w14:textId="77777777" w:rsidR="00924F31" w:rsidRDefault="00924F31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1. Taśma stalowa ocynkowana.</w:t>
            </w:r>
          </w:p>
          <w:p w14:paraId="6E6523A5" w14:textId="77777777" w:rsidR="00924F31" w:rsidRDefault="00924F31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2. Grubość taśmy 0,5 mm</w:t>
            </w:r>
          </w:p>
          <w:p w14:paraId="39157378" w14:textId="77777777" w:rsidR="00924F31" w:rsidRDefault="00924F31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3. Grubość warstwy ocynkowanej min. 110 g/m</w:t>
            </w:r>
            <w:r>
              <w:rPr>
                <w:rFonts w:cs="Calibri"/>
                <w:color w:val="000000"/>
              </w:rPr>
              <w:t>²</w:t>
            </w:r>
            <w:r>
              <w:rPr>
                <w:color w:val="000000"/>
              </w:rPr>
              <w:t xml:space="preserve"> na stronę. </w:t>
            </w:r>
          </w:p>
          <w:p w14:paraId="06FB8642" w14:textId="77777777" w:rsidR="00924F31" w:rsidRPr="00924F31" w:rsidRDefault="00924F31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4. Długość ostrza 20-22 mm.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A4646" w14:textId="77777777" w:rsidR="005B13C6" w:rsidRDefault="009D1087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E363" w14:textId="77777777" w:rsidR="005B13C6" w:rsidRDefault="0009447D">
            <w:pPr>
              <w:pStyle w:val="Zawartotabeli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  <w:r w:rsidR="009D1087">
              <w:rPr>
                <w:color w:val="000000"/>
              </w:rPr>
              <w:t xml:space="preserve"> </w:t>
            </w:r>
            <w:r w:rsidR="009D1087">
              <w:rPr>
                <w:color w:val="000000"/>
              </w:rPr>
              <w:br/>
              <w:t>(po rozciągnięciu zwoju)</w:t>
            </w:r>
          </w:p>
        </w:tc>
      </w:tr>
    </w:tbl>
    <w:p w14:paraId="1319890B" w14:textId="77777777" w:rsidR="005B13C6" w:rsidRDefault="005B13C6">
      <w:pPr>
        <w:tabs>
          <w:tab w:val="left" w:pos="567"/>
        </w:tabs>
        <w:spacing w:after="0"/>
        <w:ind w:left="1134" w:hanging="567"/>
        <w:contextualSpacing/>
        <w:jc w:val="both"/>
      </w:pPr>
    </w:p>
    <w:p w14:paraId="55AB3938" w14:textId="77777777" w:rsidR="005B13C6" w:rsidRDefault="005B13C6">
      <w:pPr>
        <w:tabs>
          <w:tab w:val="left" w:pos="567"/>
        </w:tabs>
        <w:spacing w:after="0"/>
        <w:ind w:left="567"/>
        <w:contextualSpacing/>
        <w:jc w:val="both"/>
        <w:rPr>
          <w:b/>
          <w:bCs/>
        </w:rPr>
      </w:pPr>
    </w:p>
    <w:p w14:paraId="24BF0B76" w14:textId="77777777" w:rsidR="005B13C6" w:rsidRDefault="00924F31">
      <w:pPr>
        <w:pStyle w:val="Akapitzlist"/>
        <w:numPr>
          <w:ilvl w:val="1"/>
          <w:numId w:val="4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Wymagania stawiane Wykonawcy zostały zamieszczone we wzorze umowy stanowiącym załącznik nr 2 do niniejszego zaproszenia do złożenia oferty.</w:t>
      </w:r>
    </w:p>
    <w:p w14:paraId="0D80AD02" w14:textId="50E03B73" w:rsidR="00B428F4" w:rsidRPr="00B428F4" w:rsidRDefault="00924F31" w:rsidP="00B428F4">
      <w:pPr>
        <w:pStyle w:val="Akapitzlist"/>
        <w:numPr>
          <w:ilvl w:val="1"/>
          <w:numId w:val="4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Kod CPV: </w:t>
      </w:r>
      <w:r w:rsidR="0009447D">
        <w:rPr>
          <w:rFonts w:cs="Arial"/>
          <w:b/>
          <w:color w:val="000000"/>
        </w:rPr>
        <w:t>4431</w:t>
      </w:r>
      <w:r w:rsidR="00B428F4">
        <w:rPr>
          <w:rFonts w:cs="Arial"/>
          <w:b/>
          <w:color w:val="000000"/>
        </w:rPr>
        <w:t>2300-3</w:t>
      </w:r>
      <w:r>
        <w:rPr>
          <w:rFonts w:cs="Arial"/>
          <w:b/>
          <w:color w:val="000000"/>
        </w:rPr>
        <w:t>.</w:t>
      </w:r>
    </w:p>
    <w:p w14:paraId="157A345B" w14:textId="77777777" w:rsidR="005B13C6" w:rsidRDefault="005B13C6">
      <w:pPr>
        <w:pStyle w:val="Akapitzlist"/>
        <w:spacing w:after="0"/>
        <w:ind w:left="1800"/>
        <w:jc w:val="both"/>
        <w:rPr>
          <w:rFonts w:cs="Arial"/>
        </w:rPr>
      </w:pPr>
    </w:p>
    <w:p w14:paraId="0C373538" w14:textId="77777777" w:rsidR="0009447D" w:rsidRDefault="0009447D">
      <w:pPr>
        <w:pStyle w:val="Akapitzlist"/>
        <w:spacing w:after="0"/>
        <w:ind w:left="1800"/>
        <w:jc w:val="both"/>
        <w:rPr>
          <w:rFonts w:cs="Arial"/>
        </w:rPr>
      </w:pPr>
    </w:p>
    <w:p w14:paraId="3D0154A0" w14:textId="77777777" w:rsidR="005B13C6" w:rsidRDefault="0009447D" w:rsidP="00B428F4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993"/>
        </w:tabs>
        <w:spacing w:after="0"/>
        <w:ind w:left="567" w:hanging="567"/>
        <w:jc w:val="both"/>
        <w:rPr>
          <w:b/>
        </w:rPr>
      </w:pPr>
      <w:r>
        <w:rPr>
          <w:b/>
        </w:rPr>
        <w:t xml:space="preserve"> </w:t>
      </w:r>
      <w:r w:rsidR="00924F31">
        <w:rPr>
          <w:b/>
        </w:rPr>
        <w:t>Termin i miejsce wykonania zamówienia:</w:t>
      </w:r>
    </w:p>
    <w:p w14:paraId="2D722981" w14:textId="77777777" w:rsidR="00B428F4" w:rsidRDefault="00924F31" w:rsidP="0009447D">
      <w:pPr>
        <w:pStyle w:val="Akapitzlist"/>
        <w:numPr>
          <w:ilvl w:val="0"/>
          <w:numId w:val="5"/>
        </w:numPr>
        <w:spacing w:after="0"/>
        <w:ind w:left="1134" w:hanging="567"/>
        <w:jc w:val="both"/>
        <w:rPr>
          <w:shd w:val="clear" w:color="auto" w:fill="FFFFFF"/>
        </w:rPr>
      </w:pPr>
      <w:r w:rsidRPr="0009447D">
        <w:rPr>
          <w:shd w:val="clear" w:color="auto" w:fill="FFFFFF"/>
        </w:rPr>
        <w:t xml:space="preserve">Termin wykonania zamówienia: </w:t>
      </w:r>
      <w:r w:rsidR="0009447D">
        <w:rPr>
          <w:shd w:val="clear" w:color="auto" w:fill="FFFFFF"/>
        </w:rPr>
        <w:t xml:space="preserve">72 godziny od </w:t>
      </w:r>
      <w:r w:rsidR="00B428F4">
        <w:rPr>
          <w:shd w:val="clear" w:color="auto" w:fill="FFFFFF"/>
        </w:rPr>
        <w:t xml:space="preserve">momentu </w:t>
      </w:r>
      <w:r w:rsidR="0009447D">
        <w:rPr>
          <w:shd w:val="clear" w:color="auto" w:fill="FFFFFF"/>
        </w:rPr>
        <w:t>wyłonienia wykonawcy.</w:t>
      </w:r>
    </w:p>
    <w:p w14:paraId="77184933" w14:textId="5FB8169E" w:rsidR="005B13C6" w:rsidRPr="0009447D" w:rsidRDefault="00B428F4" w:rsidP="0009447D">
      <w:pPr>
        <w:pStyle w:val="Akapitzlist"/>
        <w:numPr>
          <w:ilvl w:val="0"/>
          <w:numId w:val="5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M</w:t>
      </w:r>
      <w:r w:rsidR="0009447D">
        <w:rPr>
          <w:shd w:val="clear" w:color="auto" w:fill="FFFFFF"/>
        </w:rPr>
        <w:t>iejsce</w:t>
      </w:r>
      <w:r>
        <w:rPr>
          <w:shd w:val="clear" w:color="auto" w:fill="FFFFFF"/>
        </w:rPr>
        <w:t xml:space="preserve"> dostawy</w:t>
      </w:r>
      <w:r w:rsidR="0009447D">
        <w:rPr>
          <w:shd w:val="clear" w:color="auto" w:fill="FFFFFF"/>
        </w:rPr>
        <w:t xml:space="preserve">: </w:t>
      </w:r>
      <w:r w:rsidR="00924F31" w:rsidRPr="0009447D">
        <w:rPr>
          <w:shd w:val="clear" w:color="auto" w:fill="FFFFFF"/>
        </w:rPr>
        <w:t xml:space="preserve">Zakład Karny w </w:t>
      </w:r>
      <w:proofErr w:type="spellStart"/>
      <w:r w:rsidR="00924F31" w:rsidRPr="0009447D">
        <w:rPr>
          <w:shd w:val="clear" w:color="auto" w:fill="FFFFFF"/>
        </w:rPr>
        <w:t>Żytkowicach</w:t>
      </w:r>
      <w:proofErr w:type="spellEnd"/>
      <w:r w:rsidR="00924F31" w:rsidRPr="0009447D">
        <w:rPr>
          <w:shd w:val="clear" w:color="auto" w:fill="FFFFFF"/>
        </w:rPr>
        <w:t>, Brzustów 62, 26-600 Garbatka - Letnisko.</w:t>
      </w:r>
    </w:p>
    <w:p w14:paraId="79BD29E0" w14:textId="77777777" w:rsidR="005B13C6" w:rsidRDefault="005B13C6">
      <w:pPr>
        <w:pStyle w:val="Akapitzlist"/>
        <w:spacing w:after="0"/>
        <w:jc w:val="both"/>
        <w:rPr>
          <w:b/>
        </w:rPr>
      </w:pPr>
    </w:p>
    <w:p w14:paraId="68FC7C6B" w14:textId="5373FBDD" w:rsidR="005B13C6" w:rsidRPr="00B428F4" w:rsidRDefault="00924F31" w:rsidP="00B428F4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b/>
        </w:rPr>
      </w:pPr>
      <w:r w:rsidRPr="00B428F4">
        <w:rPr>
          <w:b/>
        </w:rPr>
        <w:t>Warunki płatności (termin, forma):</w:t>
      </w:r>
    </w:p>
    <w:p w14:paraId="393E136D" w14:textId="77777777" w:rsidR="005B13C6" w:rsidRDefault="00924F31">
      <w:pPr>
        <w:pStyle w:val="Akapitzlist"/>
        <w:numPr>
          <w:ilvl w:val="0"/>
          <w:numId w:val="6"/>
        </w:numPr>
        <w:spacing w:after="0"/>
        <w:ind w:left="1077" w:hanging="510"/>
        <w:jc w:val="both"/>
      </w:pPr>
      <w:r>
        <w:t>Płatność za przedmiot umowy nastąpi w przeciągu 30 dni od momentu otrzymania</w:t>
      </w:r>
      <w:r>
        <w:br/>
        <w:t xml:space="preserve">przez ZK </w:t>
      </w:r>
      <w:proofErr w:type="spellStart"/>
      <w:r>
        <w:t>Żytkowice</w:t>
      </w:r>
      <w:proofErr w:type="spellEnd"/>
      <w:r>
        <w:t xml:space="preserve"> prawidłowo wystawionej przez Wykonawcę faktury</w:t>
      </w:r>
      <w:r>
        <w:br/>
        <w:t>po wykonaniu zamówienia.</w:t>
      </w:r>
    </w:p>
    <w:p w14:paraId="1D7C0E6C" w14:textId="77777777" w:rsidR="005B13C6" w:rsidRDefault="005B13C6">
      <w:pPr>
        <w:pStyle w:val="Akapitzlist"/>
        <w:spacing w:after="0"/>
        <w:ind w:left="1069"/>
        <w:jc w:val="both"/>
      </w:pPr>
    </w:p>
    <w:p w14:paraId="3B420633" w14:textId="77777777" w:rsidR="005B13C6" w:rsidRDefault="0009447D" w:rsidP="00B428F4">
      <w:pPr>
        <w:pStyle w:val="Akapitzlist"/>
        <w:numPr>
          <w:ilvl w:val="0"/>
          <w:numId w:val="16"/>
        </w:numPr>
        <w:tabs>
          <w:tab w:val="clear" w:pos="0"/>
          <w:tab w:val="num" w:pos="851"/>
        </w:tabs>
        <w:spacing w:after="0"/>
        <w:ind w:left="567" w:hanging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="00924F31">
        <w:rPr>
          <w:b/>
          <w:shd w:val="clear" w:color="auto" w:fill="FFFFFF"/>
        </w:rPr>
        <w:t>Zasady składania ofert:</w:t>
      </w:r>
    </w:p>
    <w:p w14:paraId="6EF49882" w14:textId="77777777" w:rsidR="005B13C6" w:rsidRDefault="00924F31">
      <w:pPr>
        <w:pStyle w:val="Akapitzlist"/>
        <w:numPr>
          <w:ilvl w:val="0"/>
          <w:numId w:val="7"/>
        </w:numPr>
        <w:tabs>
          <w:tab w:val="clear" w:pos="720"/>
          <w:tab w:val="left" w:pos="1186"/>
        </w:tabs>
        <w:overflowPunct/>
        <w:spacing w:after="0"/>
        <w:ind w:left="1134" w:hanging="567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14:paraId="388BA618" w14:textId="77777777" w:rsidR="005B13C6" w:rsidRDefault="00924F31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b/>
          <w:bCs/>
        </w:rPr>
      </w:pPr>
      <w:r>
        <w:rPr>
          <w:b/>
          <w:bCs/>
          <w:u w:val="single"/>
          <w:shd w:val="clear" w:color="auto" w:fill="FFFFFF"/>
        </w:rPr>
        <w:t>Do oferty należy dołączyć oświadczenie odnośnie RODO sporządzone zgodnie</w:t>
      </w:r>
      <w:r>
        <w:rPr>
          <w:b/>
          <w:bCs/>
          <w:u w:val="single"/>
          <w:shd w:val="clear" w:color="auto" w:fill="FFFFFF"/>
        </w:rPr>
        <w:br/>
        <w:t>z załącznikiem nr 3 do niniejszego zaproszenia.</w:t>
      </w:r>
    </w:p>
    <w:p w14:paraId="606FABBA" w14:textId="77777777" w:rsidR="005B13C6" w:rsidRDefault="00924F31">
      <w:pPr>
        <w:pStyle w:val="Akapitzlist"/>
        <w:numPr>
          <w:ilvl w:val="0"/>
          <w:numId w:val="7"/>
        </w:numPr>
        <w:spacing w:after="0"/>
        <w:ind w:left="1134" w:hanging="567"/>
        <w:jc w:val="both"/>
      </w:pPr>
      <w:r>
        <w:rPr>
          <w:shd w:val="clear" w:color="auto" w:fill="FFFFFF"/>
        </w:rPr>
        <w:t>W ofercie należy podać ceny netto, brutto i stawkę podatku VAT za przedmiot zamówienia.</w:t>
      </w:r>
    </w:p>
    <w:p w14:paraId="371BE393" w14:textId="77777777" w:rsidR="005B13C6" w:rsidRDefault="00924F31">
      <w:pPr>
        <w:pStyle w:val="Akapitzlist"/>
        <w:numPr>
          <w:ilvl w:val="0"/>
          <w:numId w:val="7"/>
        </w:numPr>
        <w:spacing w:after="0"/>
        <w:ind w:left="1134" w:hanging="567"/>
        <w:jc w:val="both"/>
      </w:pPr>
      <w:r>
        <w:rPr>
          <w:shd w:val="clear" w:color="auto" w:fill="FFFFFF"/>
        </w:rPr>
        <w:t>Oferta powinna spełniać następujące kryteria:</w:t>
      </w:r>
    </w:p>
    <w:p w14:paraId="43F6528C" w14:textId="77777777" w:rsidR="005B13C6" w:rsidRDefault="00924F31">
      <w:pPr>
        <w:pStyle w:val="Akapitzlist"/>
        <w:numPr>
          <w:ilvl w:val="0"/>
          <w:numId w:val="8"/>
        </w:numPr>
        <w:spacing w:after="0"/>
        <w:ind w:left="1531" w:hanging="397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>, na której dostępny jest formularz ofertowy w wersji elektronicznej oraz załączniki,</w:t>
      </w:r>
    </w:p>
    <w:p w14:paraId="5BC99E06" w14:textId="77777777" w:rsidR="005B13C6" w:rsidRDefault="00924F31">
      <w:pPr>
        <w:pStyle w:val="Akapitzlist"/>
        <w:numPr>
          <w:ilvl w:val="0"/>
          <w:numId w:val="8"/>
        </w:numPr>
        <w:overflowPunct/>
        <w:spacing w:after="0"/>
        <w:ind w:left="1531" w:hanging="397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60C02BDD" w14:textId="77777777" w:rsidR="005B13C6" w:rsidRDefault="00924F31">
      <w:pPr>
        <w:pStyle w:val="Akapitzlist"/>
        <w:numPr>
          <w:ilvl w:val="0"/>
          <w:numId w:val="8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>cena podana w ofercie winna obejmować wszystkie koszty i składniki związane</w:t>
      </w:r>
      <w:r>
        <w:rPr>
          <w:shd w:val="clear" w:color="auto" w:fill="FFFFFF"/>
        </w:rPr>
        <w:br/>
        <w:t>z wykonaniem zamówienia oraz warunkami stawianymi przez Zamawiającego,</w:t>
      </w:r>
      <w:r>
        <w:rPr>
          <w:shd w:val="clear" w:color="auto" w:fill="FFFFFF"/>
        </w:rPr>
        <w:br/>
        <w:t xml:space="preserve">w tym: podatek od towarów i usług, oraz podatek akcyzowy, cło, transport, opakowanie, oraz inne składniki mające wpływ na wysokość ceny. </w:t>
      </w:r>
    </w:p>
    <w:p w14:paraId="475F9567" w14:textId="77777777" w:rsidR="005B13C6" w:rsidRDefault="00924F31">
      <w:pPr>
        <w:pStyle w:val="Akapitzlist"/>
        <w:numPr>
          <w:ilvl w:val="0"/>
          <w:numId w:val="8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>być podpisana przez osobę (osoby) uprawnione do występowania w imieniu Wykonawcy (do oferty winny być dołączone pełnomocnictwa, zgodnie</w:t>
      </w:r>
      <w:r>
        <w:rPr>
          <w:shd w:val="clear" w:color="auto" w:fill="FFFFFF"/>
        </w:rPr>
        <w:br/>
        <w:t xml:space="preserve">z wymaganiami kodeksu cywilnego), </w:t>
      </w:r>
    </w:p>
    <w:p w14:paraId="38F35B46" w14:textId="77777777" w:rsidR="005B13C6" w:rsidRDefault="00924F31">
      <w:pPr>
        <w:pStyle w:val="Akapitzlist"/>
        <w:numPr>
          <w:ilvl w:val="0"/>
          <w:numId w:val="8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6B015183" w14:textId="77777777" w:rsidR="005B13C6" w:rsidRDefault="00924F31" w:rsidP="00B428F4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Koszty opracowania i złożenia oferty ponosi Wykonawca.</w:t>
      </w:r>
    </w:p>
    <w:p w14:paraId="2CA0FA90" w14:textId="77777777" w:rsidR="005B13C6" w:rsidRDefault="00924F31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Osobami uprawnionymi do kontaktów ze strony Zamawiającego są osoby wyznaczone poniżej. Wnioski, zapytania, prośby dotyczące przedmiotu zamówienia </w:t>
      </w:r>
      <w:r>
        <w:rPr>
          <w:shd w:val="clear" w:color="auto" w:fill="FFFFFF"/>
        </w:rPr>
        <w:lastRenderedPageBreak/>
        <w:t>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>platformazakupowa.pl,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zapytania dotyczące procedury można składać też pod podanym niżej numerem telefonu: </w:t>
      </w:r>
    </w:p>
    <w:p w14:paraId="36B93669" w14:textId="622B6D48" w:rsidR="005B13C6" w:rsidRDefault="00924F31">
      <w:pPr>
        <w:spacing w:after="0"/>
        <w:ind w:left="720"/>
        <w:jc w:val="both"/>
        <w:rPr>
          <w:b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  <w:lang w:val="en-US"/>
        </w:rPr>
        <w:t xml:space="preserve">        </w:t>
      </w:r>
      <w:proofErr w:type="spellStart"/>
      <w:r>
        <w:rPr>
          <w:b/>
          <w:color w:val="000000"/>
          <w:shd w:val="clear" w:color="auto" w:fill="FFFFFF"/>
          <w:lang w:val="en-US"/>
        </w:rPr>
        <w:t>mł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b/>
          <w:color w:val="000000"/>
          <w:shd w:val="clear" w:color="auto" w:fill="FFFFFF"/>
          <w:lang w:val="en-US"/>
        </w:rPr>
        <w:t>chor</w:t>
      </w:r>
      <w:proofErr w:type="spellEnd"/>
      <w:r>
        <w:rPr>
          <w:b/>
          <w:color w:val="000000"/>
          <w:shd w:val="clear" w:color="auto" w:fill="FFFFFF"/>
          <w:lang w:val="en-US"/>
        </w:rPr>
        <w:t>. Damian Bieńko</w:t>
      </w:r>
      <w:r>
        <w:rPr>
          <w:b/>
          <w:shd w:val="clear" w:color="auto" w:fill="FFFFFF"/>
          <w:lang w:val="en-US"/>
        </w:rPr>
        <w:t xml:space="preserve"> – tel. </w:t>
      </w:r>
      <w:r>
        <w:rPr>
          <w:rFonts w:cs="Arial"/>
          <w:b/>
          <w:color w:val="000000"/>
          <w:shd w:val="clear" w:color="auto" w:fill="FFFFFF"/>
          <w:lang w:val="en-US"/>
        </w:rPr>
        <w:t>48 62 11</w:t>
      </w:r>
      <w:r w:rsidR="00B428F4">
        <w:rPr>
          <w:rFonts w:cs="Arial"/>
          <w:b/>
          <w:color w:val="000000"/>
          <w:shd w:val="clear" w:color="auto" w:fill="FFFFFF"/>
          <w:lang w:val="en-US"/>
        </w:rPr>
        <w:t> </w:t>
      </w:r>
      <w:r>
        <w:rPr>
          <w:rFonts w:cs="Arial"/>
          <w:b/>
          <w:color w:val="000000"/>
          <w:shd w:val="clear" w:color="auto" w:fill="FFFFFF"/>
          <w:lang w:val="en-US"/>
        </w:rPr>
        <w:t>261</w:t>
      </w:r>
      <w:r>
        <w:rPr>
          <w:b/>
          <w:shd w:val="clear" w:color="auto" w:fill="FFFFFF"/>
          <w:lang w:val="en-US"/>
        </w:rPr>
        <w:t>.</w:t>
      </w:r>
    </w:p>
    <w:p w14:paraId="6C9DE805" w14:textId="77777777" w:rsidR="00B428F4" w:rsidRDefault="00B428F4">
      <w:pPr>
        <w:spacing w:after="0"/>
        <w:ind w:left="720"/>
        <w:jc w:val="both"/>
        <w:rPr>
          <w:shd w:val="clear" w:color="auto" w:fill="FFFFFF"/>
        </w:rPr>
      </w:pPr>
    </w:p>
    <w:p w14:paraId="7A693AA6" w14:textId="77777777" w:rsidR="005B13C6" w:rsidRDefault="0009447D" w:rsidP="00B428F4">
      <w:pPr>
        <w:pStyle w:val="Akapitzlist"/>
        <w:numPr>
          <w:ilvl w:val="0"/>
          <w:numId w:val="16"/>
        </w:numPr>
        <w:tabs>
          <w:tab w:val="clear" w:pos="0"/>
          <w:tab w:val="num" w:pos="1985"/>
        </w:tabs>
        <w:spacing w:after="0"/>
        <w:ind w:left="567" w:hanging="567"/>
        <w:jc w:val="both"/>
        <w:rPr>
          <w:b/>
        </w:rPr>
      </w:pPr>
      <w:r>
        <w:rPr>
          <w:b/>
        </w:rPr>
        <w:t xml:space="preserve"> </w:t>
      </w:r>
      <w:r w:rsidR="00924F31">
        <w:rPr>
          <w:b/>
        </w:rPr>
        <w:t>Kryteria oceny ofert, sposób wyboru najkorzystniejszej oferty:</w:t>
      </w:r>
    </w:p>
    <w:p w14:paraId="31FBF0B6" w14:textId="77777777" w:rsidR="005B13C6" w:rsidRDefault="00924F3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Kryterium wyboru oferty jest cena (cena – 100%).</w:t>
      </w:r>
    </w:p>
    <w:p w14:paraId="294E3A14" w14:textId="77777777" w:rsidR="005B13C6" w:rsidRDefault="00924F3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Ofertą najkorzystniejszą będzie oferta z najniższą ceną, spełniająca wymagania Zamawiającego.</w:t>
      </w:r>
    </w:p>
    <w:p w14:paraId="3916E171" w14:textId="77777777" w:rsidR="005B13C6" w:rsidRDefault="00924F3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Oferty można składać d</w:t>
      </w:r>
      <w:r>
        <w:rPr>
          <w:shd w:val="clear" w:color="auto" w:fill="FFFFFF"/>
        </w:rPr>
        <w:t xml:space="preserve">o </w:t>
      </w:r>
      <w:r w:rsidR="0009447D">
        <w:rPr>
          <w:b/>
          <w:bCs/>
          <w:shd w:val="clear" w:color="auto" w:fill="FFFFFF"/>
        </w:rPr>
        <w:t>31</w:t>
      </w:r>
      <w:r>
        <w:rPr>
          <w:b/>
          <w:bCs/>
          <w:shd w:val="clear" w:color="auto" w:fill="FFFFFF"/>
        </w:rPr>
        <w:t xml:space="preserve"> lipca 2</w:t>
      </w:r>
      <w:r>
        <w:rPr>
          <w:b/>
          <w:shd w:val="clear" w:color="auto" w:fill="FFFFFF"/>
        </w:rPr>
        <w:t>023 r. do godz. 09:00</w:t>
      </w:r>
      <w:r>
        <w:rPr>
          <w:shd w:val="clear" w:color="auto" w:fill="FFFFFF"/>
        </w:rPr>
        <w:t>.</w:t>
      </w:r>
    </w:p>
    <w:p w14:paraId="3DD36D2A" w14:textId="77777777" w:rsidR="005B13C6" w:rsidRDefault="00924F3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Wykonawca może przed upływem terminu składania ofert wycofać, uzupełnić,</w:t>
      </w:r>
      <w:r>
        <w:br/>
        <w:t>bądź zmienić swoją ofertę.</w:t>
      </w:r>
    </w:p>
    <w:p w14:paraId="730FB82D" w14:textId="77777777" w:rsidR="005B13C6" w:rsidRDefault="00924F3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Termin związania ofertą wynosi 30 dni od dnia określonego w punkcie 4.</w:t>
      </w:r>
    </w:p>
    <w:p w14:paraId="3D1980F9" w14:textId="77777777" w:rsidR="005B13C6" w:rsidRDefault="00924F3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Zamawiający, w toku badania i oceny ofert, może żądać od Wykonawców wyjaśnień dotyczących treści złożonych ofert, bądź ich uzupełnienia.</w:t>
      </w:r>
    </w:p>
    <w:p w14:paraId="16759638" w14:textId="77777777" w:rsidR="005B13C6" w:rsidRDefault="00924F3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Zamawiający poprawia oczywiste omyłki pisarskie i oczywiste omyłki rachunkowe,</w:t>
      </w:r>
      <w:r>
        <w:br/>
        <w:t>z uwzględnieniem konsekwencji rachunkowych dokonanych poprawek.</w:t>
      </w:r>
    </w:p>
    <w:p w14:paraId="381099F1" w14:textId="77777777" w:rsidR="005B13C6" w:rsidRDefault="00924F3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Wykonawca przedmiotu zamówienia zostanie wyłoniony spośród złożonych</w:t>
      </w:r>
      <w:r>
        <w:br/>
        <w:t>w terminie ofert zgodnych z postanowieniami niniejszego zaproszenia do złożenia oferty.</w:t>
      </w:r>
    </w:p>
    <w:p w14:paraId="6A8338B4" w14:textId="77777777" w:rsidR="00B428F4" w:rsidRDefault="00B428F4" w:rsidP="00B428F4">
      <w:pPr>
        <w:pStyle w:val="Akapitzlist"/>
        <w:spacing w:after="0"/>
        <w:ind w:left="1134"/>
        <w:jc w:val="both"/>
      </w:pPr>
    </w:p>
    <w:p w14:paraId="6FEE83D8" w14:textId="77777777" w:rsidR="005B13C6" w:rsidRDefault="0009447D" w:rsidP="00B428F4">
      <w:pPr>
        <w:pStyle w:val="Akapitzlist"/>
        <w:numPr>
          <w:ilvl w:val="0"/>
          <w:numId w:val="16"/>
        </w:numPr>
        <w:tabs>
          <w:tab w:val="clear" w:pos="0"/>
          <w:tab w:val="num" w:pos="2127"/>
        </w:tabs>
        <w:spacing w:after="0"/>
        <w:ind w:left="567" w:hanging="567"/>
        <w:jc w:val="both"/>
        <w:rPr>
          <w:b/>
        </w:rPr>
      </w:pPr>
      <w:r>
        <w:rPr>
          <w:b/>
        </w:rPr>
        <w:t xml:space="preserve"> </w:t>
      </w:r>
      <w:r w:rsidR="00924F31">
        <w:rPr>
          <w:b/>
        </w:rPr>
        <w:t>Inne postanowienia:</w:t>
      </w:r>
    </w:p>
    <w:p w14:paraId="2C44F8BF" w14:textId="77777777" w:rsidR="005B13C6" w:rsidRDefault="00924F31">
      <w:pPr>
        <w:pStyle w:val="Akapitzlist"/>
        <w:numPr>
          <w:ilvl w:val="0"/>
          <w:numId w:val="11"/>
        </w:numPr>
        <w:overflowPunct/>
        <w:spacing w:after="0"/>
        <w:ind w:left="1134" w:hanging="567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14:paraId="6D0773DA" w14:textId="77777777" w:rsidR="005B13C6" w:rsidRDefault="00924F31">
      <w:pPr>
        <w:pStyle w:val="Akapitzlist"/>
        <w:numPr>
          <w:ilvl w:val="0"/>
          <w:numId w:val="12"/>
        </w:numPr>
        <w:spacing w:after="0"/>
        <w:ind w:left="1134" w:firstLine="0"/>
        <w:jc w:val="both"/>
      </w:pPr>
      <w:r>
        <w:t>gdy oferta jest niezgodna z niniejszym zaproszeniem do złożenia oferty,</w:t>
      </w:r>
    </w:p>
    <w:p w14:paraId="51F46270" w14:textId="77777777" w:rsidR="005B13C6" w:rsidRDefault="00924F31">
      <w:pPr>
        <w:pStyle w:val="Akapitzlist"/>
        <w:numPr>
          <w:ilvl w:val="0"/>
          <w:numId w:val="12"/>
        </w:numPr>
        <w:spacing w:after="0"/>
        <w:ind w:left="1134" w:firstLine="0"/>
        <w:jc w:val="both"/>
      </w:pPr>
      <w:r>
        <w:t>gdy oferta została złożona po terminie określonym w punkcie VI.4.</w:t>
      </w:r>
    </w:p>
    <w:p w14:paraId="2771406D" w14:textId="77777777" w:rsidR="005B13C6" w:rsidRDefault="00924F31">
      <w:pPr>
        <w:pStyle w:val="Akapitzlist"/>
        <w:numPr>
          <w:ilvl w:val="0"/>
          <w:numId w:val="12"/>
        </w:numPr>
        <w:spacing w:after="0"/>
        <w:ind w:left="1134" w:firstLine="0"/>
        <w:jc w:val="both"/>
      </w:pPr>
      <w:r>
        <w:t>gdy oferta jest niezgodna z przepisami prawa.</w:t>
      </w:r>
    </w:p>
    <w:p w14:paraId="3EC151FE" w14:textId="77777777" w:rsidR="005B13C6" w:rsidRDefault="005B13C6">
      <w:pPr>
        <w:pStyle w:val="Akapitzlist"/>
        <w:spacing w:after="0"/>
        <w:ind w:left="2160"/>
        <w:jc w:val="both"/>
        <w:rPr>
          <w:b/>
        </w:rPr>
      </w:pPr>
    </w:p>
    <w:p w14:paraId="19734030" w14:textId="77777777" w:rsidR="005B13C6" w:rsidRDefault="00924F31">
      <w:pPr>
        <w:pStyle w:val="Akapitzlist"/>
        <w:numPr>
          <w:ilvl w:val="0"/>
          <w:numId w:val="11"/>
        </w:numPr>
        <w:spacing w:after="0"/>
        <w:ind w:left="1077" w:hanging="510"/>
        <w:jc w:val="both"/>
        <w:rPr>
          <w:b/>
        </w:rPr>
      </w:pPr>
      <w:r>
        <w:rPr>
          <w:b/>
        </w:rPr>
        <w:t>Zamawiający unieważni postępowanie gdy:</w:t>
      </w:r>
    </w:p>
    <w:p w14:paraId="75722CC7" w14:textId="77777777" w:rsidR="005B13C6" w:rsidRDefault="00924F31">
      <w:pPr>
        <w:pStyle w:val="Akapitzlist"/>
        <w:numPr>
          <w:ilvl w:val="0"/>
          <w:numId w:val="13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nie wpłynęły żadne oferty, bądź żadne oferty nie podlegające odrzuceniu,</w:t>
      </w:r>
    </w:p>
    <w:p w14:paraId="382CC91A" w14:textId="77777777" w:rsidR="005B13C6" w:rsidRDefault="00924F31">
      <w:pPr>
        <w:pStyle w:val="Akapitzlist"/>
        <w:numPr>
          <w:ilvl w:val="0"/>
          <w:numId w:val="13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292BB932" w14:textId="77777777" w:rsidR="005B13C6" w:rsidRDefault="00924F31">
      <w:pPr>
        <w:pStyle w:val="Akapitzlist"/>
        <w:numPr>
          <w:ilvl w:val="0"/>
          <w:numId w:val="13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14:paraId="0D6C8956" w14:textId="77777777" w:rsidR="005B13C6" w:rsidRDefault="005B13C6">
      <w:pPr>
        <w:pStyle w:val="Akapitzlist"/>
        <w:spacing w:after="0"/>
        <w:ind w:left="2160"/>
        <w:jc w:val="both"/>
      </w:pPr>
    </w:p>
    <w:p w14:paraId="17DD5760" w14:textId="77777777" w:rsidR="005B13C6" w:rsidRDefault="00924F31">
      <w:pPr>
        <w:pStyle w:val="Akapitzlist"/>
        <w:numPr>
          <w:ilvl w:val="0"/>
          <w:numId w:val="11"/>
        </w:numPr>
        <w:spacing w:after="0"/>
        <w:ind w:left="1077" w:hanging="510"/>
        <w:jc w:val="both"/>
      </w:pPr>
      <w:r>
        <w:t>Zamawiający zastrzega sobie prawo przeprowadzenia dodatkowych negocjacji</w:t>
      </w:r>
      <w:r>
        <w:br/>
        <w:t>w momencie uzyskania niesatysfakcjonującej ceny za przedmiot zamówienia.</w:t>
      </w:r>
    </w:p>
    <w:p w14:paraId="216DBB05" w14:textId="77777777" w:rsidR="005B13C6" w:rsidRDefault="00924F31">
      <w:pPr>
        <w:pStyle w:val="Akapitzlist"/>
        <w:numPr>
          <w:ilvl w:val="0"/>
          <w:numId w:val="11"/>
        </w:numPr>
        <w:spacing w:after="0"/>
        <w:ind w:left="1077" w:hanging="510"/>
        <w:jc w:val="both"/>
      </w:pPr>
      <w:r>
        <w:t>Zamawiający zastrzega sobie prawo przerwania niniejszej procedury w każdym momencie bez podania przyczyny.</w:t>
      </w:r>
    </w:p>
    <w:p w14:paraId="09AC6AB0" w14:textId="77777777" w:rsidR="005B13C6" w:rsidRDefault="00924F31">
      <w:pPr>
        <w:pStyle w:val="Akapitzlist"/>
        <w:numPr>
          <w:ilvl w:val="0"/>
          <w:numId w:val="11"/>
        </w:numPr>
        <w:spacing w:after="0"/>
        <w:ind w:left="1077" w:hanging="510"/>
        <w:jc w:val="both"/>
      </w:pPr>
      <w:r>
        <w:t>Niniejsze zaproszenie do złożenia oferty nie stanowi zobowiązania Zamawiającego</w:t>
      </w:r>
      <w:r>
        <w:br/>
        <w:t>do udzielenia zamówienia</w:t>
      </w:r>
    </w:p>
    <w:p w14:paraId="36859A6F" w14:textId="77777777" w:rsidR="005B13C6" w:rsidRDefault="005B13C6">
      <w:pPr>
        <w:pStyle w:val="Akapitzlist"/>
        <w:spacing w:after="0"/>
        <w:jc w:val="both"/>
      </w:pPr>
    </w:p>
    <w:p w14:paraId="3E826C84" w14:textId="77777777" w:rsidR="005B13C6" w:rsidRDefault="0009447D" w:rsidP="00B428F4">
      <w:pPr>
        <w:pStyle w:val="Akapitzlist"/>
        <w:numPr>
          <w:ilvl w:val="0"/>
          <w:numId w:val="16"/>
        </w:numPr>
        <w:tabs>
          <w:tab w:val="clear" w:pos="0"/>
          <w:tab w:val="num" w:pos="1276"/>
        </w:tabs>
        <w:spacing w:after="0"/>
        <w:ind w:left="567" w:hanging="567"/>
        <w:jc w:val="both"/>
        <w:rPr>
          <w:b/>
        </w:rPr>
      </w:pPr>
      <w:r>
        <w:rPr>
          <w:b/>
        </w:rPr>
        <w:t xml:space="preserve"> </w:t>
      </w:r>
      <w:r w:rsidR="00924F31">
        <w:rPr>
          <w:b/>
        </w:rPr>
        <w:t>W sprawach nie unormowanych niniejszym zaproszeniem zastosowanie mają przepisy kodeksu cywilnego.</w:t>
      </w:r>
    </w:p>
    <w:sectPr w:rsidR="005B13C6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2E0C" w14:textId="77777777" w:rsidR="00D80198" w:rsidRDefault="00D80198">
      <w:pPr>
        <w:spacing w:after="0" w:line="240" w:lineRule="auto"/>
      </w:pPr>
      <w:r>
        <w:separator/>
      </w:r>
    </w:p>
  </w:endnote>
  <w:endnote w:type="continuationSeparator" w:id="0">
    <w:p w14:paraId="51E664E6" w14:textId="77777777" w:rsidR="00D80198" w:rsidRDefault="00D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5418" w14:textId="77777777" w:rsidR="005B13C6" w:rsidRDefault="00924F3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1087">
      <w:rPr>
        <w:noProof/>
      </w:rPr>
      <w:t>2</w:t>
    </w:r>
    <w:r>
      <w:fldChar w:fldCharType="end"/>
    </w:r>
  </w:p>
  <w:p w14:paraId="27A0F4D6" w14:textId="77777777" w:rsidR="005B13C6" w:rsidRDefault="005B1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AF35" w14:textId="77777777" w:rsidR="00D80198" w:rsidRDefault="00D80198">
      <w:pPr>
        <w:spacing w:after="0" w:line="240" w:lineRule="auto"/>
      </w:pPr>
      <w:r>
        <w:separator/>
      </w:r>
    </w:p>
  </w:footnote>
  <w:footnote w:type="continuationSeparator" w:id="0">
    <w:p w14:paraId="5685514E" w14:textId="77777777" w:rsidR="00D80198" w:rsidRDefault="00D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5B13C6" w14:paraId="504D08A8" w14:textId="77777777">
      <w:tc>
        <w:tcPr>
          <w:tcW w:w="3276" w:type="dxa"/>
        </w:tcPr>
        <w:p w14:paraId="209B32AB" w14:textId="77777777" w:rsidR="005B13C6" w:rsidRDefault="00924F31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FFD2959" wp14:editId="2E282BBA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7CF38FBA" w14:textId="77777777" w:rsidR="005B13C6" w:rsidRDefault="00924F31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</w:t>
          </w:r>
          <w:proofErr w:type="spellStart"/>
          <w:r>
            <w:rPr>
              <w:b/>
              <w:color w:val="262626"/>
              <w:sz w:val="19"/>
              <w:szCs w:val="19"/>
            </w:rPr>
            <w:t>Żytkowicach</w:t>
          </w:r>
          <w:proofErr w:type="spellEnd"/>
        </w:p>
        <w:p w14:paraId="26DDC8F5" w14:textId="77777777" w:rsidR="005B13C6" w:rsidRDefault="00924F31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2573388C" w14:textId="77777777" w:rsidR="005B13C6" w:rsidRDefault="00924F31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651FEE8" w14:textId="77777777" w:rsidR="005B13C6" w:rsidRDefault="005B13C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1C7"/>
    <w:multiLevelType w:val="multilevel"/>
    <w:tmpl w:val="6B5A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C2039"/>
    <w:multiLevelType w:val="multilevel"/>
    <w:tmpl w:val="90D6D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FB95FCC"/>
    <w:multiLevelType w:val="multilevel"/>
    <w:tmpl w:val="AAC86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D142B4"/>
    <w:multiLevelType w:val="multilevel"/>
    <w:tmpl w:val="172EA5E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2B6445"/>
    <w:multiLevelType w:val="multilevel"/>
    <w:tmpl w:val="127CA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207D0"/>
    <w:multiLevelType w:val="multilevel"/>
    <w:tmpl w:val="B0EA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18202A"/>
    <w:multiLevelType w:val="multilevel"/>
    <w:tmpl w:val="52C2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7B0448B"/>
    <w:multiLevelType w:val="multilevel"/>
    <w:tmpl w:val="93AE0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7A6198"/>
    <w:multiLevelType w:val="multilevel"/>
    <w:tmpl w:val="BBEA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7A6611"/>
    <w:multiLevelType w:val="multilevel"/>
    <w:tmpl w:val="EDB60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425E22"/>
    <w:multiLevelType w:val="hybridMultilevel"/>
    <w:tmpl w:val="09EE44C8"/>
    <w:lvl w:ilvl="0" w:tplc="B83C7956">
      <w:start w:val="4"/>
      <w:numFmt w:val="upperRoman"/>
      <w:lvlText w:val="%1."/>
      <w:lvlJc w:val="righ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B4C4B"/>
    <w:multiLevelType w:val="multilevel"/>
    <w:tmpl w:val="4396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F391089"/>
    <w:multiLevelType w:val="hybridMultilevel"/>
    <w:tmpl w:val="198A3928"/>
    <w:lvl w:ilvl="0" w:tplc="04150013">
      <w:start w:val="1"/>
      <w:numFmt w:val="upperRoman"/>
      <w:lvlText w:val="%1."/>
      <w:lvlJc w:val="righ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31043C2"/>
    <w:multiLevelType w:val="multilevel"/>
    <w:tmpl w:val="43E0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CA64C59"/>
    <w:multiLevelType w:val="multilevel"/>
    <w:tmpl w:val="7994AB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D3A735C"/>
    <w:multiLevelType w:val="multilevel"/>
    <w:tmpl w:val="2A64BFAA"/>
    <w:lvl w:ilvl="0">
      <w:start w:val="5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15163182">
    <w:abstractNumId w:val="14"/>
  </w:num>
  <w:num w:numId="2" w16cid:durableId="1727222123">
    <w:abstractNumId w:val="3"/>
  </w:num>
  <w:num w:numId="3" w16cid:durableId="1798450473">
    <w:abstractNumId w:val="8"/>
  </w:num>
  <w:num w:numId="4" w16cid:durableId="151800820">
    <w:abstractNumId w:val="2"/>
  </w:num>
  <w:num w:numId="5" w16cid:durableId="2077780600">
    <w:abstractNumId w:val="11"/>
  </w:num>
  <w:num w:numId="6" w16cid:durableId="749817857">
    <w:abstractNumId w:val="0"/>
  </w:num>
  <w:num w:numId="7" w16cid:durableId="737557326">
    <w:abstractNumId w:val="5"/>
  </w:num>
  <w:num w:numId="8" w16cid:durableId="94207493">
    <w:abstractNumId w:val="4"/>
  </w:num>
  <w:num w:numId="9" w16cid:durableId="2012564846">
    <w:abstractNumId w:val="1"/>
  </w:num>
  <w:num w:numId="10" w16cid:durableId="996344369">
    <w:abstractNumId w:val="13"/>
  </w:num>
  <w:num w:numId="11" w16cid:durableId="181549942">
    <w:abstractNumId w:val="6"/>
  </w:num>
  <w:num w:numId="12" w16cid:durableId="1387413228">
    <w:abstractNumId w:val="7"/>
  </w:num>
  <w:num w:numId="13" w16cid:durableId="119763798">
    <w:abstractNumId w:val="9"/>
  </w:num>
  <w:num w:numId="14" w16cid:durableId="1525245957">
    <w:abstractNumId w:val="12"/>
  </w:num>
  <w:num w:numId="15" w16cid:durableId="805273075">
    <w:abstractNumId w:val="10"/>
  </w:num>
  <w:num w:numId="16" w16cid:durableId="11417683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C6"/>
    <w:rsid w:val="0009447D"/>
    <w:rsid w:val="00466857"/>
    <w:rsid w:val="005B13C6"/>
    <w:rsid w:val="00924F31"/>
    <w:rsid w:val="009B47F1"/>
    <w:rsid w:val="009D1087"/>
    <w:rsid w:val="00B428F4"/>
    <w:rsid w:val="00C644B9"/>
    <w:rsid w:val="00D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2982"/>
  <w15:docId w15:val="{60CD144F-2261-4E95-B54E-6AF5D72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qFormat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pPr>
      <w:overflowPunct w:val="0"/>
    </w:pPr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k_zytkowice@s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k_zytkow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</cp:revision>
  <cp:lastPrinted>2023-07-27T07:18:00Z</cp:lastPrinted>
  <dcterms:created xsi:type="dcterms:W3CDTF">2023-07-27T07:08:00Z</dcterms:created>
  <dcterms:modified xsi:type="dcterms:W3CDTF">2023-07-27T08:27:00Z</dcterms:modified>
  <dc:language>pl-PL</dc:language>
</cp:coreProperties>
</file>