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F3" w:rsidRPr="00902375" w:rsidRDefault="006C34F3" w:rsidP="006C34F3">
      <w:pPr>
        <w:shd w:val="clear" w:color="auto" w:fill="FFFFFF"/>
        <w:spacing w:line="360" w:lineRule="auto"/>
        <w:jc w:val="center"/>
        <w:rPr>
          <w:rFonts w:ascii="Arial" w:hAnsi="Arial" w:cs="Arial"/>
          <w:b/>
          <w:sz w:val="24"/>
          <w:szCs w:val="24"/>
        </w:rPr>
      </w:pPr>
      <w:r w:rsidRPr="00902375">
        <w:rPr>
          <w:rFonts w:ascii="Arial" w:hAnsi="Arial" w:cs="Arial"/>
          <w:b/>
          <w:sz w:val="24"/>
          <w:szCs w:val="24"/>
        </w:rPr>
        <w:t xml:space="preserve">Przedmiot zamówienia na </w:t>
      </w:r>
      <w:r w:rsidR="00902375" w:rsidRPr="00811D12">
        <w:rPr>
          <w:rFonts w:ascii="Arial" w:hAnsi="Arial" w:cs="Arial"/>
          <w:b/>
          <w:sz w:val="24"/>
          <w:szCs w:val="24"/>
        </w:rPr>
        <w:t>dozór i ochronę osób i mienia Jedno</w:t>
      </w:r>
      <w:r w:rsidR="00902375">
        <w:rPr>
          <w:rFonts w:ascii="Arial" w:hAnsi="Arial" w:cs="Arial"/>
          <w:b/>
          <w:sz w:val="24"/>
          <w:szCs w:val="24"/>
        </w:rPr>
        <w:t xml:space="preserve">stki Wojskowej nr 2063 </w:t>
      </w:r>
      <w:r w:rsidR="00902375" w:rsidRPr="00811D12">
        <w:rPr>
          <w:rFonts w:ascii="Arial" w:hAnsi="Arial" w:cs="Arial"/>
          <w:b/>
          <w:sz w:val="24"/>
          <w:szCs w:val="24"/>
        </w:rPr>
        <w:t xml:space="preserve">mieszczącego się w kompleksie wojskowym K-3545 przy ul. Banacha 2 </w:t>
      </w:r>
      <w:r w:rsidR="00902375" w:rsidRPr="00811D12">
        <w:rPr>
          <w:rFonts w:ascii="Arial" w:hAnsi="Arial" w:cs="Arial"/>
          <w:b/>
          <w:sz w:val="24"/>
          <w:szCs w:val="24"/>
        </w:rPr>
        <w:br/>
        <w:t>oraz kompleksu wojskowego K-8741 przy ul. Klonowej 8</w:t>
      </w:r>
      <w:r w:rsidR="00902375" w:rsidRPr="00811D12">
        <w:rPr>
          <w:rFonts w:ascii="Arial" w:hAnsi="Arial" w:cs="Arial"/>
          <w:b/>
          <w:sz w:val="24"/>
          <w:szCs w:val="24"/>
        </w:rPr>
        <w:br/>
        <w:t>w Warszawie wraz z transportowaniem wartości pieniężnych</w:t>
      </w:r>
      <w:r w:rsidR="00E93E7D">
        <w:rPr>
          <w:rFonts w:ascii="Arial" w:hAnsi="Arial" w:cs="Arial"/>
          <w:b/>
          <w:sz w:val="24"/>
          <w:szCs w:val="24"/>
        </w:rPr>
        <w:t>.</w:t>
      </w:r>
    </w:p>
    <w:p w:rsidR="00516B1F" w:rsidRPr="008914BF" w:rsidRDefault="00516B1F" w:rsidP="00516B1F">
      <w:pPr>
        <w:widowControl/>
        <w:numPr>
          <w:ilvl w:val="0"/>
          <w:numId w:val="24"/>
        </w:numPr>
        <w:shd w:val="clear" w:color="auto" w:fill="FFFFFF"/>
        <w:autoSpaceDE/>
        <w:adjustRightInd/>
        <w:spacing w:line="276" w:lineRule="auto"/>
        <w:jc w:val="both"/>
        <w:rPr>
          <w:rFonts w:ascii="Arial" w:hAnsi="Arial" w:cs="Arial"/>
          <w:spacing w:val="-24"/>
          <w:sz w:val="24"/>
          <w:szCs w:val="24"/>
        </w:rPr>
      </w:pPr>
      <w:r w:rsidRPr="008914BF">
        <w:rPr>
          <w:rFonts w:ascii="Arial" w:hAnsi="Arial" w:cs="Arial"/>
          <w:w w:val="101"/>
          <w:sz w:val="24"/>
          <w:szCs w:val="24"/>
        </w:rPr>
        <w:t>Do obowiązków Wykonawcy należy:</w:t>
      </w:r>
      <w:bookmarkStart w:id="0" w:name="_GoBack"/>
      <w:bookmarkEnd w:id="0"/>
    </w:p>
    <w:p w:rsidR="00516B1F" w:rsidRPr="008914BF" w:rsidRDefault="00516B1F" w:rsidP="00516B1F">
      <w:pPr>
        <w:numPr>
          <w:ilvl w:val="0"/>
          <w:numId w:val="19"/>
        </w:numPr>
        <w:shd w:val="clear" w:color="auto" w:fill="FFFFFF"/>
        <w:spacing w:line="276" w:lineRule="auto"/>
        <w:jc w:val="both"/>
        <w:rPr>
          <w:rFonts w:ascii="Arial" w:hAnsi="Arial" w:cs="Arial"/>
          <w:spacing w:val="1"/>
          <w:sz w:val="24"/>
          <w:szCs w:val="24"/>
        </w:rPr>
      </w:pPr>
      <w:r w:rsidRPr="008914BF">
        <w:rPr>
          <w:rFonts w:ascii="Arial" w:hAnsi="Arial" w:cs="Arial"/>
          <w:sz w:val="24"/>
          <w:szCs w:val="24"/>
        </w:rPr>
        <w:t>w dniu podpisania Umowy</w:t>
      </w:r>
      <w:r>
        <w:rPr>
          <w:rFonts w:ascii="Arial" w:hAnsi="Arial" w:cs="Arial"/>
          <w:sz w:val="24"/>
          <w:szCs w:val="24"/>
        </w:rPr>
        <w:t xml:space="preserve"> -</w:t>
      </w:r>
      <w:r w:rsidRPr="008914BF">
        <w:rPr>
          <w:rFonts w:ascii="Arial" w:hAnsi="Arial" w:cs="Arial"/>
          <w:sz w:val="24"/>
          <w:szCs w:val="24"/>
        </w:rPr>
        <w:t xml:space="preserve"> dostarczenie </w:t>
      </w:r>
      <w:r>
        <w:rPr>
          <w:rFonts w:ascii="Arial" w:hAnsi="Arial" w:cs="Arial"/>
          <w:spacing w:val="1"/>
          <w:sz w:val="24"/>
          <w:szCs w:val="24"/>
        </w:rPr>
        <w:t xml:space="preserve">Dowódcy Jednostki Wojskowej </w:t>
      </w:r>
      <w:r>
        <w:rPr>
          <w:rFonts w:ascii="Arial" w:hAnsi="Arial" w:cs="Arial"/>
          <w:spacing w:val="1"/>
          <w:sz w:val="24"/>
          <w:szCs w:val="24"/>
        </w:rPr>
        <w:br/>
        <w:t>Nr 2063</w:t>
      </w:r>
      <w:r w:rsidRPr="008914BF">
        <w:rPr>
          <w:rFonts w:ascii="Arial" w:hAnsi="Arial" w:cs="Arial"/>
          <w:spacing w:val="1"/>
          <w:sz w:val="24"/>
          <w:szCs w:val="24"/>
        </w:rPr>
        <w:t>:</w:t>
      </w:r>
    </w:p>
    <w:p w:rsidR="00516B1F" w:rsidRPr="00BA0838" w:rsidRDefault="00516B1F" w:rsidP="00516B1F">
      <w:pPr>
        <w:numPr>
          <w:ilvl w:val="0"/>
          <w:numId w:val="25"/>
        </w:numPr>
        <w:spacing w:line="276" w:lineRule="auto"/>
        <w:jc w:val="both"/>
        <w:rPr>
          <w:rFonts w:ascii="Arial" w:hAnsi="Arial" w:cs="Arial"/>
          <w:spacing w:val="1"/>
          <w:sz w:val="24"/>
          <w:szCs w:val="24"/>
        </w:rPr>
      </w:pPr>
      <w:r w:rsidRPr="008914BF">
        <w:rPr>
          <w:rFonts w:ascii="Arial" w:hAnsi="Arial" w:cs="Arial"/>
          <w:spacing w:val="1"/>
          <w:sz w:val="24"/>
          <w:szCs w:val="24"/>
        </w:rPr>
        <w:t>wykazu wszystkich pracowników ochrony przewidzianych do realizacji przedmiotu Umowy wraz z podaniem numeru legitymacji kwalifikowane</w:t>
      </w:r>
      <w:r>
        <w:rPr>
          <w:rFonts w:ascii="Arial" w:hAnsi="Arial" w:cs="Arial"/>
          <w:spacing w:val="1"/>
          <w:sz w:val="24"/>
          <w:szCs w:val="24"/>
        </w:rPr>
        <w:t>go pracownika ochrony fizycznej oraz</w:t>
      </w:r>
      <w:r w:rsidRPr="008914BF">
        <w:rPr>
          <w:rFonts w:ascii="Arial" w:hAnsi="Arial" w:cs="Arial"/>
          <w:spacing w:val="1"/>
          <w:sz w:val="24"/>
          <w:szCs w:val="24"/>
        </w:rPr>
        <w:t xml:space="preserve"> poświadczonych za zgodność </w:t>
      </w:r>
      <w:r>
        <w:rPr>
          <w:rFonts w:ascii="Arial" w:hAnsi="Arial" w:cs="Arial"/>
          <w:spacing w:val="1"/>
          <w:sz w:val="24"/>
          <w:szCs w:val="24"/>
        </w:rPr>
        <w:br/>
        <w:t>z oryginałem</w:t>
      </w:r>
      <w:r w:rsidRPr="008914BF">
        <w:rPr>
          <w:rFonts w:ascii="Arial" w:hAnsi="Arial" w:cs="Arial"/>
          <w:spacing w:val="1"/>
          <w:sz w:val="24"/>
          <w:szCs w:val="24"/>
        </w:rPr>
        <w:t xml:space="preserve"> legitymacji kwalifikowane</w:t>
      </w:r>
      <w:r>
        <w:rPr>
          <w:rFonts w:ascii="Arial" w:hAnsi="Arial" w:cs="Arial"/>
          <w:spacing w:val="1"/>
          <w:sz w:val="24"/>
          <w:szCs w:val="24"/>
        </w:rPr>
        <w:t xml:space="preserve">go pracownika ochrony fizycznej </w:t>
      </w:r>
      <w:r>
        <w:rPr>
          <w:rFonts w:ascii="Arial" w:hAnsi="Arial" w:cs="Arial"/>
          <w:spacing w:val="1"/>
          <w:sz w:val="24"/>
          <w:szCs w:val="24"/>
        </w:rPr>
        <w:br/>
        <w:t xml:space="preserve">i </w:t>
      </w:r>
      <w:r w:rsidRPr="00A9350A">
        <w:rPr>
          <w:rFonts w:ascii="Arial" w:hAnsi="Arial" w:cs="Arial"/>
          <w:spacing w:val="1"/>
          <w:sz w:val="24"/>
          <w:szCs w:val="24"/>
        </w:rPr>
        <w:t>legitymacj</w:t>
      </w:r>
      <w:r>
        <w:rPr>
          <w:rFonts w:ascii="Arial" w:hAnsi="Arial" w:cs="Arial"/>
          <w:spacing w:val="1"/>
          <w:sz w:val="24"/>
          <w:szCs w:val="24"/>
        </w:rPr>
        <w:t>i</w:t>
      </w:r>
      <w:r w:rsidRPr="00A9350A">
        <w:rPr>
          <w:rFonts w:ascii="Arial" w:hAnsi="Arial" w:cs="Arial"/>
          <w:spacing w:val="1"/>
          <w:sz w:val="24"/>
          <w:szCs w:val="24"/>
        </w:rPr>
        <w:t xml:space="preserve"> osoby </w:t>
      </w:r>
      <w:r>
        <w:rPr>
          <w:rFonts w:ascii="Arial" w:hAnsi="Arial" w:cs="Arial"/>
          <w:spacing w:val="1"/>
          <w:sz w:val="24"/>
          <w:szCs w:val="24"/>
        </w:rPr>
        <w:t xml:space="preserve">uprawnionej do </w:t>
      </w:r>
      <w:r w:rsidRPr="00A9350A">
        <w:rPr>
          <w:rFonts w:ascii="Arial" w:hAnsi="Arial" w:cs="Arial"/>
          <w:spacing w:val="1"/>
          <w:sz w:val="24"/>
          <w:szCs w:val="24"/>
        </w:rPr>
        <w:t>posiadania  broni</w:t>
      </w:r>
      <w:r>
        <w:rPr>
          <w:rFonts w:ascii="Arial" w:hAnsi="Arial" w:cs="Arial"/>
          <w:spacing w:val="1"/>
          <w:sz w:val="24"/>
          <w:szCs w:val="24"/>
        </w:rPr>
        <w:t>,</w:t>
      </w:r>
      <w:r w:rsidRPr="00BA0838">
        <w:t xml:space="preserve"> </w:t>
      </w:r>
      <w:r w:rsidRPr="00BA0838">
        <w:rPr>
          <w:rFonts w:ascii="Arial" w:hAnsi="Arial" w:cs="Arial"/>
          <w:spacing w:val="1"/>
          <w:sz w:val="24"/>
          <w:szCs w:val="24"/>
        </w:rPr>
        <w:t>aktualny wykaz osób oraz pojazdów wykonujących czynności konwojowania wartości pieniężnych z ni</w:t>
      </w:r>
      <w:r>
        <w:rPr>
          <w:rFonts w:ascii="Arial" w:hAnsi="Arial" w:cs="Arial"/>
          <w:spacing w:val="1"/>
          <w:sz w:val="24"/>
          <w:szCs w:val="24"/>
        </w:rPr>
        <w:t>ezbędnymi danymi  wraz z</w:t>
      </w:r>
      <w:r w:rsidRPr="00BA0838">
        <w:rPr>
          <w:rFonts w:ascii="Arial" w:hAnsi="Arial" w:cs="Arial"/>
          <w:spacing w:val="1"/>
          <w:sz w:val="24"/>
          <w:szCs w:val="24"/>
        </w:rPr>
        <w:t xml:space="preserve"> podpisanymi za zgodność </w:t>
      </w:r>
      <w:r>
        <w:rPr>
          <w:rFonts w:ascii="Arial" w:hAnsi="Arial" w:cs="Arial"/>
          <w:spacing w:val="1"/>
          <w:sz w:val="24"/>
          <w:szCs w:val="24"/>
        </w:rPr>
        <w:t xml:space="preserve">z oryginałem </w:t>
      </w:r>
      <w:r w:rsidRPr="00BA0838">
        <w:rPr>
          <w:rFonts w:ascii="Arial" w:hAnsi="Arial" w:cs="Arial"/>
          <w:spacing w:val="1"/>
          <w:sz w:val="24"/>
          <w:szCs w:val="24"/>
        </w:rPr>
        <w:t xml:space="preserve">legitymacjami kwalifikowanego pracownika ochrony fizycznej oraz </w:t>
      </w:r>
      <w:r>
        <w:rPr>
          <w:rFonts w:ascii="Arial" w:hAnsi="Arial" w:cs="Arial"/>
          <w:spacing w:val="1"/>
          <w:sz w:val="24"/>
          <w:szCs w:val="24"/>
        </w:rPr>
        <w:t xml:space="preserve">legitymacji osoby uprawnionej do posiadania </w:t>
      </w:r>
      <w:r w:rsidRPr="00BA0838">
        <w:rPr>
          <w:rFonts w:ascii="Arial" w:hAnsi="Arial" w:cs="Arial"/>
          <w:spacing w:val="1"/>
          <w:sz w:val="24"/>
          <w:szCs w:val="24"/>
        </w:rPr>
        <w:t>bro</w:t>
      </w:r>
      <w:r>
        <w:rPr>
          <w:rFonts w:ascii="Arial" w:hAnsi="Arial" w:cs="Arial"/>
          <w:spacing w:val="1"/>
          <w:sz w:val="24"/>
          <w:szCs w:val="24"/>
        </w:rPr>
        <w:t>ni</w:t>
      </w:r>
      <w:r w:rsidRPr="00BA0838">
        <w:rPr>
          <w:rFonts w:ascii="Arial" w:hAnsi="Arial" w:cs="Arial"/>
          <w:spacing w:val="1"/>
          <w:sz w:val="24"/>
          <w:szCs w:val="24"/>
        </w:rPr>
        <w:t>.</w:t>
      </w:r>
    </w:p>
    <w:p w:rsidR="00516B1F" w:rsidRPr="008914BF" w:rsidRDefault="00516B1F" w:rsidP="00516B1F">
      <w:pPr>
        <w:numPr>
          <w:ilvl w:val="0"/>
          <w:numId w:val="25"/>
        </w:numPr>
        <w:shd w:val="clear" w:color="auto" w:fill="FFFFFF"/>
        <w:spacing w:line="276" w:lineRule="auto"/>
        <w:jc w:val="both"/>
        <w:rPr>
          <w:rFonts w:ascii="Arial" w:hAnsi="Arial" w:cs="Arial"/>
          <w:spacing w:val="1"/>
          <w:sz w:val="24"/>
          <w:szCs w:val="24"/>
        </w:rPr>
      </w:pPr>
      <w:r w:rsidRPr="008914BF">
        <w:rPr>
          <w:rFonts w:ascii="Arial" w:hAnsi="Arial" w:cs="Arial"/>
          <w:sz w:val="24"/>
          <w:szCs w:val="24"/>
        </w:rPr>
        <w:t>potwierdzonych za zgodność z oryginałem kopii dokumentów, określonych w §</w:t>
      </w:r>
      <w:r>
        <w:rPr>
          <w:rFonts w:ascii="Arial" w:hAnsi="Arial" w:cs="Arial"/>
          <w:sz w:val="24"/>
          <w:szCs w:val="24"/>
        </w:rPr>
        <w:t xml:space="preserve"> 4 ust. 2</w:t>
      </w:r>
      <w:r w:rsidRPr="008914BF">
        <w:rPr>
          <w:rFonts w:ascii="Arial" w:hAnsi="Arial" w:cs="Arial"/>
          <w:sz w:val="24"/>
          <w:szCs w:val="24"/>
        </w:rPr>
        <w:t xml:space="preserve"> Umowy</w:t>
      </w:r>
      <w:r>
        <w:rPr>
          <w:rFonts w:ascii="Arial" w:hAnsi="Arial" w:cs="Arial"/>
          <w:spacing w:val="1"/>
          <w:sz w:val="24"/>
          <w:szCs w:val="24"/>
        </w:rPr>
        <w:t>;</w:t>
      </w:r>
    </w:p>
    <w:p w:rsidR="00516B1F" w:rsidRPr="008914BF" w:rsidRDefault="00516B1F" w:rsidP="00516B1F">
      <w:pPr>
        <w:numPr>
          <w:ilvl w:val="0"/>
          <w:numId w:val="19"/>
        </w:numPr>
        <w:shd w:val="clear" w:color="auto" w:fill="FFFFFF"/>
        <w:spacing w:line="276" w:lineRule="auto"/>
        <w:jc w:val="both"/>
        <w:rPr>
          <w:rFonts w:ascii="Arial" w:hAnsi="Arial" w:cs="Arial"/>
          <w:spacing w:val="1"/>
          <w:sz w:val="24"/>
          <w:szCs w:val="24"/>
        </w:rPr>
      </w:pPr>
      <w:r w:rsidRPr="008914BF">
        <w:rPr>
          <w:rFonts w:ascii="Arial" w:hAnsi="Arial" w:cs="Arial"/>
          <w:sz w:val="24"/>
          <w:szCs w:val="24"/>
        </w:rPr>
        <w:t xml:space="preserve">od dnia podpisania Umowy do dnia </w:t>
      </w:r>
      <w:r>
        <w:rPr>
          <w:rFonts w:ascii="Arial" w:hAnsi="Arial" w:cs="Arial"/>
          <w:sz w:val="24"/>
          <w:szCs w:val="24"/>
        </w:rPr>
        <w:t xml:space="preserve">01.02.2025 r. </w:t>
      </w:r>
      <w:r w:rsidRPr="008914BF">
        <w:rPr>
          <w:rFonts w:ascii="Arial" w:hAnsi="Arial" w:cs="Arial"/>
          <w:sz w:val="24"/>
          <w:szCs w:val="24"/>
        </w:rPr>
        <w:t>(termin z §</w:t>
      </w:r>
      <w:r>
        <w:rPr>
          <w:rFonts w:ascii="Arial" w:hAnsi="Arial" w:cs="Arial"/>
          <w:sz w:val="24"/>
          <w:szCs w:val="24"/>
        </w:rPr>
        <w:t>8</w:t>
      </w:r>
      <w:r w:rsidRPr="008914BF">
        <w:rPr>
          <w:rFonts w:ascii="Arial" w:hAnsi="Arial" w:cs="Arial"/>
          <w:sz w:val="24"/>
          <w:szCs w:val="24"/>
        </w:rPr>
        <w:t xml:space="preserve"> tj. dzień rozpoczęcia realizacji umowy):</w:t>
      </w:r>
    </w:p>
    <w:p w:rsidR="00516B1F" w:rsidRPr="008914BF" w:rsidRDefault="00516B1F" w:rsidP="00516B1F">
      <w:pPr>
        <w:numPr>
          <w:ilvl w:val="0"/>
          <w:numId w:val="26"/>
        </w:numPr>
        <w:shd w:val="clear" w:color="auto" w:fill="FFFFFF"/>
        <w:spacing w:line="276" w:lineRule="auto"/>
        <w:jc w:val="both"/>
        <w:rPr>
          <w:rFonts w:ascii="Arial" w:hAnsi="Arial" w:cs="Arial"/>
          <w:spacing w:val="1"/>
          <w:sz w:val="24"/>
          <w:szCs w:val="24"/>
        </w:rPr>
      </w:pPr>
      <w:r>
        <w:rPr>
          <w:rFonts w:ascii="Arial" w:hAnsi="Arial" w:cs="Arial"/>
          <w:spacing w:val="4"/>
          <w:sz w:val="24"/>
          <w:szCs w:val="24"/>
        </w:rPr>
        <w:t>uczestniczenie</w:t>
      </w:r>
      <w:r w:rsidRPr="008914BF">
        <w:rPr>
          <w:rFonts w:ascii="Arial" w:hAnsi="Arial" w:cs="Arial"/>
          <w:spacing w:val="4"/>
          <w:sz w:val="24"/>
          <w:szCs w:val="24"/>
        </w:rPr>
        <w:t xml:space="preserve"> wszystkich prac</w:t>
      </w:r>
      <w:r>
        <w:rPr>
          <w:rFonts w:ascii="Arial" w:hAnsi="Arial" w:cs="Arial"/>
          <w:spacing w:val="4"/>
          <w:sz w:val="24"/>
          <w:szCs w:val="24"/>
        </w:rPr>
        <w:t xml:space="preserve">owników ochrony przewidzianych </w:t>
      </w:r>
      <w:r w:rsidRPr="008914BF">
        <w:rPr>
          <w:rFonts w:ascii="Arial" w:hAnsi="Arial" w:cs="Arial"/>
          <w:spacing w:val="4"/>
          <w:sz w:val="24"/>
          <w:szCs w:val="24"/>
        </w:rPr>
        <w:t>do realizacji przedmiotu Umowy</w:t>
      </w:r>
      <w:r>
        <w:rPr>
          <w:rFonts w:ascii="Arial" w:hAnsi="Arial" w:cs="Arial"/>
          <w:spacing w:val="4"/>
          <w:sz w:val="24"/>
          <w:szCs w:val="24"/>
        </w:rPr>
        <w:t xml:space="preserve"> w szkoleniu</w:t>
      </w:r>
      <w:r w:rsidRPr="008914BF">
        <w:rPr>
          <w:rFonts w:ascii="Arial" w:hAnsi="Arial" w:cs="Arial"/>
          <w:spacing w:val="4"/>
          <w:sz w:val="24"/>
          <w:szCs w:val="24"/>
        </w:rPr>
        <w:t xml:space="preserve">, w zakresie specyfiki </w:t>
      </w:r>
      <w:r w:rsidRPr="008914BF">
        <w:rPr>
          <w:rFonts w:ascii="Arial" w:hAnsi="Arial" w:cs="Arial"/>
          <w:spacing w:val="1"/>
          <w:sz w:val="24"/>
          <w:szCs w:val="24"/>
        </w:rPr>
        <w:t xml:space="preserve">pełnienia służby ochronnej </w:t>
      </w:r>
      <w:r>
        <w:rPr>
          <w:rFonts w:ascii="Arial" w:hAnsi="Arial" w:cs="Arial"/>
          <w:spacing w:val="1"/>
          <w:sz w:val="24"/>
          <w:szCs w:val="24"/>
        </w:rPr>
        <w:t>w kompleksie</w:t>
      </w:r>
      <w:r w:rsidRPr="008914BF">
        <w:rPr>
          <w:rFonts w:ascii="Arial" w:hAnsi="Arial" w:cs="Arial"/>
          <w:spacing w:val="1"/>
          <w:sz w:val="24"/>
          <w:szCs w:val="24"/>
        </w:rPr>
        <w:t xml:space="preserve"> </w:t>
      </w:r>
      <w:r>
        <w:rPr>
          <w:rFonts w:ascii="Arial" w:hAnsi="Arial" w:cs="Arial"/>
          <w:spacing w:val="1"/>
          <w:sz w:val="24"/>
          <w:szCs w:val="24"/>
        </w:rPr>
        <w:t xml:space="preserve">wojskowym </w:t>
      </w:r>
      <w:r w:rsidRPr="008914BF">
        <w:rPr>
          <w:rFonts w:ascii="Arial" w:hAnsi="Arial" w:cs="Arial"/>
          <w:spacing w:val="1"/>
          <w:sz w:val="24"/>
          <w:szCs w:val="24"/>
        </w:rPr>
        <w:t xml:space="preserve">objętym ochroną, </w:t>
      </w:r>
      <w:r>
        <w:rPr>
          <w:rFonts w:ascii="Arial" w:hAnsi="Arial" w:cs="Arial"/>
          <w:spacing w:val="1"/>
          <w:sz w:val="24"/>
          <w:szCs w:val="24"/>
        </w:rPr>
        <w:t>z</w:t>
      </w:r>
      <w:r w:rsidRPr="008914BF">
        <w:rPr>
          <w:rFonts w:ascii="Arial" w:hAnsi="Arial" w:cs="Arial"/>
          <w:spacing w:val="1"/>
          <w:sz w:val="24"/>
          <w:szCs w:val="24"/>
        </w:rPr>
        <w:t>organizowane</w:t>
      </w:r>
      <w:r>
        <w:rPr>
          <w:rFonts w:ascii="Arial" w:hAnsi="Arial" w:cs="Arial"/>
          <w:spacing w:val="1"/>
          <w:sz w:val="24"/>
          <w:szCs w:val="24"/>
        </w:rPr>
        <w:t>go</w:t>
      </w:r>
      <w:r w:rsidRPr="008914BF">
        <w:rPr>
          <w:rFonts w:ascii="Arial" w:hAnsi="Arial" w:cs="Arial"/>
          <w:spacing w:val="1"/>
          <w:sz w:val="24"/>
          <w:szCs w:val="24"/>
        </w:rPr>
        <w:t xml:space="preserve"> przez wyznaczonych pracowników </w:t>
      </w:r>
      <w:r>
        <w:rPr>
          <w:rFonts w:ascii="Arial" w:hAnsi="Arial" w:cs="Arial"/>
          <w:sz w:val="24"/>
          <w:szCs w:val="24"/>
        </w:rPr>
        <w:t>Zamawiającego,</w:t>
      </w:r>
    </w:p>
    <w:p w:rsidR="00516B1F" w:rsidRPr="008914BF" w:rsidRDefault="00516B1F" w:rsidP="00516B1F">
      <w:pPr>
        <w:numPr>
          <w:ilvl w:val="0"/>
          <w:numId w:val="26"/>
        </w:numPr>
        <w:shd w:val="clear" w:color="auto" w:fill="FFFFFF"/>
        <w:spacing w:line="276" w:lineRule="auto"/>
        <w:jc w:val="both"/>
        <w:rPr>
          <w:rFonts w:ascii="Arial" w:hAnsi="Arial" w:cs="Arial"/>
          <w:spacing w:val="1"/>
          <w:sz w:val="24"/>
          <w:szCs w:val="24"/>
        </w:rPr>
      </w:pPr>
      <w:r w:rsidRPr="008914BF">
        <w:rPr>
          <w:rFonts w:ascii="Arial" w:hAnsi="Arial" w:cs="Arial"/>
          <w:spacing w:val="-3"/>
          <w:sz w:val="24"/>
          <w:szCs w:val="24"/>
        </w:rPr>
        <w:t>zapoznanie pracowników ochrony</w:t>
      </w:r>
      <w:r>
        <w:rPr>
          <w:rFonts w:ascii="Arial" w:hAnsi="Arial" w:cs="Arial"/>
          <w:spacing w:val="-3"/>
          <w:sz w:val="24"/>
          <w:szCs w:val="24"/>
        </w:rPr>
        <w:t xml:space="preserve"> kompleksowo</w:t>
      </w:r>
      <w:r w:rsidRPr="008914BF">
        <w:rPr>
          <w:rFonts w:ascii="Arial" w:hAnsi="Arial" w:cs="Arial"/>
          <w:spacing w:val="-3"/>
          <w:sz w:val="24"/>
          <w:szCs w:val="24"/>
        </w:rPr>
        <w:t xml:space="preserve"> z obiektami, terenem </w:t>
      </w:r>
      <w:r>
        <w:rPr>
          <w:rFonts w:ascii="Arial" w:hAnsi="Arial" w:cs="Arial"/>
          <w:spacing w:val="-3"/>
          <w:sz w:val="24"/>
          <w:szCs w:val="24"/>
        </w:rPr>
        <w:br/>
      </w:r>
      <w:r w:rsidRPr="008914BF">
        <w:rPr>
          <w:rFonts w:ascii="Arial" w:hAnsi="Arial" w:cs="Arial"/>
          <w:spacing w:val="-3"/>
          <w:sz w:val="24"/>
          <w:szCs w:val="24"/>
        </w:rPr>
        <w:t>i urządzeniami, objętymi przedmiotem Umowy</w:t>
      </w:r>
      <w:r>
        <w:rPr>
          <w:rFonts w:ascii="Arial" w:hAnsi="Arial" w:cs="Arial"/>
          <w:spacing w:val="-3"/>
          <w:sz w:val="24"/>
          <w:szCs w:val="24"/>
        </w:rPr>
        <w:t>,</w:t>
      </w:r>
      <w:r w:rsidRPr="008914BF">
        <w:rPr>
          <w:rFonts w:ascii="Arial" w:hAnsi="Arial" w:cs="Arial"/>
          <w:spacing w:val="-3"/>
          <w:sz w:val="24"/>
          <w:szCs w:val="24"/>
        </w:rPr>
        <w:t xml:space="preserve"> a także z zakresem zadań </w:t>
      </w:r>
      <w:r>
        <w:rPr>
          <w:rFonts w:ascii="Arial" w:hAnsi="Arial" w:cs="Arial"/>
          <w:spacing w:val="-3"/>
          <w:sz w:val="24"/>
          <w:szCs w:val="24"/>
        </w:rPr>
        <w:br/>
      </w:r>
      <w:r w:rsidRPr="008914BF">
        <w:rPr>
          <w:rFonts w:ascii="Arial" w:hAnsi="Arial" w:cs="Arial"/>
          <w:spacing w:val="-3"/>
          <w:sz w:val="24"/>
          <w:szCs w:val="24"/>
        </w:rPr>
        <w:t>i obowiązków, które będą wykonywane w ramach realizacji przedmiotu Umowy</w:t>
      </w:r>
      <w:r>
        <w:rPr>
          <w:rFonts w:ascii="Arial" w:hAnsi="Arial" w:cs="Arial"/>
          <w:spacing w:val="-3"/>
          <w:sz w:val="24"/>
          <w:szCs w:val="24"/>
        </w:rPr>
        <w:t>;</w:t>
      </w:r>
    </w:p>
    <w:p w:rsidR="00516B1F" w:rsidRPr="008914BF" w:rsidRDefault="00516B1F" w:rsidP="00516B1F">
      <w:pPr>
        <w:widowControl/>
        <w:numPr>
          <w:ilvl w:val="0"/>
          <w:numId w:val="19"/>
        </w:numPr>
        <w:shd w:val="clear" w:color="auto" w:fill="FFFFFF"/>
        <w:autoSpaceDE/>
        <w:adjustRightInd/>
        <w:spacing w:line="276" w:lineRule="auto"/>
        <w:jc w:val="both"/>
        <w:rPr>
          <w:rFonts w:ascii="Arial" w:hAnsi="Arial" w:cs="Arial"/>
          <w:spacing w:val="-24"/>
          <w:sz w:val="24"/>
          <w:szCs w:val="24"/>
        </w:rPr>
      </w:pPr>
      <w:r w:rsidRPr="008914BF">
        <w:rPr>
          <w:rFonts w:ascii="Arial" w:hAnsi="Arial" w:cs="Arial"/>
          <w:w w:val="101"/>
          <w:sz w:val="24"/>
          <w:szCs w:val="24"/>
        </w:rPr>
        <w:t xml:space="preserve"> wykonywanie</w:t>
      </w:r>
      <w:r w:rsidRPr="008914BF">
        <w:rPr>
          <w:rFonts w:ascii="Arial" w:hAnsi="Arial" w:cs="Arial"/>
          <w:spacing w:val="4"/>
          <w:sz w:val="24"/>
          <w:szCs w:val="24"/>
        </w:rPr>
        <w:t xml:space="preserve"> </w:t>
      </w:r>
      <w:r w:rsidRPr="008914BF">
        <w:rPr>
          <w:rFonts w:ascii="Arial" w:hAnsi="Arial" w:cs="Arial"/>
          <w:w w:val="101"/>
          <w:sz w:val="24"/>
          <w:szCs w:val="24"/>
        </w:rPr>
        <w:t>z należytą starannością,</w:t>
      </w:r>
      <w:r w:rsidRPr="008914BF">
        <w:rPr>
          <w:rFonts w:ascii="Arial" w:hAnsi="Arial" w:cs="Arial"/>
          <w:spacing w:val="4"/>
          <w:sz w:val="24"/>
          <w:szCs w:val="24"/>
        </w:rPr>
        <w:t xml:space="preserve"> w </w:t>
      </w:r>
      <w:r w:rsidRPr="008914BF">
        <w:rPr>
          <w:rFonts w:ascii="Arial" w:hAnsi="Arial" w:cs="Arial"/>
          <w:w w:val="101"/>
          <w:sz w:val="24"/>
          <w:szCs w:val="24"/>
        </w:rPr>
        <w:t>formie Specjalistycznej Uzbrojonej Formacji Ochronnej (dalej: SUFO), bezpośrednie</w:t>
      </w:r>
      <w:r>
        <w:rPr>
          <w:rFonts w:ascii="Arial" w:hAnsi="Arial" w:cs="Arial"/>
          <w:w w:val="101"/>
          <w:sz w:val="24"/>
          <w:szCs w:val="24"/>
        </w:rPr>
        <w:t>go</w:t>
      </w:r>
      <w:r w:rsidRPr="008914BF">
        <w:rPr>
          <w:rFonts w:ascii="Arial" w:hAnsi="Arial" w:cs="Arial"/>
          <w:w w:val="101"/>
          <w:sz w:val="24"/>
          <w:szCs w:val="24"/>
        </w:rPr>
        <w:t xml:space="preserve"> dozoru i </w:t>
      </w:r>
      <w:r w:rsidRPr="008914BF">
        <w:rPr>
          <w:rFonts w:ascii="Arial" w:hAnsi="Arial" w:cs="Arial"/>
          <w:spacing w:val="4"/>
          <w:sz w:val="24"/>
          <w:szCs w:val="24"/>
        </w:rPr>
        <w:t xml:space="preserve">ochrony </w:t>
      </w:r>
      <w:r>
        <w:rPr>
          <w:rFonts w:ascii="Arial" w:hAnsi="Arial" w:cs="Arial"/>
          <w:spacing w:val="4"/>
          <w:sz w:val="24"/>
          <w:szCs w:val="24"/>
        </w:rPr>
        <w:t xml:space="preserve">kompleksu, </w:t>
      </w:r>
      <w:r w:rsidRPr="008914BF">
        <w:rPr>
          <w:rFonts w:ascii="Arial" w:hAnsi="Arial" w:cs="Arial"/>
          <w:spacing w:val="4"/>
          <w:sz w:val="24"/>
          <w:szCs w:val="24"/>
        </w:rPr>
        <w:t xml:space="preserve">terenów, obiektów i urządzeń </w:t>
      </w:r>
      <w:r>
        <w:rPr>
          <w:rFonts w:ascii="Arial" w:hAnsi="Arial" w:cs="Arial"/>
          <w:spacing w:val="4"/>
          <w:sz w:val="24"/>
          <w:szCs w:val="24"/>
        </w:rPr>
        <w:t>Zamawiającego</w:t>
      </w:r>
      <w:r w:rsidRPr="008914BF">
        <w:rPr>
          <w:rFonts w:ascii="Arial" w:hAnsi="Arial" w:cs="Arial"/>
          <w:spacing w:val="4"/>
          <w:sz w:val="24"/>
          <w:szCs w:val="24"/>
        </w:rPr>
        <w:t xml:space="preserve">, o którym mowa w </w:t>
      </w:r>
      <w:r w:rsidRPr="008914BF">
        <w:rPr>
          <w:rFonts w:ascii="Arial" w:hAnsi="Arial" w:cs="Arial"/>
          <w:spacing w:val="-3"/>
          <w:sz w:val="24"/>
          <w:szCs w:val="24"/>
        </w:rPr>
        <w:t>§1 Umowy;</w:t>
      </w:r>
    </w:p>
    <w:p w:rsidR="00516B1F" w:rsidRDefault="00516B1F" w:rsidP="00516B1F">
      <w:pPr>
        <w:numPr>
          <w:ilvl w:val="0"/>
          <w:numId w:val="19"/>
        </w:numPr>
        <w:shd w:val="clear" w:color="auto" w:fill="FFFFFF"/>
        <w:spacing w:line="276" w:lineRule="auto"/>
        <w:jc w:val="both"/>
        <w:rPr>
          <w:rFonts w:ascii="Arial" w:hAnsi="Arial" w:cs="Arial"/>
          <w:spacing w:val="1"/>
          <w:sz w:val="24"/>
          <w:szCs w:val="24"/>
        </w:rPr>
      </w:pPr>
      <w:r w:rsidRPr="008914BF">
        <w:rPr>
          <w:rFonts w:ascii="Arial" w:hAnsi="Arial" w:cs="Arial"/>
          <w:spacing w:val="1"/>
          <w:sz w:val="24"/>
          <w:szCs w:val="24"/>
        </w:rPr>
        <w:t>dostarczenie pracownikom ochrony, wykonującym  przedmiot Umowy, następujących dokumentów oraz ujęcie ich w ewidencji:</w:t>
      </w:r>
    </w:p>
    <w:p w:rsidR="00516B1F" w:rsidRPr="00A9350A" w:rsidRDefault="00516B1F" w:rsidP="00516B1F">
      <w:pPr>
        <w:numPr>
          <w:ilvl w:val="1"/>
          <w:numId w:val="27"/>
        </w:numPr>
        <w:shd w:val="clear" w:color="auto" w:fill="FFFFFF"/>
        <w:tabs>
          <w:tab w:val="left" w:pos="1134"/>
          <w:tab w:val="left" w:pos="1276"/>
        </w:tabs>
        <w:spacing w:line="276" w:lineRule="auto"/>
        <w:ind w:left="1134" w:hanging="283"/>
        <w:jc w:val="both"/>
        <w:rPr>
          <w:rFonts w:ascii="Arial" w:hAnsi="Arial" w:cs="Arial"/>
          <w:spacing w:val="1"/>
          <w:sz w:val="24"/>
          <w:szCs w:val="24"/>
        </w:rPr>
      </w:pPr>
      <w:r>
        <w:rPr>
          <w:rFonts w:ascii="Arial" w:hAnsi="Arial" w:cs="Arial"/>
          <w:spacing w:val="1"/>
          <w:sz w:val="24"/>
          <w:szCs w:val="24"/>
        </w:rPr>
        <w:t>Instrukcję ochrony kompleksu wojskowego,</w:t>
      </w:r>
    </w:p>
    <w:p w:rsidR="00516B1F" w:rsidRPr="00A9350A" w:rsidRDefault="00516B1F" w:rsidP="00516B1F">
      <w:pPr>
        <w:numPr>
          <w:ilvl w:val="1"/>
          <w:numId w:val="27"/>
        </w:numPr>
        <w:shd w:val="clear" w:color="auto" w:fill="FFFFFF"/>
        <w:tabs>
          <w:tab w:val="left" w:pos="1134"/>
          <w:tab w:val="left" w:pos="1276"/>
        </w:tabs>
        <w:spacing w:line="276" w:lineRule="auto"/>
        <w:ind w:left="1134" w:hanging="283"/>
        <w:jc w:val="both"/>
        <w:rPr>
          <w:rFonts w:ascii="Arial" w:hAnsi="Arial" w:cs="Arial"/>
          <w:spacing w:val="1"/>
          <w:sz w:val="24"/>
          <w:szCs w:val="24"/>
        </w:rPr>
      </w:pPr>
      <w:r>
        <w:rPr>
          <w:rFonts w:ascii="Arial" w:hAnsi="Arial" w:cs="Arial"/>
          <w:spacing w:val="1"/>
          <w:sz w:val="24"/>
          <w:szCs w:val="24"/>
        </w:rPr>
        <w:t>Książkę stanu uzbrojenia,</w:t>
      </w:r>
    </w:p>
    <w:p w:rsidR="00516B1F" w:rsidRPr="00A9350A" w:rsidRDefault="00516B1F" w:rsidP="00516B1F">
      <w:pPr>
        <w:numPr>
          <w:ilvl w:val="1"/>
          <w:numId w:val="27"/>
        </w:numPr>
        <w:shd w:val="clear" w:color="auto" w:fill="FFFFFF"/>
        <w:tabs>
          <w:tab w:val="left" w:pos="1134"/>
          <w:tab w:val="left" w:pos="1276"/>
        </w:tabs>
        <w:spacing w:line="276" w:lineRule="auto"/>
        <w:ind w:left="1134" w:hanging="283"/>
        <w:jc w:val="both"/>
        <w:rPr>
          <w:rFonts w:ascii="Arial" w:hAnsi="Arial" w:cs="Arial"/>
          <w:spacing w:val="1"/>
          <w:sz w:val="24"/>
          <w:szCs w:val="24"/>
        </w:rPr>
      </w:pPr>
      <w:r w:rsidRPr="00A9350A">
        <w:rPr>
          <w:rFonts w:ascii="Arial" w:hAnsi="Arial" w:cs="Arial"/>
          <w:spacing w:val="1"/>
          <w:sz w:val="24"/>
          <w:szCs w:val="24"/>
        </w:rPr>
        <w:t>Książkę wyd</w:t>
      </w:r>
      <w:r>
        <w:rPr>
          <w:rFonts w:ascii="Arial" w:hAnsi="Arial" w:cs="Arial"/>
          <w:spacing w:val="1"/>
          <w:sz w:val="24"/>
          <w:szCs w:val="24"/>
        </w:rPr>
        <w:t>ania-przyjęcia broni i amunicji,</w:t>
      </w:r>
    </w:p>
    <w:p w:rsidR="00516B1F" w:rsidRPr="00A9350A" w:rsidRDefault="00516B1F" w:rsidP="00516B1F">
      <w:pPr>
        <w:numPr>
          <w:ilvl w:val="1"/>
          <w:numId w:val="27"/>
        </w:numPr>
        <w:shd w:val="clear" w:color="auto" w:fill="FFFFFF"/>
        <w:tabs>
          <w:tab w:val="left" w:pos="1134"/>
          <w:tab w:val="left" w:pos="1276"/>
        </w:tabs>
        <w:spacing w:line="276" w:lineRule="auto"/>
        <w:ind w:left="1134" w:hanging="283"/>
        <w:jc w:val="both"/>
        <w:rPr>
          <w:rFonts w:ascii="Arial" w:hAnsi="Arial" w:cs="Arial"/>
          <w:spacing w:val="1"/>
          <w:sz w:val="24"/>
          <w:szCs w:val="24"/>
        </w:rPr>
      </w:pPr>
      <w:r w:rsidRPr="00A9350A">
        <w:rPr>
          <w:rFonts w:ascii="Arial" w:hAnsi="Arial" w:cs="Arial"/>
          <w:spacing w:val="1"/>
          <w:sz w:val="24"/>
          <w:szCs w:val="24"/>
        </w:rPr>
        <w:t>Książkę meldunków</w:t>
      </w:r>
      <w:r>
        <w:rPr>
          <w:rFonts w:ascii="Arial" w:hAnsi="Arial" w:cs="Arial"/>
          <w:spacing w:val="1"/>
          <w:sz w:val="24"/>
          <w:szCs w:val="24"/>
        </w:rPr>
        <w:t>,</w:t>
      </w:r>
    </w:p>
    <w:p w:rsidR="00516B1F" w:rsidRPr="008914BF" w:rsidRDefault="00516B1F" w:rsidP="00516B1F">
      <w:pPr>
        <w:numPr>
          <w:ilvl w:val="1"/>
          <w:numId w:val="27"/>
        </w:numPr>
        <w:shd w:val="clear" w:color="auto" w:fill="FFFFFF"/>
        <w:tabs>
          <w:tab w:val="left" w:pos="1134"/>
          <w:tab w:val="left" w:pos="1276"/>
        </w:tabs>
        <w:spacing w:line="276" w:lineRule="auto"/>
        <w:ind w:left="1134" w:hanging="283"/>
        <w:jc w:val="both"/>
        <w:rPr>
          <w:rFonts w:ascii="Arial" w:hAnsi="Arial" w:cs="Arial"/>
          <w:spacing w:val="1"/>
          <w:sz w:val="24"/>
          <w:szCs w:val="24"/>
        </w:rPr>
      </w:pPr>
      <w:r>
        <w:rPr>
          <w:rFonts w:ascii="Arial" w:hAnsi="Arial" w:cs="Arial"/>
          <w:spacing w:val="1"/>
          <w:sz w:val="24"/>
          <w:szCs w:val="24"/>
        </w:rPr>
        <w:t>innych dokumentów</w:t>
      </w:r>
      <w:r w:rsidRPr="00A9350A">
        <w:rPr>
          <w:rFonts w:ascii="Arial" w:hAnsi="Arial" w:cs="Arial"/>
          <w:spacing w:val="1"/>
          <w:sz w:val="24"/>
          <w:szCs w:val="24"/>
        </w:rPr>
        <w:t xml:space="preserve"> wynikaj</w:t>
      </w:r>
      <w:r>
        <w:rPr>
          <w:rFonts w:ascii="Arial" w:hAnsi="Arial" w:cs="Arial"/>
          <w:spacing w:val="1"/>
          <w:sz w:val="24"/>
          <w:szCs w:val="24"/>
        </w:rPr>
        <w:t>ących z potrzeb ochrony kompleksu;</w:t>
      </w:r>
    </w:p>
    <w:p w:rsidR="00516B1F" w:rsidRPr="00162956" w:rsidRDefault="00516B1F" w:rsidP="00516B1F">
      <w:pPr>
        <w:pStyle w:val="03"/>
        <w:numPr>
          <w:ilvl w:val="0"/>
          <w:numId w:val="19"/>
        </w:numPr>
        <w:spacing w:line="276" w:lineRule="auto"/>
      </w:pPr>
      <w:r w:rsidRPr="00162956">
        <w:t>wyposaż</w:t>
      </w:r>
      <w:r>
        <w:t>enie</w:t>
      </w:r>
      <w:r w:rsidRPr="00162956">
        <w:t xml:space="preserve"> każdego z pracowników SUFO w obiekcie w jednolite nowe umundurowanie odpowiednie dla każdej pory roku z oznakami przynależności do SUFO</w:t>
      </w:r>
      <w:r>
        <w:t>,</w:t>
      </w:r>
      <w:r w:rsidRPr="00162956">
        <w:t xml:space="preserve"> w tym jednolite koszule z długim i krótkim rękawem koloru szarego </w:t>
      </w:r>
      <w:r w:rsidRPr="00162956">
        <w:lastRenderedPageBreak/>
        <w:t xml:space="preserve">lub niebieskiego, wzory obowiązującego umundurowania </w:t>
      </w:r>
      <w:r>
        <w:t xml:space="preserve">i </w:t>
      </w:r>
      <w:r w:rsidRPr="00162956">
        <w:t>oznakowania przekazać Zamawiającemu i Użytkownikowi;</w:t>
      </w:r>
    </w:p>
    <w:p w:rsidR="00516B1F" w:rsidRPr="008914BF" w:rsidRDefault="00516B1F" w:rsidP="00516B1F">
      <w:pPr>
        <w:numPr>
          <w:ilvl w:val="0"/>
          <w:numId w:val="19"/>
        </w:numPr>
        <w:shd w:val="clear" w:color="auto" w:fill="FFFFFF"/>
        <w:spacing w:line="276" w:lineRule="auto"/>
        <w:jc w:val="both"/>
        <w:rPr>
          <w:rFonts w:ascii="Arial" w:hAnsi="Arial" w:cs="Arial"/>
          <w:sz w:val="24"/>
          <w:szCs w:val="24"/>
        </w:rPr>
      </w:pPr>
      <w:r w:rsidRPr="008914BF">
        <w:rPr>
          <w:rFonts w:ascii="Arial" w:hAnsi="Arial" w:cs="Arial"/>
          <w:sz w:val="24"/>
          <w:szCs w:val="24"/>
        </w:rPr>
        <w:t>wyposażenie pracowników ochrony w sprzęt niezbędny do wykonywania przedmiotu Umowy, w tym:</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 xml:space="preserve">broń palną krótką z należnym normatywem amunicji – </w:t>
      </w:r>
      <w:r>
        <w:rPr>
          <w:rFonts w:ascii="Arial" w:hAnsi="Arial" w:cs="Arial"/>
          <w:spacing w:val="6"/>
          <w:sz w:val="24"/>
          <w:szCs w:val="24"/>
        </w:rPr>
        <w:t>4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Pr>
          <w:rFonts w:ascii="Arial" w:hAnsi="Arial" w:cs="Arial"/>
          <w:spacing w:val="6"/>
          <w:sz w:val="24"/>
          <w:szCs w:val="24"/>
        </w:rPr>
        <w:t>latarki – 3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środki łączności bezprzewodowej (radiotelefony) działające na tym sam</w:t>
      </w:r>
      <w:r>
        <w:rPr>
          <w:rFonts w:ascii="Arial" w:hAnsi="Arial" w:cs="Arial"/>
          <w:spacing w:val="6"/>
          <w:sz w:val="24"/>
          <w:szCs w:val="24"/>
        </w:rPr>
        <w:t>ym, wydzielonym paśmie – 5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radiotelefon bazowy (dyspozytorski, działający na tym samym wydzielonym paśmie co radiotelefony pracowników ochrony sprawujący</w:t>
      </w:r>
      <w:r>
        <w:rPr>
          <w:rFonts w:ascii="Arial" w:hAnsi="Arial" w:cs="Arial"/>
          <w:spacing w:val="6"/>
          <w:sz w:val="24"/>
          <w:szCs w:val="24"/>
        </w:rPr>
        <w:t>ch ochronę kompleksu)  – 1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służ</w:t>
      </w:r>
      <w:r>
        <w:rPr>
          <w:rFonts w:ascii="Arial" w:hAnsi="Arial" w:cs="Arial"/>
          <w:spacing w:val="6"/>
          <w:sz w:val="24"/>
          <w:szCs w:val="24"/>
        </w:rPr>
        <w:t>bowy telefon komórkowy – 1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 xml:space="preserve">opatrunek </w:t>
      </w:r>
      <w:r>
        <w:rPr>
          <w:rFonts w:ascii="Arial" w:hAnsi="Arial" w:cs="Arial"/>
          <w:spacing w:val="6"/>
          <w:sz w:val="24"/>
          <w:szCs w:val="24"/>
        </w:rPr>
        <w:t>osobisty dla każdego pracownika ochrony,</w:t>
      </w:r>
      <w:r w:rsidRPr="00A9350A">
        <w:rPr>
          <w:rFonts w:ascii="Arial" w:hAnsi="Arial" w:cs="Arial"/>
          <w:spacing w:val="6"/>
          <w:sz w:val="24"/>
          <w:szCs w:val="24"/>
        </w:rPr>
        <w:tab/>
      </w:r>
    </w:p>
    <w:p w:rsidR="00516B1F"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Pr>
          <w:rFonts w:ascii="Arial" w:hAnsi="Arial" w:cs="Arial"/>
          <w:spacing w:val="6"/>
          <w:sz w:val="24"/>
          <w:szCs w:val="24"/>
        </w:rPr>
        <w:t>ostrzegacz napadowy  – 1 szt.,</w:t>
      </w:r>
    </w:p>
    <w:p w:rsidR="00516B1F"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Pr>
          <w:rFonts w:ascii="Arial" w:hAnsi="Arial" w:cs="Arial"/>
          <w:spacing w:val="6"/>
          <w:sz w:val="24"/>
          <w:szCs w:val="24"/>
        </w:rPr>
        <w:t>hełm – 4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Pr>
          <w:rFonts w:ascii="Arial" w:hAnsi="Arial" w:cs="Arial"/>
          <w:spacing w:val="6"/>
          <w:sz w:val="24"/>
          <w:szCs w:val="24"/>
        </w:rPr>
        <w:t>maska przeciwgazowa – 6 szt.,</w:t>
      </w:r>
    </w:p>
    <w:p w:rsidR="00516B1F" w:rsidRPr="00A9350A" w:rsidRDefault="00516B1F" w:rsidP="00516B1F">
      <w:pPr>
        <w:widowControl/>
        <w:numPr>
          <w:ilvl w:val="1"/>
          <w:numId w:val="28"/>
        </w:numPr>
        <w:shd w:val="clear" w:color="auto" w:fill="FFFFFF"/>
        <w:autoSpaceDE/>
        <w:adjustRightInd/>
        <w:spacing w:line="276" w:lineRule="auto"/>
        <w:ind w:left="1134" w:hanging="283"/>
        <w:jc w:val="both"/>
        <w:rPr>
          <w:rFonts w:ascii="Arial" w:hAnsi="Arial" w:cs="Arial"/>
          <w:spacing w:val="6"/>
          <w:sz w:val="24"/>
          <w:szCs w:val="24"/>
        </w:rPr>
      </w:pPr>
      <w:r w:rsidRPr="00A9350A">
        <w:rPr>
          <w:rFonts w:ascii="Arial" w:hAnsi="Arial" w:cs="Arial"/>
          <w:spacing w:val="6"/>
          <w:sz w:val="24"/>
          <w:szCs w:val="24"/>
        </w:rPr>
        <w:t>środki przymusu bezpośredniego w postaci:</w:t>
      </w:r>
    </w:p>
    <w:p w:rsidR="00516B1F" w:rsidRPr="00A9350A" w:rsidRDefault="00516B1F" w:rsidP="00516B1F">
      <w:pPr>
        <w:widowControl/>
        <w:numPr>
          <w:ilvl w:val="2"/>
          <w:numId w:val="29"/>
        </w:numPr>
        <w:shd w:val="clear" w:color="auto" w:fill="FFFFFF"/>
        <w:autoSpaceDE/>
        <w:adjustRightInd/>
        <w:spacing w:line="276" w:lineRule="auto"/>
        <w:ind w:left="1276" w:hanging="142"/>
        <w:jc w:val="both"/>
        <w:rPr>
          <w:rFonts w:ascii="Arial" w:hAnsi="Arial" w:cs="Arial"/>
          <w:spacing w:val="6"/>
          <w:sz w:val="24"/>
          <w:szCs w:val="24"/>
        </w:rPr>
      </w:pPr>
      <w:r w:rsidRPr="00A9350A">
        <w:rPr>
          <w:rFonts w:ascii="Arial" w:hAnsi="Arial" w:cs="Arial"/>
          <w:spacing w:val="6"/>
          <w:sz w:val="24"/>
          <w:szCs w:val="24"/>
        </w:rPr>
        <w:t xml:space="preserve">kajdanki – </w:t>
      </w:r>
      <w:r>
        <w:rPr>
          <w:rFonts w:ascii="Arial" w:hAnsi="Arial" w:cs="Arial"/>
          <w:spacing w:val="6"/>
          <w:sz w:val="24"/>
          <w:szCs w:val="24"/>
        </w:rPr>
        <w:t>5</w:t>
      </w:r>
      <w:r w:rsidRPr="00A9350A">
        <w:rPr>
          <w:rFonts w:ascii="Arial" w:hAnsi="Arial" w:cs="Arial"/>
          <w:spacing w:val="6"/>
          <w:sz w:val="24"/>
          <w:szCs w:val="24"/>
        </w:rPr>
        <w:t xml:space="preserve"> szt.,</w:t>
      </w:r>
    </w:p>
    <w:p w:rsidR="00516B1F" w:rsidRPr="00A9350A" w:rsidRDefault="00516B1F" w:rsidP="00516B1F">
      <w:pPr>
        <w:widowControl/>
        <w:numPr>
          <w:ilvl w:val="2"/>
          <w:numId w:val="29"/>
        </w:numPr>
        <w:shd w:val="clear" w:color="auto" w:fill="FFFFFF"/>
        <w:autoSpaceDE/>
        <w:adjustRightInd/>
        <w:spacing w:line="276" w:lineRule="auto"/>
        <w:ind w:left="1276" w:hanging="142"/>
        <w:jc w:val="both"/>
        <w:rPr>
          <w:rFonts w:ascii="Arial" w:hAnsi="Arial" w:cs="Arial"/>
          <w:spacing w:val="6"/>
          <w:sz w:val="24"/>
          <w:szCs w:val="24"/>
        </w:rPr>
      </w:pPr>
      <w:r>
        <w:rPr>
          <w:rFonts w:ascii="Arial" w:hAnsi="Arial" w:cs="Arial"/>
          <w:spacing w:val="6"/>
          <w:sz w:val="24"/>
          <w:szCs w:val="24"/>
        </w:rPr>
        <w:t>pałka służbowa</w:t>
      </w:r>
      <w:r w:rsidRPr="00A9350A">
        <w:rPr>
          <w:rFonts w:ascii="Arial" w:hAnsi="Arial" w:cs="Arial"/>
          <w:spacing w:val="6"/>
          <w:sz w:val="24"/>
          <w:szCs w:val="24"/>
        </w:rPr>
        <w:t xml:space="preserve"> – </w:t>
      </w:r>
      <w:r>
        <w:rPr>
          <w:rFonts w:ascii="Arial" w:hAnsi="Arial" w:cs="Arial"/>
          <w:spacing w:val="6"/>
          <w:sz w:val="24"/>
          <w:szCs w:val="24"/>
        </w:rPr>
        <w:t>5</w:t>
      </w:r>
      <w:r w:rsidRPr="00A9350A">
        <w:rPr>
          <w:rFonts w:ascii="Arial" w:hAnsi="Arial" w:cs="Arial"/>
          <w:spacing w:val="6"/>
          <w:sz w:val="24"/>
          <w:szCs w:val="24"/>
        </w:rPr>
        <w:t xml:space="preserve"> szt.,</w:t>
      </w:r>
    </w:p>
    <w:p w:rsidR="00516B1F" w:rsidRPr="000558D0" w:rsidRDefault="00516B1F" w:rsidP="00516B1F">
      <w:pPr>
        <w:widowControl/>
        <w:numPr>
          <w:ilvl w:val="2"/>
          <w:numId w:val="29"/>
        </w:numPr>
        <w:shd w:val="clear" w:color="auto" w:fill="FFFFFF"/>
        <w:autoSpaceDE/>
        <w:adjustRightInd/>
        <w:spacing w:line="276" w:lineRule="auto"/>
        <w:ind w:left="1276" w:hanging="142"/>
        <w:jc w:val="both"/>
        <w:rPr>
          <w:rFonts w:ascii="Arial" w:hAnsi="Arial" w:cs="Arial"/>
          <w:spacing w:val="6"/>
          <w:sz w:val="24"/>
          <w:szCs w:val="24"/>
        </w:rPr>
      </w:pPr>
      <w:r w:rsidRPr="00A9350A">
        <w:rPr>
          <w:rFonts w:ascii="Arial" w:hAnsi="Arial" w:cs="Arial"/>
          <w:spacing w:val="6"/>
          <w:sz w:val="24"/>
          <w:szCs w:val="24"/>
        </w:rPr>
        <w:t xml:space="preserve">ręczny </w:t>
      </w:r>
      <w:r>
        <w:rPr>
          <w:rFonts w:ascii="Arial" w:hAnsi="Arial" w:cs="Arial"/>
          <w:spacing w:val="6"/>
          <w:sz w:val="24"/>
          <w:szCs w:val="24"/>
        </w:rPr>
        <w:t>miotacz substancji obezwładniających – 5</w:t>
      </w:r>
      <w:r w:rsidRPr="00A9350A">
        <w:rPr>
          <w:rFonts w:ascii="Arial" w:hAnsi="Arial" w:cs="Arial"/>
          <w:spacing w:val="6"/>
          <w:sz w:val="24"/>
          <w:szCs w:val="24"/>
        </w:rPr>
        <w:t xml:space="preserve"> szt.;</w:t>
      </w:r>
    </w:p>
    <w:p w:rsidR="00516B1F" w:rsidRPr="00F863BD" w:rsidRDefault="00516B1F" w:rsidP="00516B1F">
      <w:pPr>
        <w:widowControl/>
        <w:numPr>
          <w:ilvl w:val="0"/>
          <w:numId w:val="19"/>
        </w:numPr>
        <w:shd w:val="clear" w:color="auto" w:fill="FFFFFF"/>
        <w:autoSpaceDE/>
        <w:adjustRightInd/>
        <w:spacing w:line="276" w:lineRule="auto"/>
        <w:jc w:val="both"/>
        <w:rPr>
          <w:rFonts w:ascii="Arial" w:hAnsi="Arial" w:cs="Arial"/>
          <w:spacing w:val="6"/>
          <w:sz w:val="24"/>
          <w:szCs w:val="24"/>
        </w:rPr>
      </w:pPr>
      <w:r>
        <w:rPr>
          <w:rFonts w:ascii="Arial" w:hAnsi="Arial" w:cs="Arial"/>
          <w:sz w:val="24"/>
          <w:szCs w:val="24"/>
        </w:rPr>
        <w:t>u</w:t>
      </w:r>
      <w:r w:rsidRPr="008914BF">
        <w:rPr>
          <w:rFonts w:ascii="Arial" w:hAnsi="Arial" w:cs="Arial"/>
          <w:sz w:val="24"/>
          <w:szCs w:val="24"/>
        </w:rPr>
        <w:t>dział raz na kwartał  w szkoleniu z pozorowan</w:t>
      </w:r>
      <w:r>
        <w:rPr>
          <w:rFonts w:ascii="Arial" w:hAnsi="Arial" w:cs="Arial"/>
          <w:sz w:val="24"/>
          <w:szCs w:val="24"/>
        </w:rPr>
        <w:t>ym</w:t>
      </w:r>
      <w:r w:rsidRPr="008914BF">
        <w:rPr>
          <w:rFonts w:ascii="Arial" w:hAnsi="Arial" w:cs="Arial"/>
          <w:sz w:val="24"/>
          <w:szCs w:val="24"/>
        </w:rPr>
        <w:t xml:space="preserve"> naruszeni</w:t>
      </w:r>
      <w:r>
        <w:rPr>
          <w:rFonts w:ascii="Arial" w:hAnsi="Arial" w:cs="Arial"/>
          <w:sz w:val="24"/>
          <w:szCs w:val="24"/>
        </w:rPr>
        <w:t xml:space="preserve">em </w:t>
      </w:r>
      <w:r w:rsidRPr="008914BF">
        <w:rPr>
          <w:rFonts w:ascii="Arial" w:hAnsi="Arial" w:cs="Arial"/>
          <w:sz w:val="24"/>
          <w:szCs w:val="24"/>
        </w:rPr>
        <w:t>systemu ochrony</w:t>
      </w:r>
      <w:r>
        <w:rPr>
          <w:rFonts w:ascii="Arial" w:hAnsi="Arial" w:cs="Arial"/>
          <w:sz w:val="24"/>
          <w:szCs w:val="24"/>
        </w:rPr>
        <w:t xml:space="preserve"> kompleksu</w:t>
      </w:r>
      <w:r w:rsidRPr="008914BF">
        <w:rPr>
          <w:rFonts w:ascii="Arial" w:hAnsi="Arial" w:cs="Arial"/>
          <w:sz w:val="24"/>
          <w:szCs w:val="24"/>
        </w:rPr>
        <w:t xml:space="preserve"> </w:t>
      </w:r>
      <w:r>
        <w:rPr>
          <w:rFonts w:ascii="Arial" w:hAnsi="Arial" w:cs="Arial"/>
          <w:sz w:val="24"/>
          <w:szCs w:val="24"/>
        </w:rPr>
        <w:t xml:space="preserve">wojskowego </w:t>
      </w:r>
      <w:r w:rsidRPr="008914BF">
        <w:rPr>
          <w:rFonts w:ascii="Arial" w:hAnsi="Arial" w:cs="Arial"/>
          <w:sz w:val="24"/>
          <w:szCs w:val="24"/>
        </w:rPr>
        <w:t xml:space="preserve">organizowanym przez </w:t>
      </w:r>
      <w:r>
        <w:rPr>
          <w:rFonts w:ascii="Arial" w:hAnsi="Arial" w:cs="Arial"/>
          <w:sz w:val="24"/>
          <w:szCs w:val="24"/>
        </w:rPr>
        <w:t>Zamawiającego</w:t>
      </w:r>
      <w:r w:rsidRPr="008914BF">
        <w:rPr>
          <w:rFonts w:ascii="Arial" w:hAnsi="Arial" w:cs="Arial"/>
          <w:sz w:val="24"/>
          <w:szCs w:val="24"/>
        </w:rPr>
        <w:t>;</w:t>
      </w:r>
    </w:p>
    <w:p w:rsidR="00516B1F" w:rsidRDefault="00516B1F" w:rsidP="00516B1F">
      <w:pPr>
        <w:numPr>
          <w:ilvl w:val="0"/>
          <w:numId w:val="19"/>
        </w:numPr>
        <w:spacing w:line="276" w:lineRule="auto"/>
        <w:jc w:val="both"/>
        <w:rPr>
          <w:rFonts w:ascii="Arial" w:hAnsi="Arial" w:cs="Arial"/>
          <w:spacing w:val="6"/>
          <w:sz w:val="24"/>
          <w:szCs w:val="24"/>
        </w:rPr>
      </w:pPr>
      <w:r w:rsidRPr="00BA0838">
        <w:rPr>
          <w:rFonts w:ascii="Arial" w:hAnsi="Arial" w:cs="Arial"/>
          <w:spacing w:val="6"/>
          <w:sz w:val="24"/>
          <w:szCs w:val="24"/>
        </w:rPr>
        <w:t>transport i konwojowanie wartości pieniężnych J</w:t>
      </w:r>
      <w:r>
        <w:rPr>
          <w:rFonts w:ascii="Arial" w:hAnsi="Arial" w:cs="Arial"/>
          <w:spacing w:val="6"/>
          <w:sz w:val="24"/>
          <w:szCs w:val="24"/>
        </w:rPr>
        <w:t xml:space="preserve">ednostki </w:t>
      </w:r>
      <w:r w:rsidRPr="00BA0838">
        <w:rPr>
          <w:rFonts w:ascii="Arial" w:hAnsi="Arial" w:cs="Arial"/>
          <w:spacing w:val="6"/>
          <w:sz w:val="24"/>
          <w:szCs w:val="24"/>
        </w:rPr>
        <w:t>W</w:t>
      </w:r>
      <w:r>
        <w:rPr>
          <w:rFonts w:ascii="Arial" w:hAnsi="Arial" w:cs="Arial"/>
          <w:spacing w:val="6"/>
          <w:sz w:val="24"/>
          <w:szCs w:val="24"/>
        </w:rPr>
        <w:t>ojskowej</w:t>
      </w:r>
      <w:r w:rsidRPr="00BA0838">
        <w:rPr>
          <w:rFonts w:ascii="Arial" w:hAnsi="Arial" w:cs="Arial"/>
          <w:spacing w:val="6"/>
          <w:sz w:val="24"/>
          <w:szCs w:val="24"/>
        </w:rPr>
        <w:t xml:space="preserve"> </w:t>
      </w:r>
      <w:r>
        <w:rPr>
          <w:rFonts w:ascii="Arial" w:hAnsi="Arial" w:cs="Arial"/>
          <w:spacing w:val="6"/>
          <w:sz w:val="24"/>
          <w:szCs w:val="24"/>
        </w:rPr>
        <w:br/>
      </w:r>
      <w:r w:rsidRPr="00BA0838">
        <w:rPr>
          <w:rFonts w:ascii="Arial" w:hAnsi="Arial" w:cs="Arial"/>
          <w:spacing w:val="6"/>
          <w:sz w:val="24"/>
          <w:szCs w:val="24"/>
        </w:rPr>
        <w:t>Nr 2063 dwa razy w miesiącu realizowan</w:t>
      </w:r>
      <w:r>
        <w:rPr>
          <w:rFonts w:ascii="Arial" w:hAnsi="Arial" w:cs="Arial"/>
          <w:spacing w:val="6"/>
          <w:sz w:val="24"/>
          <w:szCs w:val="24"/>
        </w:rPr>
        <w:t>e</w:t>
      </w:r>
      <w:r w:rsidRPr="00BA0838">
        <w:rPr>
          <w:rFonts w:ascii="Arial" w:hAnsi="Arial" w:cs="Arial"/>
          <w:spacing w:val="6"/>
          <w:sz w:val="24"/>
          <w:szCs w:val="24"/>
        </w:rPr>
        <w:t xml:space="preserve"> środkiem transportu Wykonawcy przez stałą załogę pracowników Wykonawcy, wyznaczonych i upoważnionych do wykonywania czynności transportowych</w:t>
      </w:r>
      <w:r>
        <w:rPr>
          <w:rFonts w:ascii="Arial" w:hAnsi="Arial" w:cs="Arial"/>
          <w:spacing w:val="6"/>
          <w:sz w:val="24"/>
          <w:szCs w:val="24"/>
        </w:rPr>
        <w:t>. Usługa realizowana na terenie m. st. Warszawa</w:t>
      </w:r>
      <w:r w:rsidRPr="00BA0838">
        <w:rPr>
          <w:rFonts w:ascii="Arial" w:hAnsi="Arial" w:cs="Arial"/>
          <w:spacing w:val="6"/>
          <w:sz w:val="24"/>
          <w:szCs w:val="24"/>
        </w:rPr>
        <w:t xml:space="preserve">; </w:t>
      </w:r>
    </w:p>
    <w:p w:rsidR="00516B1F" w:rsidRPr="00EF1062" w:rsidRDefault="00516B1F" w:rsidP="00516B1F">
      <w:pPr>
        <w:numPr>
          <w:ilvl w:val="0"/>
          <w:numId w:val="19"/>
        </w:numPr>
        <w:spacing w:line="276" w:lineRule="auto"/>
        <w:ind w:left="993" w:hanging="425"/>
        <w:jc w:val="both"/>
        <w:rPr>
          <w:rFonts w:ascii="Arial" w:hAnsi="Arial" w:cs="Arial"/>
          <w:spacing w:val="6"/>
          <w:sz w:val="24"/>
          <w:szCs w:val="24"/>
        </w:rPr>
      </w:pPr>
      <w:r w:rsidRPr="00EF1062">
        <w:rPr>
          <w:rFonts w:ascii="Arial" w:hAnsi="Arial" w:cs="Arial"/>
          <w:spacing w:val="6"/>
          <w:sz w:val="24"/>
          <w:szCs w:val="24"/>
        </w:rPr>
        <w:t xml:space="preserve">opracowanie w uzgodnieniu z Dowódcą Jednostki Wojskowej Nr 2063 „Instrukcji konwojowania wartości pieniężnych Jednostki Wojskowej </w:t>
      </w:r>
      <w:r w:rsidRPr="00EF1062">
        <w:rPr>
          <w:rFonts w:ascii="Arial" w:hAnsi="Arial" w:cs="Arial"/>
          <w:spacing w:val="6"/>
          <w:sz w:val="24"/>
          <w:szCs w:val="24"/>
        </w:rPr>
        <w:br/>
        <w:t>Nr 2063”;</w:t>
      </w:r>
    </w:p>
    <w:p w:rsidR="00516B1F" w:rsidRPr="008914BF" w:rsidRDefault="00516B1F" w:rsidP="00516B1F">
      <w:pPr>
        <w:widowControl/>
        <w:numPr>
          <w:ilvl w:val="0"/>
          <w:numId w:val="19"/>
        </w:numPr>
        <w:shd w:val="clear" w:color="auto" w:fill="FFFFFF"/>
        <w:tabs>
          <w:tab w:val="left" w:pos="993"/>
        </w:tabs>
        <w:autoSpaceDE/>
        <w:adjustRightInd/>
        <w:spacing w:line="276" w:lineRule="auto"/>
        <w:jc w:val="both"/>
        <w:rPr>
          <w:rFonts w:ascii="Arial" w:hAnsi="Arial" w:cs="Arial"/>
          <w:spacing w:val="6"/>
          <w:sz w:val="24"/>
          <w:szCs w:val="24"/>
        </w:rPr>
      </w:pPr>
      <w:r w:rsidRPr="008914BF">
        <w:rPr>
          <w:rFonts w:ascii="Arial" w:hAnsi="Arial" w:cs="Arial"/>
          <w:spacing w:val="-3"/>
          <w:sz w:val="24"/>
          <w:szCs w:val="24"/>
        </w:rPr>
        <w:t xml:space="preserve">powiadomienie Zamawiającego z co najmniej </w:t>
      </w:r>
      <w:r>
        <w:rPr>
          <w:rFonts w:ascii="Arial" w:hAnsi="Arial" w:cs="Arial"/>
          <w:spacing w:val="-3"/>
          <w:sz w:val="24"/>
          <w:szCs w:val="24"/>
        </w:rPr>
        <w:t>3</w:t>
      </w:r>
      <w:r w:rsidRPr="008914BF">
        <w:rPr>
          <w:rFonts w:ascii="Arial" w:hAnsi="Arial" w:cs="Arial"/>
          <w:spacing w:val="-3"/>
          <w:sz w:val="24"/>
          <w:szCs w:val="24"/>
        </w:rPr>
        <w:t xml:space="preserve">-dniowym wyprzedzeniem o wprowadzeniu nowego pracownika </w:t>
      </w:r>
      <w:r>
        <w:rPr>
          <w:rFonts w:ascii="Arial" w:hAnsi="Arial" w:cs="Arial"/>
          <w:spacing w:val="-3"/>
          <w:sz w:val="24"/>
          <w:szCs w:val="24"/>
        </w:rPr>
        <w:t xml:space="preserve">ochrony </w:t>
      </w:r>
      <w:r w:rsidRPr="008914BF">
        <w:rPr>
          <w:rFonts w:ascii="Arial" w:hAnsi="Arial" w:cs="Arial"/>
          <w:spacing w:val="-3"/>
          <w:sz w:val="24"/>
          <w:szCs w:val="24"/>
        </w:rPr>
        <w:t xml:space="preserve">(nieujętego w wykazie pracowników </w:t>
      </w:r>
      <w:r>
        <w:rPr>
          <w:rFonts w:ascii="Arial" w:hAnsi="Arial" w:cs="Arial"/>
          <w:spacing w:val="-3"/>
          <w:sz w:val="24"/>
          <w:szCs w:val="24"/>
        </w:rPr>
        <w:t xml:space="preserve">ochrony </w:t>
      </w:r>
      <w:r w:rsidRPr="008914BF">
        <w:rPr>
          <w:rFonts w:ascii="Arial" w:hAnsi="Arial" w:cs="Arial"/>
          <w:spacing w:val="-3"/>
          <w:sz w:val="24"/>
          <w:szCs w:val="24"/>
        </w:rPr>
        <w:t xml:space="preserve">przewidzianych do realizacji przedmiotu Umowy) </w:t>
      </w:r>
      <w:r>
        <w:rPr>
          <w:rFonts w:ascii="Arial" w:hAnsi="Arial" w:cs="Arial"/>
          <w:spacing w:val="-3"/>
          <w:sz w:val="24"/>
          <w:szCs w:val="24"/>
        </w:rPr>
        <w:t>na obiekt</w:t>
      </w:r>
      <w:r w:rsidRPr="008914BF">
        <w:rPr>
          <w:rFonts w:ascii="Arial" w:hAnsi="Arial" w:cs="Arial"/>
          <w:spacing w:val="-3"/>
          <w:sz w:val="24"/>
          <w:szCs w:val="24"/>
        </w:rPr>
        <w:t xml:space="preserve"> objęty przedmiotem </w:t>
      </w:r>
      <w:r>
        <w:rPr>
          <w:rFonts w:ascii="Arial" w:hAnsi="Arial" w:cs="Arial"/>
          <w:spacing w:val="-3"/>
          <w:sz w:val="24"/>
          <w:szCs w:val="24"/>
        </w:rPr>
        <w:t>Umowy</w:t>
      </w:r>
      <w:r w:rsidRPr="008914BF">
        <w:rPr>
          <w:rFonts w:ascii="Arial" w:hAnsi="Arial" w:cs="Arial"/>
          <w:spacing w:val="-3"/>
          <w:sz w:val="24"/>
          <w:szCs w:val="24"/>
        </w:rPr>
        <w:t xml:space="preserve"> oraz przesłanie  zaktualizowanego wykazu pracowników  ochrony przewidzianych do realizacji przedmiotu Umowy wraz z podaniem numeru legitymacji kwalifikowanego pracownika ochrony fizycznej, przekazaniem poświadczonych za zgodność z oryginałem kopii legitymacji kwalifikowanego pracownika och</w:t>
      </w:r>
      <w:r>
        <w:rPr>
          <w:rFonts w:ascii="Arial" w:hAnsi="Arial" w:cs="Arial"/>
          <w:spacing w:val="-3"/>
          <w:sz w:val="24"/>
          <w:szCs w:val="24"/>
        </w:rPr>
        <w:t xml:space="preserve">rony i </w:t>
      </w:r>
      <w:r w:rsidRPr="0090254A">
        <w:rPr>
          <w:rFonts w:ascii="Arial" w:hAnsi="Arial" w:cs="Arial"/>
          <w:spacing w:val="-3"/>
          <w:sz w:val="24"/>
          <w:szCs w:val="24"/>
        </w:rPr>
        <w:t xml:space="preserve">kopii legitymacji osoby </w:t>
      </w:r>
      <w:r>
        <w:rPr>
          <w:rFonts w:ascii="Arial" w:hAnsi="Arial" w:cs="Arial"/>
          <w:spacing w:val="-3"/>
          <w:sz w:val="24"/>
          <w:szCs w:val="24"/>
        </w:rPr>
        <w:t xml:space="preserve">uprawnionej do posiadania  broni oraz </w:t>
      </w:r>
      <w:r w:rsidRPr="008914BF">
        <w:rPr>
          <w:rFonts w:ascii="Arial" w:hAnsi="Arial" w:cs="Arial"/>
          <w:spacing w:val="-3"/>
          <w:sz w:val="24"/>
          <w:szCs w:val="24"/>
        </w:rPr>
        <w:t xml:space="preserve">dokumentów o których mowa </w:t>
      </w:r>
      <w:r>
        <w:rPr>
          <w:rFonts w:ascii="Arial" w:hAnsi="Arial" w:cs="Arial"/>
          <w:spacing w:val="-3"/>
          <w:sz w:val="24"/>
          <w:szCs w:val="24"/>
        </w:rPr>
        <w:br/>
      </w:r>
      <w:r w:rsidRPr="008914BF">
        <w:rPr>
          <w:rFonts w:ascii="Arial" w:hAnsi="Arial" w:cs="Arial"/>
          <w:spacing w:val="-3"/>
          <w:sz w:val="24"/>
          <w:szCs w:val="24"/>
        </w:rPr>
        <w:t>w §</w:t>
      </w:r>
      <w:r>
        <w:rPr>
          <w:rFonts w:ascii="Arial" w:hAnsi="Arial" w:cs="Arial"/>
          <w:spacing w:val="-3"/>
          <w:sz w:val="24"/>
          <w:szCs w:val="24"/>
        </w:rPr>
        <w:t xml:space="preserve"> 4</w:t>
      </w:r>
      <w:r w:rsidRPr="008914BF">
        <w:rPr>
          <w:rFonts w:ascii="Arial" w:hAnsi="Arial" w:cs="Arial"/>
          <w:spacing w:val="-3"/>
          <w:sz w:val="24"/>
          <w:szCs w:val="24"/>
        </w:rPr>
        <w:t xml:space="preserve"> Umowy</w:t>
      </w:r>
      <w:r>
        <w:rPr>
          <w:rFonts w:ascii="Arial" w:hAnsi="Arial" w:cs="Arial"/>
          <w:spacing w:val="-3"/>
          <w:sz w:val="24"/>
          <w:szCs w:val="24"/>
        </w:rPr>
        <w:t>;</w:t>
      </w:r>
    </w:p>
    <w:p w:rsidR="00516B1F" w:rsidRDefault="00516B1F" w:rsidP="00516B1F">
      <w:pPr>
        <w:numPr>
          <w:ilvl w:val="0"/>
          <w:numId w:val="19"/>
        </w:numPr>
        <w:tabs>
          <w:tab w:val="left" w:pos="993"/>
        </w:tabs>
        <w:spacing w:line="276" w:lineRule="auto"/>
        <w:jc w:val="both"/>
        <w:rPr>
          <w:rFonts w:ascii="Arial" w:hAnsi="Arial" w:cs="Arial"/>
          <w:spacing w:val="6"/>
          <w:sz w:val="24"/>
          <w:szCs w:val="24"/>
        </w:rPr>
      </w:pPr>
      <w:r w:rsidRPr="008914BF">
        <w:rPr>
          <w:rFonts w:ascii="Arial" w:hAnsi="Arial" w:cs="Arial"/>
          <w:spacing w:val="6"/>
          <w:sz w:val="24"/>
          <w:szCs w:val="24"/>
        </w:rPr>
        <w:t>bieżące uaktualnienie i przekazywanie Zamawiającemu wszystkich dokumentów, związanych z wykonywaniem prze</w:t>
      </w:r>
      <w:r>
        <w:rPr>
          <w:rFonts w:ascii="Arial" w:hAnsi="Arial" w:cs="Arial"/>
          <w:spacing w:val="6"/>
          <w:sz w:val="24"/>
          <w:szCs w:val="24"/>
        </w:rPr>
        <w:t xml:space="preserve">dmiotu Umowy, tj. </w:t>
      </w:r>
      <w:r w:rsidRPr="008914BF">
        <w:rPr>
          <w:rFonts w:ascii="Arial" w:hAnsi="Arial" w:cs="Arial"/>
          <w:spacing w:val="6"/>
          <w:sz w:val="24"/>
          <w:szCs w:val="24"/>
        </w:rPr>
        <w:t>wykazu osób przeznaczonych do realizacji przedmiotu Umowy, potwierdzon</w:t>
      </w:r>
      <w:r>
        <w:rPr>
          <w:rFonts w:ascii="Arial" w:hAnsi="Arial" w:cs="Arial"/>
          <w:spacing w:val="6"/>
          <w:sz w:val="24"/>
          <w:szCs w:val="24"/>
        </w:rPr>
        <w:t>ych</w:t>
      </w:r>
      <w:r w:rsidRPr="008914BF">
        <w:rPr>
          <w:rFonts w:ascii="Arial" w:hAnsi="Arial" w:cs="Arial"/>
          <w:spacing w:val="6"/>
          <w:sz w:val="24"/>
          <w:szCs w:val="24"/>
        </w:rPr>
        <w:t xml:space="preserve"> za zgodność z oryginałem </w:t>
      </w:r>
      <w:r>
        <w:rPr>
          <w:rFonts w:ascii="Arial" w:hAnsi="Arial" w:cs="Arial"/>
          <w:spacing w:val="6"/>
          <w:sz w:val="24"/>
          <w:szCs w:val="24"/>
        </w:rPr>
        <w:t>kopii</w:t>
      </w:r>
      <w:r w:rsidRPr="008914BF">
        <w:rPr>
          <w:rFonts w:ascii="Arial" w:hAnsi="Arial" w:cs="Arial"/>
          <w:spacing w:val="6"/>
          <w:sz w:val="24"/>
          <w:szCs w:val="24"/>
        </w:rPr>
        <w:t xml:space="preserve"> legitymacji </w:t>
      </w:r>
      <w:r w:rsidRPr="008914BF">
        <w:rPr>
          <w:rFonts w:ascii="Arial" w:hAnsi="Arial" w:cs="Arial"/>
          <w:spacing w:val="6"/>
          <w:sz w:val="24"/>
          <w:szCs w:val="24"/>
        </w:rPr>
        <w:lastRenderedPageBreak/>
        <w:t>kwalifikowanego pracownika ochrony</w:t>
      </w:r>
      <w:r>
        <w:rPr>
          <w:rFonts w:ascii="Arial" w:hAnsi="Arial" w:cs="Arial"/>
          <w:sz w:val="24"/>
          <w:szCs w:val="24"/>
        </w:rPr>
        <w:t xml:space="preserve">. </w:t>
      </w:r>
      <w:r w:rsidRPr="00BA0838">
        <w:rPr>
          <w:rFonts w:ascii="Arial" w:hAnsi="Arial" w:cs="Arial"/>
          <w:spacing w:val="6"/>
          <w:sz w:val="24"/>
          <w:szCs w:val="24"/>
        </w:rPr>
        <w:t>Dodatkowo Wykonawca dostarczy aktualny wykaz osób oraz pojazdów wykonujących czynności konwojowania wartości pieniężnych z nie</w:t>
      </w:r>
      <w:r>
        <w:rPr>
          <w:rFonts w:ascii="Arial" w:hAnsi="Arial" w:cs="Arial"/>
          <w:spacing w:val="6"/>
          <w:sz w:val="24"/>
          <w:szCs w:val="24"/>
        </w:rPr>
        <w:t xml:space="preserve">zbędnymi danymi  wraz z </w:t>
      </w:r>
      <w:r w:rsidRPr="00BA0838">
        <w:rPr>
          <w:rFonts w:ascii="Arial" w:hAnsi="Arial" w:cs="Arial"/>
          <w:spacing w:val="6"/>
          <w:sz w:val="24"/>
          <w:szCs w:val="24"/>
        </w:rPr>
        <w:t xml:space="preserve">podpisanymi za zgodność </w:t>
      </w:r>
      <w:r>
        <w:rPr>
          <w:rFonts w:ascii="Arial" w:hAnsi="Arial" w:cs="Arial"/>
          <w:spacing w:val="6"/>
          <w:sz w:val="24"/>
          <w:szCs w:val="24"/>
        </w:rPr>
        <w:t xml:space="preserve">z oryginałem </w:t>
      </w:r>
      <w:r w:rsidRPr="00BA0838">
        <w:rPr>
          <w:rFonts w:ascii="Arial" w:hAnsi="Arial" w:cs="Arial"/>
          <w:spacing w:val="6"/>
          <w:sz w:val="24"/>
          <w:szCs w:val="24"/>
        </w:rPr>
        <w:t>legitymacjami kwalifikowanego pracownika ochrony fi</w:t>
      </w:r>
      <w:r>
        <w:rPr>
          <w:rFonts w:ascii="Arial" w:hAnsi="Arial" w:cs="Arial"/>
          <w:spacing w:val="6"/>
          <w:sz w:val="24"/>
          <w:szCs w:val="24"/>
        </w:rPr>
        <w:t>zycznej oraz legitymacjami osoby uprawnionej do posiadania broni;</w:t>
      </w:r>
    </w:p>
    <w:p w:rsidR="00516B1F" w:rsidRDefault="00516B1F" w:rsidP="00516B1F">
      <w:pPr>
        <w:numPr>
          <w:ilvl w:val="0"/>
          <w:numId w:val="19"/>
        </w:numPr>
        <w:shd w:val="clear" w:color="auto" w:fill="FFFFFF"/>
        <w:spacing w:line="276" w:lineRule="auto"/>
        <w:jc w:val="both"/>
        <w:rPr>
          <w:rFonts w:ascii="Arial" w:hAnsi="Arial" w:cs="Arial"/>
          <w:spacing w:val="-3"/>
          <w:sz w:val="24"/>
          <w:szCs w:val="24"/>
        </w:rPr>
      </w:pPr>
      <w:r w:rsidRPr="008914BF">
        <w:rPr>
          <w:rFonts w:ascii="Arial" w:hAnsi="Arial" w:cs="Arial"/>
          <w:spacing w:val="-3"/>
          <w:sz w:val="24"/>
          <w:szCs w:val="24"/>
        </w:rPr>
        <w:t xml:space="preserve">wykonywanie przedmiotu Umowy zgodnie z zasadami i sposobami określonymi w </w:t>
      </w:r>
      <w:r>
        <w:rPr>
          <w:rFonts w:ascii="Arial" w:hAnsi="Arial" w:cs="Arial"/>
          <w:spacing w:val="-3"/>
          <w:sz w:val="24"/>
          <w:szCs w:val="24"/>
        </w:rPr>
        <w:t>„</w:t>
      </w:r>
      <w:r w:rsidRPr="008914BF">
        <w:rPr>
          <w:rFonts w:ascii="Arial" w:hAnsi="Arial" w:cs="Arial"/>
          <w:spacing w:val="-3"/>
          <w:sz w:val="24"/>
          <w:szCs w:val="24"/>
        </w:rPr>
        <w:t>Instrukcji Ochrony</w:t>
      </w:r>
      <w:r>
        <w:rPr>
          <w:rFonts w:ascii="Arial" w:hAnsi="Arial" w:cs="Arial"/>
          <w:spacing w:val="-3"/>
          <w:sz w:val="24"/>
          <w:szCs w:val="24"/>
        </w:rPr>
        <w:t xml:space="preserve"> kompleksu wojskowego K-3545 </w:t>
      </w:r>
      <w:r>
        <w:rPr>
          <w:rFonts w:ascii="Arial" w:hAnsi="Arial" w:cs="Arial"/>
          <w:spacing w:val="-3"/>
          <w:sz w:val="24"/>
          <w:szCs w:val="24"/>
        </w:rPr>
        <w:br/>
        <w:t>przy ul. Banacha 2 w Warszawie”</w:t>
      </w:r>
      <w:r w:rsidRPr="008914BF">
        <w:rPr>
          <w:rFonts w:ascii="Arial" w:hAnsi="Arial" w:cs="Arial"/>
          <w:spacing w:val="-3"/>
          <w:sz w:val="24"/>
          <w:szCs w:val="24"/>
        </w:rPr>
        <w:t xml:space="preserve"> stanowią</w:t>
      </w:r>
      <w:r>
        <w:rPr>
          <w:rFonts w:ascii="Arial" w:hAnsi="Arial" w:cs="Arial"/>
          <w:spacing w:val="-3"/>
          <w:sz w:val="24"/>
          <w:szCs w:val="24"/>
        </w:rPr>
        <w:t xml:space="preserve">cej załącznik nr 1 do Umowy, </w:t>
      </w:r>
      <w:r w:rsidRPr="008914BF">
        <w:rPr>
          <w:rFonts w:ascii="Arial" w:hAnsi="Arial" w:cs="Arial"/>
          <w:spacing w:val="-3"/>
          <w:sz w:val="24"/>
          <w:szCs w:val="24"/>
        </w:rPr>
        <w:t xml:space="preserve">oraz zadań określonych w </w:t>
      </w:r>
      <w:r>
        <w:rPr>
          <w:rFonts w:ascii="Arial" w:hAnsi="Arial" w:cs="Arial"/>
          <w:spacing w:val="-3"/>
          <w:sz w:val="24"/>
          <w:szCs w:val="24"/>
        </w:rPr>
        <w:t>„P</w:t>
      </w:r>
      <w:r w:rsidRPr="008914BF">
        <w:rPr>
          <w:rFonts w:ascii="Arial" w:hAnsi="Arial" w:cs="Arial"/>
          <w:spacing w:val="-3"/>
          <w:sz w:val="24"/>
          <w:szCs w:val="24"/>
        </w:rPr>
        <w:t>lanie ochrony</w:t>
      </w:r>
      <w:r w:rsidRPr="00CD3451">
        <w:rPr>
          <w:rFonts w:ascii="Arial" w:hAnsi="Arial" w:cs="Arial"/>
          <w:spacing w:val="-3"/>
          <w:sz w:val="24"/>
          <w:szCs w:val="24"/>
        </w:rPr>
        <w:t xml:space="preserve"> </w:t>
      </w:r>
      <w:r>
        <w:rPr>
          <w:rFonts w:ascii="Arial" w:hAnsi="Arial" w:cs="Arial"/>
          <w:spacing w:val="-3"/>
          <w:sz w:val="24"/>
          <w:szCs w:val="24"/>
        </w:rPr>
        <w:t>kompleksu wojskowego K-3545</w:t>
      </w:r>
      <w:r>
        <w:rPr>
          <w:rFonts w:ascii="Arial" w:hAnsi="Arial" w:cs="Arial"/>
          <w:sz w:val="24"/>
          <w:szCs w:val="24"/>
        </w:rPr>
        <w:t>”</w:t>
      </w:r>
      <w:r w:rsidRPr="008914BF">
        <w:rPr>
          <w:rFonts w:ascii="Arial" w:hAnsi="Arial" w:cs="Arial"/>
          <w:sz w:val="24"/>
          <w:szCs w:val="24"/>
        </w:rPr>
        <w:t xml:space="preserve"> </w:t>
      </w:r>
      <w:r w:rsidRPr="008914BF">
        <w:rPr>
          <w:rFonts w:ascii="Arial" w:hAnsi="Arial" w:cs="Arial"/>
          <w:spacing w:val="-3"/>
          <w:sz w:val="24"/>
          <w:szCs w:val="24"/>
        </w:rPr>
        <w:t>bez względu na porę doby i warunki atmosferyczne;</w:t>
      </w:r>
    </w:p>
    <w:p w:rsidR="00516B1F" w:rsidRPr="00B154CD" w:rsidRDefault="00516B1F" w:rsidP="00516B1F">
      <w:pPr>
        <w:numPr>
          <w:ilvl w:val="0"/>
          <w:numId w:val="19"/>
        </w:numPr>
        <w:tabs>
          <w:tab w:val="left" w:pos="993"/>
        </w:tabs>
        <w:spacing w:line="276" w:lineRule="auto"/>
        <w:jc w:val="both"/>
        <w:rPr>
          <w:rFonts w:ascii="Arial" w:hAnsi="Arial" w:cs="Arial"/>
          <w:spacing w:val="6"/>
          <w:sz w:val="24"/>
          <w:szCs w:val="24"/>
        </w:rPr>
      </w:pPr>
      <w:r>
        <w:rPr>
          <w:rFonts w:ascii="Arial" w:hAnsi="Arial" w:cs="Arial"/>
          <w:spacing w:val="6"/>
          <w:sz w:val="24"/>
          <w:szCs w:val="24"/>
        </w:rPr>
        <w:t>dostarczanie Zamawiającemu na zakończenie każdego miesiąca  podpisanego grafiku służb pracowników SUFO wykonujących zadania ochronne na terenie kompleksu wojskowego na miesiąc następny;</w:t>
      </w:r>
    </w:p>
    <w:p w:rsidR="00516B1F" w:rsidRPr="008914BF" w:rsidRDefault="00516B1F" w:rsidP="00516B1F">
      <w:pPr>
        <w:numPr>
          <w:ilvl w:val="0"/>
          <w:numId w:val="19"/>
        </w:numPr>
        <w:shd w:val="clear" w:color="auto" w:fill="FFFFFF"/>
        <w:spacing w:line="276" w:lineRule="auto"/>
        <w:jc w:val="both"/>
        <w:rPr>
          <w:rFonts w:ascii="Arial" w:hAnsi="Arial" w:cs="Arial"/>
          <w:spacing w:val="-3"/>
          <w:sz w:val="24"/>
          <w:szCs w:val="24"/>
        </w:rPr>
      </w:pPr>
      <w:r w:rsidRPr="008914BF">
        <w:rPr>
          <w:rFonts w:ascii="Arial" w:hAnsi="Arial" w:cs="Arial"/>
          <w:sz w:val="24"/>
          <w:szCs w:val="24"/>
        </w:rPr>
        <w:t xml:space="preserve">strzeżenie przed kradzieżą, zniszczeniem lub uszkodzeniem mienia </w:t>
      </w:r>
      <w:r>
        <w:rPr>
          <w:rFonts w:ascii="Arial" w:hAnsi="Arial" w:cs="Arial"/>
          <w:sz w:val="24"/>
          <w:szCs w:val="24"/>
        </w:rPr>
        <w:t>Zamawiającego</w:t>
      </w:r>
      <w:r w:rsidRPr="008914BF">
        <w:rPr>
          <w:rFonts w:ascii="Arial" w:hAnsi="Arial" w:cs="Arial"/>
          <w:sz w:val="24"/>
          <w:szCs w:val="24"/>
        </w:rPr>
        <w:t>;</w:t>
      </w:r>
    </w:p>
    <w:p w:rsidR="00516B1F" w:rsidRPr="008914BF" w:rsidRDefault="00516B1F" w:rsidP="00516B1F">
      <w:pPr>
        <w:numPr>
          <w:ilvl w:val="0"/>
          <w:numId w:val="19"/>
        </w:numPr>
        <w:spacing w:line="276" w:lineRule="auto"/>
        <w:jc w:val="both"/>
        <w:rPr>
          <w:rFonts w:ascii="Arial" w:hAnsi="Arial" w:cs="Arial"/>
          <w:sz w:val="24"/>
          <w:szCs w:val="24"/>
        </w:rPr>
      </w:pPr>
      <w:r w:rsidRPr="008914BF">
        <w:rPr>
          <w:rFonts w:ascii="Arial" w:hAnsi="Arial" w:cs="Arial"/>
          <w:sz w:val="24"/>
          <w:szCs w:val="24"/>
        </w:rPr>
        <w:t xml:space="preserve">wykonywanie przedmiotu Umowy zgodnie z uprawnieniami i obowiązkami określonymi w ustawie z dnia 22 sierpnia 1997 r. o ochronie osób i mienia, </w:t>
      </w:r>
      <w:r w:rsidRPr="008914BF">
        <w:rPr>
          <w:rFonts w:ascii="Arial" w:hAnsi="Arial" w:cs="Arial"/>
          <w:sz w:val="24"/>
          <w:szCs w:val="24"/>
        </w:rPr>
        <w:br/>
        <w:t>w szczególności art. 3 pkt 1, art. 8, art. 36, art. 38a, art. 40 tej ustawy;</w:t>
      </w:r>
    </w:p>
    <w:p w:rsidR="00516B1F" w:rsidRPr="008914BF" w:rsidRDefault="00516B1F" w:rsidP="00516B1F">
      <w:pPr>
        <w:numPr>
          <w:ilvl w:val="0"/>
          <w:numId w:val="19"/>
        </w:numPr>
        <w:shd w:val="clear" w:color="auto" w:fill="FFFFFF"/>
        <w:spacing w:line="276" w:lineRule="auto"/>
        <w:jc w:val="both"/>
        <w:rPr>
          <w:rFonts w:ascii="Arial" w:hAnsi="Arial" w:cs="Arial"/>
          <w:spacing w:val="-3"/>
          <w:sz w:val="24"/>
          <w:szCs w:val="24"/>
        </w:rPr>
      </w:pPr>
      <w:r w:rsidRPr="008914BF">
        <w:rPr>
          <w:rFonts w:ascii="Arial" w:hAnsi="Arial" w:cs="Arial"/>
          <w:sz w:val="24"/>
          <w:szCs w:val="24"/>
        </w:rPr>
        <w:t xml:space="preserve">prowadzenie nadzoru nad ruchem osobowym oraz ruchem pojazdów </w:t>
      </w:r>
      <w:r w:rsidRPr="008914BF">
        <w:rPr>
          <w:rFonts w:ascii="Arial" w:hAnsi="Arial" w:cs="Arial"/>
          <w:sz w:val="24"/>
          <w:szCs w:val="24"/>
        </w:rPr>
        <w:br/>
        <w:t xml:space="preserve">na </w:t>
      </w:r>
      <w:r>
        <w:rPr>
          <w:rFonts w:ascii="Arial" w:hAnsi="Arial" w:cs="Arial"/>
          <w:sz w:val="24"/>
          <w:szCs w:val="24"/>
        </w:rPr>
        <w:t>kompleksie</w:t>
      </w:r>
      <w:r w:rsidRPr="008914BF">
        <w:rPr>
          <w:rFonts w:ascii="Arial" w:hAnsi="Arial" w:cs="Arial"/>
          <w:sz w:val="24"/>
          <w:szCs w:val="24"/>
        </w:rPr>
        <w:t xml:space="preserve"> objętym przedmiotem Umowy w formie kontroli dokumentów uprawniających do wstępu, wjazdu i przebywania na ww. </w:t>
      </w:r>
      <w:r>
        <w:rPr>
          <w:rFonts w:ascii="Arial" w:hAnsi="Arial" w:cs="Arial"/>
          <w:sz w:val="24"/>
          <w:szCs w:val="24"/>
        </w:rPr>
        <w:t>kompleksie</w:t>
      </w:r>
      <w:r w:rsidRPr="008914BF">
        <w:rPr>
          <w:rFonts w:ascii="Arial" w:hAnsi="Arial" w:cs="Arial"/>
          <w:sz w:val="24"/>
          <w:szCs w:val="24"/>
        </w:rPr>
        <w:t xml:space="preserve"> w celu uniemożliwienia nielegalnego wejścia osobom postronnym oraz w celu kontroli wynoszonego i wywożonego mienia Użytkownika;</w:t>
      </w:r>
    </w:p>
    <w:p w:rsidR="00516B1F" w:rsidRPr="008914BF" w:rsidRDefault="00516B1F" w:rsidP="00516B1F">
      <w:pPr>
        <w:numPr>
          <w:ilvl w:val="0"/>
          <w:numId w:val="19"/>
        </w:numPr>
        <w:shd w:val="clear" w:color="auto" w:fill="FFFFFF"/>
        <w:spacing w:line="276" w:lineRule="auto"/>
        <w:jc w:val="both"/>
        <w:rPr>
          <w:rFonts w:ascii="Arial" w:hAnsi="Arial" w:cs="Arial"/>
          <w:spacing w:val="-3"/>
          <w:sz w:val="24"/>
          <w:szCs w:val="24"/>
        </w:rPr>
      </w:pPr>
      <w:r w:rsidRPr="008914BF">
        <w:rPr>
          <w:rFonts w:ascii="Arial" w:hAnsi="Arial" w:cs="Arial"/>
          <w:sz w:val="24"/>
          <w:szCs w:val="24"/>
        </w:rPr>
        <w:t>przekazywanie Policji, Żandarmerii Wojskowej lub wojskowym organom porządkowym osób ujętych podczas realizacji przedmiotu Umowy;</w:t>
      </w:r>
    </w:p>
    <w:p w:rsidR="00516B1F" w:rsidRDefault="00516B1F" w:rsidP="00516B1F">
      <w:pPr>
        <w:numPr>
          <w:ilvl w:val="0"/>
          <w:numId w:val="19"/>
        </w:numPr>
        <w:shd w:val="clear" w:color="auto" w:fill="FFFFFF"/>
        <w:spacing w:line="276" w:lineRule="auto"/>
        <w:jc w:val="both"/>
        <w:rPr>
          <w:rFonts w:ascii="Arial" w:hAnsi="Arial" w:cs="Arial"/>
          <w:spacing w:val="-3"/>
          <w:sz w:val="24"/>
          <w:szCs w:val="24"/>
        </w:rPr>
      </w:pPr>
      <w:r w:rsidRPr="008914BF">
        <w:rPr>
          <w:rFonts w:ascii="Arial" w:hAnsi="Arial" w:cs="Arial"/>
          <w:sz w:val="24"/>
          <w:szCs w:val="24"/>
        </w:rPr>
        <w:t>współpraca z Żandarmerią Wojskową, wojskowymi organami porządkowymi i Policją na zasadach określonych w odrębnych przepisach;</w:t>
      </w:r>
    </w:p>
    <w:p w:rsidR="00516B1F" w:rsidRDefault="00516B1F" w:rsidP="00516B1F">
      <w:pPr>
        <w:numPr>
          <w:ilvl w:val="0"/>
          <w:numId w:val="19"/>
        </w:numPr>
        <w:shd w:val="clear" w:color="auto" w:fill="FFFFFF"/>
        <w:spacing w:line="276" w:lineRule="auto"/>
        <w:jc w:val="both"/>
        <w:rPr>
          <w:rFonts w:ascii="Arial" w:hAnsi="Arial" w:cs="Arial"/>
          <w:spacing w:val="-3"/>
          <w:sz w:val="24"/>
          <w:szCs w:val="24"/>
        </w:rPr>
      </w:pPr>
      <w:r w:rsidRPr="006E132C">
        <w:rPr>
          <w:rFonts w:ascii="Arial" w:hAnsi="Arial" w:cs="Arial"/>
          <w:sz w:val="24"/>
          <w:szCs w:val="24"/>
        </w:rPr>
        <w:t xml:space="preserve">wyznaczenie specjalisty ds. ochrony, który będzie upoważniony </w:t>
      </w:r>
      <w:r w:rsidRPr="006E132C">
        <w:rPr>
          <w:rFonts w:ascii="Arial" w:hAnsi="Arial" w:cs="Arial"/>
          <w:spacing w:val="7"/>
          <w:sz w:val="24"/>
          <w:szCs w:val="24"/>
        </w:rPr>
        <w:t>do  </w:t>
      </w:r>
      <w:r w:rsidRPr="006E132C">
        <w:rPr>
          <w:rFonts w:ascii="Arial" w:hAnsi="Arial" w:cs="Arial"/>
          <w:sz w:val="24"/>
          <w:szCs w:val="24"/>
        </w:rPr>
        <w:t xml:space="preserve">bezpośredniego nadzoru nad pracownikami ochrony i kontaktowania się z </w:t>
      </w:r>
      <w:r w:rsidRPr="006E132C">
        <w:rPr>
          <w:rFonts w:ascii="Arial" w:hAnsi="Arial" w:cs="Arial"/>
          <w:spacing w:val="-1"/>
          <w:sz w:val="24"/>
          <w:szCs w:val="24"/>
        </w:rPr>
        <w:t>Zamawiającym lub z</w:t>
      </w:r>
      <w:r>
        <w:rPr>
          <w:rFonts w:ascii="Arial" w:hAnsi="Arial" w:cs="Arial"/>
          <w:spacing w:val="-1"/>
          <w:sz w:val="24"/>
          <w:szCs w:val="24"/>
        </w:rPr>
        <w:t xml:space="preserve"> upoważnioną przez niego</w:t>
      </w:r>
      <w:r w:rsidRPr="006E132C">
        <w:rPr>
          <w:rFonts w:ascii="Arial" w:hAnsi="Arial" w:cs="Arial"/>
          <w:spacing w:val="-1"/>
          <w:sz w:val="24"/>
          <w:szCs w:val="24"/>
        </w:rPr>
        <w:t xml:space="preserve"> osobą</w:t>
      </w:r>
      <w:r w:rsidRPr="006E132C">
        <w:rPr>
          <w:rFonts w:ascii="Arial" w:hAnsi="Arial" w:cs="Arial"/>
          <w:sz w:val="24"/>
          <w:szCs w:val="24"/>
        </w:rPr>
        <w:t xml:space="preserve"> (specjalista ds. ochrony jest zobowiązany do kontroli pracowników </w:t>
      </w:r>
      <w:r>
        <w:rPr>
          <w:rFonts w:ascii="Arial" w:hAnsi="Arial" w:cs="Arial"/>
          <w:sz w:val="24"/>
          <w:szCs w:val="24"/>
        </w:rPr>
        <w:t xml:space="preserve">ochrony </w:t>
      </w:r>
      <w:r w:rsidRPr="006E132C">
        <w:rPr>
          <w:rFonts w:ascii="Arial" w:hAnsi="Arial" w:cs="Arial"/>
          <w:sz w:val="24"/>
          <w:szCs w:val="24"/>
        </w:rPr>
        <w:t xml:space="preserve">przynajmniej </w:t>
      </w:r>
      <w:r>
        <w:rPr>
          <w:rFonts w:ascii="Arial" w:hAnsi="Arial" w:cs="Arial"/>
          <w:sz w:val="24"/>
          <w:szCs w:val="24"/>
        </w:rPr>
        <w:t>……………</w:t>
      </w:r>
      <w:r w:rsidRPr="006E132C">
        <w:rPr>
          <w:rFonts w:ascii="Arial" w:hAnsi="Arial" w:cs="Arial"/>
          <w:sz w:val="24"/>
          <w:szCs w:val="24"/>
        </w:rPr>
        <w:t xml:space="preserve"> razy w tygodniu na </w:t>
      </w:r>
      <w:r>
        <w:rPr>
          <w:rFonts w:ascii="Arial" w:hAnsi="Arial" w:cs="Arial"/>
          <w:sz w:val="24"/>
          <w:szCs w:val="24"/>
        </w:rPr>
        <w:t>kompleksie wojskowym</w:t>
      </w:r>
      <w:r w:rsidRPr="006E132C">
        <w:rPr>
          <w:rFonts w:ascii="Arial" w:hAnsi="Arial" w:cs="Arial"/>
          <w:sz w:val="24"/>
          <w:szCs w:val="24"/>
        </w:rPr>
        <w:t xml:space="preserve">, objętym przedmiotem Umowy, </w:t>
      </w:r>
      <w:r>
        <w:rPr>
          <w:rFonts w:ascii="Arial" w:hAnsi="Arial" w:cs="Arial"/>
          <w:sz w:val="24"/>
          <w:szCs w:val="24"/>
        </w:rPr>
        <w:t>w tym 1 raz w godzinach nocnych</w:t>
      </w:r>
      <w:r w:rsidRPr="006E132C">
        <w:rPr>
          <w:rFonts w:ascii="Arial" w:hAnsi="Arial" w:cs="Arial"/>
          <w:sz w:val="24"/>
          <w:szCs w:val="24"/>
        </w:rPr>
        <w:t>);</w:t>
      </w:r>
    </w:p>
    <w:p w:rsidR="00516B1F" w:rsidRPr="00446B9A" w:rsidRDefault="00516B1F" w:rsidP="00516B1F">
      <w:pPr>
        <w:numPr>
          <w:ilvl w:val="0"/>
          <w:numId w:val="19"/>
        </w:numPr>
        <w:shd w:val="clear" w:color="auto" w:fill="FFFFFF"/>
        <w:spacing w:line="276" w:lineRule="auto"/>
        <w:jc w:val="both"/>
        <w:rPr>
          <w:rFonts w:ascii="Arial" w:hAnsi="Arial" w:cs="Arial"/>
          <w:spacing w:val="-3"/>
          <w:sz w:val="24"/>
          <w:szCs w:val="24"/>
        </w:rPr>
      </w:pPr>
      <w:r w:rsidRPr="006E132C">
        <w:rPr>
          <w:rFonts w:ascii="Arial" w:hAnsi="Arial" w:cs="Arial"/>
          <w:spacing w:val="6"/>
          <w:sz w:val="24"/>
          <w:szCs w:val="24"/>
        </w:rPr>
        <w:t xml:space="preserve">realizowanie przedmiotu Umowy </w:t>
      </w:r>
      <w:r>
        <w:rPr>
          <w:rFonts w:ascii="Arial" w:hAnsi="Arial" w:cs="Arial"/>
          <w:spacing w:val="6"/>
          <w:sz w:val="24"/>
          <w:szCs w:val="24"/>
        </w:rPr>
        <w:t>18</w:t>
      </w:r>
      <w:r w:rsidRPr="006E132C">
        <w:rPr>
          <w:rFonts w:ascii="Arial" w:hAnsi="Arial" w:cs="Arial"/>
          <w:spacing w:val="6"/>
          <w:sz w:val="24"/>
          <w:szCs w:val="24"/>
        </w:rPr>
        <w:t xml:space="preserve"> pracownikami ochrony</w:t>
      </w:r>
      <w:r>
        <w:rPr>
          <w:rFonts w:ascii="Arial" w:hAnsi="Arial" w:cs="Arial"/>
          <w:spacing w:val="6"/>
          <w:sz w:val="24"/>
          <w:szCs w:val="24"/>
        </w:rPr>
        <w:t xml:space="preserve"> w ciągu miesiąca</w:t>
      </w:r>
      <w:r w:rsidRPr="006E132C">
        <w:rPr>
          <w:rFonts w:ascii="Arial" w:hAnsi="Arial" w:cs="Arial"/>
          <w:spacing w:val="6"/>
          <w:sz w:val="24"/>
          <w:szCs w:val="24"/>
        </w:rPr>
        <w:t>;</w:t>
      </w:r>
    </w:p>
    <w:p w:rsidR="00516B1F" w:rsidRDefault="00516B1F" w:rsidP="00516B1F">
      <w:pPr>
        <w:numPr>
          <w:ilvl w:val="0"/>
          <w:numId w:val="19"/>
        </w:numPr>
        <w:spacing w:line="276" w:lineRule="auto"/>
        <w:jc w:val="both"/>
        <w:rPr>
          <w:rFonts w:ascii="Arial" w:hAnsi="Arial" w:cs="Arial"/>
          <w:spacing w:val="-3"/>
          <w:sz w:val="24"/>
          <w:szCs w:val="24"/>
        </w:rPr>
      </w:pPr>
      <w:r w:rsidRPr="00393245">
        <w:rPr>
          <w:rFonts w:ascii="Arial" w:hAnsi="Arial" w:cs="Arial"/>
          <w:spacing w:val="-3"/>
          <w:sz w:val="24"/>
          <w:szCs w:val="24"/>
        </w:rPr>
        <w:t>zatrudnienie pracowników ochrony na podstawie umów o pracę, w pełnym wymiarze czasu pracy</w:t>
      </w:r>
      <w:r>
        <w:rPr>
          <w:rFonts w:ascii="Arial" w:hAnsi="Arial" w:cs="Arial"/>
          <w:spacing w:val="-3"/>
          <w:sz w:val="24"/>
          <w:szCs w:val="24"/>
        </w:rPr>
        <w:t xml:space="preserve"> i na czas trwania umowy;</w:t>
      </w:r>
    </w:p>
    <w:p w:rsidR="00516B1F" w:rsidRPr="00B507F2" w:rsidRDefault="00516B1F" w:rsidP="00516B1F">
      <w:pPr>
        <w:pStyle w:val="Akapitzlist"/>
        <w:widowControl w:val="0"/>
        <w:numPr>
          <w:ilvl w:val="0"/>
          <w:numId w:val="19"/>
        </w:numPr>
        <w:autoSpaceDE w:val="0"/>
        <w:autoSpaceDN w:val="0"/>
        <w:adjustRightInd w:val="0"/>
        <w:spacing w:after="0"/>
        <w:contextualSpacing w:val="0"/>
        <w:jc w:val="both"/>
        <w:rPr>
          <w:rFonts w:ascii="Arial" w:hAnsi="Arial" w:cs="Arial"/>
          <w:sz w:val="24"/>
          <w:szCs w:val="24"/>
        </w:rPr>
      </w:pPr>
      <w:r w:rsidRPr="00B507F2">
        <w:rPr>
          <w:rFonts w:ascii="Arial" w:hAnsi="Arial" w:cs="Arial"/>
          <w:sz w:val="24"/>
          <w:szCs w:val="24"/>
        </w:rPr>
        <w:t xml:space="preserve">Wykonawca zobowiązany jest do składania Zamawiającemu comiesięcznego sprawozdania dotyczącego  sposobu  zatrudniania  osób  realizujących  zamówienie  zadeklarowanych  przez niego w „Wykazie osób, które będą uczestniczyć w realizacji zamówienia” przez cały okres obowiązywania umowy. Wykonawca może dokonać zmiany deklarowanych osób tylko pod warunkiem  wcześniejszego  uzgodnienia  tego  faktu  </w:t>
      </w:r>
      <w:r>
        <w:rPr>
          <w:rFonts w:ascii="Arial" w:hAnsi="Arial" w:cs="Arial"/>
          <w:sz w:val="24"/>
          <w:szCs w:val="24"/>
        </w:rPr>
        <w:br/>
      </w:r>
      <w:r w:rsidRPr="00B507F2">
        <w:rPr>
          <w:rFonts w:ascii="Arial" w:hAnsi="Arial" w:cs="Arial"/>
          <w:sz w:val="24"/>
          <w:szCs w:val="24"/>
        </w:rPr>
        <w:lastRenderedPageBreak/>
        <w:t xml:space="preserve">z  Zamawiającym  oraz  uzyskaniu  </w:t>
      </w:r>
      <w:r>
        <w:rPr>
          <w:rFonts w:ascii="Arial" w:hAnsi="Arial" w:cs="Arial"/>
          <w:sz w:val="24"/>
          <w:szCs w:val="24"/>
        </w:rPr>
        <w:t>jego</w:t>
      </w:r>
      <w:r w:rsidRPr="00B507F2">
        <w:rPr>
          <w:rFonts w:ascii="Arial" w:hAnsi="Arial" w:cs="Arial"/>
          <w:sz w:val="24"/>
          <w:szCs w:val="24"/>
        </w:rPr>
        <w:t xml:space="preserve"> zgody. Strony  dopuszczają  zmianę  osób  wskazanych  w  wykazie,  z  zastrzeżeniem, </w:t>
      </w:r>
      <w:r>
        <w:rPr>
          <w:rFonts w:ascii="Arial" w:hAnsi="Arial" w:cs="Arial"/>
          <w:sz w:val="24"/>
          <w:szCs w:val="24"/>
        </w:rPr>
        <w:br/>
      </w:r>
      <w:r w:rsidRPr="00B507F2">
        <w:rPr>
          <w:rFonts w:ascii="Arial" w:hAnsi="Arial" w:cs="Arial"/>
          <w:sz w:val="24"/>
          <w:szCs w:val="24"/>
        </w:rPr>
        <w:t>iż  zachowane  będą  wymagania Zamawiającego  i  nie  będą  niższe  niż  zaoferowane  przez Wykonawcę  w  ofercie</w:t>
      </w:r>
      <w:r>
        <w:rPr>
          <w:rFonts w:ascii="Arial" w:hAnsi="Arial" w:cs="Arial"/>
          <w:sz w:val="24"/>
          <w:szCs w:val="24"/>
        </w:rPr>
        <w:t xml:space="preserve"> </w:t>
      </w:r>
      <w:r w:rsidRPr="00B507F2">
        <w:rPr>
          <w:rFonts w:ascii="Arial" w:hAnsi="Arial" w:cs="Arial"/>
          <w:sz w:val="24"/>
          <w:szCs w:val="24"/>
        </w:rPr>
        <w:t xml:space="preserve">dotyczące  kwalifikacji  </w:t>
      </w:r>
      <w:r>
        <w:rPr>
          <w:rFonts w:ascii="Arial" w:hAnsi="Arial" w:cs="Arial"/>
          <w:sz w:val="24"/>
          <w:szCs w:val="24"/>
        </w:rPr>
        <w:br/>
      </w:r>
      <w:r w:rsidRPr="00B507F2">
        <w:rPr>
          <w:rFonts w:ascii="Arial" w:hAnsi="Arial" w:cs="Arial"/>
          <w:sz w:val="24"/>
          <w:szCs w:val="24"/>
        </w:rPr>
        <w:t xml:space="preserve">i  doświadczenia  tych  osób.  Wykonawca każdorazowo zobowiązany jest do pisemnego poinformowania Zamawiającego o zamiarze zmiany  osób </w:t>
      </w:r>
      <w:r>
        <w:rPr>
          <w:rFonts w:ascii="Arial" w:hAnsi="Arial" w:cs="Arial"/>
          <w:sz w:val="24"/>
          <w:szCs w:val="24"/>
        </w:rPr>
        <w:br/>
      </w:r>
      <w:r w:rsidRPr="00B507F2">
        <w:rPr>
          <w:rFonts w:ascii="Arial" w:hAnsi="Arial" w:cs="Arial"/>
          <w:sz w:val="24"/>
          <w:szCs w:val="24"/>
        </w:rPr>
        <w:t xml:space="preserve"> i  przedstawienia  nowego  wykazu  osób.  Zmiana  osób  wymaga  akceptacji Zamawiającego.</w:t>
      </w:r>
    </w:p>
    <w:p w:rsidR="00516B1F" w:rsidRPr="00B507F2" w:rsidRDefault="00516B1F" w:rsidP="00516B1F">
      <w:pPr>
        <w:pStyle w:val="Akapitzlist"/>
        <w:widowControl w:val="0"/>
        <w:numPr>
          <w:ilvl w:val="0"/>
          <w:numId w:val="19"/>
        </w:numPr>
        <w:autoSpaceDE w:val="0"/>
        <w:autoSpaceDN w:val="0"/>
        <w:adjustRightInd w:val="0"/>
        <w:spacing w:after="0"/>
        <w:contextualSpacing w:val="0"/>
        <w:jc w:val="both"/>
        <w:rPr>
          <w:rFonts w:ascii="Arial" w:hAnsi="Arial" w:cs="Arial"/>
          <w:sz w:val="24"/>
          <w:szCs w:val="24"/>
        </w:rPr>
      </w:pPr>
      <w:r w:rsidRPr="00B507F2">
        <w:rPr>
          <w:rFonts w:ascii="Arial" w:hAnsi="Arial" w:cs="Arial"/>
          <w:sz w:val="24"/>
          <w:szCs w:val="24"/>
        </w:rPr>
        <w:t xml:space="preserve">Zamawiający uprawniony jest do kontroli spełnienia przez Wykonawcę wymagań dotyczących wymaganych  umową  kwalifikacji,  doświadczenia  pracowników  ochrony  oraz  zatrudnienia osób  na  podstawie  umów  o  pracę  przez  cały  okres  obowiązywania  umowy.  Na  żądanie Zamawiającego,  Wykonawca  niezwłocznie,  jednak  nie  później  niż  </w:t>
      </w:r>
      <w:r>
        <w:rPr>
          <w:rFonts w:ascii="Arial" w:hAnsi="Arial" w:cs="Arial"/>
          <w:sz w:val="24"/>
          <w:szCs w:val="24"/>
        </w:rPr>
        <w:br/>
      </w:r>
      <w:r w:rsidRPr="00B507F2">
        <w:rPr>
          <w:rFonts w:ascii="Arial" w:hAnsi="Arial" w:cs="Arial"/>
          <w:sz w:val="24"/>
          <w:szCs w:val="24"/>
        </w:rPr>
        <w:t>w  ciągu  trzech  dni roboczych od momentu przekazania wezwania, udokumentuje fakt zatrudnienia na podstawie stosunku pracy w/w osób poprzez przedstawienie oświadczenia</w:t>
      </w:r>
      <w:r>
        <w:rPr>
          <w:rFonts w:ascii="Arial" w:hAnsi="Arial" w:cs="Arial"/>
          <w:sz w:val="24"/>
          <w:szCs w:val="24"/>
        </w:rPr>
        <w:t xml:space="preserve"> pracownika</w:t>
      </w:r>
      <w:r w:rsidRPr="00B507F2">
        <w:rPr>
          <w:rFonts w:ascii="Arial" w:hAnsi="Arial" w:cs="Arial"/>
          <w:sz w:val="24"/>
          <w:szCs w:val="24"/>
        </w:rPr>
        <w:t xml:space="preserve"> oraz poświadczonych przez Wykonawcę za zgodność z ory</w:t>
      </w:r>
      <w:r>
        <w:rPr>
          <w:rFonts w:ascii="Arial" w:hAnsi="Arial" w:cs="Arial"/>
          <w:sz w:val="24"/>
          <w:szCs w:val="24"/>
        </w:rPr>
        <w:t>ginałem kserokopii umów o pracę.  K</w:t>
      </w:r>
      <w:r w:rsidRPr="00B507F2">
        <w:rPr>
          <w:rFonts w:ascii="Arial" w:hAnsi="Arial" w:cs="Arial"/>
          <w:sz w:val="24"/>
          <w:szCs w:val="24"/>
        </w:rPr>
        <w:t xml:space="preserve">opia umowy powinna zostać zanonimizowana w sposób zapewniający ochronę danych osobowych pracowników, zgodnie   z   przepisami   ustawy   </w:t>
      </w:r>
      <w:r>
        <w:rPr>
          <w:rFonts w:ascii="Arial" w:hAnsi="Arial" w:cs="Arial"/>
          <w:sz w:val="24"/>
          <w:szCs w:val="24"/>
        </w:rPr>
        <w:br/>
      </w:r>
      <w:r w:rsidRPr="00B507F2">
        <w:rPr>
          <w:rFonts w:ascii="Arial" w:hAnsi="Arial" w:cs="Arial"/>
          <w:sz w:val="24"/>
          <w:szCs w:val="24"/>
        </w:rPr>
        <w:t xml:space="preserve">z   10   maja   2018   r.   o   ochronie   danych   osobowych, tj. </w:t>
      </w:r>
      <w:r>
        <w:rPr>
          <w:rFonts w:ascii="Arial" w:hAnsi="Arial" w:cs="Arial"/>
          <w:sz w:val="24"/>
          <w:szCs w:val="24"/>
        </w:rPr>
        <w:br/>
      </w:r>
      <w:r w:rsidRPr="00B507F2">
        <w:rPr>
          <w:rFonts w:ascii="Arial" w:hAnsi="Arial" w:cs="Arial"/>
          <w:sz w:val="24"/>
          <w:szCs w:val="24"/>
        </w:rPr>
        <w:t>w szczególności b</w:t>
      </w:r>
      <w:r>
        <w:rPr>
          <w:rFonts w:ascii="Arial" w:hAnsi="Arial" w:cs="Arial"/>
          <w:sz w:val="24"/>
          <w:szCs w:val="24"/>
        </w:rPr>
        <w:t>ez adresów, nr PESEL pracownika</w:t>
      </w:r>
      <w:r w:rsidRPr="00B507F2">
        <w:rPr>
          <w:rFonts w:ascii="Arial" w:hAnsi="Arial" w:cs="Arial"/>
          <w:sz w:val="24"/>
          <w:szCs w:val="24"/>
        </w:rPr>
        <w:t xml:space="preserve">; imię i nazwisko pracownika nie podlega  </w:t>
      </w:r>
      <w:proofErr w:type="spellStart"/>
      <w:r w:rsidRPr="00B507F2">
        <w:rPr>
          <w:rFonts w:ascii="Arial" w:hAnsi="Arial" w:cs="Arial"/>
          <w:sz w:val="24"/>
          <w:szCs w:val="24"/>
        </w:rPr>
        <w:t>anonimizacji</w:t>
      </w:r>
      <w:proofErr w:type="spellEnd"/>
      <w:r w:rsidRPr="00B507F2">
        <w:rPr>
          <w:rFonts w:ascii="Arial" w:hAnsi="Arial" w:cs="Arial"/>
          <w:sz w:val="24"/>
          <w:szCs w:val="24"/>
        </w:rPr>
        <w:t xml:space="preserve">;  informacje  takie  jak:  data  zawarcia  umowy,  rodzaj  umowy o pracę i wymiar etatu powinny być możliwe do zidentyfikowania. W przypadku powzięcia przez Zamawiającego  wątpliwości  co  do  przedstawionych  przez  Wykonawcę  dokumentów </w:t>
      </w:r>
      <w:r>
        <w:rPr>
          <w:rFonts w:ascii="Arial" w:hAnsi="Arial" w:cs="Arial"/>
          <w:sz w:val="24"/>
          <w:szCs w:val="24"/>
        </w:rPr>
        <w:br/>
      </w:r>
      <w:r w:rsidRPr="00B507F2">
        <w:rPr>
          <w:rFonts w:ascii="Arial" w:hAnsi="Arial" w:cs="Arial"/>
          <w:sz w:val="24"/>
          <w:szCs w:val="24"/>
        </w:rPr>
        <w:t>i  oświadczeń,  Zamawiający  pozostawia  sobie  prawo  d</w:t>
      </w:r>
      <w:r>
        <w:rPr>
          <w:rFonts w:ascii="Arial" w:hAnsi="Arial" w:cs="Arial"/>
          <w:sz w:val="24"/>
          <w:szCs w:val="24"/>
        </w:rPr>
        <w:t>o  żądania  wglądu  do  innych</w:t>
      </w:r>
      <w:r w:rsidRPr="00B507F2">
        <w:rPr>
          <w:rFonts w:ascii="Arial" w:hAnsi="Arial" w:cs="Arial"/>
          <w:sz w:val="24"/>
          <w:szCs w:val="24"/>
        </w:rPr>
        <w:t xml:space="preserve"> dokumentów  potwierdzających  zatrudnienie  tych  osób  na  podstawie  stosunku  pracy, w  szczególności  dokumentów  potwierdzających  odprowadzenie    składek na ubezpieczenie społeczne, zdrowotne itp. W zakresie wykazania wymaganych kwalifikacji </w:t>
      </w:r>
      <w:r>
        <w:rPr>
          <w:rFonts w:ascii="Arial" w:hAnsi="Arial" w:cs="Arial"/>
          <w:sz w:val="24"/>
          <w:szCs w:val="24"/>
        </w:rPr>
        <w:br/>
      </w:r>
      <w:r w:rsidRPr="00B507F2">
        <w:rPr>
          <w:rFonts w:ascii="Arial" w:hAnsi="Arial" w:cs="Arial"/>
          <w:sz w:val="24"/>
          <w:szCs w:val="24"/>
        </w:rPr>
        <w:t xml:space="preserve">i doświadczenia osób świadczących usługi ochrony Wykonawca </w:t>
      </w:r>
      <w:r>
        <w:rPr>
          <w:rFonts w:ascii="Arial" w:hAnsi="Arial" w:cs="Arial"/>
          <w:sz w:val="24"/>
          <w:szCs w:val="24"/>
        </w:rPr>
        <w:br/>
      </w:r>
      <w:r w:rsidRPr="00B507F2">
        <w:rPr>
          <w:rFonts w:ascii="Arial" w:hAnsi="Arial" w:cs="Arial"/>
          <w:sz w:val="24"/>
          <w:szCs w:val="24"/>
        </w:rPr>
        <w:t>w szczególności przekaże aktualne  oświadczenie  i  wykaz  pracowników  świadczących  usługę  wraz  z  określeniem kwalifikacji i doświadczenia poszczególnych pracowników.</w:t>
      </w:r>
    </w:p>
    <w:p w:rsidR="00516B1F" w:rsidRDefault="00516B1F" w:rsidP="00516B1F">
      <w:pPr>
        <w:numPr>
          <w:ilvl w:val="0"/>
          <w:numId w:val="19"/>
        </w:numPr>
        <w:shd w:val="clear" w:color="auto" w:fill="FFFFFF"/>
        <w:spacing w:line="276" w:lineRule="auto"/>
        <w:jc w:val="both"/>
        <w:rPr>
          <w:rFonts w:ascii="Arial" w:hAnsi="Arial" w:cs="Arial"/>
          <w:spacing w:val="4"/>
          <w:sz w:val="24"/>
          <w:szCs w:val="24"/>
        </w:rPr>
      </w:pPr>
      <w:r w:rsidRPr="00990253">
        <w:rPr>
          <w:rFonts w:ascii="Arial" w:hAnsi="Arial" w:cs="Arial"/>
          <w:spacing w:val="4"/>
          <w:sz w:val="24"/>
          <w:szCs w:val="24"/>
        </w:rPr>
        <w:t xml:space="preserve">Wykonawca  w formie specjalistycznej uzbrojonej formacji ochronnej (SUFO) zobowiązuje się, począwszy od dnia </w:t>
      </w:r>
      <w:r>
        <w:rPr>
          <w:rFonts w:ascii="Arial" w:hAnsi="Arial" w:cs="Arial"/>
          <w:spacing w:val="4"/>
          <w:sz w:val="24"/>
          <w:szCs w:val="24"/>
        </w:rPr>
        <w:t>01</w:t>
      </w:r>
      <w:r w:rsidRPr="00990253">
        <w:rPr>
          <w:rFonts w:ascii="Arial" w:hAnsi="Arial" w:cs="Arial"/>
          <w:spacing w:val="4"/>
          <w:sz w:val="24"/>
          <w:szCs w:val="24"/>
        </w:rPr>
        <w:t>.</w:t>
      </w:r>
      <w:r>
        <w:rPr>
          <w:rFonts w:ascii="Arial" w:hAnsi="Arial" w:cs="Arial"/>
          <w:spacing w:val="4"/>
          <w:sz w:val="24"/>
          <w:szCs w:val="24"/>
        </w:rPr>
        <w:t>02</w:t>
      </w:r>
      <w:r w:rsidRPr="00990253">
        <w:rPr>
          <w:rFonts w:ascii="Arial" w:hAnsi="Arial" w:cs="Arial"/>
          <w:spacing w:val="4"/>
          <w:sz w:val="24"/>
          <w:szCs w:val="24"/>
        </w:rPr>
        <w:t>.20</w:t>
      </w:r>
      <w:r>
        <w:rPr>
          <w:rFonts w:ascii="Arial" w:hAnsi="Arial" w:cs="Arial"/>
          <w:spacing w:val="4"/>
          <w:sz w:val="24"/>
          <w:szCs w:val="24"/>
        </w:rPr>
        <w:t>2</w:t>
      </w:r>
      <w:r w:rsidR="009A5C34">
        <w:rPr>
          <w:rFonts w:ascii="Arial" w:hAnsi="Arial" w:cs="Arial"/>
          <w:spacing w:val="4"/>
          <w:sz w:val="24"/>
          <w:szCs w:val="24"/>
        </w:rPr>
        <w:t>5</w:t>
      </w:r>
      <w:r w:rsidRPr="00990253">
        <w:rPr>
          <w:rFonts w:ascii="Arial" w:hAnsi="Arial" w:cs="Arial"/>
          <w:spacing w:val="4"/>
          <w:sz w:val="24"/>
          <w:szCs w:val="24"/>
        </w:rPr>
        <w:t xml:space="preserve"> r. od godziny 07:00 do </w:t>
      </w:r>
      <w:r>
        <w:rPr>
          <w:rFonts w:ascii="Arial" w:hAnsi="Arial" w:cs="Arial"/>
          <w:spacing w:val="4"/>
          <w:sz w:val="24"/>
          <w:szCs w:val="24"/>
        </w:rPr>
        <w:t>01</w:t>
      </w:r>
      <w:r w:rsidRPr="00990253">
        <w:rPr>
          <w:rFonts w:ascii="Arial" w:hAnsi="Arial" w:cs="Arial"/>
          <w:spacing w:val="4"/>
          <w:sz w:val="24"/>
          <w:szCs w:val="24"/>
        </w:rPr>
        <w:t>.</w:t>
      </w:r>
      <w:r>
        <w:rPr>
          <w:rFonts w:ascii="Arial" w:hAnsi="Arial" w:cs="Arial"/>
          <w:spacing w:val="4"/>
          <w:sz w:val="24"/>
          <w:szCs w:val="24"/>
        </w:rPr>
        <w:t>02</w:t>
      </w:r>
      <w:r w:rsidRPr="00990253">
        <w:rPr>
          <w:rFonts w:ascii="Arial" w:hAnsi="Arial" w:cs="Arial"/>
          <w:spacing w:val="4"/>
          <w:sz w:val="24"/>
          <w:szCs w:val="24"/>
        </w:rPr>
        <w:t>.20</w:t>
      </w:r>
      <w:r>
        <w:rPr>
          <w:rFonts w:ascii="Arial" w:hAnsi="Arial" w:cs="Arial"/>
          <w:spacing w:val="4"/>
          <w:sz w:val="24"/>
          <w:szCs w:val="24"/>
        </w:rPr>
        <w:t>2</w:t>
      </w:r>
      <w:r w:rsidR="009A5C34">
        <w:rPr>
          <w:rFonts w:ascii="Arial" w:hAnsi="Arial" w:cs="Arial"/>
          <w:spacing w:val="4"/>
          <w:sz w:val="24"/>
          <w:szCs w:val="24"/>
        </w:rPr>
        <w:t>7</w:t>
      </w:r>
      <w:r w:rsidRPr="00990253">
        <w:rPr>
          <w:rFonts w:ascii="Arial" w:hAnsi="Arial" w:cs="Arial"/>
          <w:spacing w:val="4"/>
          <w:sz w:val="24"/>
          <w:szCs w:val="24"/>
        </w:rPr>
        <w:t xml:space="preserve"> r. do godziny 07.00,</w:t>
      </w:r>
      <w:r>
        <w:rPr>
          <w:rFonts w:ascii="Arial" w:hAnsi="Arial" w:cs="Arial"/>
          <w:spacing w:val="4"/>
          <w:sz w:val="24"/>
          <w:szCs w:val="24"/>
        </w:rPr>
        <w:t xml:space="preserve"> realizować na rzecz Zamawiającego</w:t>
      </w:r>
      <w:r w:rsidRPr="00990253">
        <w:rPr>
          <w:rFonts w:ascii="Arial" w:hAnsi="Arial" w:cs="Arial"/>
          <w:spacing w:val="4"/>
          <w:sz w:val="24"/>
          <w:szCs w:val="24"/>
        </w:rPr>
        <w:t xml:space="preserve"> bezpośrednią ochronę fizyczną </w:t>
      </w:r>
      <w:r>
        <w:rPr>
          <w:rFonts w:ascii="Arial" w:hAnsi="Arial" w:cs="Arial"/>
          <w:spacing w:val="4"/>
          <w:sz w:val="24"/>
          <w:szCs w:val="24"/>
        </w:rPr>
        <w:t>kompleksu</w:t>
      </w:r>
      <w:r w:rsidRPr="00990253">
        <w:rPr>
          <w:rFonts w:ascii="Arial" w:hAnsi="Arial" w:cs="Arial"/>
          <w:spacing w:val="4"/>
          <w:sz w:val="24"/>
          <w:szCs w:val="24"/>
        </w:rPr>
        <w:t xml:space="preserve"> </w:t>
      </w:r>
      <w:r>
        <w:rPr>
          <w:rFonts w:ascii="Arial" w:hAnsi="Arial" w:cs="Arial"/>
          <w:spacing w:val="4"/>
          <w:sz w:val="24"/>
          <w:szCs w:val="24"/>
        </w:rPr>
        <w:t>wojskowego Jednostki Wojskowej Nr 2063</w:t>
      </w:r>
      <w:r w:rsidRPr="00990253">
        <w:rPr>
          <w:rFonts w:ascii="Arial" w:hAnsi="Arial" w:cs="Arial"/>
          <w:spacing w:val="4"/>
          <w:sz w:val="24"/>
          <w:szCs w:val="24"/>
        </w:rPr>
        <w:t xml:space="preserve"> w Warszawie przy ul. </w:t>
      </w:r>
      <w:r>
        <w:rPr>
          <w:rFonts w:ascii="Arial" w:hAnsi="Arial" w:cs="Arial"/>
          <w:spacing w:val="4"/>
          <w:sz w:val="24"/>
          <w:szCs w:val="24"/>
        </w:rPr>
        <w:t>Banacha 2</w:t>
      </w:r>
      <w:r w:rsidRPr="00990253">
        <w:rPr>
          <w:rFonts w:ascii="Arial" w:hAnsi="Arial" w:cs="Arial"/>
          <w:spacing w:val="4"/>
          <w:sz w:val="24"/>
          <w:szCs w:val="24"/>
        </w:rPr>
        <w:t xml:space="preserve"> realizowaną </w:t>
      </w:r>
      <w:r>
        <w:rPr>
          <w:rFonts w:ascii="Arial" w:hAnsi="Arial" w:cs="Arial"/>
          <w:spacing w:val="4"/>
          <w:sz w:val="24"/>
          <w:szCs w:val="24"/>
        </w:rPr>
        <w:t>4</w:t>
      </w:r>
      <w:r w:rsidRPr="00990253">
        <w:rPr>
          <w:rFonts w:ascii="Arial" w:hAnsi="Arial" w:cs="Arial"/>
          <w:spacing w:val="4"/>
          <w:sz w:val="24"/>
          <w:szCs w:val="24"/>
        </w:rPr>
        <w:t xml:space="preserve"> </w:t>
      </w:r>
      <w:r>
        <w:rPr>
          <w:rFonts w:ascii="Arial" w:hAnsi="Arial" w:cs="Arial"/>
          <w:spacing w:val="4"/>
          <w:sz w:val="24"/>
          <w:szCs w:val="24"/>
        </w:rPr>
        <w:t xml:space="preserve">kwalifikowanymi </w:t>
      </w:r>
      <w:r w:rsidRPr="00990253">
        <w:rPr>
          <w:rFonts w:ascii="Arial" w:hAnsi="Arial" w:cs="Arial"/>
          <w:spacing w:val="4"/>
          <w:sz w:val="24"/>
          <w:szCs w:val="24"/>
        </w:rPr>
        <w:t>pracownika</w:t>
      </w:r>
      <w:r>
        <w:rPr>
          <w:rFonts w:ascii="Arial" w:hAnsi="Arial" w:cs="Arial"/>
          <w:spacing w:val="4"/>
          <w:sz w:val="24"/>
          <w:szCs w:val="24"/>
        </w:rPr>
        <w:t>mi</w:t>
      </w:r>
      <w:r w:rsidRPr="00990253">
        <w:rPr>
          <w:rFonts w:ascii="Arial" w:hAnsi="Arial" w:cs="Arial"/>
          <w:spacing w:val="4"/>
          <w:sz w:val="24"/>
          <w:szCs w:val="24"/>
        </w:rPr>
        <w:t xml:space="preserve"> ochrony </w:t>
      </w:r>
      <w:r>
        <w:rPr>
          <w:rFonts w:ascii="Arial" w:hAnsi="Arial" w:cs="Arial"/>
          <w:spacing w:val="4"/>
          <w:sz w:val="24"/>
          <w:szCs w:val="24"/>
        </w:rPr>
        <w:t xml:space="preserve">fizycznej </w:t>
      </w:r>
      <w:r w:rsidRPr="00990253">
        <w:rPr>
          <w:rFonts w:ascii="Arial" w:hAnsi="Arial" w:cs="Arial"/>
          <w:spacing w:val="4"/>
          <w:sz w:val="24"/>
          <w:szCs w:val="24"/>
        </w:rPr>
        <w:t>tj.: 24 godzinny s</w:t>
      </w:r>
      <w:r>
        <w:rPr>
          <w:rFonts w:ascii="Arial" w:hAnsi="Arial" w:cs="Arial"/>
          <w:spacing w:val="4"/>
          <w:sz w:val="24"/>
          <w:szCs w:val="24"/>
        </w:rPr>
        <w:t>ystem ochrony od 07:00 do 07:00 oraz 1 kwalifikowanym pracownikiem ochrony fizycznej w godzinach 7.00-16.00 tylko w dni robocze i 1 kwalifikowanym pracownikiem ochrony fizycznej w godzinach 7.30-15.30 tylko w dni robocze, w formie dwóch portierni.</w:t>
      </w:r>
      <w:r w:rsidRPr="00990253">
        <w:rPr>
          <w:rFonts w:ascii="Arial" w:hAnsi="Arial" w:cs="Arial"/>
          <w:spacing w:val="4"/>
          <w:sz w:val="24"/>
          <w:szCs w:val="24"/>
        </w:rPr>
        <w:t xml:space="preserve"> </w:t>
      </w:r>
      <w:r>
        <w:rPr>
          <w:rFonts w:ascii="Arial" w:hAnsi="Arial" w:cs="Arial"/>
          <w:spacing w:val="4"/>
          <w:sz w:val="24"/>
          <w:szCs w:val="24"/>
        </w:rPr>
        <w:t xml:space="preserve">Rozdział posterunków i portierni </w:t>
      </w:r>
      <w:r>
        <w:rPr>
          <w:rFonts w:ascii="Arial" w:hAnsi="Arial" w:cs="Arial"/>
          <w:spacing w:val="4"/>
          <w:sz w:val="24"/>
          <w:szCs w:val="24"/>
        </w:rPr>
        <w:lastRenderedPageBreak/>
        <w:t>zgodnie z opracowaną „Instrukcją ochrony k</w:t>
      </w:r>
      <w:r w:rsidRPr="00CA7E85">
        <w:rPr>
          <w:rFonts w:ascii="Arial" w:hAnsi="Arial" w:cs="Arial"/>
          <w:spacing w:val="4"/>
          <w:sz w:val="24"/>
          <w:szCs w:val="24"/>
        </w:rPr>
        <w:t xml:space="preserve">ompleksu </w:t>
      </w:r>
      <w:r>
        <w:rPr>
          <w:rFonts w:ascii="Arial" w:hAnsi="Arial" w:cs="Arial"/>
          <w:spacing w:val="4"/>
          <w:sz w:val="24"/>
          <w:szCs w:val="24"/>
        </w:rPr>
        <w:t>wojskowego K-</w:t>
      </w:r>
      <w:r w:rsidRPr="00CA7E85">
        <w:rPr>
          <w:rFonts w:ascii="Arial" w:hAnsi="Arial" w:cs="Arial"/>
          <w:spacing w:val="4"/>
          <w:sz w:val="24"/>
          <w:szCs w:val="24"/>
        </w:rPr>
        <w:t>35</w:t>
      </w:r>
      <w:r>
        <w:rPr>
          <w:rFonts w:ascii="Arial" w:hAnsi="Arial" w:cs="Arial"/>
          <w:spacing w:val="4"/>
          <w:sz w:val="24"/>
          <w:szCs w:val="24"/>
        </w:rPr>
        <w:t>45</w:t>
      </w:r>
      <w:r w:rsidRPr="00CA7E85">
        <w:rPr>
          <w:rFonts w:ascii="Arial" w:hAnsi="Arial" w:cs="Arial"/>
          <w:spacing w:val="4"/>
          <w:sz w:val="24"/>
          <w:szCs w:val="24"/>
        </w:rPr>
        <w:t xml:space="preserve"> przy ul. </w:t>
      </w:r>
      <w:r>
        <w:rPr>
          <w:rFonts w:ascii="Arial" w:hAnsi="Arial" w:cs="Arial"/>
          <w:spacing w:val="4"/>
          <w:sz w:val="24"/>
          <w:szCs w:val="24"/>
        </w:rPr>
        <w:t>Banacha 2</w:t>
      </w:r>
      <w:r w:rsidRPr="00CA7E85">
        <w:rPr>
          <w:rFonts w:ascii="Arial" w:hAnsi="Arial" w:cs="Arial"/>
          <w:spacing w:val="4"/>
          <w:sz w:val="24"/>
          <w:szCs w:val="24"/>
        </w:rPr>
        <w:t xml:space="preserve"> w Warszawie</w:t>
      </w:r>
      <w:r>
        <w:rPr>
          <w:rFonts w:ascii="Arial" w:hAnsi="Arial" w:cs="Arial"/>
          <w:spacing w:val="4"/>
          <w:sz w:val="24"/>
          <w:szCs w:val="24"/>
        </w:rPr>
        <w:t>”;</w:t>
      </w:r>
    </w:p>
    <w:p w:rsidR="00516B1F" w:rsidRDefault="00516B1F" w:rsidP="00516B1F">
      <w:pPr>
        <w:numPr>
          <w:ilvl w:val="0"/>
          <w:numId w:val="19"/>
        </w:numPr>
        <w:shd w:val="clear" w:color="auto" w:fill="FFFFFF"/>
        <w:spacing w:line="276" w:lineRule="auto"/>
        <w:jc w:val="both"/>
        <w:rPr>
          <w:rFonts w:ascii="Arial" w:hAnsi="Arial" w:cs="Arial"/>
          <w:spacing w:val="4"/>
          <w:sz w:val="24"/>
          <w:szCs w:val="24"/>
        </w:rPr>
      </w:pPr>
      <w:r w:rsidRPr="00DB6C8A">
        <w:rPr>
          <w:rFonts w:ascii="Arial" w:hAnsi="Arial" w:cs="Arial"/>
          <w:spacing w:val="4"/>
          <w:sz w:val="24"/>
          <w:szCs w:val="24"/>
        </w:rPr>
        <w:t xml:space="preserve"> zapewni</w:t>
      </w:r>
      <w:r>
        <w:rPr>
          <w:rFonts w:ascii="Arial" w:hAnsi="Arial" w:cs="Arial"/>
          <w:spacing w:val="4"/>
          <w:sz w:val="24"/>
          <w:szCs w:val="24"/>
        </w:rPr>
        <w:t>enie</w:t>
      </w:r>
      <w:r w:rsidRPr="00DB6C8A">
        <w:rPr>
          <w:rFonts w:ascii="Arial" w:hAnsi="Arial" w:cs="Arial"/>
          <w:spacing w:val="4"/>
          <w:sz w:val="24"/>
          <w:szCs w:val="24"/>
        </w:rPr>
        <w:t xml:space="preserve"> zewnętrzn</w:t>
      </w:r>
      <w:r>
        <w:rPr>
          <w:rFonts w:ascii="Arial" w:hAnsi="Arial" w:cs="Arial"/>
          <w:spacing w:val="4"/>
          <w:sz w:val="24"/>
          <w:szCs w:val="24"/>
        </w:rPr>
        <w:t>ego</w:t>
      </w:r>
      <w:r w:rsidRPr="00DB6C8A">
        <w:rPr>
          <w:rFonts w:ascii="Arial" w:hAnsi="Arial" w:cs="Arial"/>
          <w:spacing w:val="4"/>
          <w:sz w:val="24"/>
          <w:szCs w:val="24"/>
        </w:rPr>
        <w:t xml:space="preserve"> patrol</w:t>
      </w:r>
      <w:r>
        <w:rPr>
          <w:rFonts w:ascii="Arial" w:hAnsi="Arial" w:cs="Arial"/>
          <w:spacing w:val="4"/>
          <w:sz w:val="24"/>
          <w:szCs w:val="24"/>
        </w:rPr>
        <w:t>u</w:t>
      </w:r>
      <w:r w:rsidRPr="00DB6C8A">
        <w:rPr>
          <w:rFonts w:ascii="Arial" w:hAnsi="Arial" w:cs="Arial"/>
          <w:spacing w:val="4"/>
          <w:sz w:val="24"/>
          <w:szCs w:val="24"/>
        </w:rPr>
        <w:t xml:space="preserve"> interwencyjn</w:t>
      </w:r>
      <w:r>
        <w:rPr>
          <w:rFonts w:ascii="Arial" w:hAnsi="Arial" w:cs="Arial"/>
          <w:spacing w:val="4"/>
          <w:sz w:val="24"/>
          <w:szCs w:val="24"/>
        </w:rPr>
        <w:t>ego</w:t>
      </w:r>
      <w:r w:rsidRPr="00DB6C8A">
        <w:rPr>
          <w:rFonts w:ascii="Arial" w:hAnsi="Arial" w:cs="Arial"/>
          <w:spacing w:val="4"/>
          <w:sz w:val="24"/>
          <w:szCs w:val="24"/>
        </w:rPr>
        <w:t xml:space="preserve"> (grup</w:t>
      </w:r>
      <w:r>
        <w:rPr>
          <w:rFonts w:ascii="Arial" w:hAnsi="Arial" w:cs="Arial"/>
          <w:spacing w:val="4"/>
          <w:sz w:val="24"/>
          <w:szCs w:val="24"/>
        </w:rPr>
        <w:t>y</w:t>
      </w:r>
      <w:r w:rsidRPr="00DB6C8A">
        <w:rPr>
          <w:rFonts w:ascii="Arial" w:hAnsi="Arial" w:cs="Arial"/>
          <w:spacing w:val="4"/>
          <w:sz w:val="24"/>
          <w:szCs w:val="24"/>
        </w:rPr>
        <w:t xml:space="preserve"> interwencyjn</w:t>
      </w:r>
      <w:r>
        <w:rPr>
          <w:rFonts w:ascii="Arial" w:hAnsi="Arial" w:cs="Arial"/>
          <w:spacing w:val="4"/>
          <w:sz w:val="24"/>
          <w:szCs w:val="24"/>
        </w:rPr>
        <w:t>ej) całodobowego</w:t>
      </w:r>
      <w:r w:rsidRPr="00DB6C8A">
        <w:rPr>
          <w:rFonts w:ascii="Arial" w:hAnsi="Arial" w:cs="Arial"/>
          <w:spacing w:val="4"/>
          <w:sz w:val="24"/>
          <w:szCs w:val="24"/>
        </w:rPr>
        <w:t xml:space="preserve"> na wezwanie w sytuacjach zagrożenia naruszenia lub naruszenia systemu ochrony kompleksu – we wszystkie dni kalendarzowe w roku</w:t>
      </w:r>
      <w:r>
        <w:rPr>
          <w:rFonts w:ascii="Arial" w:hAnsi="Arial" w:cs="Arial"/>
          <w:spacing w:val="4"/>
          <w:sz w:val="24"/>
          <w:szCs w:val="24"/>
        </w:rPr>
        <w:t xml:space="preserve"> (dni robocze, soboty, niedziele, święta i inne dni wolne od pracy)</w:t>
      </w:r>
      <w:r w:rsidRPr="00DB6C8A">
        <w:rPr>
          <w:rFonts w:ascii="Arial" w:hAnsi="Arial" w:cs="Arial"/>
          <w:spacing w:val="4"/>
          <w:sz w:val="24"/>
          <w:szCs w:val="24"/>
        </w:rPr>
        <w:t>.  Patrol co najmniej dwuosobowy, na pojeździe osobowym lub osobowo-terenowym, uzbrojony w broń pal</w:t>
      </w:r>
      <w:r>
        <w:rPr>
          <w:rFonts w:ascii="Arial" w:hAnsi="Arial" w:cs="Arial"/>
          <w:spacing w:val="4"/>
          <w:sz w:val="24"/>
          <w:szCs w:val="24"/>
        </w:rPr>
        <w:t>ną z</w:t>
      </w:r>
      <w:r w:rsidRPr="00DB6C8A">
        <w:rPr>
          <w:rFonts w:ascii="Arial" w:hAnsi="Arial" w:cs="Arial"/>
          <w:spacing w:val="4"/>
          <w:sz w:val="24"/>
          <w:szCs w:val="24"/>
        </w:rPr>
        <w:t xml:space="preserve"> należnym normatywem amunicji, ze środkami przymusu bezpośredniego, tj. kajdankami, pałkami </w:t>
      </w:r>
      <w:r>
        <w:rPr>
          <w:rFonts w:ascii="Arial" w:hAnsi="Arial" w:cs="Arial"/>
          <w:spacing w:val="4"/>
          <w:sz w:val="24"/>
          <w:szCs w:val="24"/>
        </w:rPr>
        <w:t>służbowymi</w:t>
      </w:r>
      <w:r w:rsidRPr="00DB6C8A">
        <w:rPr>
          <w:rFonts w:ascii="Arial" w:hAnsi="Arial" w:cs="Arial"/>
          <w:spacing w:val="4"/>
          <w:sz w:val="24"/>
          <w:szCs w:val="24"/>
        </w:rPr>
        <w:t xml:space="preserve"> i ręcznymi miotaczami</w:t>
      </w:r>
      <w:r>
        <w:rPr>
          <w:rFonts w:ascii="Arial" w:hAnsi="Arial" w:cs="Arial"/>
          <w:spacing w:val="4"/>
          <w:sz w:val="24"/>
          <w:szCs w:val="24"/>
        </w:rPr>
        <w:t xml:space="preserve"> substancji obezwładniających</w:t>
      </w:r>
      <w:r w:rsidRPr="00DB6C8A">
        <w:rPr>
          <w:rFonts w:ascii="Arial" w:hAnsi="Arial" w:cs="Arial"/>
          <w:spacing w:val="4"/>
          <w:sz w:val="24"/>
          <w:szCs w:val="24"/>
        </w:rPr>
        <w:t xml:space="preserve"> oraz ze służbowym telefonem komórkowym. Pracownicy patrolu muszą posiadać przy sobie legitymacje kwalifikowanego pracownika ochrony fizycznej oraz legitymacje osoby </w:t>
      </w:r>
      <w:r>
        <w:rPr>
          <w:rFonts w:ascii="Arial" w:hAnsi="Arial" w:cs="Arial"/>
          <w:spacing w:val="4"/>
          <w:sz w:val="24"/>
          <w:szCs w:val="24"/>
        </w:rPr>
        <w:t>uprawnionej do posiadania broni</w:t>
      </w:r>
      <w:r w:rsidRPr="00DB6C8A">
        <w:rPr>
          <w:rFonts w:ascii="Arial" w:hAnsi="Arial" w:cs="Arial"/>
          <w:spacing w:val="4"/>
          <w:sz w:val="24"/>
          <w:szCs w:val="24"/>
        </w:rPr>
        <w:t xml:space="preserve">. </w:t>
      </w:r>
      <w:r w:rsidRPr="006C0254">
        <w:rPr>
          <w:rFonts w:ascii="Arial" w:hAnsi="Arial" w:cs="Arial"/>
          <w:spacing w:val="4"/>
          <w:sz w:val="24"/>
          <w:szCs w:val="24"/>
        </w:rPr>
        <w:t xml:space="preserve">Czas każdorazowego przybycia patrolu </w:t>
      </w:r>
      <w:r>
        <w:rPr>
          <w:rFonts w:ascii="Arial" w:hAnsi="Arial" w:cs="Arial"/>
          <w:spacing w:val="4"/>
          <w:sz w:val="24"/>
          <w:szCs w:val="24"/>
        </w:rPr>
        <w:t xml:space="preserve">interwencyjnego nie może przekroczyć  ..................... </w:t>
      </w:r>
      <w:r w:rsidRPr="006C0254">
        <w:rPr>
          <w:rFonts w:ascii="Arial" w:hAnsi="Arial" w:cs="Arial"/>
          <w:spacing w:val="4"/>
          <w:sz w:val="24"/>
          <w:szCs w:val="24"/>
        </w:rPr>
        <w:t xml:space="preserve">minut od chwili </w:t>
      </w:r>
      <w:r w:rsidRPr="00E132F0">
        <w:rPr>
          <w:rFonts w:ascii="Arial" w:hAnsi="Arial" w:cs="Arial"/>
          <w:spacing w:val="4"/>
          <w:sz w:val="24"/>
          <w:szCs w:val="24"/>
        </w:rPr>
        <w:t>zagrożenia lub</w:t>
      </w:r>
      <w:r>
        <w:rPr>
          <w:rFonts w:ascii="Arial" w:hAnsi="Arial" w:cs="Arial"/>
          <w:spacing w:val="4"/>
          <w:sz w:val="24"/>
          <w:szCs w:val="24"/>
        </w:rPr>
        <w:t xml:space="preserve"> od</w:t>
      </w:r>
      <w:r w:rsidRPr="00E132F0">
        <w:rPr>
          <w:rFonts w:ascii="Arial" w:hAnsi="Arial" w:cs="Arial"/>
          <w:spacing w:val="4"/>
          <w:sz w:val="24"/>
          <w:szCs w:val="24"/>
        </w:rPr>
        <w:t xml:space="preserve"> momentu naciśnięcia przez </w:t>
      </w:r>
      <w:r>
        <w:rPr>
          <w:rFonts w:ascii="Arial" w:hAnsi="Arial" w:cs="Arial"/>
          <w:spacing w:val="4"/>
          <w:sz w:val="24"/>
          <w:szCs w:val="24"/>
        </w:rPr>
        <w:t>Dowódcę Ochrony/</w:t>
      </w:r>
      <w:r w:rsidRPr="00E132F0">
        <w:rPr>
          <w:rFonts w:ascii="Arial" w:hAnsi="Arial" w:cs="Arial"/>
          <w:spacing w:val="4"/>
          <w:sz w:val="24"/>
          <w:szCs w:val="24"/>
        </w:rPr>
        <w:t xml:space="preserve">portiera </w:t>
      </w:r>
      <w:r>
        <w:rPr>
          <w:rFonts w:ascii="Arial" w:hAnsi="Arial" w:cs="Arial"/>
          <w:spacing w:val="4"/>
          <w:sz w:val="24"/>
          <w:szCs w:val="24"/>
        </w:rPr>
        <w:t xml:space="preserve">SUFO </w:t>
      </w:r>
      <w:r w:rsidRPr="00E132F0">
        <w:rPr>
          <w:rFonts w:ascii="Arial" w:hAnsi="Arial" w:cs="Arial"/>
          <w:spacing w:val="4"/>
          <w:sz w:val="24"/>
          <w:szCs w:val="24"/>
        </w:rPr>
        <w:t>przycisku ostrzegacza  napadowego. Patrol interwencyjny (grupa interwencyjna) wystawiany</w:t>
      </w:r>
      <w:r>
        <w:rPr>
          <w:rFonts w:ascii="Arial" w:hAnsi="Arial" w:cs="Arial"/>
          <w:spacing w:val="4"/>
          <w:sz w:val="24"/>
          <w:szCs w:val="24"/>
        </w:rPr>
        <w:t xml:space="preserve"> jest</w:t>
      </w:r>
      <w:r w:rsidRPr="00E132F0">
        <w:rPr>
          <w:rFonts w:ascii="Arial" w:hAnsi="Arial" w:cs="Arial"/>
          <w:spacing w:val="4"/>
          <w:sz w:val="24"/>
          <w:szCs w:val="24"/>
        </w:rPr>
        <w:t xml:space="preserve"> samodzielnie (przez Podwykonawcę </w:t>
      </w:r>
      <w:r>
        <w:rPr>
          <w:rFonts w:ascii="Arial" w:hAnsi="Arial" w:cs="Arial"/>
          <w:spacing w:val="4"/>
          <w:sz w:val="24"/>
          <w:szCs w:val="24"/>
        </w:rPr>
        <w:t>– podać jego nazwę);</w:t>
      </w:r>
    </w:p>
    <w:p w:rsidR="00516B1F" w:rsidRDefault="00516B1F" w:rsidP="00516B1F">
      <w:pPr>
        <w:numPr>
          <w:ilvl w:val="0"/>
          <w:numId w:val="19"/>
        </w:numPr>
        <w:shd w:val="clear" w:color="auto" w:fill="FFFFFF"/>
        <w:spacing w:line="276" w:lineRule="auto"/>
        <w:jc w:val="both"/>
        <w:rPr>
          <w:rFonts w:ascii="Arial" w:hAnsi="Arial" w:cs="Arial"/>
          <w:spacing w:val="4"/>
          <w:sz w:val="24"/>
          <w:szCs w:val="24"/>
        </w:rPr>
      </w:pPr>
      <w:r>
        <w:rPr>
          <w:rFonts w:ascii="Arial" w:hAnsi="Arial" w:cs="Arial"/>
          <w:spacing w:val="4"/>
          <w:sz w:val="24"/>
          <w:szCs w:val="24"/>
        </w:rPr>
        <w:t xml:space="preserve">Zamawiający zastrzega sobie prawo do sprawdzenia czasu reakcji </w:t>
      </w:r>
      <w:r>
        <w:rPr>
          <w:rFonts w:ascii="Arial" w:hAnsi="Arial" w:cs="Arial"/>
          <w:spacing w:val="4"/>
          <w:sz w:val="24"/>
          <w:szCs w:val="24"/>
        </w:rPr>
        <w:br/>
        <w:t>i wyposażenia patrolu interwencyjnego nieodpłatnie w ramach realizowanej umowy trzykrotnie w ciągu miesiąca;</w:t>
      </w:r>
    </w:p>
    <w:p w:rsidR="00516B1F" w:rsidRPr="00F23ECF" w:rsidRDefault="00516B1F" w:rsidP="00516B1F">
      <w:pPr>
        <w:numPr>
          <w:ilvl w:val="0"/>
          <w:numId w:val="19"/>
        </w:numPr>
        <w:shd w:val="clear" w:color="auto" w:fill="FFFFFF"/>
        <w:spacing w:line="276" w:lineRule="auto"/>
        <w:jc w:val="both"/>
        <w:rPr>
          <w:rFonts w:ascii="Arial" w:hAnsi="Arial" w:cs="Arial"/>
          <w:spacing w:val="4"/>
          <w:sz w:val="24"/>
          <w:szCs w:val="24"/>
        </w:rPr>
      </w:pPr>
      <w:r w:rsidRPr="00F23ECF">
        <w:rPr>
          <w:rFonts w:ascii="Arial" w:hAnsi="Arial" w:cs="Arial"/>
          <w:spacing w:val="4"/>
          <w:sz w:val="24"/>
          <w:szCs w:val="24"/>
        </w:rPr>
        <w:t xml:space="preserve">monitorowanie pracy technicznych środków wspomagających ochronę </w:t>
      </w:r>
      <w:r>
        <w:rPr>
          <w:rFonts w:ascii="Arial" w:hAnsi="Arial" w:cs="Arial"/>
          <w:spacing w:val="4"/>
          <w:sz w:val="24"/>
          <w:szCs w:val="24"/>
        </w:rPr>
        <w:t>kompleksu</w:t>
      </w:r>
      <w:r w:rsidRPr="00F23ECF">
        <w:rPr>
          <w:rFonts w:ascii="Arial" w:hAnsi="Arial" w:cs="Arial"/>
          <w:spacing w:val="4"/>
          <w:sz w:val="24"/>
          <w:szCs w:val="24"/>
        </w:rPr>
        <w:t xml:space="preserve"> i informowanie uprawnionych pracowników wyznaczonych  </w:t>
      </w:r>
      <w:r>
        <w:rPr>
          <w:rFonts w:ascii="Arial" w:hAnsi="Arial" w:cs="Arial"/>
          <w:spacing w:val="4"/>
          <w:sz w:val="24"/>
          <w:szCs w:val="24"/>
        </w:rPr>
        <w:br/>
      </w:r>
      <w:r w:rsidRPr="00F23ECF">
        <w:rPr>
          <w:rFonts w:ascii="Arial" w:hAnsi="Arial" w:cs="Arial"/>
          <w:spacing w:val="4"/>
          <w:sz w:val="24"/>
          <w:szCs w:val="24"/>
        </w:rPr>
        <w:t xml:space="preserve">z </w:t>
      </w:r>
      <w:r>
        <w:rPr>
          <w:rFonts w:ascii="Arial" w:hAnsi="Arial" w:cs="Arial"/>
          <w:spacing w:val="4"/>
          <w:sz w:val="24"/>
          <w:szCs w:val="24"/>
        </w:rPr>
        <w:t>Jednostki Wojskowej Nr 2063</w:t>
      </w:r>
      <w:r w:rsidRPr="00F23ECF">
        <w:rPr>
          <w:rFonts w:ascii="Arial" w:hAnsi="Arial" w:cs="Arial"/>
          <w:spacing w:val="4"/>
          <w:sz w:val="24"/>
          <w:szCs w:val="24"/>
        </w:rPr>
        <w:t xml:space="preserve"> o ich sprawności;</w:t>
      </w:r>
    </w:p>
    <w:p w:rsidR="00516B1F" w:rsidRDefault="00516B1F" w:rsidP="00516B1F">
      <w:pPr>
        <w:numPr>
          <w:ilvl w:val="0"/>
          <w:numId w:val="19"/>
        </w:numPr>
        <w:spacing w:line="276" w:lineRule="auto"/>
        <w:jc w:val="both"/>
        <w:rPr>
          <w:rFonts w:ascii="Arial" w:hAnsi="Arial" w:cs="Arial"/>
          <w:spacing w:val="4"/>
          <w:sz w:val="24"/>
          <w:szCs w:val="24"/>
        </w:rPr>
      </w:pPr>
      <w:r w:rsidRPr="00F23ECF">
        <w:rPr>
          <w:rFonts w:ascii="Arial" w:hAnsi="Arial" w:cs="Arial"/>
          <w:spacing w:val="4"/>
          <w:sz w:val="24"/>
          <w:szCs w:val="24"/>
        </w:rPr>
        <w:t xml:space="preserve">zabezpieczenia we własnym zakresie doraźnej pomocy medycznej pracownikom ochrony, a także dla osób, wobec których zostały użyte środki przymusu bezpośredniego </w:t>
      </w:r>
      <w:r>
        <w:rPr>
          <w:rFonts w:ascii="Arial" w:hAnsi="Arial" w:cs="Arial"/>
          <w:spacing w:val="4"/>
          <w:sz w:val="24"/>
          <w:szCs w:val="24"/>
        </w:rPr>
        <w:t>w</w:t>
      </w:r>
      <w:r w:rsidRPr="00F23ECF">
        <w:rPr>
          <w:rFonts w:ascii="Arial" w:hAnsi="Arial" w:cs="Arial"/>
          <w:spacing w:val="4"/>
          <w:sz w:val="24"/>
          <w:szCs w:val="24"/>
        </w:rPr>
        <w:t xml:space="preserve"> ochranianym </w:t>
      </w:r>
      <w:r>
        <w:rPr>
          <w:rFonts w:ascii="Arial" w:hAnsi="Arial" w:cs="Arial"/>
          <w:spacing w:val="4"/>
          <w:sz w:val="24"/>
          <w:szCs w:val="24"/>
        </w:rPr>
        <w:t>kompleksie</w:t>
      </w:r>
      <w:r w:rsidRPr="00F23ECF">
        <w:rPr>
          <w:rFonts w:ascii="Arial" w:hAnsi="Arial" w:cs="Arial"/>
          <w:spacing w:val="4"/>
          <w:sz w:val="24"/>
          <w:szCs w:val="24"/>
        </w:rPr>
        <w:t>;</w:t>
      </w:r>
    </w:p>
    <w:p w:rsidR="00516B1F" w:rsidRDefault="00516B1F" w:rsidP="00516B1F">
      <w:pPr>
        <w:numPr>
          <w:ilvl w:val="0"/>
          <w:numId w:val="19"/>
        </w:numPr>
        <w:spacing w:line="276" w:lineRule="auto"/>
        <w:jc w:val="both"/>
        <w:rPr>
          <w:rFonts w:ascii="Arial" w:hAnsi="Arial" w:cs="Arial"/>
          <w:spacing w:val="4"/>
          <w:sz w:val="24"/>
          <w:szCs w:val="24"/>
        </w:rPr>
      </w:pPr>
      <w:r w:rsidRPr="00DB6C8A">
        <w:rPr>
          <w:rFonts w:ascii="Arial" w:hAnsi="Arial" w:cs="Arial"/>
          <w:spacing w:val="4"/>
          <w:sz w:val="24"/>
          <w:szCs w:val="24"/>
        </w:rPr>
        <w:t>bieżącego szkolenia pracowników ochrony ochraniających kompleks</w:t>
      </w:r>
      <w:r>
        <w:rPr>
          <w:rFonts w:ascii="Arial" w:hAnsi="Arial" w:cs="Arial"/>
          <w:spacing w:val="4"/>
          <w:sz w:val="24"/>
          <w:szCs w:val="24"/>
        </w:rPr>
        <w:t xml:space="preserve"> wojskowy</w:t>
      </w:r>
      <w:r w:rsidRPr="00DB6C8A">
        <w:rPr>
          <w:rFonts w:ascii="Arial" w:hAnsi="Arial" w:cs="Arial"/>
          <w:spacing w:val="4"/>
          <w:sz w:val="24"/>
          <w:szCs w:val="24"/>
        </w:rPr>
        <w:t>, odbywania przez nich, co najmniej raz na kwartał, strzelań z broni b</w:t>
      </w:r>
      <w:r>
        <w:rPr>
          <w:rFonts w:ascii="Arial" w:hAnsi="Arial" w:cs="Arial"/>
          <w:spacing w:val="4"/>
          <w:sz w:val="24"/>
          <w:szCs w:val="24"/>
        </w:rPr>
        <w:t>ędącej na ich wyposażeniu oraz</w:t>
      </w:r>
      <w:r w:rsidRPr="00DB6C8A">
        <w:rPr>
          <w:rFonts w:ascii="Arial" w:hAnsi="Arial" w:cs="Arial"/>
          <w:spacing w:val="4"/>
          <w:sz w:val="24"/>
          <w:szCs w:val="24"/>
        </w:rPr>
        <w:t xml:space="preserve"> przedstawiania </w:t>
      </w:r>
      <w:r>
        <w:rPr>
          <w:rFonts w:ascii="Arial" w:hAnsi="Arial" w:cs="Arial"/>
          <w:spacing w:val="4"/>
          <w:sz w:val="24"/>
          <w:szCs w:val="24"/>
        </w:rPr>
        <w:t>Dowódcy Jednostki Wojskowej Nr 2063</w:t>
      </w:r>
      <w:r w:rsidRPr="00DB6C8A">
        <w:rPr>
          <w:rFonts w:ascii="Arial" w:hAnsi="Arial" w:cs="Arial"/>
          <w:spacing w:val="4"/>
          <w:sz w:val="24"/>
          <w:szCs w:val="24"/>
        </w:rPr>
        <w:t xml:space="preserve">  ich wyników;</w:t>
      </w:r>
    </w:p>
    <w:p w:rsidR="00516B1F" w:rsidRPr="000A1DD7" w:rsidRDefault="00516B1F" w:rsidP="00516B1F">
      <w:pPr>
        <w:numPr>
          <w:ilvl w:val="0"/>
          <w:numId w:val="19"/>
        </w:numPr>
        <w:spacing w:line="276" w:lineRule="auto"/>
        <w:jc w:val="both"/>
        <w:rPr>
          <w:rFonts w:ascii="Arial" w:hAnsi="Arial" w:cs="Arial"/>
          <w:spacing w:val="4"/>
          <w:sz w:val="24"/>
          <w:szCs w:val="24"/>
        </w:rPr>
      </w:pPr>
      <w:r w:rsidRPr="000A1DD7">
        <w:rPr>
          <w:rFonts w:ascii="Arial" w:hAnsi="Arial" w:cs="Arial"/>
          <w:spacing w:val="4"/>
          <w:sz w:val="24"/>
          <w:szCs w:val="24"/>
        </w:rPr>
        <w:t>zorganiz</w:t>
      </w:r>
      <w:r>
        <w:rPr>
          <w:rFonts w:ascii="Arial" w:hAnsi="Arial" w:cs="Arial"/>
          <w:spacing w:val="4"/>
          <w:sz w:val="24"/>
          <w:szCs w:val="24"/>
        </w:rPr>
        <w:t>owanie</w:t>
      </w:r>
      <w:r w:rsidRPr="000A1DD7">
        <w:rPr>
          <w:rFonts w:ascii="Arial" w:hAnsi="Arial" w:cs="Arial"/>
          <w:spacing w:val="4"/>
          <w:sz w:val="24"/>
          <w:szCs w:val="24"/>
        </w:rPr>
        <w:t xml:space="preserve"> i zapewni</w:t>
      </w:r>
      <w:r>
        <w:rPr>
          <w:rFonts w:ascii="Arial" w:hAnsi="Arial" w:cs="Arial"/>
          <w:spacing w:val="4"/>
          <w:sz w:val="24"/>
          <w:szCs w:val="24"/>
        </w:rPr>
        <w:t>enie</w:t>
      </w:r>
      <w:r w:rsidRPr="000A1DD7">
        <w:rPr>
          <w:rFonts w:ascii="Arial" w:hAnsi="Arial" w:cs="Arial"/>
          <w:spacing w:val="4"/>
          <w:sz w:val="24"/>
          <w:szCs w:val="24"/>
        </w:rPr>
        <w:t xml:space="preserve"> użytkowani</w:t>
      </w:r>
      <w:r>
        <w:rPr>
          <w:rFonts w:ascii="Arial" w:hAnsi="Arial" w:cs="Arial"/>
          <w:spacing w:val="4"/>
          <w:sz w:val="24"/>
          <w:szCs w:val="24"/>
        </w:rPr>
        <w:t>a</w:t>
      </w:r>
      <w:r w:rsidRPr="000A1DD7">
        <w:rPr>
          <w:rFonts w:ascii="Arial" w:hAnsi="Arial" w:cs="Arial"/>
          <w:spacing w:val="4"/>
          <w:sz w:val="24"/>
          <w:szCs w:val="24"/>
        </w:rPr>
        <w:t>, przechowywani</w:t>
      </w:r>
      <w:r>
        <w:rPr>
          <w:rFonts w:ascii="Arial" w:hAnsi="Arial" w:cs="Arial"/>
          <w:spacing w:val="4"/>
          <w:sz w:val="24"/>
          <w:szCs w:val="24"/>
        </w:rPr>
        <w:t>a</w:t>
      </w:r>
      <w:r w:rsidRPr="000A1DD7">
        <w:rPr>
          <w:rFonts w:ascii="Arial" w:hAnsi="Arial" w:cs="Arial"/>
          <w:spacing w:val="4"/>
          <w:sz w:val="24"/>
          <w:szCs w:val="24"/>
        </w:rPr>
        <w:t xml:space="preserve"> </w:t>
      </w:r>
      <w:r>
        <w:rPr>
          <w:rFonts w:ascii="Arial" w:hAnsi="Arial" w:cs="Arial"/>
          <w:spacing w:val="4"/>
          <w:sz w:val="24"/>
          <w:szCs w:val="24"/>
        </w:rPr>
        <w:br/>
      </w:r>
      <w:r w:rsidRPr="000A1DD7">
        <w:rPr>
          <w:rFonts w:ascii="Arial" w:hAnsi="Arial" w:cs="Arial"/>
          <w:spacing w:val="4"/>
          <w:sz w:val="24"/>
          <w:szCs w:val="24"/>
        </w:rPr>
        <w:t>i zabezpieczeni</w:t>
      </w:r>
      <w:r>
        <w:rPr>
          <w:rFonts w:ascii="Arial" w:hAnsi="Arial" w:cs="Arial"/>
          <w:spacing w:val="4"/>
          <w:sz w:val="24"/>
          <w:szCs w:val="24"/>
        </w:rPr>
        <w:t>a</w:t>
      </w:r>
      <w:r w:rsidRPr="000A1DD7">
        <w:rPr>
          <w:rFonts w:ascii="Arial" w:hAnsi="Arial" w:cs="Arial"/>
          <w:spacing w:val="4"/>
          <w:sz w:val="24"/>
          <w:szCs w:val="24"/>
        </w:rPr>
        <w:t xml:space="preserve">  broni palnej wraz z normatywem amunicji, stanowiącej wyposażenie ochrony kompleksu, zgodnie z obowiązują</w:t>
      </w:r>
      <w:r>
        <w:rPr>
          <w:rFonts w:ascii="Arial" w:hAnsi="Arial" w:cs="Arial"/>
          <w:spacing w:val="4"/>
          <w:sz w:val="24"/>
          <w:szCs w:val="24"/>
        </w:rPr>
        <w:t>cymi przepisami w tym zakresie;</w:t>
      </w:r>
    </w:p>
    <w:p w:rsidR="00516B1F" w:rsidRDefault="00516B1F" w:rsidP="00516B1F">
      <w:pPr>
        <w:numPr>
          <w:ilvl w:val="0"/>
          <w:numId w:val="19"/>
        </w:numPr>
        <w:spacing w:line="276" w:lineRule="auto"/>
        <w:jc w:val="both"/>
        <w:rPr>
          <w:rFonts w:ascii="Arial" w:hAnsi="Arial" w:cs="Arial"/>
          <w:spacing w:val="4"/>
          <w:sz w:val="24"/>
          <w:szCs w:val="24"/>
        </w:rPr>
      </w:pPr>
      <w:r w:rsidRPr="000A1DD7">
        <w:rPr>
          <w:rFonts w:ascii="Arial" w:hAnsi="Arial" w:cs="Arial"/>
          <w:spacing w:val="4"/>
          <w:sz w:val="24"/>
          <w:szCs w:val="24"/>
        </w:rPr>
        <w:t>zapewni</w:t>
      </w:r>
      <w:r>
        <w:rPr>
          <w:rFonts w:ascii="Arial" w:hAnsi="Arial" w:cs="Arial"/>
          <w:spacing w:val="4"/>
          <w:sz w:val="24"/>
          <w:szCs w:val="24"/>
        </w:rPr>
        <w:t>enia</w:t>
      </w:r>
      <w:r w:rsidRPr="000A1DD7">
        <w:rPr>
          <w:rFonts w:ascii="Arial" w:hAnsi="Arial" w:cs="Arial"/>
          <w:spacing w:val="4"/>
          <w:sz w:val="24"/>
          <w:szCs w:val="24"/>
        </w:rPr>
        <w:t xml:space="preserve"> system</w:t>
      </w:r>
      <w:r>
        <w:rPr>
          <w:rFonts w:ascii="Arial" w:hAnsi="Arial" w:cs="Arial"/>
          <w:spacing w:val="4"/>
          <w:sz w:val="24"/>
          <w:szCs w:val="24"/>
        </w:rPr>
        <w:t>u</w:t>
      </w:r>
      <w:r w:rsidRPr="000A1DD7">
        <w:rPr>
          <w:rFonts w:ascii="Arial" w:hAnsi="Arial" w:cs="Arial"/>
          <w:spacing w:val="4"/>
          <w:sz w:val="24"/>
          <w:szCs w:val="24"/>
        </w:rPr>
        <w:t xml:space="preserve"> kontroli pracowników ochrony (patroli wewnętrznych) np. system RFGUARD, BALBEX lub inny, pozwalający kontrolować sposób realizacji zadań ochronnych (patrolowych) </w:t>
      </w:r>
      <w:r>
        <w:rPr>
          <w:rFonts w:ascii="Arial" w:hAnsi="Arial" w:cs="Arial"/>
          <w:spacing w:val="4"/>
          <w:sz w:val="24"/>
          <w:szCs w:val="24"/>
        </w:rPr>
        <w:br/>
      </w:r>
      <w:r w:rsidRPr="000A1DD7">
        <w:rPr>
          <w:rFonts w:ascii="Arial" w:hAnsi="Arial" w:cs="Arial"/>
          <w:spacing w:val="4"/>
          <w:sz w:val="24"/>
          <w:szCs w:val="24"/>
        </w:rPr>
        <w:t xml:space="preserve">z możliwością wydrukowania i dostarczania </w:t>
      </w:r>
      <w:r>
        <w:rPr>
          <w:rFonts w:ascii="Arial" w:hAnsi="Arial" w:cs="Arial"/>
          <w:spacing w:val="4"/>
          <w:sz w:val="24"/>
          <w:szCs w:val="24"/>
        </w:rPr>
        <w:t xml:space="preserve">do Jednostki Wojskowej </w:t>
      </w:r>
      <w:r>
        <w:rPr>
          <w:rFonts w:ascii="Arial" w:hAnsi="Arial" w:cs="Arial"/>
          <w:spacing w:val="4"/>
          <w:sz w:val="24"/>
          <w:szCs w:val="24"/>
        </w:rPr>
        <w:br/>
        <w:t>Nr 2063</w:t>
      </w:r>
      <w:r w:rsidRPr="000A1DD7">
        <w:rPr>
          <w:rFonts w:ascii="Arial" w:hAnsi="Arial" w:cs="Arial"/>
          <w:spacing w:val="4"/>
          <w:sz w:val="24"/>
          <w:szCs w:val="24"/>
        </w:rPr>
        <w:t xml:space="preserve"> np. tygodniowych sprawozdań i anal</w:t>
      </w:r>
      <w:r>
        <w:rPr>
          <w:rFonts w:ascii="Arial" w:hAnsi="Arial" w:cs="Arial"/>
          <w:spacing w:val="4"/>
          <w:sz w:val="24"/>
          <w:szCs w:val="24"/>
        </w:rPr>
        <w:t>iz, w postaci prostych raportów;</w:t>
      </w:r>
    </w:p>
    <w:p w:rsidR="00516B1F" w:rsidRDefault="00516B1F" w:rsidP="00516B1F">
      <w:pPr>
        <w:numPr>
          <w:ilvl w:val="0"/>
          <w:numId w:val="19"/>
        </w:numPr>
        <w:spacing w:line="276" w:lineRule="auto"/>
        <w:jc w:val="both"/>
        <w:rPr>
          <w:rFonts w:ascii="Arial" w:hAnsi="Arial" w:cs="Arial"/>
          <w:spacing w:val="4"/>
          <w:sz w:val="24"/>
          <w:szCs w:val="24"/>
        </w:rPr>
      </w:pPr>
      <w:r w:rsidRPr="00777995">
        <w:rPr>
          <w:rFonts w:ascii="Arial" w:hAnsi="Arial" w:cs="Arial"/>
          <w:spacing w:val="4"/>
          <w:sz w:val="24"/>
          <w:szCs w:val="24"/>
        </w:rPr>
        <w:t>Wykonawca zobowią</w:t>
      </w:r>
      <w:r>
        <w:rPr>
          <w:rFonts w:ascii="Arial" w:hAnsi="Arial" w:cs="Arial"/>
          <w:spacing w:val="4"/>
          <w:sz w:val="24"/>
          <w:szCs w:val="24"/>
        </w:rPr>
        <w:t>zuje</w:t>
      </w:r>
      <w:r w:rsidRPr="00777995">
        <w:rPr>
          <w:rFonts w:ascii="Arial" w:hAnsi="Arial" w:cs="Arial"/>
          <w:spacing w:val="4"/>
          <w:sz w:val="24"/>
          <w:szCs w:val="24"/>
        </w:rPr>
        <w:t xml:space="preserve"> się do tego, że pracownik wykonujący zadania ochrony na jednej zmianie nie może świad</w:t>
      </w:r>
      <w:r>
        <w:rPr>
          <w:rFonts w:ascii="Arial" w:hAnsi="Arial" w:cs="Arial"/>
          <w:spacing w:val="4"/>
          <w:sz w:val="24"/>
          <w:szCs w:val="24"/>
        </w:rPr>
        <w:t>czyć usługi na kolejnej zmianie;</w:t>
      </w:r>
    </w:p>
    <w:p w:rsidR="00516B1F" w:rsidRPr="006633F9"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Pr>
          <w:rFonts w:ascii="Arial" w:hAnsi="Arial" w:cs="Arial"/>
          <w:sz w:val="24"/>
          <w:szCs w:val="24"/>
        </w:rPr>
        <w:lastRenderedPageBreak/>
        <w:t>Wykonawca zobowiązuje się przeprowadzić jednorazową</w:t>
      </w:r>
      <w:r w:rsidRPr="006633F9">
        <w:rPr>
          <w:rFonts w:ascii="Arial" w:hAnsi="Arial" w:cs="Arial"/>
          <w:b/>
          <w:bCs/>
        </w:rPr>
        <w:t xml:space="preserve"> </w:t>
      </w:r>
      <w:r w:rsidRPr="006633F9">
        <w:rPr>
          <w:rFonts w:ascii="Arial" w:hAnsi="Arial" w:cs="Arial"/>
          <w:bCs/>
          <w:sz w:val="24"/>
          <w:szCs w:val="24"/>
        </w:rPr>
        <w:t>usługę transportowania środków bojowych w trakcie mobilizacji</w:t>
      </w:r>
      <w:r>
        <w:rPr>
          <w:rFonts w:ascii="Arial" w:hAnsi="Arial" w:cs="Arial"/>
          <w:bCs/>
          <w:sz w:val="24"/>
          <w:szCs w:val="24"/>
        </w:rPr>
        <w:t>.</w:t>
      </w:r>
    </w:p>
    <w:p w:rsidR="00516B1F" w:rsidRPr="006633F9"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Pr>
          <w:rFonts w:ascii="Arial" w:hAnsi="Arial" w:cs="Arial"/>
          <w:sz w:val="24"/>
          <w:szCs w:val="24"/>
        </w:rPr>
        <w:t>p</w:t>
      </w:r>
      <w:r w:rsidRPr="006633F9">
        <w:rPr>
          <w:rFonts w:ascii="Arial" w:hAnsi="Arial" w:cs="Arial"/>
          <w:sz w:val="24"/>
          <w:szCs w:val="24"/>
        </w:rPr>
        <w:t xml:space="preserve">rzewóz środków bojowych odbędzie się jednorazowo w trakcie zabezpieczenia mobilizacyjnego rozwinięcia Jednostki Wojskowej Nr 2063 </w:t>
      </w:r>
      <w:r>
        <w:rPr>
          <w:rFonts w:ascii="Arial" w:hAnsi="Arial" w:cs="Arial"/>
          <w:sz w:val="24"/>
          <w:szCs w:val="24"/>
        </w:rPr>
        <w:br/>
      </w:r>
      <w:r w:rsidRPr="006633F9">
        <w:rPr>
          <w:rFonts w:ascii="Arial" w:hAnsi="Arial" w:cs="Arial"/>
          <w:sz w:val="24"/>
          <w:szCs w:val="24"/>
        </w:rPr>
        <w:t>i jednostek nowo formowanych, zabezpieczenia i funkcjonowania stanowisk dowodzenia szczebla operacyjno-strategicznego oraz zabezpieczenia osiągania gotowości do podjęcia działań przez jednostki wojskowe będące na zaopatrzeniu zgodnie z planem przydziałów gospodarczych.</w:t>
      </w:r>
    </w:p>
    <w:p w:rsidR="00516B1F" w:rsidRPr="006633F9"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sidRPr="006633F9">
        <w:rPr>
          <w:rFonts w:ascii="Arial" w:hAnsi="Arial" w:cs="Arial"/>
          <w:sz w:val="24"/>
          <w:szCs w:val="24"/>
        </w:rPr>
        <w:t xml:space="preserve">Wykonawca przydzieli do konwoju </w:t>
      </w:r>
      <w:r>
        <w:rPr>
          <w:rFonts w:ascii="Arial" w:hAnsi="Arial" w:cs="Arial"/>
          <w:sz w:val="24"/>
          <w:szCs w:val="24"/>
        </w:rPr>
        <w:t xml:space="preserve">środków bojowych </w:t>
      </w:r>
      <w:r w:rsidRPr="006633F9">
        <w:rPr>
          <w:rFonts w:ascii="Arial" w:hAnsi="Arial" w:cs="Arial"/>
          <w:sz w:val="24"/>
          <w:szCs w:val="24"/>
        </w:rPr>
        <w:t xml:space="preserve">3 </w:t>
      </w:r>
      <w:r>
        <w:rPr>
          <w:rFonts w:ascii="Arial" w:hAnsi="Arial" w:cs="Arial"/>
          <w:sz w:val="24"/>
          <w:szCs w:val="24"/>
        </w:rPr>
        <w:t xml:space="preserve">kwalifikowanych </w:t>
      </w:r>
      <w:r w:rsidRPr="006633F9">
        <w:rPr>
          <w:rFonts w:ascii="Arial" w:hAnsi="Arial" w:cs="Arial"/>
          <w:sz w:val="24"/>
          <w:szCs w:val="24"/>
        </w:rPr>
        <w:t xml:space="preserve">pracowników ochrony </w:t>
      </w:r>
      <w:r>
        <w:rPr>
          <w:rFonts w:ascii="Arial" w:hAnsi="Arial" w:cs="Arial"/>
          <w:sz w:val="24"/>
          <w:szCs w:val="24"/>
        </w:rPr>
        <w:t xml:space="preserve">fizycznej </w:t>
      </w:r>
      <w:r w:rsidRPr="006633F9">
        <w:rPr>
          <w:rFonts w:ascii="Arial" w:hAnsi="Arial" w:cs="Arial"/>
          <w:sz w:val="24"/>
          <w:szCs w:val="24"/>
        </w:rPr>
        <w:t>uzbrojonych w broń palną i środki przymusu bezpośredniego.</w:t>
      </w:r>
    </w:p>
    <w:p w:rsidR="00516B1F" w:rsidRPr="006633F9"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Pr>
          <w:rFonts w:ascii="Arial" w:hAnsi="Arial" w:cs="Arial"/>
          <w:sz w:val="24"/>
          <w:szCs w:val="24"/>
        </w:rPr>
        <w:t>u</w:t>
      </w:r>
      <w:r w:rsidRPr="006633F9">
        <w:rPr>
          <w:rFonts w:ascii="Arial" w:hAnsi="Arial" w:cs="Arial"/>
          <w:sz w:val="24"/>
          <w:szCs w:val="24"/>
        </w:rPr>
        <w:t>sługa będzie realizowana w terminie uzgodnionym telefonicznie przez Zamawiającego w razie ogłoszenia mobilizacji.</w:t>
      </w:r>
    </w:p>
    <w:p w:rsidR="00516B1F" w:rsidRPr="006633F9"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Pr>
          <w:rFonts w:ascii="Arial" w:hAnsi="Arial" w:cs="Arial"/>
          <w:sz w:val="24"/>
          <w:szCs w:val="24"/>
        </w:rPr>
        <w:t>ś</w:t>
      </w:r>
      <w:r w:rsidRPr="006633F9">
        <w:rPr>
          <w:rFonts w:ascii="Arial" w:hAnsi="Arial" w:cs="Arial"/>
          <w:sz w:val="24"/>
          <w:szCs w:val="24"/>
        </w:rPr>
        <w:t>rodki bojowe przewożone</w:t>
      </w:r>
      <w:r>
        <w:rPr>
          <w:rFonts w:ascii="Arial" w:hAnsi="Arial" w:cs="Arial"/>
          <w:sz w:val="24"/>
          <w:szCs w:val="24"/>
        </w:rPr>
        <w:t xml:space="preserve"> będą</w:t>
      </w:r>
      <w:r w:rsidRPr="006633F9">
        <w:rPr>
          <w:rFonts w:ascii="Arial" w:hAnsi="Arial" w:cs="Arial"/>
          <w:sz w:val="24"/>
          <w:szCs w:val="24"/>
        </w:rPr>
        <w:t xml:space="preserve"> w obecności żołnierzy Jednostki Wojskowej </w:t>
      </w:r>
      <w:r w:rsidRPr="006633F9">
        <w:rPr>
          <w:rFonts w:ascii="Arial" w:hAnsi="Arial" w:cs="Arial"/>
          <w:sz w:val="24"/>
          <w:szCs w:val="24"/>
        </w:rPr>
        <w:br/>
        <w:t>Nr 2063.</w:t>
      </w:r>
    </w:p>
    <w:p w:rsidR="00516B1F" w:rsidRDefault="00516B1F" w:rsidP="00516B1F">
      <w:pPr>
        <w:widowControl/>
        <w:numPr>
          <w:ilvl w:val="0"/>
          <w:numId w:val="19"/>
        </w:numPr>
        <w:autoSpaceDE/>
        <w:autoSpaceDN/>
        <w:adjustRightInd/>
        <w:spacing w:line="276" w:lineRule="auto"/>
        <w:ind w:left="924" w:hanging="357"/>
        <w:jc w:val="both"/>
        <w:outlineLvl w:val="0"/>
        <w:rPr>
          <w:rFonts w:ascii="Arial" w:hAnsi="Arial" w:cs="Arial"/>
          <w:sz w:val="24"/>
          <w:szCs w:val="24"/>
        </w:rPr>
      </w:pPr>
      <w:r>
        <w:rPr>
          <w:rFonts w:ascii="Arial" w:hAnsi="Arial" w:cs="Arial"/>
          <w:sz w:val="24"/>
          <w:szCs w:val="24"/>
        </w:rPr>
        <w:t>u</w:t>
      </w:r>
      <w:r w:rsidRPr="006633F9">
        <w:rPr>
          <w:rFonts w:ascii="Arial" w:hAnsi="Arial" w:cs="Arial"/>
          <w:sz w:val="24"/>
          <w:szCs w:val="24"/>
        </w:rPr>
        <w:t xml:space="preserve">sługa </w:t>
      </w:r>
      <w:r>
        <w:rPr>
          <w:rFonts w:ascii="Arial" w:hAnsi="Arial" w:cs="Arial"/>
          <w:sz w:val="24"/>
          <w:szCs w:val="24"/>
        </w:rPr>
        <w:t xml:space="preserve">transportowania środków bojowych </w:t>
      </w:r>
      <w:r w:rsidRPr="006633F9">
        <w:rPr>
          <w:rFonts w:ascii="Arial" w:hAnsi="Arial" w:cs="Arial"/>
          <w:sz w:val="24"/>
          <w:szCs w:val="24"/>
        </w:rPr>
        <w:t>będzie realizowana środkami transportu Zamawiającego.</w:t>
      </w:r>
    </w:p>
    <w:p w:rsidR="00516B1F" w:rsidRPr="00811D12" w:rsidRDefault="00516B1F" w:rsidP="00516B1F">
      <w:pPr>
        <w:numPr>
          <w:ilvl w:val="0"/>
          <w:numId w:val="19"/>
        </w:numPr>
        <w:spacing w:line="276" w:lineRule="auto"/>
        <w:jc w:val="both"/>
        <w:rPr>
          <w:rFonts w:ascii="Arial" w:hAnsi="Arial" w:cs="Arial"/>
          <w:sz w:val="24"/>
          <w:szCs w:val="24"/>
        </w:rPr>
      </w:pPr>
      <w:r w:rsidRPr="00811D12">
        <w:rPr>
          <w:rFonts w:ascii="Arial" w:hAnsi="Arial" w:cs="Arial"/>
          <w:sz w:val="24"/>
          <w:szCs w:val="24"/>
        </w:rPr>
        <w:t xml:space="preserve">w okresie obowiązywania umowy na dozór i ochronę mienia Wykonawca świadczył będzie nieodpłatnie dodatkową usługę w postaci użyczenia bezprzewodowego sprzętu łączności dla Zamawiającego. Przedmiotowy sprzęt zainstalowany w pomieszczeniu pracowników ochrony używany będzie wyłącznie w godzinach pozasłużbowych lub w czasie wolnym tylko </w:t>
      </w:r>
      <w:r w:rsidRPr="00811D12">
        <w:rPr>
          <w:rFonts w:ascii="Arial" w:hAnsi="Arial" w:cs="Arial"/>
          <w:sz w:val="24"/>
          <w:szCs w:val="24"/>
        </w:rPr>
        <w:br/>
        <w:t xml:space="preserve">w przypadku niesprawnych wszystkich innych technicznych środków łączności. Pracownik ochrony na podstawie opracowanego harmonogramu będzie zobowiązany do użycia w/w sprzętu łączności w celu powiadomienia dyżurnego stacji monitorowania Wykonawcy o potrzebie uruchomienia pojazdu i niezwłocznego podstawienia go pod siedzibę Zamawiającego </w:t>
      </w:r>
      <w:r w:rsidRPr="00811D12">
        <w:rPr>
          <w:rFonts w:ascii="Arial" w:hAnsi="Arial" w:cs="Arial"/>
          <w:sz w:val="24"/>
          <w:szCs w:val="24"/>
        </w:rPr>
        <w:br/>
        <w:t>w razie braku łączności przewodowej i bezprzewodowej. Przekazanie takiej informacji odbędzie się na podstawie wcześniej ustalonego sygnału. Samochód wraz z kierowcą będzie wykorzystany do przejazdu pod wskazany przez pracownika ochrony najbliższy adres zamieszkania żołnierza. Czas dojazdu pojazdu do siedziby Zamawiającego od otrzymania sygnału będzie wynosił 60 minut. Po wykonaniu powyższego zadania samochód wraz z kierowcą</w:t>
      </w:r>
      <w:r>
        <w:rPr>
          <w:rFonts w:ascii="Arial" w:hAnsi="Arial" w:cs="Arial"/>
          <w:sz w:val="24"/>
          <w:szCs w:val="24"/>
        </w:rPr>
        <w:t xml:space="preserve"> powróci do siedziby Wykonawcy;</w:t>
      </w:r>
    </w:p>
    <w:p w:rsidR="00516B1F" w:rsidRPr="00811D12" w:rsidRDefault="00516B1F" w:rsidP="00516B1F">
      <w:pPr>
        <w:numPr>
          <w:ilvl w:val="0"/>
          <w:numId w:val="19"/>
        </w:numPr>
        <w:shd w:val="clear" w:color="auto" w:fill="FFFFFF"/>
        <w:spacing w:line="276" w:lineRule="auto"/>
        <w:jc w:val="both"/>
        <w:rPr>
          <w:rFonts w:ascii="Arial" w:hAnsi="Arial" w:cs="Arial"/>
          <w:spacing w:val="4"/>
          <w:sz w:val="24"/>
          <w:szCs w:val="24"/>
        </w:rPr>
      </w:pPr>
      <w:r w:rsidRPr="00811D12">
        <w:rPr>
          <w:rFonts w:ascii="Arial" w:hAnsi="Arial" w:cs="Arial"/>
          <w:spacing w:val="4"/>
          <w:sz w:val="24"/>
          <w:szCs w:val="24"/>
        </w:rPr>
        <w:t xml:space="preserve">zapewnienie patrolu interwencyjnego we wszystkie dni kalendarzowe </w:t>
      </w:r>
      <w:r w:rsidRPr="00811D12">
        <w:rPr>
          <w:rFonts w:ascii="Arial" w:hAnsi="Arial" w:cs="Arial"/>
          <w:spacing w:val="4"/>
          <w:sz w:val="24"/>
          <w:szCs w:val="24"/>
        </w:rPr>
        <w:br/>
        <w:t xml:space="preserve">w roku w postaci przynajmniej dwóch podjazdów grupy interwencyjnej </w:t>
      </w:r>
      <w:r w:rsidRPr="00811D12">
        <w:rPr>
          <w:rFonts w:ascii="Arial" w:hAnsi="Arial" w:cs="Arial"/>
          <w:spacing w:val="4"/>
          <w:sz w:val="24"/>
          <w:szCs w:val="24"/>
        </w:rPr>
        <w:br/>
        <w:t xml:space="preserve">(w tym jeden raz w godzinach nocnych) na kompleks </w:t>
      </w:r>
      <w:r w:rsidRPr="00811D12">
        <w:rPr>
          <w:rFonts w:ascii="Arial" w:hAnsi="Arial" w:cs="Arial"/>
          <w:sz w:val="24"/>
          <w:szCs w:val="24"/>
        </w:rPr>
        <w:t>wojskowy K-8741 przy ul. Klonowej 8 w Warszawie</w:t>
      </w:r>
      <w:r w:rsidRPr="00811D12">
        <w:rPr>
          <w:rFonts w:ascii="Arial" w:hAnsi="Arial" w:cs="Arial"/>
          <w:spacing w:val="4"/>
          <w:sz w:val="24"/>
          <w:szCs w:val="24"/>
        </w:rPr>
        <w:t xml:space="preserve">, sprawdzeniu zabezpieczenia obiektu oraz odbiciu się w dwóch punktach systemu </w:t>
      </w:r>
      <w:proofErr w:type="spellStart"/>
      <w:r w:rsidRPr="00811D12">
        <w:rPr>
          <w:rFonts w:ascii="Arial" w:hAnsi="Arial" w:cs="Arial"/>
          <w:spacing w:val="4"/>
          <w:sz w:val="24"/>
          <w:szCs w:val="24"/>
        </w:rPr>
        <w:t>Rfgaurd</w:t>
      </w:r>
      <w:proofErr w:type="spellEnd"/>
      <w:r w:rsidRPr="00811D12">
        <w:rPr>
          <w:rFonts w:ascii="Arial" w:hAnsi="Arial" w:cs="Arial"/>
          <w:spacing w:val="4"/>
          <w:sz w:val="24"/>
          <w:szCs w:val="24"/>
        </w:rPr>
        <w:t xml:space="preserve">. Patrol co najmniej dwuosobowy uzbrojony w broń palną, ze środkami przymusu bezpośredniego tj. kajdanki, pałki służbowe i ręczne miotacze substancji obezwładniających oraz telefon komórkowy. Pracownicy patrolu muszą posiadać </w:t>
      </w:r>
      <w:r>
        <w:rPr>
          <w:rFonts w:ascii="Arial" w:hAnsi="Arial" w:cs="Arial"/>
          <w:spacing w:val="4"/>
          <w:sz w:val="24"/>
          <w:szCs w:val="24"/>
        </w:rPr>
        <w:t xml:space="preserve">przy sobie </w:t>
      </w:r>
      <w:r w:rsidRPr="00811D12">
        <w:rPr>
          <w:rFonts w:ascii="Arial" w:hAnsi="Arial" w:cs="Arial"/>
          <w:spacing w:val="4"/>
          <w:sz w:val="24"/>
          <w:szCs w:val="24"/>
        </w:rPr>
        <w:t xml:space="preserve">legitymację kwalifikowanego pracownika ochrony fizycznej oraz legitymacje osoby </w:t>
      </w:r>
      <w:r>
        <w:rPr>
          <w:rFonts w:ascii="Arial" w:hAnsi="Arial" w:cs="Arial"/>
          <w:spacing w:val="4"/>
          <w:sz w:val="24"/>
          <w:szCs w:val="24"/>
        </w:rPr>
        <w:t xml:space="preserve">uprawnionej do posiadania broni. </w:t>
      </w:r>
      <w:r>
        <w:rPr>
          <w:rFonts w:ascii="Arial" w:hAnsi="Arial" w:cs="Arial"/>
          <w:spacing w:val="4"/>
          <w:sz w:val="24"/>
          <w:szCs w:val="24"/>
        </w:rPr>
        <w:lastRenderedPageBreak/>
        <w:t xml:space="preserve">Szczegółowe zadania zostaną ujęte w opracowanej przez Wykonawcę „Instrukcji Ochrony </w:t>
      </w:r>
      <w:r w:rsidRPr="00811D12">
        <w:rPr>
          <w:rFonts w:ascii="Arial" w:hAnsi="Arial" w:cs="Arial"/>
          <w:spacing w:val="4"/>
          <w:sz w:val="24"/>
          <w:szCs w:val="24"/>
        </w:rPr>
        <w:t xml:space="preserve">kompleksu wojskowego K-3545 przy ul. Banacha 2 </w:t>
      </w:r>
      <w:r>
        <w:rPr>
          <w:rFonts w:ascii="Arial" w:hAnsi="Arial" w:cs="Arial"/>
          <w:spacing w:val="4"/>
          <w:sz w:val="24"/>
          <w:szCs w:val="24"/>
        </w:rPr>
        <w:br/>
      </w:r>
      <w:r w:rsidRPr="00811D12">
        <w:rPr>
          <w:rFonts w:ascii="Arial" w:hAnsi="Arial" w:cs="Arial"/>
          <w:spacing w:val="4"/>
          <w:sz w:val="24"/>
          <w:szCs w:val="24"/>
        </w:rPr>
        <w:t>w Warszawie</w:t>
      </w:r>
      <w:r>
        <w:rPr>
          <w:rFonts w:ascii="Arial" w:hAnsi="Arial" w:cs="Arial"/>
          <w:spacing w:val="4"/>
          <w:sz w:val="24"/>
          <w:szCs w:val="24"/>
        </w:rPr>
        <w:t>”;</w:t>
      </w:r>
    </w:p>
    <w:p w:rsidR="00516B1F" w:rsidRPr="00811D12" w:rsidRDefault="00516B1F" w:rsidP="00516B1F">
      <w:pPr>
        <w:numPr>
          <w:ilvl w:val="0"/>
          <w:numId w:val="19"/>
        </w:numPr>
        <w:shd w:val="clear" w:color="auto" w:fill="FFFFFF"/>
        <w:spacing w:line="276" w:lineRule="auto"/>
        <w:jc w:val="both"/>
        <w:rPr>
          <w:rFonts w:ascii="Arial" w:hAnsi="Arial" w:cs="Arial"/>
          <w:spacing w:val="1"/>
          <w:sz w:val="24"/>
          <w:szCs w:val="24"/>
        </w:rPr>
      </w:pPr>
      <w:r w:rsidRPr="00811D12">
        <w:rPr>
          <w:rFonts w:ascii="Arial" w:hAnsi="Arial" w:cs="Arial"/>
          <w:sz w:val="24"/>
          <w:szCs w:val="24"/>
        </w:rPr>
        <w:t xml:space="preserve">zamontowanie w dniu przejęcia ochrony w kompleksie wojskowym K-8741 zgodnie z ustaleniami z Zamawiającym dwóch punktów systemu </w:t>
      </w:r>
      <w:proofErr w:type="spellStart"/>
      <w:r w:rsidRPr="00811D12">
        <w:rPr>
          <w:rFonts w:ascii="Arial" w:hAnsi="Arial" w:cs="Arial"/>
          <w:sz w:val="24"/>
          <w:szCs w:val="24"/>
        </w:rPr>
        <w:t>Rfgaurd</w:t>
      </w:r>
      <w:proofErr w:type="spellEnd"/>
      <w:r w:rsidRPr="00811D12">
        <w:rPr>
          <w:rFonts w:ascii="Arial" w:hAnsi="Arial" w:cs="Arial"/>
          <w:sz w:val="24"/>
          <w:szCs w:val="24"/>
        </w:rPr>
        <w:t xml:space="preserve">, </w:t>
      </w:r>
      <w:r w:rsidRPr="00811D12">
        <w:rPr>
          <w:rFonts w:ascii="Arial" w:hAnsi="Arial" w:cs="Arial"/>
          <w:spacing w:val="-3"/>
          <w:sz w:val="24"/>
          <w:szCs w:val="24"/>
        </w:rPr>
        <w:t>pozwalający kontrolować sposób realizacji zadań ochronnych, umożliwiający generowanie prostych raportów</w:t>
      </w:r>
      <w:r w:rsidRPr="00811D12">
        <w:rPr>
          <w:rFonts w:ascii="Arial" w:hAnsi="Arial" w:cs="Arial"/>
          <w:spacing w:val="1"/>
          <w:sz w:val="24"/>
          <w:szCs w:val="24"/>
        </w:rPr>
        <w:t>;</w:t>
      </w:r>
    </w:p>
    <w:p w:rsidR="00516B1F" w:rsidRDefault="00516B1F" w:rsidP="00516B1F">
      <w:pPr>
        <w:numPr>
          <w:ilvl w:val="0"/>
          <w:numId w:val="19"/>
        </w:numPr>
        <w:shd w:val="clear" w:color="auto" w:fill="FFFFFF"/>
        <w:spacing w:line="276" w:lineRule="auto"/>
        <w:jc w:val="both"/>
        <w:rPr>
          <w:rFonts w:ascii="Arial" w:hAnsi="Arial" w:cs="Arial"/>
          <w:spacing w:val="1"/>
          <w:sz w:val="24"/>
          <w:szCs w:val="24"/>
        </w:rPr>
      </w:pPr>
      <w:r w:rsidRPr="00811D12">
        <w:rPr>
          <w:rFonts w:ascii="Arial" w:hAnsi="Arial" w:cs="Arial"/>
          <w:spacing w:val="1"/>
          <w:sz w:val="24"/>
          <w:szCs w:val="24"/>
        </w:rPr>
        <w:t xml:space="preserve">każdorazowo do dostarczonej faktury dołączenie raportu z realizacji zadań ochronnych w kompleksie wojskowym K-8741, w postaci wydruków z systemu </w:t>
      </w:r>
      <w:proofErr w:type="spellStart"/>
      <w:r w:rsidRPr="00811D12">
        <w:rPr>
          <w:rFonts w:ascii="Arial" w:hAnsi="Arial" w:cs="Arial"/>
          <w:spacing w:val="1"/>
          <w:sz w:val="24"/>
          <w:szCs w:val="24"/>
        </w:rPr>
        <w:t>Rfgua</w:t>
      </w:r>
      <w:r>
        <w:rPr>
          <w:rFonts w:ascii="Arial" w:hAnsi="Arial" w:cs="Arial"/>
          <w:spacing w:val="1"/>
          <w:sz w:val="24"/>
          <w:szCs w:val="24"/>
        </w:rPr>
        <w:t>rd</w:t>
      </w:r>
      <w:proofErr w:type="spellEnd"/>
      <w:r>
        <w:rPr>
          <w:rFonts w:ascii="Arial" w:hAnsi="Arial" w:cs="Arial"/>
          <w:spacing w:val="1"/>
          <w:sz w:val="24"/>
          <w:szCs w:val="24"/>
        </w:rPr>
        <w:t>;</w:t>
      </w:r>
    </w:p>
    <w:p w:rsidR="00516B1F" w:rsidRPr="000558D0" w:rsidRDefault="00516B1F" w:rsidP="00516B1F">
      <w:pPr>
        <w:numPr>
          <w:ilvl w:val="0"/>
          <w:numId w:val="19"/>
        </w:numPr>
        <w:shd w:val="clear" w:color="auto" w:fill="FFFFFF"/>
        <w:spacing w:line="276" w:lineRule="auto"/>
        <w:jc w:val="both"/>
        <w:rPr>
          <w:rFonts w:ascii="Arial" w:hAnsi="Arial" w:cs="Arial"/>
          <w:spacing w:val="1"/>
          <w:sz w:val="24"/>
          <w:szCs w:val="24"/>
        </w:rPr>
      </w:pPr>
      <w:r w:rsidRPr="000558D0">
        <w:rPr>
          <w:rFonts w:ascii="Arial" w:hAnsi="Arial" w:cs="Arial"/>
          <w:bCs/>
          <w:sz w:val="24"/>
          <w:szCs w:val="24"/>
        </w:rPr>
        <w:t xml:space="preserve">świadczenie usługi ochrony po ogłoszeniu mobilizacji, wprowadzeniu stanu wojennego lub w czasie wojny, zgodnie z rozporządzeniem Rady Ministrów </w:t>
      </w:r>
      <w:r w:rsidRPr="000558D0">
        <w:rPr>
          <w:rFonts w:ascii="Arial" w:hAnsi="Arial" w:cs="Arial"/>
          <w:spacing w:val="6"/>
          <w:sz w:val="24"/>
          <w:szCs w:val="24"/>
        </w:rPr>
        <w:br/>
      </w:r>
      <w:r w:rsidRPr="000558D0">
        <w:rPr>
          <w:rFonts w:ascii="Arial" w:hAnsi="Arial" w:cs="Arial"/>
          <w:bCs/>
          <w:sz w:val="24"/>
          <w:szCs w:val="24"/>
        </w:rPr>
        <w:t xml:space="preserve">z dnia </w:t>
      </w:r>
      <w:r w:rsidRPr="00514414">
        <w:rPr>
          <w:rFonts w:ascii="Arial" w:hAnsi="Arial" w:cs="Arial"/>
          <w:bCs/>
          <w:sz w:val="24"/>
          <w:szCs w:val="24"/>
        </w:rPr>
        <w:t xml:space="preserve">z dnia </w:t>
      </w:r>
      <w:r>
        <w:rPr>
          <w:rFonts w:ascii="Arial" w:hAnsi="Arial" w:cs="Arial"/>
          <w:bCs/>
          <w:sz w:val="24"/>
          <w:szCs w:val="24"/>
        </w:rPr>
        <w:t>28 kwietnia 2022</w:t>
      </w:r>
      <w:r w:rsidRPr="000558D0">
        <w:rPr>
          <w:rFonts w:ascii="Arial" w:hAnsi="Arial" w:cs="Arial"/>
          <w:bCs/>
          <w:sz w:val="24"/>
          <w:szCs w:val="24"/>
        </w:rPr>
        <w:t>. w sprawie militaryzacji jednostek organizacyjnych wykonujących zadania na rzec</w:t>
      </w:r>
      <w:r>
        <w:rPr>
          <w:rFonts w:ascii="Arial" w:hAnsi="Arial" w:cs="Arial"/>
          <w:bCs/>
          <w:sz w:val="24"/>
          <w:szCs w:val="24"/>
        </w:rPr>
        <w:t>z obronności lub bezpieczeństwa </w:t>
      </w:r>
      <w:r w:rsidRPr="000558D0">
        <w:rPr>
          <w:rFonts w:ascii="Arial" w:hAnsi="Arial" w:cs="Arial"/>
          <w:bCs/>
          <w:sz w:val="24"/>
          <w:szCs w:val="24"/>
        </w:rPr>
        <w:t xml:space="preserve">państwa </w:t>
      </w:r>
      <w:r>
        <w:rPr>
          <w:rFonts w:ascii="Arial" w:hAnsi="Arial" w:cs="Arial"/>
          <w:bCs/>
          <w:sz w:val="24"/>
          <w:szCs w:val="24"/>
        </w:rPr>
        <w:t> </w:t>
      </w:r>
      <w:r w:rsidRPr="000558D0">
        <w:rPr>
          <w:rFonts w:ascii="Arial" w:hAnsi="Arial" w:cs="Arial"/>
          <w:bCs/>
          <w:sz w:val="24"/>
          <w:szCs w:val="24"/>
        </w:rPr>
        <w:t>(</w:t>
      </w:r>
      <w:r w:rsidRPr="00514414">
        <w:rPr>
          <w:rFonts w:ascii="Arial" w:hAnsi="Arial" w:cs="Arial"/>
          <w:bCs/>
          <w:sz w:val="24"/>
          <w:szCs w:val="24"/>
        </w:rPr>
        <w:t xml:space="preserve">Dz. U. Nr </w:t>
      </w:r>
      <w:r>
        <w:rPr>
          <w:rFonts w:ascii="Arial" w:hAnsi="Arial" w:cs="Arial"/>
          <w:bCs/>
          <w:sz w:val="24"/>
          <w:szCs w:val="24"/>
        </w:rPr>
        <w:t>2022</w:t>
      </w:r>
      <w:r w:rsidRPr="00514414">
        <w:rPr>
          <w:rFonts w:ascii="Arial" w:hAnsi="Arial" w:cs="Arial"/>
          <w:bCs/>
          <w:sz w:val="24"/>
          <w:szCs w:val="24"/>
        </w:rPr>
        <w:t>, poz. 1</w:t>
      </w:r>
      <w:r>
        <w:rPr>
          <w:rFonts w:ascii="Arial" w:hAnsi="Arial" w:cs="Arial"/>
          <w:bCs/>
          <w:sz w:val="24"/>
          <w:szCs w:val="24"/>
        </w:rPr>
        <w:t xml:space="preserve">198 </w:t>
      </w:r>
      <w:r w:rsidRPr="000558D0">
        <w:rPr>
          <w:rFonts w:ascii="Arial" w:hAnsi="Arial" w:cs="Arial"/>
          <w:bCs/>
          <w:sz w:val="24"/>
          <w:szCs w:val="24"/>
        </w:rPr>
        <w:t xml:space="preserve">z </w:t>
      </w:r>
      <w:proofErr w:type="spellStart"/>
      <w:r w:rsidRPr="000558D0">
        <w:rPr>
          <w:rFonts w:ascii="Arial" w:hAnsi="Arial" w:cs="Arial"/>
          <w:bCs/>
          <w:sz w:val="24"/>
          <w:szCs w:val="24"/>
        </w:rPr>
        <w:t>późn</w:t>
      </w:r>
      <w:proofErr w:type="spellEnd"/>
      <w:r w:rsidRPr="000558D0">
        <w:rPr>
          <w:rFonts w:ascii="Arial" w:hAnsi="Arial" w:cs="Arial"/>
          <w:bCs/>
          <w:sz w:val="24"/>
          <w:szCs w:val="24"/>
        </w:rPr>
        <w:t xml:space="preserve">. zm.), </w:t>
      </w:r>
      <w:r>
        <w:rPr>
          <w:rFonts w:ascii="Arial" w:hAnsi="Arial" w:cs="Arial"/>
          <w:bCs/>
          <w:sz w:val="24"/>
          <w:szCs w:val="24"/>
        </w:rPr>
        <w:t xml:space="preserve">w związku z art. 821 ust. 1 i 823 pkt 2 Ustawy z dnia 11 marca 2022 r. o obronie Ojczyzny (Dz. U.  poz. 655 </w:t>
      </w:r>
      <w:r w:rsidRPr="000558D0">
        <w:rPr>
          <w:rFonts w:ascii="Arial" w:hAnsi="Arial" w:cs="Arial"/>
          <w:bCs/>
          <w:sz w:val="24"/>
          <w:szCs w:val="24"/>
        </w:rPr>
        <w:t xml:space="preserve">z </w:t>
      </w:r>
      <w:proofErr w:type="spellStart"/>
      <w:r w:rsidRPr="000558D0">
        <w:rPr>
          <w:rFonts w:ascii="Arial" w:hAnsi="Arial" w:cs="Arial"/>
          <w:bCs/>
          <w:sz w:val="24"/>
          <w:szCs w:val="24"/>
        </w:rPr>
        <w:t>późn</w:t>
      </w:r>
      <w:proofErr w:type="spellEnd"/>
      <w:r w:rsidRPr="000558D0">
        <w:rPr>
          <w:rFonts w:ascii="Arial" w:hAnsi="Arial" w:cs="Arial"/>
          <w:bCs/>
          <w:sz w:val="24"/>
          <w:szCs w:val="24"/>
        </w:rPr>
        <w:t>. zm.), w trybie i na zasadach odrębnie określonych przez Zamawiającego.</w:t>
      </w:r>
    </w:p>
    <w:p w:rsidR="00AE2B24" w:rsidRDefault="00AE2B24" w:rsidP="006C34F3">
      <w:pPr>
        <w:spacing w:line="360" w:lineRule="auto"/>
        <w:rPr>
          <w:rFonts w:ascii="Arial" w:hAnsi="Arial" w:cs="Arial"/>
          <w:w w:val="101"/>
          <w:sz w:val="24"/>
          <w:szCs w:val="24"/>
        </w:rPr>
      </w:pPr>
    </w:p>
    <w:p w:rsidR="006C34F3" w:rsidRPr="00902375" w:rsidRDefault="0022327D" w:rsidP="00140AEA">
      <w:pPr>
        <w:spacing w:line="360" w:lineRule="auto"/>
        <w:jc w:val="both"/>
        <w:rPr>
          <w:rFonts w:ascii="Arial" w:hAnsi="Arial" w:cs="Arial"/>
          <w:b/>
          <w:sz w:val="24"/>
          <w:szCs w:val="24"/>
        </w:rPr>
      </w:pPr>
      <w:r w:rsidRPr="00902375">
        <w:rPr>
          <w:rFonts w:ascii="Arial" w:hAnsi="Arial" w:cs="Arial"/>
          <w:b/>
          <w:sz w:val="24"/>
          <w:szCs w:val="24"/>
        </w:rPr>
        <w:t xml:space="preserve">Przedsiębiorca </w:t>
      </w:r>
      <w:r w:rsidR="00391E77" w:rsidRPr="00902375">
        <w:rPr>
          <w:rFonts w:ascii="Arial" w:hAnsi="Arial" w:cs="Arial"/>
          <w:b/>
          <w:sz w:val="24"/>
          <w:szCs w:val="24"/>
        </w:rPr>
        <w:t>musi</w:t>
      </w:r>
      <w:r w:rsidR="006C34F3" w:rsidRPr="00902375">
        <w:rPr>
          <w:rFonts w:ascii="Arial" w:hAnsi="Arial" w:cs="Arial"/>
          <w:b/>
          <w:sz w:val="24"/>
          <w:szCs w:val="24"/>
        </w:rPr>
        <w:t xml:space="preserve"> posiadać:</w:t>
      </w:r>
    </w:p>
    <w:p w:rsidR="00E53130" w:rsidRPr="00902375" w:rsidRDefault="006E132E" w:rsidP="00F0770B">
      <w:pPr>
        <w:spacing w:line="360" w:lineRule="auto"/>
        <w:jc w:val="both"/>
        <w:rPr>
          <w:rFonts w:ascii="Arial" w:hAnsi="Arial" w:cs="Arial"/>
          <w:sz w:val="24"/>
          <w:szCs w:val="24"/>
        </w:rPr>
      </w:pPr>
      <w:r w:rsidRPr="00902375">
        <w:rPr>
          <w:rFonts w:ascii="Arial" w:hAnsi="Arial" w:cs="Arial"/>
          <w:sz w:val="24"/>
          <w:szCs w:val="24"/>
        </w:rPr>
        <w:t>Ważn</w:t>
      </w:r>
      <w:r w:rsidR="0022327D" w:rsidRPr="00902375">
        <w:rPr>
          <w:rFonts w:ascii="Arial" w:hAnsi="Arial" w:cs="Arial"/>
          <w:sz w:val="24"/>
          <w:szCs w:val="24"/>
        </w:rPr>
        <w:t>ą</w:t>
      </w:r>
      <w:r w:rsidRPr="00902375">
        <w:rPr>
          <w:rFonts w:ascii="Arial" w:hAnsi="Arial" w:cs="Arial"/>
          <w:sz w:val="24"/>
          <w:szCs w:val="24"/>
        </w:rPr>
        <w:t xml:space="preserve"> koncesje wydaną przez stosowny organ na prowadzenie działalności </w:t>
      </w:r>
      <w:r w:rsidRPr="00902375">
        <w:rPr>
          <w:rFonts w:ascii="Arial" w:hAnsi="Arial" w:cs="Arial"/>
          <w:sz w:val="24"/>
          <w:szCs w:val="24"/>
        </w:rPr>
        <w:br/>
        <w:t>w zakresie ochrony osób i mienia (w przypadku konsorcjum wszyscy konsorcjanci powinni ją posiadać).</w:t>
      </w:r>
    </w:p>
    <w:sectPr w:rsidR="00E53130" w:rsidRPr="009023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F01" w:rsidRDefault="00C61F01" w:rsidP="0067455E">
      <w:r>
        <w:separator/>
      </w:r>
    </w:p>
  </w:endnote>
  <w:endnote w:type="continuationSeparator" w:id="0">
    <w:p w:rsidR="00C61F01" w:rsidRDefault="00C61F01" w:rsidP="0067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2129574356"/>
      <w:docPartObj>
        <w:docPartGallery w:val="Page Numbers (Bottom of Page)"/>
        <w:docPartUnique/>
      </w:docPartObj>
    </w:sdtPr>
    <w:sdtEndPr/>
    <w:sdtContent>
      <w:p w:rsidR="0067455E" w:rsidRPr="0067455E" w:rsidRDefault="0067455E">
        <w:pPr>
          <w:pStyle w:val="Stopka"/>
          <w:jc w:val="right"/>
          <w:rPr>
            <w:rFonts w:ascii="Arial" w:eastAsiaTheme="majorEastAsia" w:hAnsi="Arial" w:cs="Arial"/>
          </w:rPr>
        </w:pPr>
        <w:r w:rsidRPr="0067455E">
          <w:rPr>
            <w:rFonts w:ascii="Arial" w:eastAsiaTheme="majorEastAsia" w:hAnsi="Arial" w:cs="Arial"/>
          </w:rPr>
          <w:t xml:space="preserve">str. </w:t>
        </w:r>
        <w:r w:rsidRPr="0067455E">
          <w:rPr>
            <w:rFonts w:ascii="Arial" w:eastAsiaTheme="minorEastAsia" w:hAnsi="Arial" w:cs="Arial"/>
          </w:rPr>
          <w:fldChar w:fldCharType="begin"/>
        </w:r>
        <w:r w:rsidRPr="0067455E">
          <w:rPr>
            <w:rFonts w:ascii="Arial" w:hAnsi="Arial" w:cs="Arial"/>
          </w:rPr>
          <w:instrText>PAGE    \* MERGEFORMAT</w:instrText>
        </w:r>
        <w:r w:rsidRPr="0067455E">
          <w:rPr>
            <w:rFonts w:ascii="Arial" w:eastAsiaTheme="minorEastAsia" w:hAnsi="Arial" w:cs="Arial"/>
          </w:rPr>
          <w:fldChar w:fldCharType="separate"/>
        </w:r>
        <w:r w:rsidR="000B5CC1" w:rsidRPr="000B5CC1">
          <w:rPr>
            <w:rFonts w:ascii="Arial" w:eastAsiaTheme="majorEastAsia" w:hAnsi="Arial" w:cs="Arial"/>
            <w:noProof/>
          </w:rPr>
          <w:t>6</w:t>
        </w:r>
        <w:r w:rsidRPr="0067455E">
          <w:rPr>
            <w:rFonts w:ascii="Arial" w:eastAsiaTheme="majorEastAsia" w:hAnsi="Arial" w:cs="Arial"/>
          </w:rPr>
          <w:fldChar w:fldCharType="end"/>
        </w:r>
      </w:p>
    </w:sdtContent>
  </w:sdt>
  <w:p w:rsidR="0067455E" w:rsidRDefault="00674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F01" w:rsidRDefault="00C61F01" w:rsidP="0067455E">
      <w:r>
        <w:separator/>
      </w:r>
    </w:p>
  </w:footnote>
  <w:footnote w:type="continuationSeparator" w:id="0">
    <w:p w:rsidR="00C61F01" w:rsidRDefault="00C61F01" w:rsidP="0067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024" w:rsidRPr="00375024" w:rsidRDefault="00375024" w:rsidP="00375024">
    <w:pPr>
      <w:pStyle w:val="Nagwek"/>
      <w:jc w:val="right"/>
    </w:pPr>
    <w:r w:rsidRPr="00375024">
      <w:t>Załącznik nr 10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F2E"/>
    <w:multiLevelType w:val="hybridMultilevel"/>
    <w:tmpl w:val="4E385178"/>
    <w:lvl w:ilvl="0" w:tplc="04150011">
      <w:start w:val="1"/>
      <w:numFmt w:val="decimal"/>
      <w:lvlText w:val="%1)"/>
      <w:lvlJc w:val="left"/>
      <w:pPr>
        <w:ind w:left="928" w:hanging="360"/>
      </w:pPr>
    </w:lvl>
    <w:lvl w:ilvl="1" w:tplc="F3521092">
      <w:start w:val="1"/>
      <w:numFmt w:val="decimal"/>
      <w:lvlText w:val="%2)"/>
      <w:lvlJc w:val="left"/>
      <w:pPr>
        <w:ind w:left="1530" w:hanging="450"/>
      </w:pPr>
      <w:rPr>
        <w:rFonts w:hint="default"/>
      </w:rPr>
    </w:lvl>
    <w:lvl w:ilvl="2" w:tplc="F08A7E8C">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63F35"/>
    <w:multiLevelType w:val="hybridMultilevel"/>
    <w:tmpl w:val="25A692EA"/>
    <w:lvl w:ilvl="0" w:tplc="29B21DC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73587C"/>
    <w:multiLevelType w:val="hybridMultilevel"/>
    <w:tmpl w:val="A8789E3C"/>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25442"/>
    <w:multiLevelType w:val="hybridMultilevel"/>
    <w:tmpl w:val="74568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17572"/>
    <w:multiLevelType w:val="hybridMultilevel"/>
    <w:tmpl w:val="C630DB42"/>
    <w:lvl w:ilvl="0" w:tplc="04150017">
      <w:start w:val="1"/>
      <w:numFmt w:val="lowerLetter"/>
      <w:lvlText w:val="%1)"/>
      <w:lvlJc w:val="left"/>
      <w:pPr>
        <w:ind w:left="1080" w:hanging="360"/>
      </w:pPr>
    </w:lvl>
    <w:lvl w:ilvl="1" w:tplc="2A7EABA2">
      <w:start w:val="1"/>
      <w:numFmt w:val="lowerLetter"/>
      <w:lvlText w:val="%2)"/>
      <w:lvlJc w:val="left"/>
      <w:pPr>
        <w:ind w:left="1800" w:hanging="360"/>
      </w:pPr>
      <w:rPr>
        <w:rFonts w:ascii="Arial" w:eastAsia="Times New Roman" w:hAnsi="Arial" w:cs="Arial"/>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846520"/>
    <w:multiLevelType w:val="hybridMultilevel"/>
    <w:tmpl w:val="C0503826"/>
    <w:lvl w:ilvl="0" w:tplc="88828DE2">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EAE3577"/>
    <w:multiLevelType w:val="hybridMultilevel"/>
    <w:tmpl w:val="7A9C166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A26B85"/>
    <w:multiLevelType w:val="hybridMultilevel"/>
    <w:tmpl w:val="780A7DCA"/>
    <w:lvl w:ilvl="0" w:tplc="801C2362">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555414"/>
    <w:multiLevelType w:val="hybridMultilevel"/>
    <w:tmpl w:val="971CA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C7C67"/>
    <w:multiLevelType w:val="hybridMultilevel"/>
    <w:tmpl w:val="80E42756"/>
    <w:lvl w:ilvl="0" w:tplc="FFFFFFFF">
      <w:start w:val="6"/>
      <w:numFmt w:val="bullet"/>
      <w:lvlText w:val="–"/>
      <w:lvlJc w:val="left"/>
      <w:pPr>
        <w:ind w:left="1648" w:hanging="360"/>
      </w:pPr>
      <w:rPr>
        <w:rFonts w:ascii="Times New Roman" w:eastAsia="Times New Roman" w:hAnsi="Times New Roman"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0" w15:restartNumberingAfterBreak="0">
    <w:nsid w:val="2DFB2B79"/>
    <w:multiLevelType w:val="hybridMultilevel"/>
    <w:tmpl w:val="DFE05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1786A"/>
    <w:multiLevelType w:val="hybridMultilevel"/>
    <w:tmpl w:val="D2F6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E7ABA"/>
    <w:multiLevelType w:val="hybridMultilevel"/>
    <w:tmpl w:val="FF56492C"/>
    <w:lvl w:ilvl="0" w:tplc="29B21DC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A366F43"/>
    <w:multiLevelType w:val="hybridMultilevel"/>
    <w:tmpl w:val="4E385178"/>
    <w:lvl w:ilvl="0" w:tplc="04150011">
      <w:start w:val="1"/>
      <w:numFmt w:val="decimal"/>
      <w:lvlText w:val="%1)"/>
      <w:lvlJc w:val="left"/>
      <w:pPr>
        <w:ind w:left="928" w:hanging="360"/>
      </w:pPr>
    </w:lvl>
    <w:lvl w:ilvl="1" w:tplc="F3521092">
      <w:start w:val="1"/>
      <w:numFmt w:val="decimal"/>
      <w:lvlText w:val="%2)"/>
      <w:lvlJc w:val="left"/>
      <w:pPr>
        <w:ind w:left="1530" w:hanging="450"/>
      </w:pPr>
      <w:rPr>
        <w:rFonts w:hint="default"/>
      </w:rPr>
    </w:lvl>
    <w:lvl w:ilvl="2" w:tplc="F08A7E8C">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0F632A"/>
    <w:multiLevelType w:val="hybridMultilevel"/>
    <w:tmpl w:val="0AA0F176"/>
    <w:lvl w:ilvl="0" w:tplc="83605F50">
      <w:start w:val="1"/>
      <w:numFmt w:val="decimal"/>
      <w:lvlText w:val="%1."/>
      <w:lvlJc w:val="left"/>
      <w:pPr>
        <w:tabs>
          <w:tab w:val="num" w:pos="360"/>
        </w:tabs>
        <w:ind w:left="360" w:hanging="360"/>
      </w:pPr>
      <w:rPr>
        <w:rFonts w:hint="default"/>
        <w:b w:val="0"/>
      </w:rPr>
    </w:lvl>
    <w:lvl w:ilvl="1" w:tplc="11229A40">
      <w:start w:val="6"/>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C5F40FB"/>
    <w:multiLevelType w:val="hybridMultilevel"/>
    <w:tmpl w:val="63B23D7E"/>
    <w:lvl w:ilvl="0" w:tplc="0415000F">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056755C"/>
    <w:multiLevelType w:val="hybridMultilevel"/>
    <w:tmpl w:val="F2EE1F86"/>
    <w:lvl w:ilvl="0" w:tplc="A9F245BE">
      <w:start w:val="1"/>
      <w:numFmt w:val="decimal"/>
      <w:lvlText w:val="%1)"/>
      <w:lvlJc w:val="left"/>
      <w:pPr>
        <w:ind w:left="1426" w:hanging="360"/>
      </w:pPr>
      <w:rPr>
        <w:rFonts w:hint="default"/>
      </w:rPr>
    </w:lvl>
    <w:lvl w:ilvl="1" w:tplc="04150019">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46446D02"/>
    <w:multiLevelType w:val="hybridMultilevel"/>
    <w:tmpl w:val="85684BDA"/>
    <w:lvl w:ilvl="0" w:tplc="CAC460B8">
      <w:start w:val="5"/>
      <w:numFmt w:val="decimal"/>
      <w:lvlText w:val="%1."/>
      <w:lvlJc w:val="left"/>
      <w:pPr>
        <w:tabs>
          <w:tab w:val="num" w:pos="357"/>
        </w:tabs>
        <w:ind w:left="357" w:hanging="357"/>
      </w:pPr>
      <w:rPr>
        <w:rFonts w:hint="default"/>
        <w:sz w:val="24"/>
        <w:szCs w:val="24"/>
      </w:rPr>
    </w:lvl>
    <w:lvl w:ilvl="1" w:tplc="AA365024">
      <w:start w:val="1"/>
      <w:numFmt w:val="decimal"/>
      <w:lvlText w:val="%2)"/>
      <w:lvlJc w:val="left"/>
      <w:pPr>
        <w:tabs>
          <w:tab w:val="num" w:pos="360"/>
        </w:tabs>
        <w:ind w:left="360" w:hanging="360"/>
      </w:pPr>
      <w:rPr>
        <w:rFonts w:ascii="Times New Roman" w:hAnsi="Times New Roman" w:cs="Times New Roman" w:hint="default"/>
        <w:sz w:val="24"/>
        <w:szCs w:val="24"/>
      </w:rPr>
    </w:lvl>
    <w:lvl w:ilvl="2" w:tplc="0415000F">
      <w:start w:val="1"/>
      <w:numFmt w:val="decimal"/>
      <w:lvlText w:val="%3."/>
      <w:lvlJc w:val="left"/>
      <w:pPr>
        <w:tabs>
          <w:tab w:val="num" w:pos="1980"/>
        </w:tabs>
        <w:ind w:left="1980" w:hanging="360"/>
      </w:pPr>
      <w:rPr>
        <w:rFonts w:hint="default"/>
        <w:sz w:val="24"/>
        <w:szCs w:val="24"/>
      </w:rPr>
    </w:lvl>
    <w:lvl w:ilvl="3" w:tplc="29B21DC4">
      <w:start w:val="1"/>
      <w:numFmt w:val="decimal"/>
      <w:lvlText w:val="%4)"/>
      <w:lvlJc w:val="left"/>
      <w:pPr>
        <w:ind w:left="1048" w:hanging="48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82D3929"/>
    <w:multiLevelType w:val="hybridMultilevel"/>
    <w:tmpl w:val="424CC4E0"/>
    <w:lvl w:ilvl="0" w:tplc="AA36502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E42EE7"/>
    <w:multiLevelType w:val="hybridMultilevel"/>
    <w:tmpl w:val="F83A4D22"/>
    <w:lvl w:ilvl="0" w:tplc="0415000F">
      <w:start w:val="1"/>
      <w:numFmt w:val="decimal"/>
      <w:lvlText w:val="%1."/>
      <w:lvlJc w:val="left"/>
      <w:pPr>
        <w:ind w:left="360" w:hanging="360"/>
      </w:pPr>
    </w:lvl>
    <w:lvl w:ilvl="1" w:tplc="F3521092">
      <w:start w:val="1"/>
      <w:numFmt w:val="decimal"/>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744226"/>
    <w:multiLevelType w:val="hybridMultilevel"/>
    <w:tmpl w:val="D1902142"/>
    <w:lvl w:ilvl="0" w:tplc="1A487D8C">
      <w:start w:val="1"/>
      <w:numFmt w:val="decimal"/>
      <w:lvlText w:val="%1)"/>
      <w:lvlJc w:val="left"/>
      <w:pPr>
        <w:ind w:left="1426" w:hanging="360"/>
      </w:pPr>
      <w:rPr>
        <w:rFonts w:hint="default"/>
      </w:rPr>
    </w:lvl>
    <w:lvl w:ilvl="1" w:tplc="04150019">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1" w15:restartNumberingAfterBreak="0">
    <w:nsid w:val="5F952637"/>
    <w:multiLevelType w:val="hybridMultilevel"/>
    <w:tmpl w:val="45DECA00"/>
    <w:lvl w:ilvl="0" w:tplc="04150017">
      <w:start w:val="1"/>
      <w:numFmt w:val="lowerLetter"/>
      <w:lvlText w:val="%1)"/>
      <w:lvlJc w:val="left"/>
      <w:pPr>
        <w:ind w:left="1648" w:hanging="360"/>
      </w:pPr>
    </w:lvl>
    <w:lvl w:ilvl="1" w:tplc="1AFE07A4">
      <w:start w:val="1"/>
      <w:numFmt w:val="lowerLetter"/>
      <w:lvlText w:val="%2)"/>
      <w:lvlJc w:val="left"/>
      <w:pPr>
        <w:ind w:left="2368" w:hanging="360"/>
      </w:pPr>
      <w:rPr>
        <w:rFonts w:ascii="Arial" w:eastAsia="Times New Roman" w:hAnsi="Arial" w:cs="Arial"/>
      </w:rPr>
    </w:lvl>
    <w:lvl w:ilvl="2" w:tplc="FA1EF47C">
      <w:start w:val="13"/>
      <w:numFmt w:val="decimal"/>
      <w:lvlText w:val="%3."/>
      <w:lvlJc w:val="left"/>
      <w:pPr>
        <w:ind w:left="3268" w:hanging="360"/>
      </w:pPr>
      <w:rPr>
        <w:rFonts w:hint="default"/>
      </w:r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2" w15:restartNumberingAfterBreak="0">
    <w:nsid w:val="660B08F1"/>
    <w:multiLevelType w:val="hybridMultilevel"/>
    <w:tmpl w:val="EE26C8EC"/>
    <w:lvl w:ilvl="0" w:tplc="CAC460B8">
      <w:start w:val="5"/>
      <w:numFmt w:val="decimal"/>
      <w:lvlText w:val="%1."/>
      <w:lvlJc w:val="left"/>
      <w:pPr>
        <w:tabs>
          <w:tab w:val="num" w:pos="357"/>
        </w:tabs>
        <w:ind w:left="357" w:hanging="357"/>
      </w:pPr>
      <w:rPr>
        <w:rFonts w:hint="default"/>
        <w:sz w:val="24"/>
        <w:szCs w:val="24"/>
      </w:rPr>
    </w:lvl>
    <w:lvl w:ilvl="1" w:tplc="AA365024">
      <w:start w:val="1"/>
      <w:numFmt w:val="decimal"/>
      <w:lvlText w:val="%2)"/>
      <w:lvlJc w:val="left"/>
      <w:pPr>
        <w:tabs>
          <w:tab w:val="num" w:pos="360"/>
        </w:tabs>
        <w:ind w:left="360" w:hanging="360"/>
      </w:pPr>
      <w:rPr>
        <w:rFonts w:ascii="Times New Roman" w:hAnsi="Times New Roman" w:cs="Times New Roman" w:hint="default"/>
        <w:sz w:val="24"/>
        <w:szCs w:val="24"/>
      </w:rPr>
    </w:lvl>
    <w:lvl w:ilvl="2" w:tplc="0415000F">
      <w:start w:val="1"/>
      <w:numFmt w:val="decimal"/>
      <w:lvlText w:val="%3."/>
      <w:lvlJc w:val="left"/>
      <w:pPr>
        <w:tabs>
          <w:tab w:val="num" w:pos="1980"/>
        </w:tabs>
        <w:ind w:left="1980" w:hanging="360"/>
      </w:pPr>
      <w:rPr>
        <w:rFonts w:hint="default"/>
        <w:sz w:val="24"/>
        <w:szCs w:val="24"/>
      </w:rPr>
    </w:lvl>
    <w:lvl w:ilvl="3" w:tplc="B28AD210">
      <w:start w:val="1"/>
      <w:numFmt w:val="lowerLetter"/>
      <w:lvlText w:val="%4)"/>
      <w:lvlJc w:val="left"/>
      <w:pPr>
        <w:ind w:left="1048" w:hanging="48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7334D91"/>
    <w:multiLevelType w:val="hybridMultilevel"/>
    <w:tmpl w:val="EC344B02"/>
    <w:lvl w:ilvl="0" w:tplc="AA36502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051B9"/>
    <w:multiLevelType w:val="hybridMultilevel"/>
    <w:tmpl w:val="F38A9BFE"/>
    <w:lvl w:ilvl="0" w:tplc="0415000F">
      <w:start w:val="1"/>
      <w:numFmt w:val="decimal"/>
      <w:lvlText w:val="%1."/>
      <w:lvlJc w:val="left"/>
      <w:pPr>
        <w:tabs>
          <w:tab w:val="num" w:pos="360"/>
        </w:tabs>
        <w:ind w:left="360" w:hanging="360"/>
      </w:pPr>
      <w:rPr>
        <w:rFonts w:hint="default"/>
        <w:b w:val="0"/>
      </w:rPr>
    </w:lvl>
    <w:lvl w:ilvl="1" w:tplc="29B21DC4">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2A90EE3"/>
    <w:multiLevelType w:val="hybridMultilevel"/>
    <w:tmpl w:val="7A881C4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D303FF"/>
    <w:multiLevelType w:val="hybridMultilevel"/>
    <w:tmpl w:val="E82C5C86"/>
    <w:lvl w:ilvl="0" w:tplc="0415000F">
      <w:start w:val="1"/>
      <w:numFmt w:val="decimal"/>
      <w:lvlText w:val="%1."/>
      <w:lvlJc w:val="left"/>
      <w:pPr>
        <w:tabs>
          <w:tab w:val="num" w:pos="360"/>
        </w:tabs>
        <w:ind w:left="360" w:hanging="360"/>
      </w:pPr>
      <w:rPr>
        <w:rFonts w:hint="default"/>
        <w:b w:val="0"/>
      </w:rPr>
    </w:lvl>
    <w:lvl w:ilvl="1" w:tplc="BAA0432E">
      <w:start w:val="1"/>
      <w:numFmt w:val="decimal"/>
      <w:lvlText w:val="%2)"/>
      <w:lvlJc w:val="left"/>
      <w:pPr>
        <w:tabs>
          <w:tab w:val="num" w:pos="1080"/>
        </w:tabs>
        <w:ind w:left="1080" w:hanging="360"/>
      </w:pPr>
      <w:rPr>
        <w:rFonts w:ascii="Times New Roman" w:eastAsia="Times New Roman" w:hAnsi="Times New Roman" w:cs="Times New Roman"/>
      </w:rPr>
    </w:lvl>
    <w:lvl w:ilvl="2" w:tplc="FFFFFFFF">
      <w:start w:val="1"/>
      <w:numFmt w:val="lowerRoman"/>
      <w:lvlText w:val="%3."/>
      <w:lvlJc w:val="right"/>
      <w:pPr>
        <w:tabs>
          <w:tab w:val="num" w:pos="1800"/>
        </w:tabs>
        <w:ind w:left="1800" w:hanging="180"/>
      </w:pPr>
    </w:lvl>
    <w:lvl w:ilvl="3" w:tplc="29B21DC4">
      <w:start w:val="1"/>
      <w:numFmt w:val="decimal"/>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9A46174"/>
    <w:multiLevelType w:val="hybridMultilevel"/>
    <w:tmpl w:val="F9B2E0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B1B183A"/>
    <w:multiLevelType w:val="hybridMultilevel"/>
    <w:tmpl w:val="DDBC0704"/>
    <w:lvl w:ilvl="0" w:tplc="D902E0D8">
      <w:start w:val="1"/>
      <w:numFmt w:val="decimal"/>
      <w:pStyle w:val="01"/>
      <w:lvlText w:val="%1."/>
      <w:lvlJc w:val="left"/>
      <w:pPr>
        <w:ind w:left="720" w:hanging="360"/>
      </w:pPr>
    </w:lvl>
    <w:lvl w:ilvl="1" w:tplc="68921C92">
      <w:start w:val="1"/>
      <w:numFmt w:val="decimal"/>
      <w:pStyle w:val="02"/>
      <w:lvlText w:val="%2)"/>
      <w:lvlJc w:val="left"/>
      <w:pPr>
        <w:ind w:left="1440" w:hanging="360"/>
      </w:pPr>
    </w:lvl>
    <w:lvl w:ilvl="2" w:tplc="680C25D8">
      <w:start w:val="1"/>
      <w:numFmt w:val="lowerLetter"/>
      <w:pStyle w:val="03"/>
      <w:lvlText w:val="%3)"/>
      <w:lvlJc w:val="left"/>
      <w:pPr>
        <w:ind w:left="2160" w:hanging="180"/>
      </w:pPr>
    </w:lvl>
    <w:lvl w:ilvl="3" w:tplc="104C834C">
      <w:start w:val="1"/>
      <w:numFmt w:val="bullet"/>
      <w:pStyle w:val="04"/>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DB3DB3"/>
    <w:multiLevelType w:val="hybridMultilevel"/>
    <w:tmpl w:val="CFDA95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22"/>
  </w:num>
  <w:num w:numId="2">
    <w:abstractNumId w:val="7"/>
  </w:num>
  <w:num w:numId="3">
    <w:abstractNumId w:val="5"/>
  </w:num>
  <w:num w:numId="4">
    <w:abstractNumId w:val="14"/>
  </w:num>
  <w:num w:numId="5">
    <w:abstractNumId w:val="25"/>
  </w:num>
  <w:num w:numId="6">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6"/>
  </w:num>
  <w:num w:numId="10">
    <w:abstractNumId w:val="1"/>
  </w:num>
  <w:num w:numId="11">
    <w:abstractNumId w:val="24"/>
  </w:num>
  <w:num w:numId="12">
    <w:abstractNumId w:val="18"/>
  </w:num>
  <w:num w:numId="13">
    <w:abstractNumId w:val="23"/>
  </w:num>
  <w:num w:numId="14">
    <w:abstractNumId w:val="17"/>
  </w:num>
  <w:num w:numId="15">
    <w:abstractNumId w:val="29"/>
  </w:num>
  <w:num w:numId="16">
    <w:abstractNumId w:val="20"/>
  </w:num>
  <w:num w:numId="17">
    <w:abstractNumId w:val="26"/>
  </w:num>
  <w:num w:numId="18">
    <w:abstractNumId w:val="15"/>
  </w:num>
  <w:num w:numId="19">
    <w:abstractNumId w:val="13"/>
  </w:num>
  <w:num w:numId="20">
    <w:abstractNumId w:val="2"/>
  </w:num>
  <w:num w:numId="21">
    <w:abstractNumId w:val="3"/>
  </w:num>
  <w:num w:numId="22">
    <w:abstractNumId w:val="8"/>
  </w:num>
  <w:num w:numId="23">
    <w:abstractNumId w:val="10"/>
  </w:num>
  <w:num w:numId="24">
    <w:abstractNumId w:val="19"/>
  </w:num>
  <w:num w:numId="25">
    <w:abstractNumId w:val="6"/>
  </w:num>
  <w:num w:numId="26">
    <w:abstractNumId w:val="27"/>
  </w:num>
  <w:num w:numId="27">
    <w:abstractNumId w:val="4"/>
  </w:num>
  <w:num w:numId="28">
    <w:abstractNumId w:val="21"/>
  </w:num>
  <w:num w:numId="29">
    <w:abstractNumId w:val="9"/>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F3"/>
    <w:rsid w:val="000019F2"/>
    <w:rsid w:val="000055BC"/>
    <w:rsid w:val="0002078F"/>
    <w:rsid w:val="00030B30"/>
    <w:rsid w:val="00075AD1"/>
    <w:rsid w:val="0009516F"/>
    <w:rsid w:val="000B5CC1"/>
    <w:rsid w:val="000C789E"/>
    <w:rsid w:val="00140AEA"/>
    <w:rsid w:val="001A73E3"/>
    <w:rsid w:val="001C750D"/>
    <w:rsid w:val="0022327D"/>
    <w:rsid w:val="003076D1"/>
    <w:rsid w:val="00317BE0"/>
    <w:rsid w:val="00326DB9"/>
    <w:rsid w:val="0035484B"/>
    <w:rsid w:val="00375024"/>
    <w:rsid w:val="003843BF"/>
    <w:rsid w:val="00391E77"/>
    <w:rsid w:val="003952E6"/>
    <w:rsid w:val="00424A8D"/>
    <w:rsid w:val="00481732"/>
    <w:rsid w:val="004C09AD"/>
    <w:rsid w:val="004F77E1"/>
    <w:rsid w:val="005051B2"/>
    <w:rsid w:val="00516B1F"/>
    <w:rsid w:val="005C6A10"/>
    <w:rsid w:val="0067455E"/>
    <w:rsid w:val="006C34F3"/>
    <w:rsid w:val="006E132E"/>
    <w:rsid w:val="007112FD"/>
    <w:rsid w:val="007A5FCB"/>
    <w:rsid w:val="007B270E"/>
    <w:rsid w:val="00815BE0"/>
    <w:rsid w:val="0085685F"/>
    <w:rsid w:val="008A0154"/>
    <w:rsid w:val="008F0527"/>
    <w:rsid w:val="00902375"/>
    <w:rsid w:val="0090772C"/>
    <w:rsid w:val="009375C8"/>
    <w:rsid w:val="00947ABA"/>
    <w:rsid w:val="009A4CC8"/>
    <w:rsid w:val="009A5C34"/>
    <w:rsid w:val="00A0403F"/>
    <w:rsid w:val="00A27780"/>
    <w:rsid w:val="00AC52BE"/>
    <w:rsid w:val="00AD6010"/>
    <w:rsid w:val="00AE2B24"/>
    <w:rsid w:val="00B73955"/>
    <w:rsid w:val="00BA2E25"/>
    <w:rsid w:val="00C61F01"/>
    <w:rsid w:val="00CD6A2B"/>
    <w:rsid w:val="00CE519B"/>
    <w:rsid w:val="00D031B0"/>
    <w:rsid w:val="00D068AE"/>
    <w:rsid w:val="00D40515"/>
    <w:rsid w:val="00DC4342"/>
    <w:rsid w:val="00DF75D1"/>
    <w:rsid w:val="00E01F1A"/>
    <w:rsid w:val="00E252A1"/>
    <w:rsid w:val="00E53130"/>
    <w:rsid w:val="00E70AE6"/>
    <w:rsid w:val="00E93E7D"/>
    <w:rsid w:val="00EC000D"/>
    <w:rsid w:val="00F0770B"/>
    <w:rsid w:val="00F41D24"/>
    <w:rsid w:val="00F76D27"/>
    <w:rsid w:val="00FC6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980A"/>
  <w15:docId w15:val="{5E975948-9086-4C66-8E5C-341104FD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34F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4F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1C750D"/>
    <w:rPr>
      <w:rFonts w:ascii="Tahoma" w:hAnsi="Tahoma" w:cs="Tahoma"/>
      <w:sz w:val="16"/>
      <w:szCs w:val="16"/>
    </w:rPr>
  </w:style>
  <w:style w:type="character" w:customStyle="1" w:styleId="TekstdymkaZnak">
    <w:name w:val="Tekst dymka Znak"/>
    <w:basedOn w:val="Domylnaczcionkaakapitu"/>
    <w:link w:val="Tekstdymka"/>
    <w:uiPriority w:val="99"/>
    <w:semiHidden/>
    <w:rsid w:val="001C750D"/>
    <w:rPr>
      <w:rFonts w:ascii="Tahoma" w:eastAsia="Times New Roman" w:hAnsi="Tahoma" w:cs="Tahoma"/>
      <w:sz w:val="16"/>
      <w:szCs w:val="16"/>
      <w:lang w:eastAsia="pl-PL"/>
    </w:rPr>
  </w:style>
  <w:style w:type="paragraph" w:styleId="Nagwek">
    <w:name w:val="header"/>
    <w:basedOn w:val="Normalny"/>
    <w:link w:val="NagwekZnak"/>
    <w:uiPriority w:val="99"/>
    <w:unhideWhenUsed/>
    <w:rsid w:val="0067455E"/>
    <w:pPr>
      <w:tabs>
        <w:tab w:val="center" w:pos="4536"/>
        <w:tab w:val="right" w:pos="9072"/>
      </w:tabs>
    </w:pPr>
  </w:style>
  <w:style w:type="character" w:customStyle="1" w:styleId="NagwekZnak">
    <w:name w:val="Nagłówek Znak"/>
    <w:basedOn w:val="Domylnaczcionkaakapitu"/>
    <w:link w:val="Nagwek"/>
    <w:uiPriority w:val="99"/>
    <w:rsid w:val="0067455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455E"/>
    <w:pPr>
      <w:tabs>
        <w:tab w:val="center" w:pos="4536"/>
        <w:tab w:val="right" w:pos="9072"/>
      </w:tabs>
    </w:pPr>
  </w:style>
  <w:style w:type="character" w:customStyle="1" w:styleId="StopkaZnak">
    <w:name w:val="Stopka Znak"/>
    <w:basedOn w:val="Domylnaczcionkaakapitu"/>
    <w:link w:val="Stopka"/>
    <w:uiPriority w:val="99"/>
    <w:rsid w:val="0067455E"/>
    <w:rPr>
      <w:rFonts w:ascii="Times New Roman" w:eastAsia="Times New Roman" w:hAnsi="Times New Roman" w:cs="Times New Roman"/>
      <w:sz w:val="20"/>
      <w:szCs w:val="20"/>
      <w:lang w:eastAsia="pl-PL"/>
    </w:rPr>
  </w:style>
  <w:style w:type="paragraph" w:customStyle="1" w:styleId="01">
    <w:name w:val="01"/>
    <w:basedOn w:val="Akapitzlist"/>
    <w:qFormat/>
    <w:rsid w:val="00F0770B"/>
    <w:pPr>
      <w:numPr>
        <w:numId w:val="30"/>
      </w:numPr>
      <w:spacing w:before="120" w:after="0" w:line="240" w:lineRule="auto"/>
      <w:ind w:left="425" w:hanging="425"/>
      <w:contextualSpacing w:val="0"/>
      <w:jc w:val="both"/>
    </w:pPr>
    <w:rPr>
      <w:rFonts w:ascii="Arial" w:eastAsia="Calibri" w:hAnsi="Arial" w:cs="Arial"/>
      <w:sz w:val="24"/>
      <w:szCs w:val="24"/>
    </w:rPr>
  </w:style>
  <w:style w:type="paragraph" w:customStyle="1" w:styleId="02">
    <w:name w:val="02"/>
    <w:basedOn w:val="Akapitzlist"/>
    <w:qFormat/>
    <w:rsid w:val="00F0770B"/>
    <w:pPr>
      <w:numPr>
        <w:ilvl w:val="1"/>
        <w:numId w:val="30"/>
      </w:numPr>
      <w:spacing w:before="120" w:after="0"/>
      <w:ind w:left="992" w:hanging="567"/>
      <w:contextualSpacing w:val="0"/>
      <w:jc w:val="both"/>
    </w:pPr>
    <w:rPr>
      <w:rFonts w:ascii="Arial" w:eastAsia="Calibri" w:hAnsi="Arial" w:cs="Arial"/>
      <w:sz w:val="24"/>
      <w:szCs w:val="24"/>
    </w:rPr>
  </w:style>
  <w:style w:type="paragraph" w:customStyle="1" w:styleId="03">
    <w:name w:val="03"/>
    <w:basedOn w:val="02"/>
    <w:link w:val="03Znak"/>
    <w:qFormat/>
    <w:rsid w:val="00F0770B"/>
    <w:pPr>
      <w:numPr>
        <w:ilvl w:val="2"/>
      </w:numPr>
      <w:spacing w:line="240" w:lineRule="auto"/>
      <w:ind w:left="1559" w:hanging="567"/>
    </w:pPr>
  </w:style>
  <w:style w:type="paragraph" w:customStyle="1" w:styleId="04">
    <w:name w:val="04"/>
    <w:basedOn w:val="03"/>
    <w:qFormat/>
    <w:rsid w:val="00F0770B"/>
    <w:pPr>
      <w:numPr>
        <w:ilvl w:val="3"/>
      </w:numPr>
      <w:tabs>
        <w:tab w:val="num" w:pos="360"/>
      </w:tabs>
      <w:ind w:left="1985" w:hanging="425"/>
    </w:pPr>
  </w:style>
  <w:style w:type="character" w:customStyle="1" w:styleId="03Znak">
    <w:name w:val="03 Znak"/>
    <w:link w:val="03"/>
    <w:rsid w:val="00F0770B"/>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5546EF1-399B-4CEC-B1D8-4D22AAF53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2410</Words>
  <Characters>14466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Strójwąs Arkadiusz</dc:creator>
  <cp:lastModifiedBy>Swaczyna Marek</cp:lastModifiedBy>
  <cp:revision>7</cp:revision>
  <cp:lastPrinted>2024-10-02T05:28:00Z</cp:lastPrinted>
  <dcterms:created xsi:type="dcterms:W3CDTF">2024-09-16T12:26:00Z</dcterms:created>
  <dcterms:modified xsi:type="dcterms:W3CDTF">2024-10-02T10:44:00Z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17f40c12-162f-4000-8439-7c0124ceccba</vt:lpwstr>
  </property>
  <property fmtid="{D5CDD505-2E9C-101B-9397-08002B2CF9AE}" pid="3" name="bjSaver">
    <vt:lpwstr>GAzkMLG5FJIouemiWM1EG7fH72+TmGtd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Strójwąs Arkadiusz</vt:lpwstr>
  </property>
  <property fmtid="{D5CDD505-2E9C-101B-9397-08002B2CF9AE}" pid="10" name="s5636:Creator type=organization">
    <vt:lpwstr>MILNET-Z</vt:lpwstr>
  </property>
  <property fmtid="{D5CDD505-2E9C-101B-9397-08002B2CF9AE}" pid="11" name="s5636:Creator type=IP">
    <vt:lpwstr>10.11.194.16</vt:lpwstr>
  </property>
</Properties>
</file>