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62854">
        <w:rPr>
          <w:rFonts w:ascii="Arial" w:hAnsi="Arial" w:cs="Arial"/>
          <w:b/>
          <w:sz w:val="24"/>
          <w:szCs w:val="24"/>
        </w:rPr>
        <w:t>Zamawiający:</w:t>
      </w:r>
    </w:p>
    <w:p w:rsidR="00862854" w:rsidRPr="00862854" w:rsidRDefault="00D45502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 Dróg Powiatowych w Mogilnie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45502">
        <w:rPr>
          <w:rFonts w:ascii="Arial" w:hAnsi="Arial" w:cs="Arial"/>
          <w:bCs/>
          <w:sz w:val="24"/>
          <w:szCs w:val="24"/>
        </w:rPr>
        <w:t>M. Konopnickiej 20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</w:t>
      </w:r>
      <w:r w:rsidR="00121EE1">
        <w:rPr>
          <w:rFonts w:ascii="Arial" w:hAnsi="Arial" w:cs="Arial"/>
          <w:sz w:val="24"/>
          <w:szCs w:val="24"/>
        </w:rPr>
        <w:t xml:space="preserve">zielenie zamówienia publicznego </w:t>
      </w:r>
      <w:r w:rsidRPr="00862854">
        <w:rPr>
          <w:rFonts w:ascii="Arial" w:hAnsi="Arial" w:cs="Arial"/>
          <w:sz w:val="24"/>
          <w:szCs w:val="24"/>
        </w:rPr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BF3C6E" w:rsidRPr="00BF3C6E">
        <w:rPr>
          <w:rFonts w:ascii="Arial" w:hAnsi="Arial" w:cs="Arial"/>
          <w:b/>
          <w:bCs/>
          <w:sz w:val="24"/>
          <w:szCs w:val="24"/>
        </w:rPr>
        <w:t>Zakup ciągnika z przyczepą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”</w:t>
      </w:r>
      <w:r w:rsidRPr="002072F7">
        <w:rPr>
          <w:rFonts w:ascii="Arial" w:hAnsi="Arial" w:cs="Arial"/>
          <w:iCs/>
          <w:sz w:val="24"/>
          <w:szCs w:val="24"/>
        </w:rPr>
        <w:t>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Pr="002072F7">
        <w:rPr>
          <w:rFonts w:ascii="Arial" w:hAnsi="Arial" w:cs="Arial"/>
          <w:iCs/>
          <w:sz w:val="24"/>
          <w:szCs w:val="24"/>
        </w:rPr>
        <w:t>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 w:rsidR="004A2AF6">
        <w:rPr>
          <w:rFonts w:ascii="Arial" w:hAnsi="Arial" w:cs="Arial"/>
          <w:sz w:val="24"/>
          <w:szCs w:val="24"/>
        </w:rPr>
        <w:t>pkt</w:t>
      </w:r>
      <w:proofErr w:type="spellEnd"/>
      <w:r w:rsidR="004A2AF6">
        <w:rPr>
          <w:rFonts w:ascii="Arial" w:hAnsi="Arial" w:cs="Arial"/>
          <w:sz w:val="24"/>
          <w:szCs w:val="24"/>
        </w:rPr>
        <w:t xml:space="preserve">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 1, 2 i 5 lub art.109 ust.1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lastRenderedPageBreak/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pkt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 xml:space="preserve"> 1, 2 i 5 lub art. 109 ust. 1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pkt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 xml:space="preserve">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 xml:space="preserve">szczególnych rozwiązaniach w zakresie przeciwdziałania wspieraniu agresji na Ukrainę oraz służących ochronie bezpieczeństwa narodowego </w:t>
      </w:r>
      <w:r w:rsidR="00F93C4A" w:rsidRPr="00F93C4A">
        <w:rPr>
          <w:rFonts w:ascii="Arial" w:hAnsi="Arial" w:cs="Arial"/>
        </w:rPr>
        <w:t>(</w:t>
      </w:r>
      <w:proofErr w:type="spellStart"/>
      <w:r w:rsidR="00F93C4A" w:rsidRPr="00F93C4A">
        <w:rPr>
          <w:rFonts w:ascii="Arial" w:hAnsi="Arial" w:cs="Arial"/>
        </w:rPr>
        <w:t>Dz.U</w:t>
      </w:r>
      <w:proofErr w:type="spellEnd"/>
      <w:r w:rsidR="00F93C4A" w:rsidRPr="00F93C4A">
        <w:rPr>
          <w:rFonts w:ascii="Arial" w:hAnsi="Arial" w:cs="Arial"/>
        </w:rPr>
        <w:t>. z</w:t>
      </w:r>
      <w:r w:rsidR="00F93C4A">
        <w:rPr>
          <w:rFonts w:ascii="Arial" w:hAnsi="Arial" w:cs="Arial"/>
        </w:rPr>
        <w:t> </w:t>
      </w:r>
      <w:r w:rsidR="00797761">
        <w:rPr>
          <w:rFonts w:ascii="Arial" w:hAnsi="Arial" w:cs="Arial"/>
        </w:rPr>
        <w:t>2024 r. poz.507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</w:t>
      </w:r>
      <w:r w:rsidR="008D599D">
        <w:rPr>
          <w:rFonts w:ascii="Arial" w:hAnsi="Arial" w:cs="Arial"/>
          <w:b/>
          <w:bCs/>
          <w:sz w:val="24"/>
          <w:szCs w:val="24"/>
        </w:rPr>
        <w:t>h lub sytuacji  podmiotów udostę</w:t>
      </w:r>
      <w:r w:rsidRPr="00FE2D68">
        <w:rPr>
          <w:rFonts w:ascii="Arial" w:hAnsi="Arial" w:cs="Arial"/>
          <w:b/>
          <w:bCs/>
          <w:sz w:val="24"/>
          <w:szCs w:val="24"/>
        </w:rPr>
        <w:t>pniających zasoby, a jednocześnie samodzielnie w pewnym zakresie wykazuje spełnianie warunków]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lastRenderedPageBreak/>
        <w:t xml:space="preserve">INFORMACJA W ZWIĄZKU Z POLEGANIEM NA ZDOLNOŚCIACH LUB SYTUACJI PODMIOTÓW UDOSTEPNIAJĄCYCH ZASOBY: </w:t>
      </w:r>
    </w:p>
    <w:p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025" w:rsidRDefault="00800025" w:rsidP="00AF62D3">
      <w:pPr>
        <w:spacing w:after="0" w:line="240" w:lineRule="auto"/>
      </w:pPr>
      <w:r>
        <w:separator/>
      </w:r>
    </w:p>
  </w:endnote>
  <w:endnote w:type="continuationSeparator" w:id="0">
    <w:p w:rsidR="00800025" w:rsidRDefault="00800025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025" w:rsidRDefault="00800025" w:rsidP="00AF62D3">
      <w:pPr>
        <w:spacing w:after="0" w:line="240" w:lineRule="auto"/>
      </w:pPr>
      <w:r>
        <w:separator/>
      </w:r>
    </w:p>
  </w:footnote>
  <w:footnote w:type="continuationSeparator" w:id="0">
    <w:p w:rsidR="00800025" w:rsidRDefault="00800025" w:rsidP="00AF62D3">
      <w:pPr>
        <w:spacing w:after="0" w:line="240" w:lineRule="auto"/>
      </w:pPr>
      <w:r>
        <w:continuationSeparator/>
      </w:r>
    </w:p>
  </w:footnote>
  <w:footnote w:id="1">
    <w:p w:rsidR="00AF62D3" w:rsidRPr="00DB7860" w:rsidRDefault="00AF62D3" w:rsidP="00877778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B786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B7860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DB7860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B7860">
        <w:rPr>
          <w:rFonts w:ascii="Arial" w:hAnsi="Arial" w:cs="Arial"/>
          <w:sz w:val="16"/>
          <w:szCs w:val="16"/>
        </w:rPr>
        <w:t xml:space="preserve">z 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>postępowania o</w:t>
      </w:r>
      <w:r w:rsidR="00877778" w:rsidRPr="00DB7860"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wyklucza się:</w:t>
      </w:r>
    </w:p>
    <w:p w:rsidR="00AF62D3" w:rsidRPr="00DB7860" w:rsidRDefault="00AF62D3" w:rsidP="0087777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B7860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 w:rsidRPr="00DB7860"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którym mowa w art. 1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3 ustawy;</w:t>
      </w:r>
    </w:p>
    <w:p w:rsidR="00AF62D3" w:rsidRPr="00DB7860" w:rsidRDefault="00AF62D3" w:rsidP="00877778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B7860">
        <w:rPr>
          <w:rFonts w:ascii="Arial" w:hAnsi="Arial" w:cs="Arial"/>
          <w:sz w:val="16"/>
          <w:szCs w:val="16"/>
        </w:rPr>
        <w:t xml:space="preserve">2) 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 w:rsidRPr="00DB7860"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>przeciwdziałaniu praniu pieniędzy oraz finansowaniu terroryzmu (</w:t>
      </w:r>
      <w:r w:rsidR="00F21283" w:rsidRPr="00DB7860">
        <w:rPr>
          <w:rFonts w:ascii="Arial" w:eastAsia="Times New Roman" w:hAnsi="Arial" w:cs="Arial"/>
          <w:sz w:val="16"/>
          <w:szCs w:val="16"/>
          <w:lang w:eastAsia="pl-PL"/>
        </w:rPr>
        <w:t>Dz. U. z 2023 r. poz. 1124, 1285, 1723 i 1843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>) jest osoba wymieniona w</w:t>
      </w:r>
      <w:r w:rsidR="00877778" w:rsidRPr="00DB7860"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3 ustawy;</w:t>
      </w:r>
    </w:p>
    <w:p w:rsidR="00AF62D3" w:rsidRPr="00DB7860" w:rsidRDefault="00AF62D3" w:rsidP="0087777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37 ustawy z dnia 29 września 1994 r. o rachunkowości (</w:t>
      </w:r>
      <w:r w:rsidR="00CC0AF2" w:rsidRPr="00DB7860">
        <w:rPr>
          <w:rFonts w:ascii="Arial" w:eastAsia="Times New Roman" w:hAnsi="Arial" w:cs="Arial"/>
          <w:sz w:val="16"/>
          <w:szCs w:val="16"/>
          <w:lang w:eastAsia="pl-PL"/>
        </w:rPr>
        <w:t>Dz. U. z 2023 r. poz. 120, 295 i 1598</w:t>
      </w:r>
      <w:r w:rsidR="001C22C8" w:rsidRPr="00DB7860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jest podmiot wymieniony w wykazach określonych w</w:t>
      </w:r>
      <w:r w:rsidR="00877778" w:rsidRPr="00DB7860"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372881">
      <w:rPr>
        <w:rFonts w:ascii="Arial" w:eastAsia="Times New Roman" w:hAnsi="Arial" w:cs="Arial"/>
        <w:sz w:val="24"/>
        <w:szCs w:val="24"/>
        <w:lang w:eastAsia="pl-PL"/>
      </w:rPr>
      <w:t>ZDP.11.260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</w:t>
    </w:r>
    <w:r w:rsidR="00282C1F">
      <w:rPr>
        <w:rFonts w:ascii="Arial" w:eastAsia="Times New Roman" w:hAnsi="Arial" w:cs="Arial"/>
        <w:sz w:val="24"/>
        <w:szCs w:val="24"/>
        <w:lang w:eastAsia="pl-PL"/>
      </w:rPr>
      <w:t>3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372881">
      <w:rPr>
        <w:rFonts w:ascii="Arial" w:eastAsia="Times New Roman" w:hAnsi="Arial" w:cs="Arial"/>
        <w:sz w:val="24"/>
        <w:szCs w:val="24"/>
        <w:lang w:eastAsia="pl-PL"/>
      </w:rPr>
      <w:t>5</w:t>
    </w:r>
  </w:p>
  <w:p w:rsidR="004477D2" w:rsidRPr="00F33415" w:rsidRDefault="00F33415" w:rsidP="00F33415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2 do SWZ</w:t>
    </w:r>
  </w:p>
  <w:p w:rsidR="004477D2" w:rsidRDefault="004477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FE28AE"/>
    <w:rsid w:val="000D3AB5"/>
    <w:rsid w:val="000F7472"/>
    <w:rsid w:val="0010530B"/>
    <w:rsid w:val="00121EE1"/>
    <w:rsid w:val="00147D81"/>
    <w:rsid w:val="001836A6"/>
    <w:rsid w:val="001C22C8"/>
    <w:rsid w:val="002072F7"/>
    <w:rsid w:val="00282C1F"/>
    <w:rsid w:val="00283A67"/>
    <w:rsid w:val="0032755B"/>
    <w:rsid w:val="00372881"/>
    <w:rsid w:val="003B6A74"/>
    <w:rsid w:val="00432DBE"/>
    <w:rsid w:val="004477D2"/>
    <w:rsid w:val="004A2AF6"/>
    <w:rsid w:val="004B209A"/>
    <w:rsid w:val="0053072B"/>
    <w:rsid w:val="00561437"/>
    <w:rsid w:val="005A4B48"/>
    <w:rsid w:val="006B5C5F"/>
    <w:rsid w:val="006C1914"/>
    <w:rsid w:val="006C45F5"/>
    <w:rsid w:val="006D61AA"/>
    <w:rsid w:val="0072023A"/>
    <w:rsid w:val="00765E23"/>
    <w:rsid w:val="00797761"/>
    <w:rsid w:val="007A2BF4"/>
    <w:rsid w:val="007F7136"/>
    <w:rsid w:val="00800025"/>
    <w:rsid w:val="00862854"/>
    <w:rsid w:val="00877778"/>
    <w:rsid w:val="008D599D"/>
    <w:rsid w:val="009454D5"/>
    <w:rsid w:val="009D4512"/>
    <w:rsid w:val="009E3531"/>
    <w:rsid w:val="00A71D5E"/>
    <w:rsid w:val="00AF62D3"/>
    <w:rsid w:val="00B0660A"/>
    <w:rsid w:val="00B90A8A"/>
    <w:rsid w:val="00BF3C6E"/>
    <w:rsid w:val="00CC0AF2"/>
    <w:rsid w:val="00CD4245"/>
    <w:rsid w:val="00D45502"/>
    <w:rsid w:val="00DA1FB4"/>
    <w:rsid w:val="00DB7860"/>
    <w:rsid w:val="00E32B54"/>
    <w:rsid w:val="00E448CC"/>
    <w:rsid w:val="00EE2F13"/>
    <w:rsid w:val="00F21283"/>
    <w:rsid w:val="00F33415"/>
    <w:rsid w:val="00F44611"/>
    <w:rsid w:val="00F93C4A"/>
    <w:rsid w:val="00FA0479"/>
    <w:rsid w:val="00FE28AE"/>
    <w:rsid w:val="00FE2D68"/>
    <w:rsid w:val="00FF4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3D09D-A9F7-4ADF-A46C-14350E4A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572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21</cp:revision>
  <dcterms:created xsi:type="dcterms:W3CDTF">2023-12-14T10:58:00Z</dcterms:created>
  <dcterms:modified xsi:type="dcterms:W3CDTF">2025-03-26T07:40:00Z</dcterms:modified>
</cp:coreProperties>
</file>