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D46C" w14:textId="519E298D" w:rsidR="007B4DC9" w:rsidRPr="0085237E" w:rsidRDefault="007B4DC9" w:rsidP="00C74B3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237E">
        <w:rPr>
          <w:rFonts w:ascii="Times New Roman" w:hAnsi="Times New Roman" w:cs="Times New Roman"/>
          <w:sz w:val="24"/>
        </w:rPr>
        <w:t xml:space="preserve">Nr sprawy : </w:t>
      </w:r>
      <w:r w:rsidR="00B1264E" w:rsidRPr="00B1264E">
        <w:rPr>
          <w:rFonts w:ascii="Times New Roman" w:hAnsi="Times New Roman" w:cs="Times New Roman"/>
          <w:sz w:val="24"/>
        </w:rPr>
        <w:t>FN.3211.1.2021</w:t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</w:rPr>
        <w:tab/>
      </w:r>
      <w:r w:rsidRPr="0085237E">
        <w:rPr>
          <w:rFonts w:ascii="Times New Roman" w:hAnsi="Times New Roman" w:cs="Times New Roman"/>
          <w:b/>
        </w:rPr>
        <w:t>Załącznik</w:t>
      </w:r>
      <w:r w:rsidR="00C74B37" w:rsidRPr="0085237E">
        <w:rPr>
          <w:rFonts w:ascii="Times New Roman" w:hAnsi="Times New Roman" w:cs="Times New Roman"/>
          <w:b/>
        </w:rPr>
        <w:t xml:space="preserve"> nr 1 do SWZ</w:t>
      </w:r>
      <w:r w:rsidR="00C74B37" w:rsidRPr="0085237E">
        <w:rPr>
          <w:rFonts w:ascii="Times New Roman" w:hAnsi="Times New Roman" w:cs="Times New Roman"/>
          <w:b/>
        </w:rPr>
        <w:tab/>
      </w:r>
    </w:p>
    <w:p w14:paraId="1BDE0CC7" w14:textId="77777777" w:rsidR="00204D77" w:rsidRPr="0085237E" w:rsidRDefault="00C74B37" w:rsidP="00C74B37">
      <w:pPr>
        <w:spacing w:after="0"/>
        <w:jc w:val="center"/>
        <w:rPr>
          <w:rFonts w:ascii="Times New Roman" w:hAnsi="Times New Roman" w:cs="Times New Roman"/>
          <w:b/>
        </w:rPr>
      </w:pPr>
      <w:r w:rsidRPr="0085237E">
        <w:rPr>
          <w:rFonts w:ascii="Times New Roman" w:hAnsi="Times New Roman" w:cs="Times New Roman"/>
          <w:b/>
        </w:rPr>
        <w:t>WYKAZ JEDNOSTEK POWIATU TRZEBNICKIEGO</w:t>
      </w:r>
    </w:p>
    <w:p w14:paraId="309CE418" w14:textId="77777777" w:rsidR="00C74B37" w:rsidRPr="0085237E" w:rsidRDefault="00C74B37" w:rsidP="00C74B37">
      <w:pPr>
        <w:spacing w:after="0"/>
        <w:jc w:val="center"/>
        <w:rPr>
          <w:rFonts w:ascii="Times New Roman" w:hAnsi="Times New Roman" w:cs="Times New Roman"/>
          <w:b/>
        </w:rPr>
      </w:pPr>
      <w:r w:rsidRPr="0085237E">
        <w:rPr>
          <w:rFonts w:ascii="Times New Roman" w:hAnsi="Times New Roman" w:cs="Times New Roman"/>
          <w:b/>
        </w:rPr>
        <w:t>Wraz z informacją nt. obecnie prowadzonych rachunków bankowych</w:t>
      </w:r>
    </w:p>
    <w:tbl>
      <w:tblPr>
        <w:tblStyle w:val="Tabela-Siatka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684"/>
        <w:gridCol w:w="3144"/>
        <w:gridCol w:w="2409"/>
        <w:gridCol w:w="2409"/>
        <w:gridCol w:w="2409"/>
        <w:gridCol w:w="2409"/>
      </w:tblGrid>
      <w:tr w:rsidR="00996B0D" w:rsidRPr="0085237E" w14:paraId="4A2CBE62" w14:textId="77777777" w:rsidTr="0084458C">
        <w:trPr>
          <w:trHeight w:val="1616"/>
        </w:trPr>
        <w:tc>
          <w:tcPr>
            <w:tcW w:w="6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7303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21428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C42BD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Liczba prowadzonych rachunków bankowych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8F80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Średnia liczba przelewów w miesiącu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09E5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Średnia liczba czeków gotówkowych w miesiącu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D329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Średnia liczba zaświadczeń, opinii w miesiącu</w:t>
            </w:r>
          </w:p>
        </w:tc>
      </w:tr>
      <w:tr w:rsidR="00996B0D" w:rsidRPr="0085237E" w14:paraId="27E40588" w14:textId="77777777" w:rsidTr="0084458C">
        <w:trPr>
          <w:trHeight w:val="418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14:paraId="3190A46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4" w:type="dxa"/>
            <w:vMerge/>
            <w:vAlign w:val="center"/>
          </w:tcPr>
          <w:p w14:paraId="15008F8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18E6AF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FAB099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F9B704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92EEA6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996B0D" w:rsidRPr="0085237E" w14:paraId="51F4993D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71B4F32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4" w:type="dxa"/>
            <w:vAlign w:val="center"/>
          </w:tcPr>
          <w:p w14:paraId="45E0A9E2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Starostwo Powiatowe w Trzebnicy</w:t>
            </w:r>
          </w:p>
        </w:tc>
        <w:tc>
          <w:tcPr>
            <w:tcW w:w="2409" w:type="dxa"/>
            <w:vAlign w:val="center"/>
          </w:tcPr>
          <w:p w14:paraId="56E21C0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  <w:p w14:paraId="3B5A9CC6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vAlign w:val="center"/>
          </w:tcPr>
          <w:p w14:paraId="1E3D3C69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vAlign w:val="center"/>
          </w:tcPr>
          <w:p w14:paraId="2E4351E0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7A8CE06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5</w:t>
            </w:r>
          </w:p>
        </w:tc>
      </w:tr>
      <w:tr w:rsidR="004B6D99" w:rsidRPr="0085237E" w14:paraId="38618F5B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2FA7A9EE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4" w:type="dxa"/>
            <w:vAlign w:val="center"/>
          </w:tcPr>
          <w:p w14:paraId="4E2ED119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Biblioteka Pedagogiczna w Trzebnicy</w:t>
            </w:r>
          </w:p>
        </w:tc>
        <w:tc>
          <w:tcPr>
            <w:tcW w:w="2409" w:type="dxa"/>
            <w:vAlign w:val="center"/>
          </w:tcPr>
          <w:p w14:paraId="75188A6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3</w:t>
            </w:r>
          </w:p>
          <w:p w14:paraId="4982F8A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089C0C3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vAlign w:val="center"/>
          </w:tcPr>
          <w:p w14:paraId="7FB4C51D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4FAE64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25229E83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11C5742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4" w:type="dxa"/>
            <w:vAlign w:val="center"/>
          </w:tcPr>
          <w:p w14:paraId="5F0674DA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Powiatowy Zespół Szkół w Obornikach Śl.</w:t>
            </w:r>
          </w:p>
        </w:tc>
        <w:tc>
          <w:tcPr>
            <w:tcW w:w="2409" w:type="dxa"/>
            <w:vAlign w:val="center"/>
          </w:tcPr>
          <w:p w14:paraId="15BDCA3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14:paraId="2D03F6A7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09" w:type="dxa"/>
            <w:vAlign w:val="center"/>
          </w:tcPr>
          <w:p w14:paraId="0C1A2782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26A5A9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31FE4C80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3C27D5E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4" w:type="dxa"/>
            <w:vAlign w:val="center"/>
          </w:tcPr>
          <w:p w14:paraId="5F455E8C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 xml:space="preserve">Szkolne Schronisko Młodzieżowe "Dworek" w </w:t>
            </w:r>
            <w:proofErr w:type="spellStart"/>
            <w:r w:rsidRPr="0085237E">
              <w:rPr>
                <w:rFonts w:ascii="Times New Roman" w:hAnsi="Times New Roman" w:cs="Times New Roman"/>
                <w:b/>
                <w:color w:val="000000"/>
              </w:rPr>
              <w:t>Kuraszkowie</w:t>
            </w:r>
            <w:proofErr w:type="spellEnd"/>
          </w:p>
        </w:tc>
        <w:tc>
          <w:tcPr>
            <w:tcW w:w="2409" w:type="dxa"/>
            <w:vAlign w:val="center"/>
          </w:tcPr>
          <w:p w14:paraId="03490F1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24D45386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  <w:vAlign w:val="center"/>
          </w:tcPr>
          <w:p w14:paraId="00950CA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1144740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63BABA63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03C99F3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4" w:type="dxa"/>
            <w:vAlign w:val="center"/>
          </w:tcPr>
          <w:p w14:paraId="68EEF812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Powiatowy Zespół Szkół w Żmigrodzie</w:t>
            </w:r>
          </w:p>
        </w:tc>
        <w:tc>
          <w:tcPr>
            <w:tcW w:w="2409" w:type="dxa"/>
            <w:vAlign w:val="center"/>
          </w:tcPr>
          <w:p w14:paraId="32AFAF9E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18F11B8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09" w:type="dxa"/>
            <w:vAlign w:val="center"/>
          </w:tcPr>
          <w:p w14:paraId="74B945A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2B137E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7C30071D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0D8D528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4" w:type="dxa"/>
            <w:vAlign w:val="center"/>
          </w:tcPr>
          <w:p w14:paraId="01A367AD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Powiatowy Zespół Szkół nr 2 w Trzebnicy</w:t>
            </w:r>
          </w:p>
        </w:tc>
        <w:tc>
          <w:tcPr>
            <w:tcW w:w="2409" w:type="dxa"/>
            <w:vAlign w:val="center"/>
          </w:tcPr>
          <w:p w14:paraId="74CD0387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14:paraId="780D4E46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409" w:type="dxa"/>
            <w:vAlign w:val="center"/>
          </w:tcPr>
          <w:p w14:paraId="3180BEF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32A634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72EE9057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598DDFB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44" w:type="dxa"/>
            <w:vAlign w:val="center"/>
          </w:tcPr>
          <w:p w14:paraId="32CB6264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Zespół Szkół Specjalnych w Żmigrodzie</w:t>
            </w:r>
          </w:p>
        </w:tc>
        <w:tc>
          <w:tcPr>
            <w:tcW w:w="2409" w:type="dxa"/>
            <w:vAlign w:val="center"/>
          </w:tcPr>
          <w:p w14:paraId="3F8A6F0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14:paraId="3CD2D53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09" w:type="dxa"/>
            <w:vAlign w:val="center"/>
          </w:tcPr>
          <w:p w14:paraId="7F4B2946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17B5167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554BF352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45245517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44" w:type="dxa"/>
            <w:vAlign w:val="center"/>
          </w:tcPr>
          <w:p w14:paraId="1DE11F8F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Szkoła Podstawowa nr 4 przy Szpitalu w Trzebnicy</w:t>
            </w:r>
          </w:p>
        </w:tc>
        <w:tc>
          <w:tcPr>
            <w:tcW w:w="2409" w:type="dxa"/>
            <w:vAlign w:val="center"/>
          </w:tcPr>
          <w:p w14:paraId="6084805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563DAB08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  <w:vAlign w:val="center"/>
          </w:tcPr>
          <w:p w14:paraId="16D728AD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740355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106C3952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5DC27604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144" w:type="dxa"/>
            <w:vAlign w:val="center"/>
          </w:tcPr>
          <w:p w14:paraId="08366082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Poradnia Psychologiczno-Pedagogiczna w Trzebnicy</w:t>
            </w:r>
          </w:p>
        </w:tc>
        <w:tc>
          <w:tcPr>
            <w:tcW w:w="2409" w:type="dxa"/>
            <w:vAlign w:val="center"/>
          </w:tcPr>
          <w:p w14:paraId="292101A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7249B790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9" w:type="dxa"/>
            <w:vAlign w:val="center"/>
          </w:tcPr>
          <w:p w14:paraId="1114033B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7CCA1E9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42A6802A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22DFB1D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44" w:type="dxa"/>
            <w:vAlign w:val="center"/>
          </w:tcPr>
          <w:p w14:paraId="7AB56D26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Powiatowy Zespół Specjalnych Placówek Szkolno-Wychowawczych w Trzebnicy</w:t>
            </w:r>
          </w:p>
        </w:tc>
        <w:tc>
          <w:tcPr>
            <w:tcW w:w="2409" w:type="dxa"/>
            <w:vAlign w:val="center"/>
          </w:tcPr>
          <w:p w14:paraId="1D293CEC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5212F5C9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09" w:type="dxa"/>
            <w:vAlign w:val="center"/>
          </w:tcPr>
          <w:p w14:paraId="3C6C07D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776C66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1A345201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088F92D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44" w:type="dxa"/>
            <w:vAlign w:val="center"/>
          </w:tcPr>
          <w:p w14:paraId="07002150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Liceum Ogólnokształcące w Trzebnicy</w:t>
            </w:r>
          </w:p>
        </w:tc>
        <w:tc>
          <w:tcPr>
            <w:tcW w:w="2409" w:type="dxa"/>
            <w:vAlign w:val="center"/>
          </w:tcPr>
          <w:p w14:paraId="2B0AB52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54D58B9D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09" w:type="dxa"/>
            <w:vAlign w:val="center"/>
          </w:tcPr>
          <w:p w14:paraId="1F59E113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61C63F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6C90D68C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643A9E38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44" w:type="dxa"/>
            <w:vAlign w:val="center"/>
          </w:tcPr>
          <w:p w14:paraId="37D4AA7A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Komenda Powiatowa Państwowej Straży Pożarnej  w Trzebnicy</w:t>
            </w:r>
          </w:p>
        </w:tc>
        <w:tc>
          <w:tcPr>
            <w:tcW w:w="2409" w:type="dxa"/>
            <w:vAlign w:val="center"/>
          </w:tcPr>
          <w:p w14:paraId="749CE5E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422BE798" w14:textId="77777777" w:rsidR="00A104D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09" w:type="dxa"/>
            <w:vAlign w:val="center"/>
          </w:tcPr>
          <w:p w14:paraId="296079A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526CCE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58DB9000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0B839E17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44" w:type="dxa"/>
            <w:vAlign w:val="center"/>
          </w:tcPr>
          <w:p w14:paraId="53549B1E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Zarząd Dróg Powiatowych w Trzebnicy</w:t>
            </w:r>
          </w:p>
        </w:tc>
        <w:tc>
          <w:tcPr>
            <w:tcW w:w="2409" w:type="dxa"/>
            <w:vAlign w:val="center"/>
          </w:tcPr>
          <w:p w14:paraId="6FCFA1A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14:paraId="0B79F9D0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09" w:type="dxa"/>
            <w:vAlign w:val="center"/>
          </w:tcPr>
          <w:p w14:paraId="61714833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1EBA9BD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4F43D1AF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7A302FC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44" w:type="dxa"/>
            <w:vAlign w:val="center"/>
          </w:tcPr>
          <w:p w14:paraId="25A50490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Powiatowe Centrum Pomocy Rodzinie w Trzebnicy</w:t>
            </w:r>
          </w:p>
        </w:tc>
        <w:tc>
          <w:tcPr>
            <w:tcW w:w="2409" w:type="dxa"/>
            <w:vAlign w:val="center"/>
          </w:tcPr>
          <w:p w14:paraId="46ACCF1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14:paraId="6E92A4B0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409" w:type="dxa"/>
            <w:vAlign w:val="center"/>
          </w:tcPr>
          <w:p w14:paraId="0AC4D84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3CA98AE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99" w:rsidRPr="0085237E" w14:paraId="62D7F878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77CFFEC3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44" w:type="dxa"/>
            <w:vAlign w:val="center"/>
          </w:tcPr>
          <w:p w14:paraId="016D7707" w14:textId="77777777" w:rsidR="004B6D99" w:rsidRPr="0085237E" w:rsidRDefault="004B6D99" w:rsidP="00996B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37E">
              <w:rPr>
                <w:rFonts w:ascii="Times New Roman" w:hAnsi="Times New Roman" w:cs="Times New Roman"/>
                <w:b/>
                <w:color w:val="000000"/>
              </w:rPr>
              <w:t>Powiatowy Inspektorat  Nadzoru Budowlanego w Trzebnicy</w:t>
            </w:r>
          </w:p>
        </w:tc>
        <w:tc>
          <w:tcPr>
            <w:tcW w:w="2409" w:type="dxa"/>
            <w:vAlign w:val="center"/>
          </w:tcPr>
          <w:p w14:paraId="5F7C0881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345F2936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vAlign w:val="center"/>
          </w:tcPr>
          <w:p w14:paraId="41BCD495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4343B6A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0D" w:rsidRPr="0085237E" w14:paraId="01F88BEC" w14:textId="77777777" w:rsidTr="0084458C">
        <w:trPr>
          <w:trHeight w:val="709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1263FED2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21336EFF" w14:textId="77777777" w:rsidR="004B6D99" w:rsidRPr="0085237E" w:rsidRDefault="004B6D99" w:rsidP="009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37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D35E2A9" w14:textId="77777777" w:rsidR="004B6D99" w:rsidRPr="0085237E" w:rsidRDefault="00096200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4545D0" w14:textId="77777777" w:rsidR="004B6D99" w:rsidRPr="0085237E" w:rsidRDefault="00996B0D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93FCED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5AEB0F" w14:textId="77777777" w:rsidR="004B6D99" w:rsidRPr="0085237E" w:rsidRDefault="00A104D9" w:rsidP="00996B0D">
            <w:pPr>
              <w:jc w:val="center"/>
              <w:rPr>
                <w:rFonts w:ascii="Times New Roman" w:hAnsi="Times New Roman" w:cs="Times New Roman"/>
              </w:rPr>
            </w:pPr>
            <w:r w:rsidRPr="0085237E">
              <w:rPr>
                <w:rFonts w:ascii="Times New Roman" w:hAnsi="Times New Roman" w:cs="Times New Roman"/>
              </w:rPr>
              <w:t>5</w:t>
            </w:r>
          </w:p>
        </w:tc>
      </w:tr>
    </w:tbl>
    <w:p w14:paraId="371C9EBF" w14:textId="77777777" w:rsidR="00C74B37" w:rsidRPr="0085237E" w:rsidRDefault="00C74B37" w:rsidP="00C74B37">
      <w:pPr>
        <w:spacing w:after="0"/>
        <w:jc w:val="center"/>
        <w:rPr>
          <w:rFonts w:ascii="Times New Roman" w:hAnsi="Times New Roman" w:cs="Times New Roman"/>
        </w:rPr>
      </w:pPr>
    </w:p>
    <w:p w14:paraId="6002E033" w14:textId="77777777" w:rsidR="00AA013E" w:rsidRPr="0085237E" w:rsidRDefault="00AA013E" w:rsidP="00AA013E">
      <w:pPr>
        <w:spacing w:after="0"/>
        <w:rPr>
          <w:rFonts w:ascii="Times New Roman" w:hAnsi="Times New Roman" w:cs="Times New Roman"/>
        </w:rPr>
      </w:pPr>
      <w:r w:rsidRPr="0085237E">
        <w:rPr>
          <w:rFonts w:ascii="Times New Roman" w:hAnsi="Times New Roman" w:cs="Times New Roman"/>
        </w:rPr>
        <w:t>Uwaga</w:t>
      </w:r>
    </w:p>
    <w:p w14:paraId="695FFB10" w14:textId="77777777" w:rsidR="00832A7A" w:rsidRDefault="00AA013E" w:rsidP="00AA013E">
      <w:pPr>
        <w:spacing w:after="0"/>
        <w:rPr>
          <w:rFonts w:ascii="Times New Roman" w:hAnsi="Times New Roman" w:cs="Times New Roman"/>
        </w:rPr>
      </w:pPr>
      <w:r w:rsidRPr="0085237E">
        <w:rPr>
          <w:rFonts w:ascii="Times New Roman" w:hAnsi="Times New Roman" w:cs="Times New Roman"/>
        </w:rPr>
        <w:t xml:space="preserve">Przedstawione powyżej dane nt. rachunków bankowych mają charakter szacunkowy i wyłącznie informacyjny, stanowiąc podstawę do opisu przedmiotu zamówienia dla celów przeprowadzenia i wyboru najkorzystniejszej oferty. Zamawiający zastrzega sobie prawo do otwarcia dodatkowych rachunków, jak również do zwiększenia lub zmniejszenia liczby operacji na rachunkach bankowych. Dane w tabeli tj. średnia z okresu od </w:t>
      </w:r>
      <w:r w:rsidR="00996B0D" w:rsidRPr="0085237E">
        <w:rPr>
          <w:rFonts w:ascii="Times New Roman" w:hAnsi="Times New Roman" w:cs="Times New Roman"/>
        </w:rPr>
        <w:t xml:space="preserve">01.01.2021 r.- 30.06.2021 r. </w:t>
      </w:r>
    </w:p>
    <w:p w14:paraId="222F7C4A" w14:textId="77777777" w:rsidR="00832A7A" w:rsidRPr="0085237E" w:rsidRDefault="00832A7A" w:rsidP="00832A7A">
      <w:pPr>
        <w:rPr>
          <w:rFonts w:ascii="Times New Roman" w:hAnsi="Times New Roman" w:cs="Times New Roman"/>
        </w:rPr>
      </w:pPr>
    </w:p>
    <w:sectPr w:rsidR="00832A7A" w:rsidRPr="0085237E" w:rsidSect="00C74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37"/>
    <w:rsid w:val="00096200"/>
    <w:rsid w:val="00204D77"/>
    <w:rsid w:val="002F6FAD"/>
    <w:rsid w:val="003007A5"/>
    <w:rsid w:val="0040546A"/>
    <w:rsid w:val="004B6D99"/>
    <w:rsid w:val="00621B1B"/>
    <w:rsid w:val="00765D07"/>
    <w:rsid w:val="007B4DC9"/>
    <w:rsid w:val="00832A7A"/>
    <w:rsid w:val="0084458C"/>
    <w:rsid w:val="0085237E"/>
    <w:rsid w:val="00864338"/>
    <w:rsid w:val="00996B0D"/>
    <w:rsid w:val="00A047D6"/>
    <w:rsid w:val="00A104D9"/>
    <w:rsid w:val="00AA013E"/>
    <w:rsid w:val="00B1264E"/>
    <w:rsid w:val="00B21854"/>
    <w:rsid w:val="00BD6EBB"/>
    <w:rsid w:val="00C74B37"/>
    <w:rsid w:val="00D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118"/>
  <w15:docId w15:val="{9B18FA70-8CE4-418E-A545-0794068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B64A-2E35-48EC-AF99-37E2B889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Mądra</cp:lastModifiedBy>
  <cp:revision>2</cp:revision>
  <cp:lastPrinted>2021-10-27T09:12:00Z</cp:lastPrinted>
  <dcterms:created xsi:type="dcterms:W3CDTF">2021-11-17T11:44:00Z</dcterms:created>
  <dcterms:modified xsi:type="dcterms:W3CDTF">2021-11-17T11:44:00Z</dcterms:modified>
</cp:coreProperties>
</file>