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E8" w:rsidRPr="007A40F3" w:rsidRDefault="00FA05E7" w:rsidP="0074649E">
      <w:pPr>
        <w:rPr>
          <w:rFonts w:ascii="Arial Narrow" w:hAnsi="Arial Narrow" w:cs="Arial"/>
          <w:b/>
          <w:bCs/>
          <w:i/>
          <w:sz w:val="22"/>
          <w:szCs w:val="22"/>
        </w:rPr>
      </w:pPr>
      <w:r w:rsidRPr="00FA05E7">
        <w:rPr>
          <w:rFonts w:ascii="Arial Narrow" w:hAnsi="Arial Narrow"/>
          <w:noProof/>
          <w:color w:val="000000" w:themeColor="text1"/>
          <w:sz w:val="20"/>
          <w:szCs w:val="20"/>
        </w:rPr>
        <mc:AlternateContent>
          <mc:Choice Requires="wps">
            <w:drawing>
              <wp:anchor distT="45720" distB="45720" distL="114300" distR="114300" simplePos="0" relativeHeight="251659264" behindDoc="0" locked="0" layoutInCell="1" allowOverlap="1">
                <wp:simplePos x="0" y="0"/>
                <wp:positionH relativeFrom="column">
                  <wp:posOffset>4676140</wp:posOffset>
                </wp:positionH>
                <wp:positionV relativeFrom="paragraph">
                  <wp:posOffset>-518160</wp:posOffset>
                </wp:positionV>
                <wp:extent cx="1438275" cy="1404620"/>
                <wp:effectExtent l="0" t="0" r="9525" b="190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noFill/>
                          <a:miter lim="800000"/>
                          <a:headEnd/>
                          <a:tailEnd/>
                        </a:ln>
                      </wps:spPr>
                      <wps:txbx>
                        <w:txbxContent>
                          <w:p w:rsidR="00FA05E7" w:rsidRDefault="009A78EE">
                            <w:r>
                              <w:rPr>
                                <w:rFonts w:ascii="Arial Narrow" w:hAnsi="Arial Narrow"/>
                                <w:color w:val="000000" w:themeColor="text1"/>
                                <w:sz w:val="20"/>
                                <w:szCs w:val="20"/>
                              </w:rPr>
                              <w:t>WGK-I.271.1.</w:t>
                            </w:r>
                            <w:r w:rsidR="00B94E0A">
                              <w:rPr>
                                <w:rFonts w:ascii="Arial Narrow" w:hAnsi="Arial Narrow"/>
                                <w:color w:val="000000" w:themeColor="text1"/>
                                <w:sz w:val="20"/>
                                <w:szCs w:val="20"/>
                              </w:rPr>
                              <w:t>20</w:t>
                            </w:r>
                            <w:r w:rsidR="00FA05E7" w:rsidRPr="006D5424">
                              <w:rPr>
                                <w:rFonts w:ascii="Arial Narrow" w:hAnsi="Arial Narrow"/>
                                <w:color w:val="000000" w:themeColor="text1"/>
                                <w:sz w:val="20"/>
                                <w:szCs w:val="20"/>
                              </w:rPr>
                              <w:t>.202</w:t>
                            </w:r>
                            <w:r w:rsidR="00B94E0A">
                              <w:rPr>
                                <w:rFonts w:ascii="Arial Narrow" w:hAnsi="Arial Narrow"/>
                                <w:color w:val="000000" w:themeColor="text1"/>
                                <w:sz w:val="20"/>
                                <w:szCs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68.2pt;margin-top:-40.8pt;width:11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" stroked="f">
                <v:textbox style="mso-fit-shape-to-text:t">
                  <w:txbxContent>
                    <w:p w:rsidR="00FA05E7" w:rsidRDefault="009A78EE">
                      <w:r>
                        <w:rPr>
                          <w:rFonts w:ascii="Arial Narrow" w:hAnsi="Arial Narrow"/>
                          <w:color w:val="000000" w:themeColor="text1"/>
                          <w:sz w:val="20"/>
                          <w:szCs w:val="20"/>
                        </w:rPr>
                        <w:t>WGK-I.271.1.</w:t>
                      </w:r>
                      <w:r w:rsidR="00B94E0A">
                        <w:rPr>
                          <w:rFonts w:ascii="Arial Narrow" w:hAnsi="Arial Narrow"/>
                          <w:color w:val="000000" w:themeColor="text1"/>
                          <w:sz w:val="20"/>
                          <w:szCs w:val="20"/>
                        </w:rPr>
                        <w:t>20</w:t>
                      </w:r>
                      <w:r w:rsidR="00FA05E7" w:rsidRPr="006D5424">
                        <w:rPr>
                          <w:rFonts w:ascii="Arial Narrow" w:hAnsi="Arial Narrow"/>
                          <w:color w:val="000000" w:themeColor="text1"/>
                          <w:sz w:val="20"/>
                          <w:szCs w:val="20"/>
                        </w:rPr>
                        <w:t>.202</w:t>
                      </w:r>
                      <w:r w:rsidR="00B94E0A">
                        <w:rPr>
                          <w:rFonts w:ascii="Arial Narrow" w:hAnsi="Arial Narrow"/>
                          <w:color w:val="000000" w:themeColor="text1"/>
                          <w:sz w:val="20"/>
                          <w:szCs w:val="20"/>
                        </w:rPr>
                        <w:t>5</w:t>
                      </w:r>
                    </w:p>
                  </w:txbxContent>
                </v:textbox>
              </v:shape>
            </w:pict>
          </mc:Fallback>
        </mc:AlternateContent>
      </w:r>
      <w:r w:rsidR="000132F1" w:rsidRPr="007A40F3">
        <w:rPr>
          <w:rFonts w:ascii="Arial Narrow" w:hAnsi="Arial Narrow" w:cs="Arial"/>
          <w:sz w:val="22"/>
          <w:szCs w:val="22"/>
        </w:rPr>
        <w:t>Pełna n</w:t>
      </w:r>
      <w:r w:rsidR="005350E8" w:rsidRPr="007A40F3">
        <w:rPr>
          <w:rFonts w:ascii="Arial Narrow" w:hAnsi="Arial Narrow" w:cs="Arial"/>
          <w:sz w:val="22"/>
          <w:szCs w:val="22"/>
        </w:rPr>
        <w:t>azwa</w:t>
      </w:r>
      <w:r w:rsidR="00074D76" w:rsidRPr="007A40F3">
        <w:rPr>
          <w:rFonts w:ascii="Arial Narrow" w:hAnsi="Arial Narrow" w:cs="Arial"/>
          <w:sz w:val="22"/>
          <w:szCs w:val="22"/>
        </w:rPr>
        <w:t xml:space="preserve"> i adres </w:t>
      </w:r>
      <w:r w:rsidR="005350E8" w:rsidRPr="007A40F3">
        <w:rPr>
          <w:rFonts w:ascii="Arial Narrow" w:hAnsi="Arial Narrow" w:cs="Arial"/>
          <w:sz w:val="22"/>
          <w:szCs w:val="22"/>
        </w:rPr>
        <w:t>Wykonawcy</w:t>
      </w:r>
      <w:r w:rsidR="000132F1" w:rsidRPr="007A40F3">
        <w:rPr>
          <w:rFonts w:ascii="Arial Narrow" w:hAnsi="Arial Narrow" w:cs="Arial"/>
          <w:sz w:val="22"/>
          <w:szCs w:val="22"/>
        </w:rPr>
        <w:t>.</w:t>
      </w:r>
      <w:r w:rsidR="005350E8" w:rsidRPr="007A40F3">
        <w:rPr>
          <w:rFonts w:ascii="Arial Narrow" w:hAnsi="Arial Narrow" w:cs="Arial"/>
          <w:sz w:val="22"/>
          <w:szCs w:val="22"/>
        </w:rPr>
        <w:t>.......................................................</w:t>
      </w:r>
    </w:p>
    <w:p w:rsidR="005350E8" w:rsidRPr="007A40F3" w:rsidRDefault="005350E8" w:rsidP="00133404">
      <w:pPr>
        <w:pStyle w:val="Tretekstu"/>
        <w:spacing w:line="360" w:lineRule="auto"/>
        <w:jc w:val="left"/>
        <w:rPr>
          <w:rFonts w:ascii="Arial Narrow" w:hAnsi="Arial Narrow" w:cs="Arial"/>
          <w:b w:val="0"/>
          <w:bCs w:val="0"/>
          <w:sz w:val="22"/>
          <w:szCs w:val="22"/>
          <w:lang w:val="pl-PL"/>
        </w:rPr>
      </w:pPr>
      <w:r w:rsidRPr="007A40F3">
        <w:rPr>
          <w:rFonts w:ascii="Arial Narrow" w:hAnsi="Arial Narrow" w:cs="Arial"/>
          <w:b w:val="0"/>
          <w:bCs w:val="0"/>
          <w:sz w:val="22"/>
          <w:szCs w:val="22"/>
          <w:lang w:val="pl-PL"/>
        </w:rPr>
        <w:t>.............................................................................................................</w:t>
      </w:r>
    </w:p>
    <w:p w:rsidR="004A1BB4" w:rsidRPr="007A40F3" w:rsidRDefault="00C855EB" w:rsidP="00133404">
      <w:pPr>
        <w:pStyle w:val="Tretekstu"/>
        <w:spacing w:line="360" w:lineRule="auto"/>
        <w:jc w:val="left"/>
        <w:rPr>
          <w:rFonts w:ascii="Arial Narrow" w:hAnsi="Arial Narrow" w:cs="Arial"/>
          <w:b w:val="0"/>
          <w:bCs w:val="0"/>
          <w:sz w:val="22"/>
          <w:szCs w:val="22"/>
          <w:lang w:val="pl-PL"/>
        </w:rPr>
      </w:pPr>
      <w:r w:rsidRPr="007A40F3">
        <w:rPr>
          <w:rFonts w:ascii="Arial Narrow" w:hAnsi="Arial Narrow" w:cs="Arial"/>
          <w:b w:val="0"/>
          <w:bCs w:val="0"/>
          <w:sz w:val="22"/>
          <w:szCs w:val="22"/>
          <w:lang w:val="pl-PL"/>
        </w:rPr>
        <w:t xml:space="preserve">NIP …………….  REGON………………….. </w:t>
      </w:r>
      <w:r w:rsidR="000132F1" w:rsidRPr="007A40F3">
        <w:rPr>
          <w:rFonts w:ascii="Arial Narrow" w:hAnsi="Arial Narrow" w:cs="Arial"/>
          <w:b w:val="0"/>
          <w:bCs w:val="0"/>
          <w:sz w:val="22"/>
          <w:szCs w:val="22"/>
          <w:lang w:val="pl-PL"/>
        </w:rPr>
        <w:t xml:space="preserve"> KRS</w:t>
      </w:r>
      <w:r w:rsidRPr="007A40F3">
        <w:rPr>
          <w:rFonts w:ascii="Arial Narrow" w:hAnsi="Arial Narrow" w:cs="Arial"/>
          <w:b w:val="0"/>
          <w:bCs w:val="0"/>
          <w:sz w:val="22"/>
          <w:szCs w:val="22"/>
          <w:lang w:val="pl-PL"/>
        </w:rPr>
        <w:t>……………………..</w:t>
      </w:r>
      <w:r w:rsidR="000132F1" w:rsidRPr="007A40F3">
        <w:rPr>
          <w:rFonts w:ascii="Arial Narrow" w:hAnsi="Arial Narrow" w:cs="Arial"/>
          <w:b w:val="0"/>
          <w:bCs w:val="0"/>
          <w:sz w:val="22"/>
          <w:szCs w:val="22"/>
          <w:lang w:val="pl-PL"/>
        </w:rPr>
        <w:t xml:space="preserve"> </w:t>
      </w:r>
    </w:p>
    <w:p w:rsidR="00FA05E7" w:rsidRDefault="000132F1" w:rsidP="00FA05E7">
      <w:pPr>
        <w:pStyle w:val="Tretekstu"/>
        <w:spacing w:line="360" w:lineRule="auto"/>
        <w:jc w:val="left"/>
        <w:rPr>
          <w:rFonts w:ascii="Arial Narrow" w:hAnsi="Arial Narrow" w:cs="Arial"/>
          <w:b w:val="0"/>
          <w:bCs w:val="0"/>
          <w:sz w:val="22"/>
          <w:szCs w:val="22"/>
          <w:lang w:val="pl-PL"/>
        </w:rPr>
      </w:pPr>
      <w:r w:rsidRPr="007A40F3">
        <w:rPr>
          <w:rFonts w:ascii="Arial Narrow" w:hAnsi="Arial Narrow" w:cs="Arial"/>
          <w:b w:val="0"/>
          <w:bCs w:val="0"/>
          <w:sz w:val="22"/>
          <w:szCs w:val="22"/>
          <w:lang w:val="pl-PL"/>
        </w:rPr>
        <w:t>PESEL…………………………………………</w:t>
      </w:r>
      <w:r w:rsidR="00DB71D3" w:rsidRPr="007A40F3">
        <w:rPr>
          <w:rFonts w:ascii="Arial Narrow" w:hAnsi="Arial Narrow" w:cs="Arial"/>
          <w:b w:val="0"/>
          <w:bCs w:val="0"/>
          <w:sz w:val="22"/>
          <w:szCs w:val="22"/>
          <w:lang w:val="pl-PL"/>
        </w:rPr>
        <w:t>………………</w:t>
      </w:r>
      <w:r w:rsidR="00FA05E7">
        <w:rPr>
          <w:rFonts w:ascii="Arial Narrow" w:hAnsi="Arial Narrow" w:cs="Arial"/>
          <w:b w:val="0"/>
          <w:bCs w:val="0"/>
          <w:sz w:val="22"/>
          <w:szCs w:val="22"/>
          <w:lang w:val="pl-PL"/>
        </w:rPr>
        <w:t>……………</w:t>
      </w:r>
    </w:p>
    <w:p w:rsidR="000132F1" w:rsidRPr="00FA05E7" w:rsidRDefault="000132F1" w:rsidP="00FA05E7">
      <w:pPr>
        <w:pStyle w:val="Tretekstu"/>
        <w:spacing w:line="360" w:lineRule="auto"/>
        <w:jc w:val="left"/>
        <w:rPr>
          <w:rFonts w:ascii="Arial Narrow" w:hAnsi="Arial Narrow" w:cs="Arial"/>
          <w:b w:val="0"/>
          <w:bCs w:val="0"/>
          <w:sz w:val="22"/>
          <w:szCs w:val="22"/>
          <w:lang w:val="pl-PL"/>
        </w:rPr>
      </w:pPr>
      <w:r w:rsidRPr="00FA05E7">
        <w:rPr>
          <w:rFonts w:ascii="Arial Narrow" w:hAnsi="Arial Narrow" w:cs="Arial"/>
          <w:b w:val="0"/>
          <w:bCs w:val="0"/>
          <w:sz w:val="16"/>
          <w:szCs w:val="16"/>
          <w:lang w:val="pl-PL"/>
        </w:rPr>
        <w:t>(dot. wykonawców wpisanych do CEIDG oraz wykonawców będących osobami fizycznymi</w:t>
      </w:r>
      <w:r w:rsidR="00DB71D3" w:rsidRPr="00FA05E7">
        <w:rPr>
          <w:rFonts w:ascii="Arial Narrow" w:hAnsi="Arial Narrow" w:cs="Arial"/>
          <w:b w:val="0"/>
          <w:bCs w:val="0"/>
          <w:sz w:val="16"/>
          <w:szCs w:val="16"/>
          <w:lang w:val="pl-PL"/>
        </w:rPr>
        <w:t>)</w:t>
      </w:r>
    </w:p>
    <w:p w:rsidR="00C44356" w:rsidRPr="007A40F3" w:rsidRDefault="00C44356" w:rsidP="00D5266B">
      <w:pPr>
        <w:spacing w:after="120"/>
        <w:ind w:left="142" w:right="425" w:hanging="142"/>
        <w:jc w:val="center"/>
        <w:rPr>
          <w:rFonts w:ascii="Arial Narrow" w:hAnsi="Arial Narrow" w:cs="Arial"/>
          <w:b/>
          <w:sz w:val="22"/>
          <w:szCs w:val="22"/>
        </w:rPr>
      </w:pPr>
    </w:p>
    <w:p w:rsidR="001D7187" w:rsidRPr="007A40F3" w:rsidRDefault="001D7187" w:rsidP="00D5266B">
      <w:pPr>
        <w:spacing w:after="120"/>
        <w:ind w:left="142" w:right="425" w:hanging="142"/>
        <w:jc w:val="center"/>
        <w:rPr>
          <w:rFonts w:ascii="Arial Narrow" w:hAnsi="Arial Narrow" w:cs="Arial"/>
          <w:b/>
          <w:sz w:val="22"/>
          <w:szCs w:val="22"/>
        </w:rPr>
      </w:pPr>
      <w:r w:rsidRPr="007A40F3">
        <w:rPr>
          <w:rFonts w:ascii="Arial Narrow" w:hAnsi="Arial Narrow" w:cs="Arial"/>
          <w:b/>
          <w:sz w:val="22"/>
          <w:szCs w:val="22"/>
        </w:rPr>
        <w:t>OFERTA</w:t>
      </w:r>
    </w:p>
    <w:p w:rsidR="001D4EA7" w:rsidRPr="00B94E0A" w:rsidRDefault="001D7187" w:rsidP="00AE1375">
      <w:pPr>
        <w:pStyle w:val="Akapitzlist"/>
        <w:numPr>
          <w:ilvl w:val="0"/>
          <w:numId w:val="20"/>
        </w:numPr>
        <w:spacing w:before="120"/>
        <w:jc w:val="both"/>
        <w:rPr>
          <w:rFonts w:ascii="Arial Narrow" w:hAnsi="Arial Narrow" w:cs="Arial"/>
          <w:b/>
        </w:rPr>
      </w:pPr>
      <w:r w:rsidRPr="00B94E0A">
        <w:rPr>
          <w:rFonts w:ascii="Arial Narrow" w:hAnsi="Arial Narrow" w:cs="Arial"/>
          <w:b/>
        </w:rPr>
        <w:t>Oferujemy wykonanie zamówienia</w:t>
      </w:r>
      <w:r w:rsidRPr="00B94E0A">
        <w:rPr>
          <w:rFonts w:ascii="Arial Narrow" w:hAnsi="Arial Narrow" w:cs="Arial"/>
        </w:rPr>
        <w:t xml:space="preserve"> </w:t>
      </w:r>
      <w:r w:rsidR="004834D2" w:rsidRPr="00B94E0A">
        <w:rPr>
          <w:rFonts w:ascii="Arial Narrow" w:hAnsi="Arial Narrow" w:cs="Arial"/>
        </w:rPr>
        <w:t>dotyczącego</w:t>
      </w:r>
      <w:r w:rsidR="004E1D47" w:rsidRPr="00B94E0A">
        <w:rPr>
          <w:rFonts w:ascii="Arial Narrow" w:hAnsi="Arial Narrow" w:cs="Arial"/>
        </w:rPr>
        <w:t xml:space="preserve"> </w:t>
      </w:r>
      <w:r w:rsidR="00B86C44">
        <w:rPr>
          <w:rFonts w:ascii="Arial Narrow" w:hAnsi="Arial Narrow" w:cs="Arial"/>
        </w:rPr>
        <w:t>sporządzenia</w:t>
      </w:r>
      <w:r w:rsidR="00B94E0A" w:rsidRPr="00B94E0A">
        <w:rPr>
          <w:rFonts w:ascii="Arial Narrow" w:hAnsi="Arial Narrow" w:cs="Arial"/>
        </w:rPr>
        <w:t xml:space="preserve"> inwentaryzacji </w:t>
      </w:r>
      <w:r w:rsidR="00AE1375" w:rsidRPr="00AE1375">
        <w:rPr>
          <w:rFonts w:ascii="Arial Narrow" w:hAnsi="Arial Narrow" w:cs="Arial"/>
        </w:rPr>
        <w:t xml:space="preserve">drzew kwalifikujących się do usunięcia, rosnących w pasie drogowym ul. </w:t>
      </w:r>
      <w:proofErr w:type="spellStart"/>
      <w:r w:rsidR="00AE1375" w:rsidRPr="00AE1375">
        <w:rPr>
          <w:rFonts w:ascii="Arial Narrow" w:hAnsi="Arial Narrow" w:cs="Arial"/>
        </w:rPr>
        <w:t>Nowotoruńskiej</w:t>
      </w:r>
      <w:proofErr w:type="spellEnd"/>
      <w:r w:rsidR="00AE1375" w:rsidRPr="00AE1375">
        <w:rPr>
          <w:rFonts w:ascii="Arial Narrow" w:hAnsi="Arial Narrow" w:cs="Arial"/>
        </w:rPr>
        <w:t xml:space="preserve"> w Bydgoszczy</w:t>
      </w:r>
      <w:bookmarkStart w:id="0" w:name="_GoBack"/>
      <w:bookmarkEnd w:id="0"/>
    </w:p>
    <w:p w:rsidR="0071700A" w:rsidRPr="007A40F3" w:rsidRDefault="0071700A" w:rsidP="0071700A">
      <w:pPr>
        <w:pStyle w:val="Akapitzlist"/>
        <w:spacing w:before="120"/>
        <w:ind w:left="284"/>
        <w:jc w:val="both"/>
        <w:rPr>
          <w:rFonts w:ascii="Arial Narrow" w:hAnsi="Arial Narrow" w:cs="Arial"/>
          <w:b/>
        </w:rPr>
      </w:pPr>
    </w:p>
    <w:p w:rsidR="006E1694" w:rsidRDefault="006E1694" w:rsidP="006E1694">
      <w:pPr>
        <w:numPr>
          <w:ilvl w:val="0"/>
          <w:numId w:val="10"/>
        </w:numPr>
        <w:suppressAutoHyphens/>
        <w:ind w:left="777" w:right="425" w:hanging="357"/>
        <w:jc w:val="both"/>
        <w:rPr>
          <w:rFonts w:ascii="Arial Narrow" w:hAnsi="Arial Narrow" w:cs="Calibri"/>
          <w:sz w:val="22"/>
          <w:szCs w:val="22"/>
        </w:rPr>
      </w:pPr>
      <w:r w:rsidRPr="007A40F3">
        <w:rPr>
          <w:rFonts w:ascii="Arial Narrow" w:hAnsi="Arial Narrow" w:cs="Calibri"/>
          <w:sz w:val="22"/>
          <w:szCs w:val="22"/>
        </w:rPr>
        <w:t>za cenę brutto _____________________________ zł,</w:t>
      </w:r>
    </w:p>
    <w:p w:rsidR="00C146FE" w:rsidRDefault="00C146FE" w:rsidP="00C146FE">
      <w:pPr>
        <w:suppressAutoHyphens/>
        <w:ind w:right="425"/>
        <w:jc w:val="both"/>
        <w:rPr>
          <w:rFonts w:ascii="Arial Narrow" w:hAnsi="Arial Narrow" w:cs="Calibri"/>
          <w:sz w:val="22"/>
          <w:szCs w:val="22"/>
        </w:rPr>
      </w:pPr>
    </w:p>
    <w:p w:rsidR="00C146FE" w:rsidRDefault="00C146FE" w:rsidP="00C146FE">
      <w:pPr>
        <w:suppressAutoHyphens/>
        <w:ind w:right="425"/>
        <w:jc w:val="both"/>
        <w:rPr>
          <w:rFonts w:ascii="Arial Narrow" w:hAnsi="Arial Narrow" w:cs="Calibri"/>
          <w:sz w:val="22"/>
          <w:szCs w:val="22"/>
        </w:rPr>
      </w:pPr>
    </w:p>
    <w:tbl>
      <w:tblPr>
        <w:tblW w:w="9255" w:type="dxa"/>
        <w:tblInd w:w="-10" w:type="dxa"/>
        <w:tblCellMar>
          <w:left w:w="70" w:type="dxa"/>
          <w:right w:w="70" w:type="dxa"/>
        </w:tblCellMar>
        <w:tblLook w:val="04A0" w:firstRow="1" w:lastRow="0" w:firstColumn="1" w:lastColumn="0" w:noHBand="0" w:noVBand="1"/>
      </w:tblPr>
      <w:tblGrid>
        <w:gridCol w:w="500"/>
        <w:gridCol w:w="2440"/>
        <w:gridCol w:w="715"/>
        <w:gridCol w:w="1360"/>
        <w:gridCol w:w="1760"/>
        <w:gridCol w:w="2480"/>
      </w:tblGrid>
      <w:tr w:rsidR="00C146FE" w:rsidTr="00C146FE">
        <w:trPr>
          <w:trHeight w:val="1110"/>
        </w:trPr>
        <w:tc>
          <w:tcPr>
            <w:tcW w:w="500" w:type="dxa"/>
            <w:tcBorders>
              <w:top w:val="single" w:sz="8" w:space="0" w:color="auto"/>
              <w:left w:val="single" w:sz="8" w:space="0" w:color="auto"/>
              <w:bottom w:val="single" w:sz="4" w:space="0" w:color="auto"/>
              <w:right w:val="single" w:sz="4" w:space="0" w:color="auto"/>
            </w:tcBorders>
            <w:noWrap/>
            <w:vAlign w:val="center"/>
            <w:hideMark/>
          </w:tcPr>
          <w:p w:rsidR="00C146FE" w:rsidRDefault="00C146FE">
            <w:pPr>
              <w:jc w:val="center"/>
              <w:rPr>
                <w:rFonts w:ascii="Arial Narrow" w:hAnsi="Arial Narrow" w:cs="Arial"/>
                <w:b/>
                <w:bCs/>
                <w:color w:val="000000"/>
                <w:sz w:val="22"/>
                <w:szCs w:val="22"/>
              </w:rPr>
            </w:pPr>
            <w:r>
              <w:rPr>
                <w:rFonts w:ascii="Arial Narrow" w:hAnsi="Arial Narrow" w:cs="Arial"/>
                <w:b/>
                <w:bCs/>
                <w:color w:val="000000"/>
                <w:sz w:val="22"/>
                <w:szCs w:val="22"/>
              </w:rPr>
              <w:t>Lp.</w:t>
            </w:r>
          </w:p>
        </w:tc>
        <w:tc>
          <w:tcPr>
            <w:tcW w:w="2440" w:type="dxa"/>
            <w:tcBorders>
              <w:top w:val="single" w:sz="8" w:space="0" w:color="auto"/>
              <w:left w:val="nil"/>
              <w:bottom w:val="single" w:sz="4" w:space="0" w:color="auto"/>
              <w:right w:val="single" w:sz="4" w:space="0" w:color="auto"/>
            </w:tcBorders>
            <w:vAlign w:val="center"/>
            <w:hideMark/>
          </w:tcPr>
          <w:p w:rsidR="00C146FE" w:rsidRDefault="00C146FE">
            <w:pPr>
              <w:jc w:val="center"/>
              <w:rPr>
                <w:rFonts w:ascii="Arial Narrow" w:hAnsi="Arial Narrow" w:cs="Arial"/>
                <w:b/>
                <w:bCs/>
                <w:color w:val="000000"/>
                <w:sz w:val="22"/>
                <w:szCs w:val="22"/>
              </w:rPr>
            </w:pPr>
            <w:r>
              <w:rPr>
                <w:rFonts w:ascii="Arial Narrow" w:hAnsi="Arial Narrow" w:cs="Arial"/>
                <w:b/>
                <w:bCs/>
                <w:color w:val="000000"/>
                <w:sz w:val="22"/>
                <w:szCs w:val="22"/>
              </w:rPr>
              <w:t>Wyszczególnienie</w:t>
            </w:r>
          </w:p>
        </w:tc>
        <w:tc>
          <w:tcPr>
            <w:tcW w:w="715" w:type="dxa"/>
            <w:tcBorders>
              <w:top w:val="single" w:sz="8" w:space="0" w:color="auto"/>
              <w:left w:val="nil"/>
              <w:bottom w:val="single" w:sz="4" w:space="0" w:color="auto"/>
              <w:right w:val="single" w:sz="4" w:space="0" w:color="auto"/>
            </w:tcBorders>
            <w:vAlign w:val="center"/>
            <w:hideMark/>
          </w:tcPr>
          <w:p w:rsidR="00C146FE" w:rsidRDefault="00C146FE">
            <w:pPr>
              <w:jc w:val="center"/>
              <w:rPr>
                <w:rFonts w:ascii="Arial Narrow" w:hAnsi="Arial Narrow" w:cs="Arial"/>
                <w:b/>
                <w:bCs/>
                <w:color w:val="000000"/>
                <w:sz w:val="22"/>
                <w:szCs w:val="22"/>
              </w:rPr>
            </w:pPr>
            <w:r>
              <w:rPr>
                <w:rFonts w:ascii="Arial Narrow" w:hAnsi="Arial Narrow" w:cs="Arial"/>
                <w:b/>
                <w:bCs/>
                <w:color w:val="000000"/>
                <w:sz w:val="22"/>
                <w:szCs w:val="22"/>
              </w:rPr>
              <w:t>Jedn.</w:t>
            </w:r>
          </w:p>
        </w:tc>
        <w:tc>
          <w:tcPr>
            <w:tcW w:w="1360" w:type="dxa"/>
            <w:tcBorders>
              <w:top w:val="single" w:sz="8" w:space="0" w:color="auto"/>
              <w:left w:val="nil"/>
              <w:bottom w:val="single" w:sz="4" w:space="0" w:color="auto"/>
              <w:right w:val="single" w:sz="4" w:space="0" w:color="auto"/>
            </w:tcBorders>
            <w:vAlign w:val="center"/>
            <w:hideMark/>
          </w:tcPr>
          <w:p w:rsidR="00C146FE" w:rsidRDefault="00C146FE">
            <w:pPr>
              <w:jc w:val="center"/>
              <w:rPr>
                <w:rFonts w:ascii="Arial Narrow" w:hAnsi="Arial Narrow" w:cs="Arial"/>
                <w:b/>
                <w:bCs/>
                <w:color w:val="000000"/>
                <w:sz w:val="22"/>
                <w:szCs w:val="22"/>
              </w:rPr>
            </w:pPr>
            <w:r>
              <w:rPr>
                <w:rFonts w:ascii="Arial Narrow" w:hAnsi="Arial Narrow" w:cs="Arial"/>
                <w:b/>
                <w:bCs/>
                <w:color w:val="000000"/>
                <w:sz w:val="22"/>
                <w:szCs w:val="22"/>
              </w:rPr>
              <w:t xml:space="preserve">Ilość drzew </w:t>
            </w:r>
          </w:p>
        </w:tc>
        <w:tc>
          <w:tcPr>
            <w:tcW w:w="1760" w:type="dxa"/>
            <w:tcBorders>
              <w:top w:val="single" w:sz="8" w:space="0" w:color="auto"/>
              <w:left w:val="nil"/>
              <w:bottom w:val="single" w:sz="4" w:space="0" w:color="auto"/>
              <w:right w:val="single" w:sz="4" w:space="0" w:color="auto"/>
            </w:tcBorders>
            <w:vAlign w:val="center"/>
            <w:hideMark/>
          </w:tcPr>
          <w:p w:rsidR="00C146FE" w:rsidRDefault="00C146FE">
            <w:pPr>
              <w:jc w:val="center"/>
              <w:rPr>
                <w:rFonts w:ascii="Arial Narrow" w:hAnsi="Arial Narrow" w:cs="Arial"/>
                <w:b/>
                <w:bCs/>
                <w:color w:val="000000"/>
                <w:sz w:val="22"/>
                <w:szCs w:val="22"/>
              </w:rPr>
            </w:pPr>
            <w:r>
              <w:rPr>
                <w:rFonts w:ascii="Arial Narrow" w:hAnsi="Arial Narrow" w:cs="Arial"/>
                <w:b/>
                <w:bCs/>
                <w:color w:val="000000"/>
                <w:sz w:val="22"/>
                <w:szCs w:val="22"/>
              </w:rPr>
              <w:t xml:space="preserve">Średnia cena jednostkowa </w:t>
            </w:r>
          </w:p>
        </w:tc>
        <w:tc>
          <w:tcPr>
            <w:tcW w:w="2480" w:type="dxa"/>
            <w:tcBorders>
              <w:top w:val="single" w:sz="8" w:space="0" w:color="auto"/>
              <w:left w:val="nil"/>
              <w:bottom w:val="single" w:sz="4" w:space="0" w:color="auto"/>
              <w:right w:val="single" w:sz="8" w:space="0" w:color="auto"/>
            </w:tcBorders>
            <w:vAlign w:val="center"/>
            <w:hideMark/>
          </w:tcPr>
          <w:p w:rsidR="00C146FE" w:rsidRDefault="00C146FE" w:rsidP="00C146FE">
            <w:pPr>
              <w:jc w:val="center"/>
              <w:rPr>
                <w:rFonts w:ascii="Arial Narrow" w:hAnsi="Arial Narrow" w:cs="Arial"/>
                <w:b/>
                <w:bCs/>
                <w:color w:val="000000"/>
                <w:sz w:val="22"/>
                <w:szCs w:val="22"/>
              </w:rPr>
            </w:pPr>
            <w:r>
              <w:rPr>
                <w:rFonts w:ascii="Arial Narrow" w:hAnsi="Arial Narrow" w:cs="Arial"/>
                <w:b/>
                <w:bCs/>
                <w:color w:val="000000"/>
                <w:sz w:val="22"/>
                <w:szCs w:val="22"/>
              </w:rPr>
              <w:t>Szacowana wartość zamówienia netto</w:t>
            </w:r>
            <w:r>
              <w:rPr>
                <w:rFonts w:ascii="Arial Narrow" w:hAnsi="Arial Narrow" w:cs="Arial"/>
                <w:b/>
                <w:bCs/>
                <w:color w:val="000000"/>
                <w:sz w:val="22"/>
                <w:szCs w:val="22"/>
              </w:rPr>
              <w:br/>
              <w:t>(kol. 4 * kol. 5)</w:t>
            </w:r>
          </w:p>
        </w:tc>
      </w:tr>
      <w:tr w:rsidR="00C146FE" w:rsidTr="00C146FE">
        <w:trPr>
          <w:trHeight w:val="300"/>
        </w:trPr>
        <w:tc>
          <w:tcPr>
            <w:tcW w:w="500" w:type="dxa"/>
            <w:tcBorders>
              <w:top w:val="nil"/>
              <w:left w:val="single" w:sz="8" w:space="0" w:color="auto"/>
              <w:bottom w:val="single" w:sz="4" w:space="0" w:color="auto"/>
              <w:right w:val="single" w:sz="4" w:space="0" w:color="auto"/>
            </w:tcBorders>
            <w:noWrap/>
            <w:vAlign w:val="center"/>
            <w:hideMark/>
          </w:tcPr>
          <w:p w:rsidR="00C146FE" w:rsidRDefault="00C146FE">
            <w:pPr>
              <w:jc w:val="center"/>
              <w:rPr>
                <w:rFonts w:ascii="Arial Narrow" w:hAnsi="Arial Narrow" w:cs="Arial"/>
                <w:b/>
                <w:bCs/>
                <w:i/>
                <w:iCs/>
                <w:color w:val="000000"/>
                <w:sz w:val="22"/>
                <w:szCs w:val="22"/>
              </w:rPr>
            </w:pPr>
            <w:r>
              <w:rPr>
                <w:rFonts w:ascii="Arial Narrow" w:hAnsi="Arial Narrow" w:cs="Arial"/>
                <w:b/>
                <w:bCs/>
                <w:i/>
                <w:iCs/>
                <w:color w:val="000000"/>
                <w:sz w:val="22"/>
                <w:szCs w:val="22"/>
              </w:rPr>
              <w:t>1</w:t>
            </w:r>
          </w:p>
        </w:tc>
        <w:tc>
          <w:tcPr>
            <w:tcW w:w="2440" w:type="dxa"/>
            <w:tcBorders>
              <w:top w:val="nil"/>
              <w:left w:val="nil"/>
              <w:bottom w:val="single" w:sz="4" w:space="0" w:color="auto"/>
              <w:right w:val="single" w:sz="4" w:space="0" w:color="auto"/>
            </w:tcBorders>
            <w:vAlign w:val="center"/>
            <w:hideMark/>
          </w:tcPr>
          <w:p w:rsidR="00C146FE" w:rsidRDefault="00C146FE">
            <w:pPr>
              <w:jc w:val="center"/>
              <w:rPr>
                <w:rFonts w:ascii="Arial Narrow" w:hAnsi="Arial Narrow" w:cs="Arial"/>
                <w:b/>
                <w:bCs/>
                <w:i/>
                <w:iCs/>
                <w:color w:val="000000"/>
                <w:sz w:val="22"/>
                <w:szCs w:val="22"/>
              </w:rPr>
            </w:pPr>
            <w:r>
              <w:rPr>
                <w:rFonts w:ascii="Arial Narrow" w:hAnsi="Arial Narrow" w:cs="Arial"/>
                <w:b/>
                <w:bCs/>
                <w:i/>
                <w:iCs/>
                <w:color w:val="000000"/>
                <w:sz w:val="22"/>
                <w:szCs w:val="22"/>
              </w:rPr>
              <w:t>2</w:t>
            </w:r>
          </w:p>
        </w:tc>
        <w:tc>
          <w:tcPr>
            <w:tcW w:w="715" w:type="dxa"/>
            <w:tcBorders>
              <w:top w:val="nil"/>
              <w:left w:val="nil"/>
              <w:bottom w:val="single" w:sz="4" w:space="0" w:color="auto"/>
              <w:right w:val="single" w:sz="4" w:space="0" w:color="auto"/>
            </w:tcBorders>
            <w:vAlign w:val="center"/>
            <w:hideMark/>
          </w:tcPr>
          <w:p w:rsidR="00C146FE" w:rsidRDefault="00C146FE">
            <w:pPr>
              <w:jc w:val="center"/>
              <w:rPr>
                <w:rFonts w:ascii="Arial Narrow" w:hAnsi="Arial Narrow" w:cs="Arial"/>
                <w:b/>
                <w:bCs/>
                <w:color w:val="000000"/>
                <w:sz w:val="22"/>
                <w:szCs w:val="22"/>
              </w:rPr>
            </w:pPr>
            <w:r>
              <w:rPr>
                <w:rFonts w:ascii="Arial Narrow" w:hAnsi="Arial Narrow" w:cs="Arial"/>
                <w:b/>
                <w:bCs/>
                <w:color w:val="000000"/>
                <w:sz w:val="22"/>
                <w:szCs w:val="22"/>
              </w:rPr>
              <w:t>3</w:t>
            </w:r>
          </w:p>
        </w:tc>
        <w:tc>
          <w:tcPr>
            <w:tcW w:w="1360" w:type="dxa"/>
            <w:tcBorders>
              <w:top w:val="nil"/>
              <w:left w:val="nil"/>
              <w:bottom w:val="single" w:sz="4" w:space="0" w:color="auto"/>
              <w:right w:val="single" w:sz="4" w:space="0" w:color="auto"/>
            </w:tcBorders>
            <w:vAlign w:val="center"/>
            <w:hideMark/>
          </w:tcPr>
          <w:p w:rsidR="00C146FE" w:rsidRDefault="00C146FE">
            <w:pPr>
              <w:jc w:val="center"/>
              <w:rPr>
                <w:rFonts w:ascii="Arial Narrow" w:hAnsi="Arial Narrow" w:cs="Arial"/>
                <w:b/>
                <w:bCs/>
                <w:i/>
                <w:iCs/>
                <w:color w:val="000000"/>
                <w:sz w:val="22"/>
                <w:szCs w:val="22"/>
              </w:rPr>
            </w:pPr>
            <w:r>
              <w:rPr>
                <w:rFonts w:ascii="Arial Narrow" w:hAnsi="Arial Narrow" w:cs="Arial"/>
                <w:b/>
                <w:bCs/>
                <w:i/>
                <w:iCs/>
                <w:color w:val="000000"/>
                <w:sz w:val="22"/>
                <w:szCs w:val="22"/>
              </w:rPr>
              <w:t>5</w:t>
            </w:r>
          </w:p>
        </w:tc>
        <w:tc>
          <w:tcPr>
            <w:tcW w:w="1760" w:type="dxa"/>
            <w:tcBorders>
              <w:top w:val="nil"/>
              <w:left w:val="nil"/>
              <w:bottom w:val="single" w:sz="4" w:space="0" w:color="auto"/>
              <w:right w:val="single" w:sz="4" w:space="0" w:color="auto"/>
            </w:tcBorders>
            <w:vAlign w:val="center"/>
            <w:hideMark/>
          </w:tcPr>
          <w:p w:rsidR="00C146FE" w:rsidRDefault="00C146FE">
            <w:pPr>
              <w:jc w:val="center"/>
              <w:rPr>
                <w:rFonts w:ascii="Arial Narrow" w:hAnsi="Arial Narrow" w:cs="Arial"/>
                <w:b/>
                <w:bCs/>
                <w:i/>
                <w:iCs/>
                <w:color w:val="000000"/>
                <w:sz w:val="22"/>
                <w:szCs w:val="22"/>
              </w:rPr>
            </w:pPr>
            <w:r>
              <w:rPr>
                <w:rFonts w:ascii="Arial Narrow" w:hAnsi="Arial Narrow" w:cs="Arial"/>
                <w:b/>
                <w:bCs/>
                <w:i/>
                <w:iCs/>
                <w:color w:val="000000"/>
                <w:sz w:val="22"/>
                <w:szCs w:val="22"/>
              </w:rPr>
              <w:t>4</w:t>
            </w:r>
          </w:p>
        </w:tc>
        <w:tc>
          <w:tcPr>
            <w:tcW w:w="2480" w:type="dxa"/>
            <w:tcBorders>
              <w:top w:val="nil"/>
              <w:left w:val="nil"/>
              <w:bottom w:val="single" w:sz="4" w:space="0" w:color="auto"/>
              <w:right w:val="single" w:sz="8" w:space="0" w:color="auto"/>
            </w:tcBorders>
            <w:vAlign w:val="center"/>
            <w:hideMark/>
          </w:tcPr>
          <w:p w:rsidR="00C146FE" w:rsidRDefault="00C146FE">
            <w:pPr>
              <w:jc w:val="center"/>
              <w:rPr>
                <w:rFonts w:ascii="Arial Narrow" w:hAnsi="Arial Narrow" w:cs="Arial"/>
                <w:b/>
                <w:bCs/>
                <w:i/>
                <w:iCs/>
                <w:color w:val="000000"/>
                <w:sz w:val="22"/>
                <w:szCs w:val="22"/>
              </w:rPr>
            </w:pPr>
            <w:r>
              <w:rPr>
                <w:rFonts w:ascii="Arial Narrow" w:hAnsi="Arial Narrow" w:cs="Arial"/>
                <w:b/>
                <w:bCs/>
                <w:i/>
                <w:iCs/>
                <w:color w:val="000000"/>
                <w:sz w:val="22"/>
                <w:szCs w:val="22"/>
              </w:rPr>
              <w:t>6</w:t>
            </w:r>
          </w:p>
        </w:tc>
      </w:tr>
      <w:tr w:rsidR="00C146FE" w:rsidTr="00C146FE">
        <w:trPr>
          <w:trHeight w:val="1065"/>
        </w:trPr>
        <w:tc>
          <w:tcPr>
            <w:tcW w:w="500" w:type="dxa"/>
            <w:tcBorders>
              <w:top w:val="nil"/>
              <w:left w:val="single" w:sz="8" w:space="0" w:color="auto"/>
              <w:bottom w:val="single" w:sz="8" w:space="0" w:color="auto"/>
              <w:right w:val="nil"/>
            </w:tcBorders>
            <w:vAlign w:val="center"/>
            <w:hideMark/>
          </w:tcPr>
          <w:p w:rsidR="00C146FE" w:rsidRDefault="00C146FE">
            <w:pPr>
              <w:jc w:val="center"/>
              <w:rPr>
                <w:rFonts w:ascii="Arial Narrow" w:hAnsi="Arial Narrow" w:cs="Arial"/>
                <w:color w:val="000000"/>
                <w:sz w:val="22"/>
                <w:szCs w:val="22"/>
              </w:rPr>
            </w:pPr>
            <w:r>
              <w:rPr>
                <w:rFonts w:ascii="Arial Narrow" w:hAnsi="Arial Narrow" w:cs="Arial"/>
                <w:color w:val="000000"/>
                <w:sz w:val="22"/>
                <w:szCs w:val="22"/>
              </w:rPr>
              <w:t>1</w:t>
            </w:r>
          </w:p>
        </w:tc>
        <w:tc>
          <w:tcPr>
            <w:tcW w:w="2440" w:type="dxa"/>
            <w:tcBorders>
              <w:top w:val="nil"/>
              <w:left w:val="single" w:sz="4" w:space="0" w:color="auto"/>
              <w:bottom w:val="single" w:sz="8" w:space="0" w:color="auto"/>
              <w:right w:val="nil"/>
            </w:tcBorders>
            <w:vAlign w:val="center"/>
            <w:hideMark/>
          </w:tcPr>
          <w:p w:rsidR="00C146FE" w:rsidRDefault="00824603">
            <w:pPr>
              <w:rPr>
                <w:rFonts w:ascii="Arial Narrow" w:hAnsi="Arial Narrow" w:cs="Arial"/>
                <w:sz w:val="22"/>
                <w:szCs w:val="22"/>
              </w:rPr>
            </w:pPr>
            <w:r w:rsidRPr="00824603">
              <w:rPr>
                <w:rFonts w:ascii="Arial Narrow" w:hAnsi="Arial Narrow" w:cs="Arial"/>
                <w:sz w:val="22"/>
                <w:szCs w:val="22"/>
              </w:rPr>
              <w:t xml:space="preserve">Sporządzenie inwentaryzacji drzew kwalifikujących się do usunięcia, rosnących w pasie drogowym ul. </w:t>
            </w:r>
            <w:proofErr w:type="spellStart"/>
            <w:r w:rsidRPr="00824603">
              <w:rPr>
                <w:rFonts w:ascii="Arial Narrow" w:hAnsi="Arial Narrow" w:cs="Arial"/>
                <w:sz w:val="22"/>
                <w:szCs w:val="22"/>
              </w:rPr>
              <w:t>Nowotoruńskiej</w:t>
            </w:r>
            <w:proofErr w:type="spellEnd"/>
            <w:r w:rsidRPr="00824603">
              <w:rPr>
                <w:rFonts w:ascii="Arial Narrow" w:hAnsi="Arial Narrow" w:cs="Arial"/>
                <w:sz w:val="22"/>
                <w:szCs w:val="22"/>
              </w:rPr>
              <w:t xml:space="preserve"> w Bydgoszczy.</w:t>
            </w:r>
          </w:p>
        </w:tc>
        <w:tc>
          <w:tcPr>
            <w:tcW w:w="715" w:type="dxa"/>
            <w:tcBorders>
              <w:top w:val="nil"/>
              <w:left w:val="single" w:sz="4" w:space="0" w:color="000000"/>
              <w:bottom w:val="single" w:sz="8" w:space="0" w:color="auto"/>
              <w:right w:val="nil"/>
            </w:tcBorders>
            <w:vAlign w:val="center"/>
            <w:hideMark/>
          </w:tcPr>
          <w:p w:rsidR="00C146FE" w:rsidRDefault="00C146FE">
            <w:pPr>
              <w:jc w:val="center"/>
              <w:rPr>
                <w:rFonts w:ascii="Arial Narrow" w:hAnsi="Arial Narrow" w:cs="Arial"/>
                <w:sz w:val="22"/>
                <w:szCs w:val="22"/>
              </w:rPr>
            </w:pPr>
            <w:r>
              <w:rPr>
                <w:rFonts w:ascii="Arial Narrow" w:hAnsi="Arial Narrow" w:cs="Arial"/>
                <w:sz w:val="22"/>
                <w:szCs w:val="22"/>
              </w:rPr>
              <w:t>ha</w:t>
            </w:r>
          </w:p>
        </w:tc>
        <w:tc>
          <w:tcPr>
            <w:tcW w:w="1360" w:type="dxa"/>
            <w:tcBorders>
              <w:top w:val="nil"/>
              <w:left w:val="single" w:sz="4" w:space="0" w:color="auto"/>
              <w:bottom w:val="single" w:sz="8" w:space="0" w:color="auto"/>
              <w:right w:val="single" w:sz="4" w:space="0" w:color="auto"/>
            </w:tcBorders>
            <w:noWrap/>
            <w:vAlign w:val="center"/>
            <w:hideMark/>
          </w:tcPr>
          <w:p w:rsidR="00C146FE" w:rsidRDefault="00C146FE">
            <w:pPr>
              <w:jc w:val="center"/>
              <w:rPr>
                <w:rFonts w:ascii="Arial Narrow" w:hAnsi="Arial Narrow" w:cs="Arial"/>
                <w:color w:val="000000"/>
                <w:sz w:val="22"/>
                <w:szCs w:val="22"/>
              </w:rPr>
            </w:pPr>
            <w:r>
              <w:rPr>
                <w:rFonts w:ascii="Arial Narrow" w:hAnsi="Arial Narrow" w:cs="Arial"/>
                <w:color w:val="000000"/>
                <w:sz w:val="22"/>
                <w:szCs w:val="22"/>
              </w:rPr>
              <w:t>24,6</w:t>
            </w:r>
          </w:p>
        </w:tc>
        <w:tc>
          <w:tcPr>
            <w:tcW w:w="1760" w:type="dxa"/>
            <w:tcBorders>
              <w:top w:val="nil"/>
              <w:left w:val="nil"/>
              <w:bottom w:val="single" w:sz="8" w:space="0" w:color="auto"/>
              <w:right w:val="single" w:sz="4" w:space="0" w:color="auto"/>
            </w:tcBorders>
            <w:noWrap/>
            <w:vAlign w:val="bottom"/>
            <w:hideMark/>
          </w:tcPr>
          <w:p w:rsidR="00C146FE" w:rsidRDefault="00C146FE">
            <w:pPr>
              <w:rPr>
                <w:rFonts w:ascii="Arial Narrow" w:hAnsi="Arial Narrow" w:cs="Arial"/>
                <w:color w:val="000000"/>
                <w:sz w:val="22"/>
                <w:szCs w:val="22"/>
              </w:rPr>
            </w:pPr>
            <w:r>
              <w:rPr>
                <w:rFonts w:ascii="Arial Narrow" w:hAnsi="Arial Narrow" w:cs="Arial"/>
                <w:color w:val="000000"/>
                <w:sz w:val="22"/>
                <w:szCs w:val="22"/>
              </w:rPr>
              <w:t> </w:t>
            </w:r>
          </w:p>
        </w:tc>
        <w:tc>
          <w:tcPr>
            <w:tcW w:w="2480" w:type="dxa"/>
            <w:tcBorders>
              <w:top w:val="nil"/>
              <w:left w:val="nil"/>
              <w:bottom w:val="single" w:sz="8" w:space="0" w:color="auto"/>
              <w:right w:val="single" w:sz="8" w:space="0" w:color="auto"/>
            </w:tcBorders>
            <w:vAlign w:val="center"/>
            <w:hideMark/>
          </w:tcPr>
          <w:p w:rsidR="00C146FE" w:rsidRDefault="00C146FE">
            <w:pPr>
              <w:jc w:val="center"/>
              <w:rPr>
                <w:rFonts w:ascii="Arial Narrow" w:hAnsi="Arial Narrow" w:cs="Arial"/>
                <w:b/>
                <w:bCs/>
                <w:i/>
                <w:iCs/>
                <w:color w:val="000000"/>
                <w:sz w:val="22"/>
                <w:szCs w:val="22"/>
              </w:rPr>
            </w:pPr>
            <w:r>
              <w:rPr>
                <w:rFonts w:ascii="Arial Narrow" w:hAnsi="Arial Narrow" w:cs="Arial"/>
                <w:b/>
                <w:bCs/>
                <w:i/>
                <w:iCs/>
                <w:color w:val="000000"/>
                <w:sz w:val="22"/>
                <w:szCs w:val="22"/>
              </w:rPr>
              <w:t> </w:t>
            </w:r>
          </w:p>
        </w:tc>
      </w:tr>
      <w:tr w:rsidR="00C146FE" w:rsidTr="00C146FE">
        <w:trPr>
          <w:trHeight w:val="510"/>
        </w:trPr>
        <w:tc>
          <w:tcPr>
            <w:tcW w:w="500" w:type="dxa"/>
            <w:noWrap/>
            <w:vAlign w:val="center"/>
            <w:hideMark/>
          </w:tcPr>
          <w:p w:rsidR="00C146FE" w:rsidRDefault="00C146FE">
            <w:pPr>
              <w:rPr>
                <w:rFonts w:ascii="Arial Narrow" w:hAnsi="Arial Narrow" w:cs="Arial"/>
                <w:b/>
                <w:bCs/>
                <w:i/>
                <w:iCs/>
                <w:color w:val="000000"/>
                <w:sz w:val="22"/>
                <w:szCs w:val="22"/>
              </w:rPr>
            </w:pPr>
          </w:p>
        </w:tc>
        <w:tc>
          <w:tcPr>
            <w:tcW w:w="2440" w:type="dxa"/>
            <w:noWrap/>
            <w:vAlign w:val="center"/>
            <w:hideMark/>
          </w:tcPr>
          <w:p w:rsidR="00C146FE" w:rsidRDefault="00C146FE">
            <w:pPr>
              <w:rPr>
                <w:sz w:val="20"/>
                <w:szCs w:val="20"/>
              </w:rPr>
            </w:pPr>
          </w:p>
        </w:tc>
        <w:tc>
          <w:tcPr>
            <w:tcW w:w="715" w:type="dxa"/>
            <w:noWrap/>
            <w:vAlign w:val="center"/>
            <w:hideMark/>
          </w:tcPr>
          <w:p w:rsidR="00C146FE" w:rsidRDefault="00C146FE">
            <w:pPr>
              <w:rPr>
                <w:sz w:val="20"/>
                <w:szCs w:val="20"/>
              </w:rPr>
            </w:pPr>
          </w:p>
        </w:tc>
        <w:tc>
          <w:tcPr>
            <w:tcW w:w="1360" w:type="dxa"/>
            <w:noWrap/>
            <w:vAlign w:val="center"/>
            <w:hideMark/>
          </w:tcPr>
          <w:p w:rsidR="00C146FE" w:rsidRDefault="00C146FE">
            <w:pPr>
              <w:rPr>
                <w:sz w:val="20"/>
                <w:szCs w:val="20"/>
              </w:rPr>
            </w:pPr>
          </w:p>
        </w:tc>
        <w:tc>
          <w:tcPr>
            <w:tcW w:w="1760" w:type="dxa"/>
            <w:tcBorders>
              <w:top w:val="nil"/>
              <w:left w:val="single" w:sz="8" w:space="0" w:color="auto"/>
              <w:bottom w:val="single" w:sz="8" w:space="0" w:color="auto"/>
              <w:right w:val="single" w:sz="8" w:space="0" w:color="auto"/>
            </w:tcBorders>
            <w:noWrap/>
            <w:vAlign w:val="center"/>
            <w:hideMark/>
          </w:tcPr>
          <w:p w:rsidR="00C146FE" w:rsidRDefault="00C146FE">
            <w:pPr>
              <w:jc w:val="right"/>
              <w:rPr>
                <w:rFonts w:ascii="Arial Narrow" w:hAnsi="Arial Narrow" w:cs="Arial"/>
                <w:b/>
                <w:bCs/>
                <w:color w:val="000000"/>
                <w:sz w:val="22"/>
                <w:szCs w:val="22"/>
              </w:rPr>
            </w:pPr>
            <w:r>
              <w:rPr>
                <w:rFonts w:ascii="Arial Narrow" w:hAnsi="Arial Narrow" w:cs="Arial"/>
                <w:b/>
                <w:bCs/>
                <w:color w:val="000000"/>
                <w:sz w:val="22"/>
                <w:szCs w:val="22"/>
              </w:rPr>
              <w:t xml:space="preserve">RAZEM    </w:t>
            </w:r>
          </w:p>
        </w:tc>
        <w:tc>
          <w:tcPr>
            <w:tcW w:w="2480" w:type="dxa"/>
            <w:tcBorders>
              <w:top w:val="nil"/>
              <w:left w:val="nil"/>
              <w:bottom w:val="single" w:sz="8" w:space="0" w:color="auto"/>
              <w:right w:val="single" w:sz="8" w:space="0" w:color="auto"/>
            </w:tcBorders>
            <w:noWrap/>
            <w:vAlign w:val="center"/>
            <w:hideMark/>
          </w:tcPr>
          <w:p w:rsidR="00C146FE" w:rsidRDefault="00C146FE">
            <w:pPr>
              <w:rPr>
                <w:rFonts w:ascii="Arial Narrow" w:hAnsi="Arial Narrow" w:cs="Arial"/>
                <w:b/>
                <w:bCs/>
                <w:color w:val="000000"/>
                <w:sz w:val="22"/>
                <w:szCs w:val="22"/>
              </w:rPr>
            </w:pPr>
            <w:r>
              <w:rPr>
                <w:rFonts w:ascii="Arial Narrow" w:hAnsi="Arial Narrow" w:cs="Arial"/>
                <w:b/>
                <w:bCs/>
                <w:color w:val="000000"/>
                <w:sz w:val="22"/>
                <w:szCs w:val="22"/>
              </w:rPr>
              <w:t> </w:t>
            </w:r>
          </w:p>
        </w:tc>
      </w:tr>
    </w:tbl>
    <w:p w:rsidR="00C146FE" w:rsidRPr="007A40F3" w:rsidRDefault="00C146FE" w:rsidP="006E1694">
      <w:pPr>
        <w:suppressAutoHyphens/>
        <w:spacing w:after="120"/>
        <w:ind w:right="425"/>
        <w:jc w:val="both"/>
        <w:rPr>
          <w:rFonts w:ascii="Arial Narrow" w:hAnsi="Arial Narrow" w:cs="Calibri"/>
          <w:sz w:val="22"/>
          <w:szCs w:val="22"/>
        </w:rPr>
      </w:pPr>
    </w:p>
    <w:p w:rsidR="007C4468" w:rsidRPr="00FA05E7" w:rsidRDefault="007C4468" w:rsidP="007C4468">
      <w:pPr>
        <w:pStyle w:val="Tretekstu"/>
        <w:numPr>
          <w:ilvl w:val="0"/>
          <w:numId w:val="15"/>
        </w:numPr>
        <w:spacing w:before="120" w:after="120" w:line="276" w:lineRule="auto"/>
        <w:jc w:val="left"/>
        <w:rPr>
          <w:rFonts w:ascii="Arial Narrow" w:hAnsi="Arial Narrow" w:cs="Arial"/>
          <w:b w:val="0"/>
          <w:sz w:val="22"/>
          <w:szCs w:val="22"/>
        </w:rPr>
      </w:pPr>
      <w:r w:rsidRPr="00FA05E7">
        <w:rPr>
          <w:rFonts w:ascii="Arial Narrow" w:hAnsi="Arial Narrow" w:cs="Calibri"/>
          <w:b w:val="0"/>
          <w:sz w:val="22"/>
          <w:szCs w:val="22"/>
        </w:rPr>
        <w:t>deklarując termin wykonania zamówienia</w:t>
      </w:r>
    </w:p>
    <w:tbl>
      <w:tblPr>
        <w:tblStyle w:val="Tabela-Siatka"/>
        <w:tblW w:w="0" w:type="auto"/>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3997"/>
      </w:tblGrid>
      <w:tr w:rsidR="007C4468" w:rsidRPr="002955BB" w:rsidTr="00762D22">
        <w:tc>
          <w:tcPr>
            <w:tcW w:w="7846" w:type="dxa"/>
          </w:tcPr>
          <w:p w:rsidR="007C4468" w:rsidRPr="002955BB" w:rsidRDefault="00864CF2" w:rsidP="007C4468">
            <w:pPr>
              <w:pStyle w:val="Tretekstu"/>
              <w:numPr>
                <w:ilvl w:val="0"/>
                <w:numId w:val="8"/>
              </w:numPr>
              <w:spacing w:before="120" w:after="120" w:line="276" w:lineRule="auto"/>
              <w:jc w:val="left"/>
              <w:rPr>
                <w:rFonts w:ascii="Arial Narrow" w:hAnsi="Arial Narrow" w:cs="Arial"/>
                <w:sz w:val="22"/>
                <w:szCs w:val="22"/>
              </w:rPr>
            </w:pPr>
            <w:r>
              <w:rPr>
                <w:rFonts w:ascii="Arial Narrow" w:hAnsi="Arial Narrow" w:cs="Arial"/>
                <w:b w:val="0"/>
                <w:sz w:val="22"/>
                <w:szCs w:val="22"/>
              </w:rPr>
              <w:t>6</w:t>
            </w:r>
            <w:r w:rsidR="00B94E0A">
              <w:rPr>
                <w:rFonts w:ascii="Arial Narrow" w:hAnsi="Arial Narrow" w:cs="Arial"/>
                <w:b w:val="0"/>
                <w:sz w:val="22"/>
                <w:szCs w:val="22"/>
              </w:rPr>
              <w:t>0</w:t>
            </w:r>
            <w:r w:rsidR="007C4468" w:rsidRPr="002955BB">
              <w:rPr>
                <w:rFonts w:ascii="Arial Narrow" w:hAnsi="Arial Narrow" w:cs="Arial"/>
                <w:b w:val="0"/>
                <w:sz w:val="22"/>
                <w:szCs w:val="22"/>
              </w:rPr>
              <w:t xml:space="preserve"> </w:t>
            </w:r>
            <w:proofErr w:type="spellStart"/>
            <w:r w:rsidR="007C4468" w:rsidRPr="002955BB">
              <w:rPr>
                <w:rFonts w:ascii="Arial Narrow" w:hAnsi="Arial Narrow" w:cs="Arial"/>
                <w:b w:val="0"/>
                <w:sz w:val="22"/>
                <w:szCs w:val="22"/>
              </w:rPr>
              <w:t>dni</w:t>
            </w:r>
            <w:proofErr w:type="spellEnd"/>
            <w:r w:rsidR="007C4468" w:rsidRPr="002955BB">
              <w:rPr>
                <w:rFonts w:ascii="Arial Narrow" w:hAnsi="Arial Narrow" w:cs="Arial"/>
                <w:b w:val="0"/>
                <w:sz w:val="22"/>
                <w:szCs w:val="22"/>
              </w:rPr>
              <w:t xml:space="preserve"> </w:t>
            </w:r>
            <w:proofErr w:type="spellStart"/>
            <w:r w:rsidR="007C4468" w:rsidRPr="002955BB">
              <w:rPr>
                <w:rFonts w:ascii="Arial Narrow" w:hAnsi="Arial Narrow" w:cs="Arial"/>
                <w:b w:val="0"/>
                <w:sz w:val="22"/>
                <w:szCs w:val="22"/>
              </w:rPr>
              <w:t>od</w:t>
            </w:r>
            <w:proofErr w:type="spellEnd"/>
            <w:r w:rsidR="007C4468" w:rsidRPr="002955BB">
              <w:rPr>
                <w:rFonts w:ascii="Arial Narrow" w:hAnsi="Arial Narrow" w:cs="Arial"/>
                <w:b w:val="0"/>
                <w:sz w:val="22"/>
                <w:szCs w:val="22"/>
              </w:rPr>
              <w:t xml:space="preserve"> </w:t>
            </w:r>
            <w:proofErr w:type="spellStart"/>
            <w:r w:rsidR="007C4468" w:rsidRPr="002955BB">
              <w:rPr>
                <w:rFonts w:ascii="Arial Narrow" w:hAnsi="Arial Narrow" w:cs="Arial"/>
                <w:b w:val="0"/>
                <w:sz w:val="22"/>
                <w:szCs w:val="22"/>
              </w:rPr>
              <w:t>dnia</w:t>
            </w:r>
            <w:proofErr w:type="spellEnd"/>
            <w:r w:rsidR="007C4468" w:rsidRPr="002955BB">
              <w:rPr>
                <w:rFonts w:ascii="Arial Narrow" w:hAnsi="Arial Narrow" w:cs="Arial"/>
                <w:b w:val="0"/>
                <w:sz w:val="22"/>
                <w:szCs w:val="22"/>
              </w:rPr>
              <w:t xml:space="preserve"> </w:t>
            </w:r>
            <w:proofErr w:type="spellStart"/>
            <w:r w:rsidR="007C4468" w:rsidRPr="002955BB">
              <w:rPr>
                <w:rFonts w:ascii="Arial Narrow" w:hAnsi="Arial Narrow" w:cs="Arial"/>
                <w:b w:val="0"/>
                <w:sz w:val="22"/>
                <w:szCs w:val="22"/>
              </w:rPr>
              <w:t>zawarcia</w:t>
            </w:r>
            <w:proofErr w:type="spellEnd"/>
            <w:r w:rsidR="007C4468" w:rsidRPr="002955BB">
              <w:rPr>
                <w:rFonts w:ascii="Arial Narrow" w:hAnsi="Arial Narrow" w:cs="Arial"/>
                <w:b w:val="0"/>
                <w:sz w:val="22"/>
                <w:szCs w:val="22"/>
              </w:rPr>
              <w:t xml:space="preserve"> </w:t>
            </w:r>
            <w:proofErr w:type="spellStart"/>
            <w:r w:rsidR="007C4468" w:rsidRPr="002955BB">
              <w:rPr>
                <w:rFonts w:ascii="Arial Narrow" w:hAnsi="Arial Narrow" w:cs="Arial"/>
                <w:b w:val="0"/>
                <w:sz w:val="22"/>
                <w:szCs w:val="22"/>
              </w:rPr>
              <w:t>Umowy</w:t>
            </w:r>
            <w:proofErr w:type="spellEnd"/>
            <w:r w:rsidR="007C4468" w:rsidRPr="002955BB">
              <w:rPr>
                <w:rFonts w:ascii="Arial Narrow" w:hAnsi="Arial Narrow" w:cs="Arial"/>
                <w:sz w:val="22"/>
                <w:szCs w:val="22"/>
              </w:rPr>
              <w:t xml:space="preserve">       </w:t>
            </w:r>
          </w:p>
        </w:tc>
        <w:tc>
          <w:tcPr>
            <w:tcW w:w="7847" w:type="dxa"/>
          </w:tcPr>
          <w:p w:rsidR="007C4468" w:rsidRPr="002955BB" w:rsidRDefault="007C4468" w:rsidP="00B94E0A">
            <w:pPr>
              <w:pStyle w:val="Tretekstu"/>
              <w:spacing w:before="120" w:after="120" w:line="276" w:lineRule="auto"/>
              <w:ind w:left="720"/>
              <w:jc w:val="left"/>
              <w:rPr>
                <w:rFonts w:ascii="Arial Narrow" w:hAnsi="Arial Narrow" w:cs="Arial"/>
                <w:b w:val="0"/>
                <w:sz w:val="22"/>
                <w:szCs w:val="22"/>
              </w:rPr>
            </w:pPr>
          </w:p>
        </w:tc>
      </w:tr>
    </w:tbl>
    <w:p w:rsidR="00AA07BE" w:rsidRPr="007A40F3" w:rsidRDefault="00AA07BE" w:rsidP="00AA07BE">
      <w:pPr>
        <w:pStyle w:val="Tretekstu"/>
        <w:spacing w:line="276" w:lineRule="auto"/>
        <w:contextualSpacing/>
        <w:rPr>
          <w:rFonts w:ascii="Arial Narrow" w:hAnsi="Arial Narrow" w:cs="Arial"/>
          <w:b w:val="0"/>
          <w:sz w:val="22"/>
          <w:szCs w:val="22"/>
        </w:rPr>
      </w:pPr>
    </w:p>
    <w:p w:rsidR="00684D3D" w:rsidRPr="00B94E0A" w:rsidRDefault="00684D3D" w:rsidP="00B94E0A">
      <w:pPr>
        <w:pStyle w:val="WW-Tekstpodstawowy3"/>
        <w:numPr>
          <w:ilvl w:val="0"/>
          <w:numId w:val="20"/>
        </w:numPr>
        <w:tabs>
          <w:tab w:val="left" w:pos="1625"/>
          <w:tab w:val="left" w:pos="7320"/>
        </w:tabs>
        <w:spacing w:before="60" w:line="276" w:lineRule="auto"/>
        <w:jc w:val="both"/>
        <w:rPr>
          <w:rFonts w:ascii="Arial Narrow" w:hAnsi="Arial Narrow" w:cs="Arial"/>
          <w:sz w:val="22"/>
          <w:szCs w:val="22"/>
        </w:rPr>
      </w:pPr>
      <w:r w:rsidRPr="007A40F3">
        <w:rPr>
          <w:rFonts w:ascii="Arial Narrow" w:eastAsia="Calibri" w:hAnsi="Arial Narrow" w:cs="Arial"/>
          <w:b w:val="0"/>
          <w:sz w:val="22"/>
          <w:szCs w:val="22"/>
          <w:lang w:eastAsia="en-US"/>
        </w:rPr>
        <w:t xml:space="preserve">W celu wykazania spełniania warunku udziału w postępowaniu, </w:t>
      </w:r>
      <w:r w:rsidR="001D4EA7" w:rsidRPr="007A40F3">
        <w:rPr>
          <w:rFonts w:ascii="Arial Narrow" w:eastAsia="Calibri" w:hAnsi="Arial Narrow" w:cs="Arial"/>
          <w:b w:val="0"/>
          <w:sz w:val="22"/>
          <w:szCs w:val="22"/>
          <w:lang w:eastAsia="en-US"/>
        </w:rPr>
        <w:t xml:space="preserve">przedstawiam wykaz usług z podaniem ich wartości, przedmiotu, </w:t>
      </w:r>
      <w:r w:rsidR="001D4EA7" w:rsidRPr="00B94E0A">
        <w:rPr>
          <w:rFonts w:ascii="Arial Narrow" w:eastAsia="Calibri" w:hAnsi="Arial Narrow" w:cs="Arial"/>
          <w:b w:val="0"/>
          <w:sz w:val="22"/>
          <w:szCs w:val="22"/>
          <w:lang w:eastAsia="en-US"/>
        </w:rPr>
        <w:t>dat wykonania i podmiotów, na rzecz których usługi zostały</w:t>
      </w:r>
      <w:r w:rsidR="001D4EA7" w:rsidRPr="00B94E0A">
        <w:rPr>
          <w:rFonts w:ascii="Arial Narrow" w:hAnsi="Arial Narrow" w:cs="Arial"/>
          <w:b w:val="0"/>
          <w:sz w:val="22"/>
          <w:szCs w:val="22"/>
        </w:rPr>
        <w:t xml:space="preserve"> wykonane.</w:t>
      </w:r>
    </w:p>
    <w:tbl>
      <w:tblPr>
        <w:tblW w:w="9561" w:type="dxa"/>
        <w:tblInd w:w="70" w:type="dxa"/>
        <w:tblBorders>
          <w:top w:val="single" w:sz="6" w:space="0" w:color="auto"/>
          <w:left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332"/>
        <w:gridCol w:w="2126"/>
        <w:gridCol w:w="1843"/>
        <w:gridCol w:w="2693"/>
      </w:tblGrid>
      <w:tr w:rsidR="001D4EA7" w:rsidRPr="007A40F3" w:rsidTr="006E1694">
        <w:trPr>
          <w:cantSplit/>
          <w:trHeight w:val="1095"/>
        </w:trPr>
        <w:tc>
          <w:tcPr>
            <w:tcW w:w="567" w:type="dxa"/>
            <w:shd w:val="pct5" w:color="000000" w:fill="FFFFFF"/>
            <w:vAlign w:val="center"/>
          </w:tcPr>
          <w:p w:rsidR="001D4EA7" w:rsidRPr="007A40F3" w:rsidRDefault="001D4EA7" w:rsidP="001D4EA7">
            <w:pPr>
              <w:numPr>
                <w:ilvl w:val="12"/>
                <w:numId w:val="0"/>
              </w:numPr>
              <w:rPr>
                <w:rFonts w:ascii="Arial Narrow" w:hAnsi="Arial Narrow" w:cs="Arial"/>
                <w:sz w:val="22"/>
                <w:szCs w:val="22"/>
              </w:rPr>
            </w:pPr>
            <w:r w:rsidRPr="007A40F3">
              <w:rPr>
                <w:rFonts w:ascii="Arial Narrow" w:hAnsi="Arial Narrow" w:cs="Arial"/>
                <w:sz w:val="22"/>
                <w:szCs w:val="22"/>
              </w:rPr>
              <w:t>L.p.</w:t>
            </w:r>
          </w:p>
        </w:tc>
        <w:tc>
          <w:tcPr>
            <w:tcW w:w="2332" w:type="dxa"/>
            <w:shd w:val="pct5" w:color="000000" w:fill="FFFFFF"/>
            <w:vAlign w:val="center"/>
          </w:tcPr>
          <w:p w:rsidR="001D4EA7" w:rsidRPr="007A40F3" w:rsidRDefault="001D4EA7" w:rsidP="001D4EA7">
            <w:pPr>
              <w:numPr>
                <w:ilvl w:val="12"/>
                <w:numId w:val="0"/>
              </w:numPr>
              <w:jc w:val="center"/>
              <w:rPr>
                <w:rFonts w:ascii="Arial Narrow" w:hAnsi="Arial Narrow" w:cs="Arial"/>
                <w:sz w:val="22"/>
                <w:szCs w:val="22"/>
              </w:rPr>
            </w:pPr>
            <w:r w:rsidRPr="007A40F3">
              <w:rPr>
                <w:rFonts w:ascii="Arial Narrow" w:hAnsi="Arial Narrow" w:cs="Arial"/>
                <w:sz w:val="22"/>
                <w:szCs w:val="22"/>
              </w:rPr>
              <w:t>Przedmiot usługi</w:t>
            </w:r>
          </w:p>
        </w:tc>
        <w:tc>
          <w:tcPr>
            <w:tcW w:w="2126" w:type="dxa"/>
            <w:shd w:val="pct5" w:color="000000" w:fill="FFFFFF"/>
            <w:vAlign w:val="center"/>
          </w:tcPr>
          <w:p w:rsidR="001D4EA7" w:rsidRPr="007A40F3" w:rsidRDefault="001D4EA7" w:rsidP="001D4EA7">
            <w:pPr>
              <w:numPr>
                <w:ilvl w:val="12"/>
                <w:numId w:val="0"/>
              </w:numPr>
              <w:jc w:val="center"/>
              <w:rPr>
                <w:rFonts w:ascii="Arial Narrow" w:hAnsi="Arial Narrow" w:cs="Arial"/>
                <w:sz w:val="22"/>
                <w:szCs w:val="22"/>
              </w:rPr>
            </w:pPr>
            <w:r w:rsidRPr="007A40F3">
              <w:rPr>
                <w:rFonts w:ascii="Arial Narrow" w:hAnsi="Arial Narrow" w:cs="Arial"/>
                <w:sz w:val="22"/>
                <w:szCs w:val="22"/>
              </w:rPr>
              <w:t>Wartość wykonan</w:t>
            </w:r>
            <w:r w:rsidR="000F76B5" w:rsidRPr="007A40F3">
              <w:rPr>
                <w:rFonts w:ascii="Arial Narrow" w:hAnsi="Arial Narrow" w:cs="Arial"/>
                <w:sz w:val="22"/>
                <w:szCs w:val="22"/>
              </w:rPr>
              <w:t>ych</w:t>
            </w:r>
            <w:r w:rsidRPr="007A40F3">
              <w:rPr>
                <w:rFonts w:ascii="Arial Narrow" w:hAnsi="Arial Narrow" w:cs="Arial"/>
                <w:sz w:val="22"/>
                <w:szCs w:val="22"/>
              </w:rPr>
              <w:t xml:space="preserve"> </w:t>
            </w:r>
            <w:r w:rsidR="00B0732B">
              <w:rPr>
                <w:rFonts w:ascii="Arial Narrow" w:hAnsi="Arial Narrow" w:cs="Arial"/>
                <w:sz w:val="22"/>
                <w:szCs w:val="22"/>
              </w:rPr>
              <w:t>prac</w:t>
            </w:r>
          </w:p>
          <w:p w:rsidR="001D4EA7" w:rsidRPr="007A40F3" w:rsidRDefault="001D4EA7" w:rsidP="001D4EA7">
            <w:pPr>
              <w:numPr>
                <w:ilvl w:val="12"/>
                <w:numId w:val="0"/>
              </w:numPr>
              <w:jc w:val="center"/>
              <w:rPr>
                <w:rFonts w:ascii="Arial Narrow" w:hAnsi="Arial Narrow" w:cs="Arial"/>
                <w:sz w:val="22"/>
                <w:szCs w:val="22"/>
              </w:rPr>
            </w:pPr>
            <w:r w:rsidRPr="007A40F3">
              <w:rPr>
                <w:rFonts w:ascii="Arial Narrow" w:hAnsi="Arial Narrow" w:cs="Arial"/>
                <w:sz w:val="22"/>
                <w:szCs w:val="22"/>
              </w:rPr>
              <w:t>(zł brutto)</w:t>
            </w:r>
          </w:p>
        </w:tc>
        <w:tc>
          <w:tcPr>
            <w:tcW w:w="1843" w:type="dxa"/>
            <w:shd w:val="pct5" w:color="000000" w:fill="FFFFFF"/>
            <w:vAlign w:val="center"/>
          </w:tcPr>
          <w:p w:rsidR="001D4EA7" w:rsidRPr="007A40F3" w:rsidRDefault="001D4EA7" w:rsidP="001D4EA7">
            <w:pPr>
              <w:numPr>
                <w:ilvl w:val="12"/>
                <w:numId w:val="0"/>
              </w:numPr>
              <w:jc w:val="center"/>
              <w:rPr>
                <w:rFonts w:ascii="Arial Narrow" w:hAnsi="Arial Narrow" w:cs="Arial"/>
                <w:sz w:val="22"/>
                <w:szCs w:val="22"/>
              </w:rPr>
            </w:pPr>
            <w:r w:rsidRPr="007A40F3">
              <w:rPr>
                <w:rFonts w:ascii="Arial Narrow" w:hAnsi="Arial Narrow" w:cs="Arial"/>
                <w:sz w:val="22"/>
                <w:szCs w:val="22"/>
              </w:rPr>
              <w:t xml:space="preserve">Data wykonania </w:t>
            </w:r>
          </w:p>
          <w:p w:rsidR="001D4EA7" w:rsidRPr="007A40F3" w:rsidRDefault="001D4EA7" w:rsidP="001D4EA7">
            <w:pPr>
              <w:numPr>
                <w:ilvl w:val="12"/>
                <w:numId w:val="0"/>
              </w:numPr>
              <w:jc w:val="center"/>
              <w:rPr>
                <w:rFonts w:ascii="Arial Narrow" w:hAnsi="Arial Narrow" w:cs="Arial"/>
                <w:sz w:val="22"/>
                <w:szCs w:val="22"/>
              </w:rPr>
            </w:pPr>
          </w:p>
        </w:tc>
        <w:tc>
          <w:tcPr>
            <w:tcW w:w="2693" w:type="dxa"/>
            <w:shd w:val="pct5" w:color="000000" w:fill="FFFFFF"/>
            <w:vAlign w:val="center"/>
          </w:tcPr>
          <w:p w:rsidR="001D4EA7" w:rsidRPr="007A40F3" w:rsidRDefault="001D4EA7" w:rsidP="000F76B5">
            <w:pPr>
              <w:numPr>
                <w:ilvl w:val="12"/>
                <w:numId w:val="0"/>
              </w:numPr>
              <w:jc w:val="center"/>
              <w:rPr>
                <w:rFonts w:ascii="Arial Narrow" w:hAnsi="Arial Narrow" w:cs="Arial"/>
                <w:sz w:val="22"/>
                <w:szCs w:val="22"/>
              </w:rPr>
            </w:pPr>
            <w:r w:rsidRPr="007A40F3">
              <w:rPr>
                <w:rFonts w:ascii="Arial Narrow" w:hAnsi="Arial Narrow" w:cs="Arial"/>
                <w:sz w:val="22"/>
                <w:szCs w:val="22"/>
              </w:rPr>
              <w:t xml:space="preserve">Podmiot, na rzecz którego </w:t>
            </w:r>
            <w:r w:rsidR="000F76B5" w:rsidRPr="007A40F3">
              <w:rPr>
                <w:rFonts w:ascii="Arial Narrow" w:hAnsi="Arial Narrow" w:cs="Arial"/>
                <w:sz w:val="22"/>
                <w:szCs w:val="22"/>
              </w:rPr>
              <w:t>dostawa</w:t>
            </w:r>
            <w:r w:rsidRPr="007A40F3">
              <w:rPr>
                <w:rFonts w:ascii="Arial Narrow" w:hAnsi="Arial Narrow" w:cs="Arial"/>
                <w:sz w:val="22"/>
                <w:szCs w:val="22"/>
              </w:rPr>
              <w:t xml:space="preserve"> została wykonana </w:t>
            </w:r>
          </w:p>
        </w:tc>
      </w:tr>
      <w:tr w:rsidR="001D4EA7" w:rsidRPr="007A40F3" w:rsidTr="0071700A">
        <w:trPr>
          <w:cantSplit/>
          <w:trHeight w:val="1069"/>
        </w:trPr>
        <w:tc>
          <w:tcPr>
            <w:tcW w:w="567" w:type="dxa"/>
            <w:vAlign w:val="center"/>
          </w:tcPr>
          <w:p w:rsidR="001D4EA7" w:rsidRPr="007A40F3" w:rsidRDefault="001D4EA7" w:rsidP="001D4EA7">
            <w:pPr>
              <w:jc w:val="center"/>
              <w:rPr>
                <w:rFonts w:ascii="Arial Narrow" w:hAnsi="Arial Narrow" w:cs="Arial"/>
                <w:sz w:val="22"/>
                <w:szCs w:val="22"/>
              </w:rPr>
            </w:pPr>
            <w:r w:rsidRPr="007A40F3">
              <w:rPr>
                <w:rFonts w:ascii="Arial Narrow" w:hAnsi="Arial Narrow" w:cs="Arial"/>
                <w:sz w:val="22"/>
                <w:szCs w:val="22"/>
              </w:rPr>
              <w:t>1.</w:t>
            </w:r>
          </w:p>
        </w:tc>
        <w:tc>
          <w:tcPr>
            <w:tcW w:w="2332" w:type="dxa"/>
            <w:vAlign w:val="center"/>
          </w:tcPr>
          <w:p w:rsidR="001D4EA7" w:rsidRPr="007A40F3" w:rsidRDefault="001D4EA7" w:rsidP="001D4EA7">
            <w:pPr>
              <w:pStyle w:val="Tekstpodstawowy"/>
              <w:rPr>
                <w:rFonts w:ascii="Arial Narrow" w:hAnsi="Arial Narrow" w:cs="Arial"/>
                <w:b/>
                <w:sz w:val="22"/>
                <w:szCs w:val="22"/>
              </w:rPr>
            </w:pPr>
          </w:p>
          <w:p w:rsidR="001D4EA7" w:rsidRPr="007A40F3" w:rsidRDefault="001D4EA7" w:rsidP="001D4EA7">
            <w:pPr>
              <w:pStyle w:val="Tekstpodstawowy"/>
              <w:rPr>
                <w:rFonts w:ascii="Arial Narrow" w:hAnsi="Arial Narrow" w:cs="Arial"/>
                <w:b/>
                <w:sz w:val="22"/>
                <w:szCs w:val="22"/>
              </w:rPr>
            </w:pPr>
          </w:p>
          <w:p w:rsidR="001D4EA7" w:rsidRPr="007A40F3" w:rsidRDefault="001D4EA7" w:rsidP="001D4EA7">
            <w:pPr>
              <w:pStyle w:val="Tekstpodstawowy"/>
              <w:rPr>
                <w:rFonts w:ascii="Arial Narrow" w:hAnsi="Arial Narrow" w:cs="Arial"/>
                <w:b/>
                <w:sz w:val="22"/>
                <w:szCs w:val="22"/>
              </w:rPr>
            </w:pPr>
          </w:p>
        </w:tc>
        <w:tc>
          <w:tcPr>
            <w:tcW w:w="2126" w:type="dxa"/>
            <w:vAlign w:val="center"/>
          </w:tcPr>
          <w:p w:rsidR="001D4EA7" w:rsidRPr="007A40F3" w:rsidRDefault="001D4EA7" w:rsidP="001D4EA7">
            <w:pPr>
              <w:pStyle w:val="Tekstpodstawowy"/>
              <w:rPr>
                <w:rFonts w:ascii="Arial Narrow" w:hAnsi="Arial Narrow" w:cs="Arial"/>
                <w:b/>
                <w:sz w:val="22"/>
                <w:szCs w:val="22"/>
              </w:rPr>
            </w:pPr>
          </w:p>
        </w:tc>
        <w:tc>
          <w:tcPr>
            <w:tcW w:w="1843" w:type="dxa"/>
            <w:vAlign w:val="center"/>
          </w:tcPr>
          <w:p w:rsidR="001D4EA7" w:rsidRPr="007A40F3" w:rsidRDefault="001D4EA7" w:rsidP="001D4EA7">
            <w:pPr>
              <w:pStyle w:val="Tekstpodstawowy"/>
              <w:rPr>
                <w:rFonts w:ascii="Arial Narrow" w:hAnsi="Arial Narrow" w:cs="Arial"/>
                <w:b/>
                <w:sz w:val="22"/>
                <w:szCs w:val="22"/>
              </w:rPr>
            </w:pPr>
          </w:p>
        </w:tc>
        <w:tc>
          <w:tcPr>
            <w:tcW w:w="2693" w:type="dxa"/>
            <w:vAlign w:val="center"/>
          </w:tcPr>
          <w:p w:rsidR="001D4EA7" w:rsidRPr="007A40F3" w:rsidRDefault="001D4EA7" w:rsidP="001D4EA7">
            <w:pPr>
              <w:pStyle w:val="Tekstpodstawowy"/>
              <w:rPr>
                <w:rFonts w:ascii="Arial Narrow" w:hAnsi="Arial Narrow" w:cs="Arial"/>
                <w:b/>
                <w:sz w:val="22"/>
                <w:szCs w:val="22"/>
              </w:rPr>
            </w:pPr>
          </w:p>
        </w:tc>
      </w:tr>
      <w:tr w:rsidR="0071700A" w:rsidRPr="007A40F3" w:rsidTr="0071700A">
        <w:trPr>
          <w:cantSplit/>
          <w:trHeight w:val="1127"/>
        </w:trPr>
        <w:tc>
          <w:tcPr>
            <w:tcW w:w="567" w:type="dxa"/>
            <w:tcBorders>
              <w:bottom w:val="single" w:sz="4" w:space="0" w:color="auto"/>
            </w:tcBorders>
            <w:vAlign w:val="center"/>
          </w:tcPr>
          <w:p w:rsidR="0071700A" w:rsidRDefault="0071700A" w:rsidP="001D4EA7">
            <w:pPr>
              <w:jc w:val="center"/>
              <w:rPr>
                <w:rFonts w:ascii="Arial Narrow" w:hAnsi="Arial Narrow" w:cs="Arial"/>
                <w:sz w:val="22"/>
                <w:szCs w:val="22"/>
              </w:rPr>
            </w:pPr>
            <w:r>
              <w:rPr>
                <w:rFonts w:ascii="Arial Narrow" w:hAnsi="Arial Narrow" w:cs="Arial"/>
                <w:sz w:val="22"/>
                <w:szCs w:val="22"/>
              </w:rPr>
              <w:t>2.</w:t>
            </w:r>
          </w:p>
        </w:tc>
        <w:tc>
          <w:tcPr>
            <w:tcW w:w="2332"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c>
          <w:tcPr>
            <w:tcW w:w="2126"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c>
          <w:tcPr>
            <w:tcW w:w="1843"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c>
          <w:tcPr>
            <w:tcW w:w="2693"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r>
      <w:tr w:rsidR="0071700A" w:rsidRPr="007A40F3" w:rsidTr="0071700A">
        <w:trPr>
          <w:cantSplit/>
          <w:trHeight w:val="1127"/>
        </w:trPr>
        <w:tc>
          <w:tcPr>
            <w:tcW w:w="567" w:type="dxa"/>
            <w:tcBorders>
              <w:bottom w:val="single" w:sz="4" w:space="0" w:color="auto"/>
            </w:tcBorders>
            <w:vAlign w:val="center"/>
          </w:tcPr>
          <w:p w:rsidR="0071700A" w:rsidRDefault="0071700A" w:rsidP="001D4EA7">
            <w:pPr>
              <w:jc w:val="center"/>
              <w:rPr>
                <w:rFonts w:ascii="Arial Narrow" w:hAnsi="Arial Narrow" w:cs="Arial"/>
                <w:sz w:val="22"/>
                <w:szCs w:val="22"/>
              </w:rPr>
            </w:pPr>
            <w:r>
              <w:rPr>
                <w:rFonts w:ascii="Arial Narrow" w:hAnsi="Arial Narrow" w:cs="Arial"/>
                <w:sz w:val="22"/>
                <w:szCs w:val="22"/>
              </w:rPr>
              <w:lastRenderedPageBreak/>
              <w:t>3.</w:t>
            </w:r>
          </w:p>
        </w:tc>
        <w:tc>
          <w:tcPr>
            <w:tcW w:w="2332"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c>
          <w:tcPr>
            <w:tcW w:w="2126"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c>
          <w:tcPr>
            <w:tcW w:w="1843"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c>
          <w:tcPr>
            <w:tcW w:w="2693"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r>
      <w:tr w:rsidR="0071700A" w:rsidRPr="007A40F3" w:rsidTr="0071700A">
        <w:trPr>
          <w:cantSplit/>
          <w:trHeight w:val="1127"/>
        </w:trPr>
        <w:tc>
          <w:tcPr>
            <w:tcW w:w="567" w:type="dxa"/>
            <w:tcBorders>
              <w:bottom w:val="single" w:sz="4" w:space="0" w:color="auto"/>
            </w:tcBorders>
            <w:vAlign w:val="center"/>
          </w:tcPr>
          <w:p w:rsidR="0071700A" w:rsidRPr="007A40F3" w:rsidRDefault="0071700A" w:rsidP="001D4EA7">
            <w:pPr>
              <w:jc w:val="center"/>
              <w:rPr>
                <w:rFonts w:ascii="Arial Narrow" w:hAnsi="Arial Narrow" w:cs="Arial"/>
                <w:sz w:val="22"/>
                <w:szCs w:val="22"/>
              </w:rPr>
            </w:pPr>
            <w:r>
              <w:rPr>
                <w:rFonts w:ascii="Arial Narrow" w:hAnsi="Arial Narrow" w:cs="Arial"/>
                <w:sz w:val="22"/>
                <w:szCs w:val="22"/>
              </w:rPr>
              <w:t>4.</w:t>
            </w:r>
          </w:p>
        </w:tc>
        <w:tc>
          <w:tcPr>
            <w:tcW w:w="2332"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c>
          <w:tcPr>
            <w:tcW w:w="2126"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c>
          <w:tcPr>
            <w:tcW w:w="1843"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c>
          <w:tcPr>
            <w:tcW w:w="2693" w:type="dxa"/>
            <w:tcBorders>
              <w:bottom w:val="single" w:sz="4" w:space="0" w:color="auto"/>
            </w:tcBorders>
            <w:vAlign w:val="center"/>
          </w:tcPr>
          <w:p w:rsidR="0071700A" w:rsidRPr="007A40F3" w:rsidRDefault="0071700A" w:rsidP="001D4EA7">
            <w:pPr>
              <w:pStyle w:val="Tekstpodstawowy"/>
              <w:rPr>
                <w:rFonts w:ascii="Arial Narrow" w:hAnsi="Arial Narrow" w:cs="Arial"/>
                <w:b/>
                <w:sz w:val="22"/>
                <w:szCs w:val="22"/>
              </w:rPr>
            </w:pPr>
          </w:p>
        </w:tc>
      </w:tr>
    </w:tbl>
    <w:p w:rsidR="001D4EA7" w:rsidRPr="007A40F3" w:rsidRDefault="001D4EA7" w:rsidP="00FB16C6">
      <w:pPr>
        <w:pStyle w:val="WW-Tekstpodstawowy3"/>
        <w:tabs>
          <w:tab w:val="left" w:pos="7320"/>
        </w:tabs>
        <w:spacing w:line="276" w:lineRule="auto"/>
        <w:ind w:left="284"/>
        <w:rPr>
          <w:rFonts w:ascii="Arial Narrow" w:hAnsi="Arial Narrow" w:cs="Arial"/>
          <w:b w:val="0"/>
          <w:sz w:val="22"/>
          <w:szCs w:val="22"/>
        </w:rPr>
      </w:pPr>
    </w:p>
    <w:p w:rsidR="00684D3D" w:rsidRPr="007A40F3" w:rsidRDefault="00A50548" w:rsidP="00684D3D">
      <w:pPr>
        <w:tabs>
          <w:tab w:val="left" w:pos="7320"/>
        </w:tabs>
        <w:suppressAutoHyphens/>
        <w:spacing w:before="120" w:line="276" w:lineRule="auto"/>
        <w:jc w:val="both"/>
        <w:rPr>
          <w:rFonts w:ascii="Arial Narrow" w:hAnsi="Arial Narrow" w:cs="Arial"/>
          <w:b/>
          <w:sz w:val="22"/>
          <w:szCs w:val="22"/>
        </w:rPr>
      </w:pPr>
      <w:r w:rsidRPr="007A40F3">
        <w:rPr>
          <w:rFonts w:ascii="Arial Narrow" w:hAnsi="Arial Narrow" w:cs="Arial"/>
          <w:sz w:val="22"/>
          <w:szCs w:val="22"/>
        </w:rPr>
        <w:t>3</w:t>
      </w:r>
      <w:r w:rsidR="00684D3D" w:rsidRPr="007A40F3">
        <w:rPr>
          <w:rFonts w:ascii="Arial Narrow" w:hAnsi="Arial Narrow" w:cs="Arial"/>
          <w:sz w:val="22"/>
          <w:szCs w:val="22"/>
        </w:rPr>
        <w:t>.</w:t>
      </w:r>
      <w:r w:rsidR="00684D3D" w:rsidRPr="007A40F3">
        <w:rPr>
          <w:rFonts w:ascii="Arial Narrow" w:hAnsi="Arial Narrow" w:cs="Arial"/>
          <w:b/>
          <w:sz w:val="22"/>
          <w:szCs w:val="22"/>
        </w:rPr>
        <w:t xml:space="preserve"> Oświadczam/y, że:</w:t>
      </w:r>
    </w:p>
    <w:p w:rsidR="00684D3D" w:rsidRPr="007A40F3" w:rsidRDefault="00684D3D" w:rsidP="00684D3D">
      <w:pPr>
        <w:numPr>
          <w:ilvl w:val="0"/>
          <w:numId w:val="3"/>
        </w:numPr>
        <w:tabs>
          <w:tab w:val="left" w:pos="709"/>
        </w:tabs>
        <w:suppressAutoHyphens/>
        <w:spacing w:line="276" w:lineRule="auto"/>
        <w:ind w:left="641" w:hanging="357"/>
        <w:jc w:val="both"/>
        <w:rPr>
          <w:rFonts w:ascii="Arial Narrow" w:hAnsi="Arial Narrow" w:cs="Arial"/>
          <w:sz w:val="22"/>
          <w:szCs w:val="22"/>
        </w:rPr>
      </w:pPr>
      <w:r w:rsidRPr="007A40F3">
        <w:rPr>
          <w:rFonts w:ascii="Arial Narrow" w:hAnsi="Arial Narrow" w:cs="Arial"/>
          <w:sz w:val="22"/>
          <w:szCs w:val="22"/>
        </w:rPr>
        <w:t xml:space="preserve">wykonamy zamówienie zgodnie z </w:t>
      </w:r>
      <w:r w:rsidR="001D4EA7" w:rsidRPr="007A40F3">
        <w:rPr>
          <w:rFonts w:ascii="Arial Narrow" w:hAnsi="Arial Narrow" w:cs="Arial"/>
          <w:sz w:val="22"/>
          <w:szCs w:val="22"/>
        </w:rPr>
        <w:t>ogłoszeniem</w:t>
      </w:r>
      <w:r w:rsidRPr="007A40F3">
        <w:rPr>
          <w:rFonts w:ascii="Arial Narrow" w:hAnsi="Arial Narrow" w:cs="Arial"/>
          <w:sz w:val="22"/>
          <w:szCs w:val="22"/>
        </w:rPr>
        <w:t xml:space="preserve">, </w:t>
      </w:r>
    </w:p>
    <w:p w:rsidR="00684D3D" w:rsidRPr="007A40F3" w:rsidRDefault="00684D3D" w:rsidP="00684D3D">
      <w:pPr>
        <w:numPr>
          <w:ilvl w:val="0"/>
          <w:numId w:val="3"/>
        </w:numPr>
        <w:suppressAutoHyphens/>
        <w:spacing w:line="276" w:lineRule="auto"/>
        <w:ind w:left="641" w:hanging="357"/>
        <w:jc w:val="both"/>
        <w:rPr>
          <w:rFonts w:ascii="Arial Narrow" w:hAnsi="Arial Narrow" w:cs="Arial"/>
          <w:sz w:val="22"/>
          <w:szCs w:val="22"/>
        </w:rPr>
      </w:pPr>
      <w:r w:rsidRPr="007A40F3">
        <w:rPr>
          <w:rFonts w:ascii="Arial Narrow" w:hAnsi="Arial Narrow" w:cs="Arial"/>
          <w:sz w:val="22"/>
          <w:szCs w:val="22"/>
        </w:rPr>
        <w:t>zapoznaliśmy się z:</w:t>
      </w:r>
    </w:p>
    <w:p w:rsidR="00684D3D" w:rsidRPr="007A40F3" w:rsidRDefault="00684D3D" w:rsidP="00684D3D">
      <w:pPr>
        <w:numPr>
          <w:ilvl w:val="0"/>
          <w:numId w:val="2"/>
        </w:numPr>
        <w:tabs>
          <w:tab w:val="clear" w:pos="720"/>
        </w:tabs>
        <w:suppressAutoHyphens/>
        <w:spacing w:line="276" w:lineRule="auto"/>
        <w:ind w:left="851" w:hanging="284"/>
        <w:jc w:val="both"/>
        <w:rPr>
          <w:rFonts w:ascii="Arial Narrow" w:hAnsi="Arial Narrow" w:cs="Arial"/>
          <w:sz w:val="22"/>
          <w:szCs w:val="22"/>
        </w:rPr>
      </w:pPr>
      <w:r w:rsidRPr="007A40F3">
        <w:rPr>
          <w:rFonts w:ascii="Arial Narrow" w:hAnsi="Arial Narrow" w:cs="Arial"/>
          <w:sz w:val="22"/>
          <w:szCs w:val="22"/>
        </w:rPr>
        <w:t>dokumentami zamówienia,</w:t>
      </w:r>
    </w:p>
    <w:p w:rsidR="00684D3D" w:rsidRPr="007A40F3" w:rsidRDefault="00684D3D" w:rsidP="00684D3D">
      <w:pPr>
        <w:numPr>
          <w:ilvl w:val="0"/>
          <w:numId w:val="2"/>
        </w:numPr>
        <w:tabs>
          <w:tab w:val="clear" w:pos="720"/>
        </w:tabs>
        <w:suppressAutoHyphens/>
        <w:spacing w:line="276" w:lineRule="auto"/>
        <w:ind w:left="851" w:right="-1" w:hanging="284"/>
        <w:jc w:val="both"/>
        <w:rPr>
          <w:rFonts w:ascii="Arial Narrow" w:hAnsi="Arial Narrow" w:cs="Arial"/>
          <w:sz w:val="22"/>
          <w:szCs w:val="22"/>
        </w:rPr>
      </w:pPr>
      <w:r w:rsidRPr="007A40F3">
        <w:rPr>
          <w:rFonts w:ascii="Arial Narrow" w:hAnsi="Arial Narrow" w:cs="Arial"/>
          <w:sz w:val="22"/>
          <w:szCs w:val="22"/>
        </w:rPr>
        <w:t>warunkami zamówienia i akceptujemy je oraz, że w razie wyboru naszej oferty jako najkorzystniejszej, zobowiązujemy się do zawarcia umowy we wskazanym terminie i miejscu, na warunkach przedstawionych przez Zamawiającego,</w:t>
      </w:r>
    </w:p>
    <w:p w:rsidR="00824603" w:rsidRPr="00824603" w:rsidRDefault="00273D40" w:rsidP="00824603">
      <w:pPr>
        <w:pStyle w:val="Akapitzlist"/>
        <w:numPr>
          <w:ilvl w:val="0"/>
          <w:numId w:val="3"/>
        </w:numPr>
        <w:overflowPunct w:val="0"/>
        <w:autoSpaceDE w:val="0"/>
        <w:autoSpaceDN w:val="0"/>
        <w:adjustRightInd w:val="0"/>
        <w:jc w:val="both"/>
        <w:textAlignment w:val="baseline"/>
        <w:rPr>
          <w:rFonts w:ascii="Arial Narrow" w:hAnsi="Arial Narrow" w:cs="Arial"/>
          <w:lang w:eastAsia="ar-SA"/>
        </w:rPr>
      </w:pPr>
      <w:r>
        <w:rPr>
          <w:rFonts w:ascii="Arial Narrow" w:hAnsi="Arial Narrow" w:cs="Arial"/>
          <w:color w:val="000000"/>
        </w:rPr>
        <w:t>posiada</w:t>
      </w:r>
      <w:r w:rsidR="00E214F7">
        <w:rPr>
          <w:rFonts w:ascii="Arial Narrow" w:hAnsi="Arial Narrow" w:cs="Arial"/>
          <w:color w:val="000000"/>
        </w:rPr>
        <w:t>my</w:t>
      </w:r>
      <w:r w:rsidR="00824603" w:rsidRPr="00824603">
        <w:rPr>
          <w:rFonts w:ascii="Arial Narrow" w:hAnsi="Arial Narrow" w:cs="Arial"/>
          <w:color w:val="000000"/>
        </w:rPr>
        <w:t xml:space="preserve"> wiedzę i doświadczenie niezbędne do wykonania </w:t>
      </w:r>
      <w:r>
        <w:rPr>
          <w:rFonts w:ascii="Arial Narrow" w:hAnsi="Arial Narrow" w:cs="Arial"/>
          <w:color w:val="000000"/>
        </w:rPr>
        <w:t>inwentaryzacji</w:t>
      </w:r>
      <w:r w:rsidR="00824603" w:rsidRPr="00824603">
        <w:rPr>
          <w:rFonts w:ascii="Arial Narrow" w:hAnsi="Arial Narrow" w:cs="Arial"/>
          <w:color w:val="000000"/>
        </w:rPr>
        <w:t xml:space="preserve"> drzew zgodnie ze sztuką, obowiązującą wiedzą, </w:t>
      </w:r>
      <w:r>
        <w:rPr>
          <w:rFonts w:ascii="Arial Narrow" w:hAnsi="Arial Narrow" w:cs="Arial"/>
          <w:color w:val="000000"/>
        </w:rPr>
        <w:t xml:space="preserve">samodzielnie i </w:t>
      </w:r>
      <w:r w:rsidR="00824603" w:rsidRPr="00824603">
        <w:rPr>
          <w:rFonts w:ascii="Arial Narrow" w:hAnsi="Arial Narrow" w:cs="Arial"/>
        </w:rPr>
        <w:t xml:space="preserve">rzetelnie, </w:t>
      </w:r>
      <w:r w:rsidR="00824603" w:rsidRPr="00824603">
        <w:rPr>
          <w:rFonts w:ascii="Arial Narrow" w:hAnsi="Arial Narrow" w:cs="Arial"/>
          <w:color w:val="000000"/>
        </w:rPr>
        <w:t>zna</w:t>
      </w:r>
      <w:r w:rsidR="00555720">
        <w:rPr>
          <w:rFonts w:ascii="Arial Narrow" w:hAnsi="Arial Narrow" w:cs="Arial"/>
          <w:color w:val="000000"/>
        </w:rPr>
        <w:t>my</w:t>
      </w:r>
      <w:r w:rsidR="00824603" w:rsidRPr="00824603">
        <w:rPr>
          <w:rFonts w:ascii="Arial Narrow" w:hAnsi="Arial Narrow" w:cs="Arial"/>
          <w:color w:val="000000"/>
        </w:rPr>
        <w:t xml:space="preserve"> teoretyczne i praktyczne aspekty </w:t>
      </w:r>
      <w:r>
        <w:rPr>
          <w:rFonts w:ascii="Arial Narrow" w:hAnsi="Arial Narrow" w:cs="Arial"/>
          <w:color w:val="000000"/>
        </w:rPr>
        <w:t>oceny stanu drzew.</w:t>
      </w:r>
      <w:r w:rsidR="00824603" w:rsidRPr="00824603">
        <w:rPr>
          <w:rFonts w:ascii="Arial Narrow" w:hAnsi="Arial Narrow" w:cs="Arial"/>
          <w:color w:val="000000"/>
        </w:rPr>
        <w:t xml:space="preserve"> </w:t>
      </w:r>
    </w:p>
    <w:p w:rsidR="00824603" w:rsidRPr="00824603" w:rsidRDefault="00824603" w:rsidP="00824603">
      <w:pPr>
        <w:pStyle w:val="Akapitzlist"/>
        <w:numPr>
          <w:ilvl w:val="0"/>
          <w:numId w:val="3"/>
        </w:numPr>
        <w:overflowPunct w:val="0"/>
        <w:autoSpaceDE w:val="0"/>
        <w:autoSpaceDN w:val="0"/>
        <w:adjustRightInd w:val="0"/>
        <w:spacing w:after="0"/>
        <w:jc w:val="both"/>
        <w:textAlignment w:val="baseline"/>
        <w:rPr>
          <w:rFonts w:ascii="Arial Narrow" w:hAnsi="Arial Narrow" w:cs="Arial"/>
          <w:lang w:eastAsia="ar-SA"/>
        </w:rPr>
      </w:pPr>
      <w:r w:rsidRPr="00824603">
        <w:rPr>
          <w:rFonts w:ascii="Arial Narrow" w:hAnsi="Arial Narrow" w:cs="Arial"/>
        </w:rPr>
        <w:t>posiada</w:t>
      </w:r>
      <w:r w:rsidR="00E214F7">
        <w:rPr>
          <w:rFonts w:ascii="Arial Narrow" w:hAnsi="Arial Narrow" w:cs="Arial"/>
        </w:rPr>
        <w:t>my</w:t>
      </w:r>
      <w:r w:rsidR="00273D40">
        <w:rPr>
          <w:rFonts w:ascii="Arial Narrow" w:hAnsi="Arial Narrow" w:cs="Arial"/>
        </w:rPr>
        <w:t>:</w:t>
      </w:r>
    </w:p>
    <w:p w:rsidR="00824603" w:rsidRPr="00824603" w:rsidRDefault="00824603" w:rsidP="00824603">
      <w:pPr>
        <w:numPr>
          <w:ilvl w:val="0"/>
          <w:numId w:val="22"/>
        </w:numPr>
        <w:contextualSpacing/>
        <w:jc w:val="both"/>
        <w:rPr>
          <w:rFonts w:ascii="Arial Narrow" w:hAnsi="Arial Narrow" w:cs="Arial"/>
          <w:color w:val="000000"/>
          <w:sz w:val="22"/>
          <w:szCs w:val="22"/>
        </w:rPr>
      </w:pPr>
      <w:r w:rsidRPr="00824603">
        <w:rPr>
          <w:rFonts w:ascii="Arial Narrow" w:hAnsi="Arial Narrow" w:cs="Arial"/>
          <w:sz w:val="22"/>
          <w:szCs w:val="22"/>
        </w:rPr>
        <w:t>rozległą wiedzę o drzewach (w tym</w:t>
      </w:r>
      <w:r w:rsidR="00273D40">
        <w:rPr>
          <w:rFonts w:ascii="Arial Narrow" w:hAnsi="Arial Narrow" w:cs="Arial"/>
          <w:sz w:val="22"/>
          <w:szCs w:val="22"/>
        </w:rPr>
        <w:t xml:space="preserve">: rozpoznanie gatunku </w:t>
      </w:r>
      <w:r w:rsidR="00F45865">
        <w:rPr>
          <w:rFonts w:ascii="Arial Narrow" w:hAnsi="Arial Narrow" w:cs="Arial"/>
          <w:sz w:val="22"/>
          <w:szCs w:val="22"/>
        </w:rPr>
        <w:t>drzew</w:t>
      </w:r>
      <w:r w:rsidR="00273D40">
        <w:rPr>
          <w:rFonts w:ascii="Arial Narrow" w:hAnsi="Arial Narrow" w:cs="Arial"/>
          <w:sz w:val="22"/>
          <w:szCs w:val="22"/>
        </w:rPr>
        <w:t xml:space="preserve">, zna budowę </w:t>
      </w:r>
      <w:r w:rsidR="00F45865">
        <w:rPr>
          <w:rFonts w:ascii="Arial Narrow" w:hAnsi="Arial Narrow" w:cs="Arial"/>
          <w:sz w:val="22"/>
          <w:szCs w:val="22"/>
        </w:rPr>
        <w:t>morfologiczną i anatomiczną</w:t>
      </w:r>
      <w:r w:rsidR="007468F7">
        <w:rPr>
          <w:rFonts w:ascii="Arial Narrow" w:hAnsi="Arial Narrow" w:cs="Arial"/>
          <w:sz w:val="22"/>
          <w:szCs w:val="22"/>
        </w:rPr>
        <w:t>,</w:t>
      </w:r>
      <w:r w:rsidRPr="00824603">
        <w:rPr>
          <w:rFonts w:ascii="Arial Narrow" w:hAnsi="Arial Narrow" w:cs="Arial"/>
          <w:sz w:val="22"/>
          <w:szCs w:val="22"/>
        </w:rPr>
        <w:t xml:space="preserve"> </w:t>
      </w:r>
      <w:r w:rsidR="00F45865">
        <w:rPr>
          <w:rFonts w:ascii="Arial Narrow" w:hAnsi="Arial Narrow" w:cs="Arial"/>
          <w:sz w:val="22"/>
          <w:szCs w:val="22"/>
        </w:rPr>
        <w:t>itp.</w:t>
      </w:r>
      <w:r w:rsidRPr="00824603">
        <w:rPr>
          <w:rFonts w:ascii="Arial Narrow" w:hAnsi="Arial Narrow" w:cs="Arial"/>
          <w:sz w:val="22"/>
          <w:szCs w:val="22"/>
        </w:rPr>
        <w:t>),</w:t>
      </w:r>
    </w:p>
    <w:p w:rsidR="00824603" w:rsidRPr="00F45865" w:rsidRDefault="00824603" w:rsidP="00824603">
      <w:pPr>
        <w:numPr>
          <w:ilvl w:val="0"/>
          <w:numId w:val="22"/>
        </w:numPr>
        <w:contextualSpacing/>
        <w:jc w:val="both"/>
        <w:rPr>
          <w:rFonts w:ascii="Arial Narrow" w:hAnsi="Arial Narrow" w:cs="Arial"/>
          <w:color w:val="000000"/>
          <w:sz w:val="22"/>
          <w:szCs w:val="22"/>
        </w:rPr>
      </w:pPr>
      <w:r w:rsidRPr="00824603">
        <w:rPr>
          <w:rFonts w:ascii="Arial Narrow" w:hAnsi="Arial Narrow" w:cs="Arial"/>
          <w:sz w:val="22"/>
          <w:szCs w:val="22"/>
        </w:rPr>
        <w:t xml:space="preserve">umiejętność analizy </w:t>
      </w:r>
      <w:r w:rsidR="00F45865">
        <w:rPr>
          <w:rFonts w:ascii="Arial Narrow" w:hAnsi="Arial Narrow" w:cs="Arial"/>
          <w:sz w:val="22"/>
          <w:szCs w:val="22"/>
        </w:rPr>
        <w:t>i interpretacji uzyskanych wyników,</w:t>
      </w:r>
      <w:r w:rsidRPr="00824603">
        <w:rPr>
          <w:rFonts w:ascii="Arial Narrow" w:hAnsi="Arial Narrow" w:cs="Arial"/>
          <w:sz w:val="22"/>
          <w:szCs w:val="22"/>
        </w:rPr>
        <w:t xml:space="preserve"> formułowania jasnych wniosków oraz </w:t>
      </w:r>
      <w:r w:rsidR="00F45865">
        <w:rPr>
          <w:rFonts w:ascii="Arial Narrow" w:hAnsi="Arial Narrow" w:cs="Arial"/>
          <w:sz w:val="22"/>
          <w:szCs w:val="22"/>
        </w:rPr>
        <w:t xml:space="preserve">przygotowania </w:t>
      </w:r>
      <w:r w:rsidRPr="00824603">
        <w:rPr>
          <w:rFonts w:ascii="Arial Narrow" w:hAnsi="Arial Narrow" w:cs="Arial"/>
          <w:sz w:val="22"/>
          <w:szCs w:val="22"/>
        </w:rPr>
        <w:t xml:space="preserve">raportów </w:t>
      </w:r>
      <w:r w:rsidR="00F45865">
        <w:rPr>
          <w:rFonts w:ascii="Arial Narrow" w:hAnsi="Arial Narrow" w:cs="Arial"/>
          <w:sz w:val="22"/>
          <w:szCs w:val="22"/>
        </w:rPr>
        <w:t xml:space="preserve">i wytycznych </w:t>
      </w:r>
    </w:p>
    <w:p w:rsidR="00E214F7" w:rsidRPr="00E214F7" w:rsidRDefault="00F45865" w:rsidP="00E214F7">
      <w:pPr>
        <w:pStyle w:val="Akapitzlist"/>
        <w:numPr>
          <w:ilvl w:val="0"/>
          <w:numId w:val="3"/>
        </w:numPr>
        <w:spacing w:after="0"/>
        <w:rPr>
          <w:rFonts w:ascii="Arial Narrow" w:eastAsia="Times New Roman" w:hAnsi="Arial Narrow" w:cs="Arial"/>
          <w:lang w:eastAsia="pl-PL"/>
        </w:rPr>
      </w:pPr>
      <w:r w:rsidRPr="00F45865">
        <w:rPr>
          <w:rFonts w:ascii="Arial Narrow" w:eastAsia="Times New Roman" w:hAnsi="Arial Narrow" w:cs="Arial"/>
          <w:color w:val="000000"/>
          <w:lang w:eastAsia="pl-PL"/>
        </w:rPr>
        <w:t>umiejętność obsługi sprzętu wykorzystywanego do realizacji zamówienia,</w:t>
      </w:r>
    </w:p>
    <w:p w:rsidR="00E214F7" w:rsidRPr="00824603" w:rsidRDefault="00E214F7" w:rsidP="00E214F7">
      <w:pPr>
        <w:pStyle w:val="Akapitzlist"/>
        <w:numPr>
          <w:ilvl w:val="0"/>
          <w:numId w:val="3"/>
        </w:numPr>
        <w:spacing w:after="0"/>
        <w:rPr>
          <w:rFonts w:ascii="Arial Narrow" w:eastAsia="Times New Roman" w:hAnsi="Arial Narrow" w:cs="Arial"/>
          <w:lang w:eastAsia="pl-PL"/>
        </w:rPr>
      </w:pPr>
      <w:r w:rsidRPr="00E214F7">
        <w:rPr>
          <w:rFonts w:ascii="Arial Narrow" w:eastAsia="Times New Roman" w:hAnsi="Arial Narrow" w:cs="Arial"/>
          <w:lang w:eastAsia="pl-PL"/>
        </w:rPr>
        <w:t xml:space="preserve"> </w:t>
      </w:r>
      <w:r w:rsidRPr="007A40F3">
        <w:rPr>
          <w:rFonts w:ascii="Arial Narrow" w:eastAsia="Times New Roman" w:hAnsi="Arial Narrow" w:cs="Arial"/>
          <w:lang w:eastAsia="pl-PL"/>
        </w:rPr>
        <w:t>jestem/</w:t>
      </w:r>
      <w:proofErr w:type="spellStart"/>
      <w:r w:rsidRPr="007A40F3">
        <w:rPr>
          <w:rFonts w:ascii="Arial Narrow" w:eastAsia="Times New Roman" w:hAnsi="Arial Narrow" w:cs="Arial"/>
          <w:lang w:eastAsia="pl-PL"/>
        </w:rPr>
        <w:t>śmy</w:t>
      </w:r>
      <w:proofErr w:type="spellEnd"/>
      <w:r w:rsidRPr="007A40F3">
        <w:rPr>
          <w:rFonts w:ascii="Arial Narrow" w:eastAsia="Times New Roman" w:hAnsi="Arial Narrow" w:cs="Arial"/>
          <w:lang w:eastAsia="pl-PL"/>
        </w:rPr>
        <w:t xml:space="preserve"> *mikro, *małym lub *średnim przedsiębiorstwem, *jednoosobową  działalnością  gospodarczą,  *osobą  fizyczną  nieprowadzącą działalności gospodarczej,</w:t>
      </w:r>
    </w:p>
    <w:p w:rsidR="00E214F7" w:rsidRPr="00824603" w:rsidRDefault="00E214F7" w:rsidP="00E214F7">
      <w:pPr>
        <w:pStyle w:val="Akapitzlist"/>
        <w:numPr>
          <w:ilvl w:val="0"/>
          <w:numId w:val="3"/>
        </w:numPr>
        <w:spacing w:after="0"/>
        <w:rPr>
          <w:rFonts w:ascii="Arial Narrow" w:eastAsia="Times New Roman" w:hAnsi="Arial Narrow" w:cs="Arial"/>
          <w:lang w:eastAsia="pl-PL"/>
        </w:rPr>
      </w:pPr>
      <w:r w:rsidRPr="00824603">
        <w:rPr>
          <w:rFonts w:ascii="Arial Narrow" w:hAnsi="Arial Narrow" w:cs="Arial"/>
        </w:rPr>
        <w:t>do oferty zostały załączone następujące dokumenty:</w:t>
      </w:r>
    </w:p>
    <w:p w:rsidR="00E214F7" w:rsidRPr="007A40F3" w:rsidRDefault="00E214F7" w:rsidP="00E214F7">
      <w:pPr>
        <w:numPr>
          <w:ilvl w:val="0"/>
          <w:numId w:val="5"/>
        </w:numPr>
        <w:overflowPunct w:val="0"/>
        <w:autoSpaceDE w:val="0"/>
        <w:autoSpaceDN w:val="0"/>
        <w:adjustRightInd w:val="0"/>
        <w:spacing w:line="276" w:lineRule="auto"/>
        <w:ind w:left="993"/>
        <w:jc w:val="both"/>
        <w:textAlignment w:val="baseline"/>
        <w:rPr>
          <w:rFonts w:ascii="Arial Narrow" w:hAnsi="Arial Narrow" w:cs="Arial"/>
          <w:sz w:val="22"/>
          <w:szCs w:val="22"/>
          <w:lang w:eastAsia="ar-SA"/>
        </w:rPr>
      </w:pPr>
      <w:r w:rsidRPr="007A40F3">
        <w:rPr>
          <w:rFonts w:ascii="Arial Narrow" w:hAnsi="Arial Narrow" w:cs="Arial"/>
          <w:bCs/>
          <w:sz w:val="22"/>
          <w:szCs w:val="22"/>
          <w:lang w:eastAsia="ar-SA"/>
        </w:rPr>
        <w:t>*pełnomocnictwo (jeśli dotyczy),</w:t>
      </w:r>
    </w:p>
    <w:p w:rsidR="00E214F7" w:rsidRPr="00824603" w:rsidRDefault="00E214F7" w:rsidP="00E214F7">
      <w:pPr>
        <w:numPr>
          <w:ilvl w:val="0"/>
          <w:numId w:val="5"/>
        </w:numPr>
        <w:overflowPunct w:val="0"/>
        <w:autoSpaceDE w:val="0"/>
        <w:autoSpaceDN w:val="0"/>
        <w:adjustRightInd w:val="0"/>
        <w:spacing w:line="276" w:lineRule="auto"/>
        <w:ind w:left="993"/>
        <w:jc w:val="both"/>
        <w:textAlignment w:val="baseline"/>
        <w:rPr>
          <w:rFonts w:ascii="Arial Narrow" w:hAnsi="Arial Narrow" w:cs="Arial"/>
          <w:sz w:val="22"/>
          <w:szCs w:val="22"/>
          <w:lang w:eastAsia="ar-SA"/>
        </w:rPr>
      </w:pPr>
      <w:r w:rsidRPr="007A40F3">
        <w:rPr>
          <w:rFonts w:ascii="Arial Narrow" w:hAnsi="Arial Narrow" w:cs="Arial"/>
          <w:bCs/>
          <w:sz w:val="22"/>
          <w:szCs w:val="22"/>
          <w:lang w:eastAsia="ar-SA"/>
        </w:rPr>
        <w:t>*dokumenty potwierdzające spełnianie warunków udziału w zamówieniu – referencje podmiotów na rzecz których usługi były wykonywane.</w:t>
      </w:r>
    </w:p>
    <w:p w:rsidR="00F45865" w:rsidRPr="00E214F7" w:rsidRDefault="00F45865" w:rsidP="00E214F7">
      <w:pPr>
        <w:rPr>
          <w:rFonts w:ascii="Arial Narrow" w:hAnsi="Arial Narrow" w:cs="Arial"/>
          <w:color w:val="000000"/>
        </w:rPr>
      </w:pPr>
    </w:p>
    <w:p w:rsidR="00824603" w:rsidRPr="00824603" w:rsidRDefault="00824603" w:rsidP="00824603">
      <w:pPr>
        <w:ind w:left="284"/>
        <w:jc w:val="both"/>
        <w:rPr>
          <w:rFonts w:ascii="Arial Narrow" w:hAnsi="Arial Narrow" w:cs="Arial"/>
          <w:sz w:val="22"/>
          <w:szCs w:val="22"/>
        </w:rPr>
      </w:pPr>
      <w:r w:rsidRPr="00824603">
        <w:rPr>
          <w:rFonts w:ascii="Arial Narrow" w:hAnsi="Arial Narrow" w:cs="Arial"/>
          <w:sz w:val="22"/>
          <w:szCs w:val="22"/>
        </w:rPr>
        <w:t xml:space="preserve">Zamawiający zastrzega sobie prawo do żądania przedłożenia przez Oferenta dokumentów potwierdzających jego wiedzę i umiejętności w realizacji zabiegów jw. </w:t>
      </w:r>
    </w:p>
    <w:p w:rsidR="00824603" w:rsidRPr="007A40F3" w:rsidRDefault="00824603" w:rsidP="00824603">
      <w:pPr>
        <w:overflowPunct w:val="0"/>
        <w:autoSpaceDE w:val="0"/>
        <w:autoSpaceDN w:val="0"/>
        <w:adjustRightInd w:val="0"/>
        <w:spacing w:line="276" w:lineRule="auto"/>
        <w:jc w:val="both"/>
        <w:textAlignment w:val="baseline"/>
        <w:rPr>
          <w:rFonts w:ascii="Arial Narrow" w:hAnsi="Arial Narrow" w:cs="Arial"/>
          <w:sz w:val="22"/>
          <w:szCs w:val="22"/>
          <w:lang w:eastAsia="ar-SA"/>
        </w:rPr>
      </w:pPr>
    </w:p>
    <w:p w:rsidR="001D4EA7" w:rsidRPr="007A40F3" w:rsidRDefault="001D4EA7" w:rsidP="001D4EA7">
      <w:pPr>
        <w:overflowPunct w:val="0"/>
        <w:autoSpaceDE w:val="0"/>
        <w:autoSpaceDN w:val="0"/>
        <w:adjustRightInd w:val="0"/>
        <w:spacing w:line="276" w:lineRule="auto"/>
        <w:ind w:left="993"/>
        <w:jc w:val="both"/>
        <w:textAlignment w:val="baseline"/>
        <w:rPr>
          <w:rFonts w:ascii="Arial Narrow" w:hAnsi="Arial Narrow" w:cs="Arial"/>
          <w:sz w:val="22"/>
          <w:szCs w:val="22"/>
          <w:lang w:eastAsia="ar-SA"/>
        </w:rPr>
      </w:pPr>
    </w:p>
    <w:p w:rsidR="00684D3D" w:rsidRPr="007A40F3" w:rsidRDefault="00A50548" w:rsidP="00A50548">
      <w:pPr>
        <w:pStyle w:val="Tekstpodstawowy"/>
        <w:spacing w:line="271" w:lineRule="auto"/>
        <w:rPr>
          <w:rFonts w:ascii="Arial Narrow" w:hAnsi="Arial Narrow" w:cs="Arial"/>
          <w:sz w:val="22"/>
          <w:szCs w:val="22"/>
        </w:rPr>
      </w:pPr>
      <w:r w:rsidRPr="007A40F3">
        <w:rPr>
          <w:rFonts w:ascii="Arial Narrow" w:hAnsi="Arial Narrow" w:cs="Arial"/>
          <w:sz w:val="22"/>
          <w:szCs w:val="22"/>
        </w:rPr>
        <w:t xml:space="preserve">4. </w:t>
      </w:r>
      <w:r w:rsidR="00684D3D" w:rsidRPr="007A40F3">
        <w:rPr>
          <w:rFonts w:ascii="Arial Narrow" w:hAnsi="Arial Narrow" w:cs="Arial"/>
          <w:sz w:val="22"/>
          <w:szCs w:val="22"/>
        </w:rPr>
        <w:t>Uprawniony do kontaktów z Zamawiającym jest p........................................................... osiągalna/y pod adresem e-mail: …………...........</w:t>
      </w:r>
      <w:r w:rsidR="00C91F33" w:rsidRPr="007A40F3">
        <w:rPr>
          <w:rFonts w:ascii="Arial Narrow" w:hAnsi="Arial Narrow" w:cs="Arial"/>
          <w:sz w:val="22"/>
          <w:szCs w:val="22"/>
        </w:rPr>
        <w:t>..................... tel.:…………………………………..</w:t>
      </w:r>
    </w:p>
    <w:p w:rsidR="00FA05E7" w:rsidRDefault="00FA05E7" w:rsidP="00FA05E7">
      <w:pPr>
        <w:spacing w:line="266" w:lineRule="auto"/>
        <w:jc w:val="center"/>
        <w:rPr>
          <w:rFonts w:ascii="Arial Narrow" w:hAnsi="Arial Narrow" w:cs="Arial"/>
          <w:b/>
          <w:i/>
          <w:sz w:val="22"/>
          <w:szCs w:val="22"/>
          <w:lang w:eastAsia="en-US"/>
        </w:rPr>
      </w:pPr>
    </w:p>
    <w:p w:rsidR="00FA05E7" w:rsidRPr="00FA05E7" w:rsidRDefault="00FA05E7" w:rsidP="00FA05E7">
      <w:pPr>
        <w:spacing w:line="266" w:lineRule="auto"/>
        <w:jc w:val="center"/>
        <w:rPr>
          <w:rFonts w:ascii="Arial Narrow" w:hAnsi="Arial Narrow" w:cs="Arial"/>
          <w:b/>
          <w:i/>
          <w:sz w:val="16"/>
          <w:szCs w:val="16"/>
          <w:lang w:eastAsia="en-US"/>
        </w:rPr>
      </w:pPr>
      <w:r w:rsidRPr="00FA05E7">
        <w:rPr>
          <w:rFonts w:ascii="Arial Narrow" w:hAnsi="Arial Narrow" w:cs="Arial"/>
          <w:b/>
          <w:i/>
          <w:sz w:val="16"/>
          <w:szCs w:val="16"/>
          <w:lang w:eastAsia="en-US"/>
        </w:rPr>
        <w:t>Wykonawca / właściwie umocowany przedstawiciel podpisuje dokument</w:t>
      </w:r>
    </w:p>
    <w:p w:rsidR="00684D3D" w:rsidRPr="007A40F3" w:rsidRDefault="00684D3D" w:rsidP="00B50893">
      <w:pPr>
        <w:pStyle w:val="Tekstpodstawowy"/>
        <w:tabs>
          <w:tab w:val="left" w:pos="284"/>
        </w:tabs>
        <w:spacing w:line="276" w:lineRule="auto"/>
        <w:rPr>
          <w:rFonts w:ascii="Arial Narrow" w:hAnsi="Arial Narrow" w:cs="Arial"/>
          <w:i/>
          <w:sz w:val="22"/>
          <w:szCs w:val="22"/>
        </w:rPr>
      </w:pPr>
    </w:p>
    <w:p w:rsidR="00C44356" w:rsidRDefault="00C44356" w:rsidP="00C91F33">
      <w:pPr>
        <w:spacing w:line="266" w:lineRule="auto"/>
        <w:jc w:val="right"/>
        <w:rPr>
          <w:rFonts w:ascii="Arial Narrow" w:hAnsi="Arial Narrow" w:cs="Arial"/>
          <w:i/>
          <w:sz w:val="22"/>
          <w:szCs w:val="22"/>
          <w:lang w:eastAsia="en-US"/>
        </w:rPr>
      </w:pPr>
    </w:p>
    <w:p w:rsidR="00E214F7" w:rsidRDefault="00E214F7" w:rsidP="00C91F33">
      <w:pPr>
        <w:spacing w:line="266" w:lineRule="auto"/>
        <w:jc w:val="right"/>
        <w:rPr>
          <w:rFonts w:ascii="Arial Narrow" w:hAnsi="Arial Narrow" w:cs="Arial"/>
          <w:i/>
          <w:sz w:val="22"/>
          <w:szCs w:val="22"/>
          <w:lang w:eastAsia="en-US"/>
        </w:rPr>
      </w:pPr>
    </w:p>
    <w:p w:rsidR="00E214F7" w:rsidRDefault="00E214F7" w:rsidP="00C91F33">
      <w:pPr>
        <w:spacing w:line="266" w:lineRule="auto"/>
        <w:jc w:val="right"/>
        <w:rPr>
          <w:rFonts w:ascii="Arial Narrow" w:hAnsi="Arial Narrow" w:cs="Arial"/>
          <w:i/>
          <w:sz w:val="22"/>
          <w:szCs w:val="22"/>
          <w:lang w:eastAsia="en-US"/>
        </w:rPr>
      </w:pPr>
    </w:p>
    <w:p w:rsidR="00E214F7" w:rsidRDefault="00E214F7" w:rsidP="00C91F33">
      <w:pPr>
        <w:spacing w:line="266" w:lineRule="auto"/>
        <w:jc w:val="right"/>
        <w:rPr>
          <w:rFonts w:ascii="Arial Narrow" w:hAnsi="Arial Narrow" w:cs="Arial"/>
          <w:i/>
          <w:sz w:val="22"/>
          <w:szCs w:val="22"/>
          <w:lang w:eastAsia="en-US"/>
        </w:rPr>
      </w:pPr>
    </w:p>
    <w:p w:rsidR="00E214F7" w:rsidRDefault="00E214F7" w:rsidP="00C91F33">
      <w:pPr>
        <w:spacing w:line="266" w:lineRule="auto"/>
        <w:jc w:val="right"/>
        <w:rPr>
          <w:rFonts w:ascii="Arial Narrow" w:hAnsi="Arial Narrow" w:cs="Arial"/>
          <w:i/>
          <w:sz w:val="22"/>
          <w:szCs w:val="22"/>
          <w:lang w:eastAsia="en-US"/>
        </w:rPr>
      </w:pPr>
    </w:p>
    <w:p w:rsidR="00E214F7" w:rsidRPr="007A40F3" w:rsidRDefault="00E214F7" w:rsidP="00C91F33">
      <w:pPr>
        <w:spacing w:line="266" w:lineRule="auto"/>
        <w:jc w:val="right"/>
        <w:rPr>
          <w:rFonts w:ascii="Arial Narrow" w:hAnsi="Arial Narrow" w:cs="Arial"/>
          <w:i/>
          <w:sz w:val="22"/>
          <w:szCs w:val="22"/>
          <w:lang w:eastAsia="en-US"/>
        </w:rPr>
      </w:pPr>
    </w:p>
    <w:p w:rsidR="00934113" w:rsidRPr="00FA05E7" w:rsidRDefault="0071056F">
      <w:pPr>
        <w:spacing w:line="266" w:lineRule="auto"/>
        <w:rPr>
          <w:rFonts w:ascii="Arial Narrow" w:hAnsi="Arial Narrow" w:cs="Arial"/>
          <w:i/>
          <w:sz w:val="16"/>
          <w:szCs w:val="16"/>
        </w:rPr>
      </w:pPr>
      <w:r w:rsidRPr="00FA05E7">
        <w:rPr>
          <w:rFonts w:ascii="Arial Narrow" w:hAnsi="Arial Narrow" w:cs="Arial"/>
          <w:i/>
          <w:sz w:val="16"/>
          <w:szCs w:val="16"/>
        </w:rPr>
        <w:t>*niepotrzebne skreślić</w:t>
      </w:r>
    </w:p>
    <w:sectPr w:rsidR="00934113" w:rsidRPr="00FA05E7" w:rsidSect="006E1694">
      <w:headerReference w:type="default" r:id="rId8"/>
      <w:footerReference w:type="default" r:id="rId9"/>
      <w:pgSz w:w="11906" w:h="16838"/>
      <w:pgMar w:top="1956" w:right="1276" w:bottom="1134" w:left="1276" w:header="51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8AE" w:rsidRDefault="005308AE">
      <w:r>
        <w:separator/>
      </w:r>
    </w:p>
  </w:endnote>
  <w:endnote w:type="continuationSeparator" w:id="0">
    <w:p w:rsidR="005308AE" w:rsidRDefault="0053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A32C0F" w:rsidRDefault="001D4EA7"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8AE" w:rsidRDefault="005308AE">
      <w:r>
        <w:separator/>
      </w:r>
    </w:p>
  </w:footnote>
  <w:footnote w:type="continuationSeparator" w:id="0">
    <w:p w:rsidR="005308AE" w:rsidRDefault="00530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A7" w:rsidRPr="00C0294A" w:rsidRDefault="001D4EA7"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25B"/>
    <w:multiLevelType w:val="hybridMultilevel"/>
    <w:tmpl w:val="02387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464E53"/>
    <w:multiLevelType w:val="hybridMultilevel"/>
    <w:tmpl w:val="F434147E"/>
    <w:lvl w:ilvl="0" w:tplc="9B688698">
      <w:start w:val="1"/>
      <w:numFmt w:val="lowerLetter"/>
      <w:lvlText w:val="%1)"/>
      <w:lvlJc w:val="left"/>
      <w:pPr>
        <w:ind w:left="1068" w:hanging="360"/>
      </w:pPr>
      <w:rPr>
        <w:rFonts w:ascii="Arial" w:hAnsi="Arial" w:cs="Aria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7DC3E9D"/>
    <w:multiLevelType w:val="hybridMultilevel"/>
    <w:tmpl w:val="1C507A60"/>
    <w:lvl w:ilvl="0" w:tplc="FA02DD5E">
      <w:start w:val="1"/>
      <w:numFmt w:val="lowerLetter"/>
      <w:lvlText w:val="%1)"/>
      <w:lvlJc w:val="left"/>
      <w:pPr>
        <w:ind w:left="779"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 w15:restartNumberingAfterBreak="0">
    <w:nsid w:val="0E09143A"/>
    <w:multiLevelType w:val="hybridMultilevel"/>
    <w:tmpl w:val="34DC6A10"/>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4" w15:restartNumberingAfterBreak="0">
    <w:nsid w:val="11A4778C"/>
    <w:multiLevelType w:val="hybridMultilevel"/>
    <w:tmpl w:val="F6445688"/>
    <w:lvl w:ilvl="0" w:tplc="1E24D04A">
      <w:start w:val="2"/>
      <w:numFmt w:val="lowerLetter"/>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F55454"/>
    <w:multiLevelType w:val="hybridMultilevel"/>
    <w:tmpl w:val="A41EC06A"/>
    <w:lvl w:ilvl="0" w:tplc="DCEE2EF0">
      <w:start w:val="1"/>
      <w:numFmt w:val="lowerLetter"/>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40B4A"/>
    <w:multiLevelType w:val="hybridMultilevel"/>
    <w:tmpl w:val="6E5420AC"/>
    <w:lvl w:ilvl="0" w:tplc="80D0258A">
      <w:start w:val="1"/>
      <w:numFmt w:val="lowerLetter"/>
      <w:lvlText w:val="%1)"/>
      <w:lvlJc w:val="left"/>
      <w:pPr>
        <w:ind w:left="359"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7" w15:restartNumberingAfterBreak="0">
    <w:nsid w:val="166A041D"/>
    <w:multiLevelType w:val="hybridMultilevel"/>
    <w:tmpl w:val="C8560DE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8" w15:restartNumberingAfterBreak="0">
    <w:nsid w:val="22C75569"/>
    <w:multiLevelType w:val="hybridMultilevel"/>
    <w:tmpl w:val="C9EC13D4"/>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0" w15:restartNumberingAfterBreak="0">
    <w:nsid w:val="2C241B25"/>
    <w:multiLevelType w:val="hybridMultilevel"/>
    <w:tmpl w:val="9F805D0A"/>
    <w:lvl w:ilvl="0" w:tplc="0B1A5094">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DA26489"/>
    <w:multiLevelType w:val="hybridMultilevel"/>
    <w:tmpl w:val="CA3E5724"/>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1D0857"/>
    <w:multiLevelType w:val="hybridMultilevel"/>
    <w:tmpl w:val="8FEA9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EC34D2"/>
    <w:multiLevelType w:val="hybridMultilevel"/>
    <w:tmpl w:val="25CC4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4A5C28"/>
    <w:multiLevelType w:val="hybridMultilevel"/>
    <w:tmpl w:val="4A5AD69A"/>
    <w:lvl w:ilvl="0" w:tplc="78FE18B6">
      <w:start w:val="1"/>
      <w:numFmt w:val="lowerLetter"/>
      <w:lvlText w:val="%1)"/>
      <w:lvlJc w:val="left"/>
      <w:pPr>
        <w:ind w:left="779"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15" w15:restartNumberingAfterBreak="0">
    <w:nsid w:val="47A37A17"/>
    <w:multiLevelType w:val="hybridMultilevel"/>
    <w:tmpl w:val="42345146"/>
    <w:lvl w:ilvl="0" w:tplc="43A805F0">
      <w:start w:val="2"/>
      <w:numFmt w:val="lowerLetter"/>
      <w:lvlText w:val="%1)"/>
      <w:lvlJc w:val="left"/>
      <w:pPr>
        <w:ind w:left="779"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16" w15:restartNumberingAfterBreak="0">
    <w:nsid w:val="47E01E7F"/>
    <w:multiLevelType w:val="hybridMultilevel"/>
    <w:tmpl w:val="1222F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BB86817"/>
    <w:multiLevelType w:val="hybridMultilevel"/>
    <w:tmpl w:val="96ACA9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219" w:hanging="360"/>
      </w:pPr>
      <w:rPr>
        <w:rFonts w:ascii="Courier New" w:hAnsi="Courier New" w:cs="Courier New" w:hint="default"/>
      </w:rPr>
    </w:lvl>
    <w:lvl w:ilvl="2" w:tplc="04150005" w:tentative="1">
      <w:start w:val="1"/>
      <w:numFmt w:val="bullet"/>
      <w:lvlText w:val=""/>
      <w:lvlJc w:val="left"/>
      <w:pPr>
        <w:ind w:left="2939" w:hanging="360"/>
      </w:pPr>
      <w:rPr>
        <w:rFonts w:ascii="Wingdings" w:hAnsi="Wingdings" w:hint="default"/>
      </w:rPr>
    </w:lvl>
    <w:lvl w:ilvl="3" w:tplc="04150001" w:tentative="1">
      <w:start w:val="1"/>
      <w:numFmt w:val="bullet"/>
      <w:lvlText w:val=""/>
      <w:lvlJc w:val="left"/>
      <w:pPr>
        <w:ind w:left="3659" w:hanging="360"/>
      </w:pPr>
      <w:rPr>
        <w:rFonts w:ascii="Symbol" w:hAnsi="Symbol" w:hint="default"/>
      </w:rPr>
    </w:lvl>
    <w:lvl w:ilvl="4" w:tplc="04150003" w:tentative="1">
      <w:start w:val="1"/>
      <w:numFmt w:val="bullet"/>
      <w:lvlText w:val="o"/>
      <w:lvlJc w:val="left"/>
      <w:pPr>
        <w:ind w:left="4379" w:hanging="360"/>
      </w:pPr>
      <w:rPr>
        <w:rFonts w:ascii="Courier New" w:hAnsi="Courier New" w:cs="Courier New" w:hint="default"/>
      </w:rPr>
    </w:lvl>
    <w:lvl w:ilvl="5" w:tplc="04150005" w:tentative="1">
      <w:start w:val="1"/>
      <w:numFmt w:val="bullet"/>
      <w:lvlText w:val=""/>
      <w:lvlJc w:val="left"/>
      <w:pPr>
        <w:ind w:left="5099" w:hanging="360"/>
      </w:pPr>
      <w:rPr>
        <w:rFonts w:ascii="Wingdings" w:hAnsi="Wingdings" w:hint="default"/>
      </w:rPr>
    </w:lvl>
    <w:lvl w:ilvl="6" w:tplc="04150001" w:tentative="1">
      <w:start w:val="1"/>
      <w:numFmt w:val="bullet"/>
      <w:lvlText w:val=""/>
      <w:lvlJc w:val="left"/>
      <w:pPr>
        <w:ind w:left="5819" w:hanging="360"/>
      </w:pPr>
      <w:rPr>
        <w:rFonts w:ascii="Symbol" w:hAnsi="Symbol" w:hint="default"/>
      </w:rPr>
    </w:lvl>
    <w:lvl w:ilvl="7" w:tplc="04150003" w:tentative="1">
      <w:start w:val="1"/>
      <w:numFmt w:val="bullet"/>
      <w:lvlText w:val="o"/>
      <w:lvlJc w:val="left"/>
      <w:pPr>
        <w:ind w:left="6539" w:hanging="360"/>
      </w:pPr>
      <w:rPr>
        <w:rFonts w:ascii="Courier New" w:hAnsi="Courier New" w:cs="Courier New" w:hint="default"/>
      </w:rPr>
    </w:lvl>
    <w:lvl w:ilvl="8" w:tplc="04150005" w:tentative="1">
      <w:start w:val="1"/>
      <w:numFmt w:val="bullet"/>
      <w:lvlText w:val=""/>
      <w:lvlJc w:val="left"/>
      <w:pPr>
        <w:ind w:left="7259" w:hanging="360"/>
      </w:pPr>
      <w:rPr>
        <w:rFonts w:ascii="Wingdings" w:hAnsi="Wingdings" w:hint="default"/>
      </w:rPr>
    </w:lvl>
  </w:abstractNum>
  <w:abstractNum w:abstractNumId="19" w15:restartNumberingAfterBreak="0">
    <w:nsid w:val="5FE35DDB"/>
    <w:multiLevelType w:val="hybridMultilevel"/>
    <w:tmpl w:val="DD66242C"/>
    <w:lvl w:ilvl="0" w:tplc="8FD2152C">
      <w:start w:val="2"/>
      <w:numFmt w:val="lowerLetter"/>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A556DD"/>
    <w:multiLevelType w:val="singleLevel"/>
    <w:tmpl w:val="3DF42246"/>
    <w:lvl w:ilvl="0">
      <w:start w:val="1"/>
      <w:numFmt w:val="decimal"/>
      <w:lvlText w:val="%1)"/>
      <w:lvlJc w:val="left"/>
      <w:pPr>
        <w:tabs>
          <w:tab w:val="num" w:pos="420"/>
        </w:tabs>
        <w:ind w:left="420" w:hanging="360"/>
      </w:pPr>
      <w:rPr>
        <w:rFonts w:ascii="Arial Narrow" w:hAnsi="Arial Narrow" w:hint="default"/>
        <w:b w:val="0"/>
        <w:i w:val="0"/>
        <w:sz w:val="22"/>
        <w:szCs w:val="22"/>
      </w:rPr>
    </w:lvl>
  </w:abstractNum>
  <w:abstractNum w:abstractNumId="21"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2" w15:restartNumberingAfterBreak="0">
    <w:nsid w:val="7C7B5A7F"/>
    <w:multiLevelType w:val="hybridMultilevel"/>
    <w:tmpl w:val="B33CA78A"/>
    <w:lvl w:ilvl="0" w:tplc="062AFBCE">
      <w:start w:val="1"/>
      <w:numFmt w:val="lowerLetter"/>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EBE1DE9"/>
    <w:multiLevelType w:val="hybridMultilevel"/>
    <w:tmpl w:val="63D65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1"/>
  </w:num>
  <w:num w:numId="3">
    <w:abstractNumId w:val="8"/>
  </w:num>
  <w:num w:numId="4">
    <w:abstractNumId w:val="3"/>
  </w:num>
  <w:num w:numId="5">
    <w:abstractNumId w:val="22"/>
  </w:num>
  <w:num w:numId="6">
    <w:abstractNumId w:val="10"/>
  </w:num>
  <w:num w:numId="7">
    <w:abstractNumId w:val="7"/>
  </w:num>
  <w:num w:numId="8">
    <w:abstractNumId w:val="13"/>
  </w:num>
  <w:num w:numId="9">
    <w:abstractNumId w:val="20"/>
  </w:num>
  <w:num w:numId="10">
    <w:abstractNumId w:val="6"/>
  </w:num>
  <w:num w:numId="11">
    <w:abstractNumId w:val="18"/>
  </w:num>
  <w:num w:numId="12">
    <w:abstractNumId w:val="0"/>
  </w:num>
  <w:num w:numId="13">
    <w:abstractNumId w:val="2"/>
  </w:num>
  <w:num w:numId="14">
    <w:abstractNumId w:val="14"/>
  </w:num>
  <w:num w:numId="15">
    <w:abstractNumId w:val="15"/>
  </w:num>
  <w:num w:numId="16">
    <w:abstractNumId w:val="4"/>
  </w:num>
  <w:num w:numId="17">
    <w:abstractNumId w:val="19"/>
  </w:num>
  <w:num w:numId="18">
    <w:abstractNumId w:val="5"/>
  </w:num>
  <w:num w:numId="19">
    <w:abstractNumId w:val="12"/>
  </w:num>
  <w:num w:numId="20">
    <w:abstractNumId w:val="16"/>
  </w:num>
  <w:num w:numId="21">
    <w:abstractNumId w:val="23"/>
  </w:num>
  <w:num w:numId="22">
    <w:abstractNumId w:val="1"/>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31399"/>
    <w:rsid w:val="00031BD8"/>
    <w:rsid w:val="000355C4"/>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2F5E"/>
    <w:rsid w:val="00094F50"/>
    <w:rsid w:val="0009571F"/>
    <w:rsid w:val="00097667"/>
    <w:rsid w:val="000A1C39"/>
    <w:rsid w:val="000A79E9"/>
    <w:rsid w:val="000B0428"/>
    <w:rsid w:val="000C09CE"/>
    <w:rsid w:val="000C6B62"/>
    <w:rsid w:val="000C79FC"/>
    <w:rsid w:val="000D2A21"/>
    <w:rsid w:val="000D2A5B"/>
    <w:rsid w:val="000F280C"/>
    <w:rsid w:val="000F2CD7"/>
    <w:rsid w:val="000F599A"/>
    <w:rsid w:val="000F5B0E"/>
    <w:rsid w:val="000F76B5"/>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553A"/>
    <w:rsid w:val="001749A1"/>
    <w:rsid w:val="001816BC"/>
    <w:rsid w:val="001819E9"/>
    <w:rsid w:val="00182461"/>
    <w:rsid w:val="00185665"/>
    <w:rsid w:val="00185770"/>
    <w:rsid w:val="00185E78"/>
    <w:rsid w:val="00196769"/>
    <w:rsid w:val="00196EEF"/>
    <w:rsid w:val="00197F02"/>
    <w:rsid w:val="001A2192"/>
    <w:rsid w:val="001A2510"/>
    <w:rsid w:val="001A4B79"/>
    <w:rsid w:val="001A6B4C"/>
    <w:rsid w:val="001B60C4"/>
    <w:rsid w:val="001C0194"/>
    <w:rsid w:val="001C428B"/>
    <w:rsid w:val="001C4FBD"/>
    <w:rsid w:val="001C782B"/>
    <w:rsid w:val="001D0A24"/>
    <w:rsid w:val="001D40E7"/>
    <w:rsid w:val="001D4EA7"/>
    <w:rsid w:val="001D7187"/>
    <w:rsid w:val="001D7F1E"/>
    <w:rsid w:val="001E0248"/>
    <w:rsid w:val="001E0989"/>
    <w:rsid w:val="001E0EC0"/>
    <w:rsid w:val="001E1C6C"/>
    <w:rsid w:val="001E2929"/>
    <w:rsid w:val="001E3715"/>
    <w:rsid w:val="001E79DC"/>
    <w:rsid w:val="001F24EE"/>
    <w:rsid w:val="001F2A13"/>
    <w:rsid w:val="001F3C7E"/>
    <w:rsid w:val="001F453E"/>
    <w:rsid w:val="001F5C07"/>
    <w:rsid w:val="001F70C5"/>
    <w:rsid w:val="00203BD9"/>
    <w:rsid w:val="00206205"/>
    <w:rsid w:val="00207AB9"/>
    <w:rsid w:val="0022191A"/>
    <w:rsid w:val="002245F4"/>
    <w:rsid w:val="00232EFE"/>
    <w:rsid w:val="00240C3C"/>
    <w:rsid w:val="00241D28"/>
    <w:rsid w:val="00244E7D"/>
    <w:rsid w:val="0025104F"/>
    <w:rsid w:val="0025140A"/>
    <w:rsid w:val="00254988"/>
    <w:rsid w:val="002565AB"/>
    <w:rsid w:val="00263FBE"/>
    <w:rsid w:val="00264843"/>
    <w:rsid w:val="0027145F"/>
    <w:rsid w:val="00271F0B"/>
    <w:rsid w:val="00273D40"/>
    <w:rsid w:val="00282DC6"/>
    <w:rsid w:val="002847AD"/>
    <w:rsid w:val="00284D4C"/>
    <w:rsid w:val="00284E4F"/>
    <w:rsid w:val="00285D0C"/>
    <w:rsid w:val="002879FF"/>
    <w:rsid w:val="00293A66"/>
    <w:rsid w:val="00294069"/>
    <w:rsid w:val="00294D58"/>
    <w:rsid w:val="002955BB"/>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561"/>
    <w:rsid w:val="002E607B"/>
    <w:rsid w:val="002E6826"/>
    <w:rsid w:val="002F5344"/>
    <w:rsid w:val="002F7AB4"/>
    <w:rsid w:val="00301AAE"/>
    <w:rsid w:val="00305199"/>
    <w:rsid w:val="003061F0"/>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AC3"/>
    <w:rsid w:val="003C25E8"/>
    <w:rsid w:val="003C5D42"/>
    <w:rsid w:val="003D314C"/>
    <w:rsid w:val="003D3E69"/>
    <w:rsid w:val="003D4898"/>
    <w:rsid w:val="003E0FCD"/>
    <w:rsid w:val="003E5518"/>
    <w:rsid w:val="003E61B9"/>
    <w:rsid w:val="003E77F1"/>
    <w:rsid w:val="003F64E1"/>
    <w:rsid w:val="0040284A"/>
    <w:rsid w:val="00403A64"/>
    <w:rsid w:val="00406EEF"/>
    <w:rsid w:val="0041206A"/>
    <w:rsid w:val="00423020"/>
    <w:rsid w:val="00423394"/>
    <w:rsid w:val="004238CD"/>
    <w:rsid w:val="00425688"/>
    <w:rsid w:val="004346EC"/>
    <w:rsid w:val="004457DD"/>
    <w:rsid w:val="00447EBE"/>
    <w:rsid w:val="004549BE"/>
    <w:rsid w:val="004566B2"/>
    <w:rsid w:val="00461564"/>
    <w:rsid w:val="00467C18"/>
    <w:rsid w:val="00472D3B"/>
    <w:rsid w:val="004757A1"/>
    <w:rsid w:val="00477B31"/>
    <w:rsid w:val="004834D2"/>
    <w:rsid w:val="00486D39"/>
    <w:rsid w:val="0049136E"/>
    <w:rsid w:val="0049303E"/>
    <w:rsid w:val="00493D37"/>
    <w:rsid w:val="004955EB"/>
    <w:rsid w:val="00495C1D"/>
    <w:rsid w:val="00496BC7"/>
    <w:rsid w:val="00496D6E"/>
    <w:rsid w:val="004A1BB4"/>
    <w:rsid w:val="004A34AB"/>
    <w:rsid w:val="004A36D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1D47"/>
    <w:rsid w:val="004E2BD3"/>
    <w:rsid w:val="004E41DE"/>
    <w:rsid w:val="004E5C87"/>
    <w:rsid w:val="004F230F"/>
    <w:rsid w:val="004F3485"/>
    <w:rsid w:val="004F4345"/>
    <w:rsid w:val="005075F8"/>
    <w:rsid w:val="00513F4A"/>
    <w:rsid w:val="0052018C"/>
    <w:rsid w:val="00521177"/>
    <w:rsid w:val="00521698"/>
    <w:rsid w:val="005238F6"/>
    <w:rsid w:val="0052647C"/>
    <w:rsid w:val="005308AE"/>
    <w:rsid w:val="00530983"/>
    <w:rsid w:val="005350E8"/>
    <w:rsid w:val="005371FA"/>
    <w:rsid w:val="00537F7E"/>
    <w:rsid w:val="0054039E"/>
    <w:rsid w:val="00545012"/>
    <w:rsid w:val="00546383"/>
    <w:rsid w:val="00550EA5"/>
    <w:rsid w:val="00554A51"/>
    <w:rsid w:val="00555720"/>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722"/>
    <w:rsid w:val="005A09DF"/>
    <w:rsid w:val="005A0E06"/>
    <w:rsid w:val="005B0652"/>
    <w:rsid w:val="005B22CB"/>
    <w:rsid w:val="005B2E69"/>
    <w:rsid w:val="005C160B"/>
    <w:rsid w:val="005C5309"/>
    <w:rsid w:val="005C6F56"/>
    <w:rsid w:val="005D0AA2"/>
    <w:rsid w:val="005D3780"/>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62E9"/>
    <w:rsid w:val="006705A0"/>
    <w:rsid w:val="0067330B"/>
    <w:rsid w:val="00673401"/>
    <w:rsid w:val="006742BF"/>
    <w:rsid w:val="00680CA6"/>
    <w:rsid w:val="00682B84"/>
    <w:rsid w:val="00684B2A"/>
    <w:rsid w:val="00684D3D"/>
    <w:rsid w:val="00693E26"/>
    <w:rsid w:val="006946C9"/>
    <w:rsid w:val="00694FD6"/>
    <w:rsid w:val="0069715B"/>
    <w:rsid w:val="006A025B"/>
    <w:rsid w:val="006A12B1"/>
    <w:rsid w:val="006A48B7"/>
    <w:rsid w:val="006A5223"/>
    <w:rsid w:val="006A641C"/>
    <w:rsid w:val="006B5F5B"/>
    <w:rsid w:val="006C21F9"/>
    <w:rsid w:val="006C50D1"/>
    <w:rsid w:val="006C5221"/>
    <w:rsid w:val="006C5C8F"/>
    <w:rsid w:val="006D0C60"/>
    <w:rsid w:val="006D46E2"/>
    <w:rsid w:val="006D497F"/>
    <w:rsid w:val="006D5233"/>
    <w:rsid w:val="006D5288"/>
    <w:rsid w:val="006D5424"/>
    <w:rsid w:val="006D5C5C"/>
    <w:rsid w:val="006E1694"/>
    <w:rsid w:val="006E2D51"/>
    <w:rsid w:val="006E581F"/>
    <w:rsid w:val="006E72FF"/>
    <w:rsid w:val="006F2557"/>
    <w:rsid w:val="006F395A"/>
    <w:rsid w:val="006F4D67"/>
    <w:rsid w:val="006F652D"/>
    <w:rsid w:val="006F69EE"/>
    <w:rsid w:val="00700DEB"/>
    <w:rsid w:val="00702663"/>
    <w:rsid w:val="00702F48"/>
    <w:rsid w:val="00702FD6"/>
    <w:rsid w:val="0071056F"/>
    <w:rsid w:val="0071220B"/>
    <w:rsid w:val="0071700A"/>
    <w:rsid w:val="00722E66"/>
    <w:rsid w:val="007307C7"/>
    <w:rsid w:val="007353C7"/>
    <w:rsid w:val="00743EEF"/>
    <w:rsid w:val="0074469A"/>
    <w:rsid w:val="00746193"/>
    <w:rsid w:val="0074649E"/>
    <w:rsid w:val="0074662C"/>
    <w:rsid w:val="007468F7"/>
    <w:rsid w:val="00754084"/>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40F3"/>
    <w:rsid w:val="007A5CE5"/>
    <w:rsid w:val="007B04E7"/>
    <w:rsid w:val="007B2DD5"/>
    <w:rsid w:val="007B522F"/>
    <w:rsid w:val="007C4468"/>
    <w:rsid w:val="007C67C1"/>
    <w:rsid w:val="007D35B6"/>
    <w:rsid w:val="007E54DE"/>
    <w:rsid w:val="007E54E4"/>
    <w:rsid w:val="007E5D69"/>
    <w:rsid w:val="007F0D26"/>
    <w:rsid w:val="007F19A4"/>
    <w:rsid w:val="007F2543"/>
    <w:rsid w:val="007F379C"/>
    <w:rsid w:val="0080653C"/>
    <w:rsid w:val="00811DF1"/>
    <w:rsid w:val="00812085"/>
    <w:rsid w:val="00817D9E"/>
    <w:rsid w:val="00817E7D"/>
    <w:rsid w:val="008200C3"/>
    <w:rsid w:val="00824603"/>
    <w:rsid w:val="00825961"/>
    <w:rsid w:val="008313B5"/>
    <w:rsid w:val="00836336"/>
    <w:rsid w:val="008365A2"/>
    <w:rsid w:val="00841FB6"/>
    <w:rsid w:val="00842B67"/>
    <w:rsid w:val="008446BC"/>
    <w:rsid w:val="008449BA"/>
    <w:rsid w:val="008468F4"/>
    <w:rsid w:val="008513C6"/>
    <w:rsid w:val="0085214D"/>
    <w:rsid w:val="00854A0F"/>
    <w:rsid w:val="00855A5C"/>
    <w:rsid w:val="00860522"/>
    <w:rsid w:val="00862141"/>
    <w:rsid w:val="008642EB"/>
    <w:rsid w:val="00864606"/>
    <w:rsid w:val="00864CF2"/>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918FD"/>
    <w:rsid w:val="00893B92"/>
    <w:rsid w:val="00895A9C"/>
    <w:rsid w:val="008962A1"/>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35D"/>
    <w:rsid w:val="00927A63"/>
    <w:rsid w:val="00934113"/>
    <w:rsid w:val="009379B1"/>
    <w:rsid w:val="00941CA7"/>
    <w:rsid w:val="00942227"/>
    <w:rsid w:val="00947376"/>
    <w:rsid w:val="00950362"/>
    <w:rsid w:val="00950C18"/>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971E5"/>
    <w:rsid w:val="009A15FD"/>
    <w:rsid w:val="009A3AA4"/>
    <w:rsid w:val="009A5433"/>
    <w:rsid w:val="009A6A8E"/>
    <w:rsid w:val="009A77D8"/>
    <w:rsid w:val="009A78EE"/>
    <w:rsid w:val="009B1C45"/>
    <w:rsid w:val="009B2695"/>
    <w:rsid w:val="009C0450"/>
    <w:rsid w:val="009C0908"/>
    <w:rsid w:val="009C1F18"/>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11495"/>
    <w:rsid w:val="00A14F5C"/>
    <w:rsid w:val="00A16C56"/>
    <w:rsid w:val="00A177A6"/>
    <w:rsid w:val="00A25A2A"/>
    <w:rsid w:val="00A32C0F"/>
    <w:rsid w:val="00A35315"/>
    <w:rsid w:val="00A43F79"/>
    <w:rsid w:val="00A44150"/>
    <w:rsid w:val="00A463A8"/>
    <w:rsid w:val="00A5054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2D1D"/>
    <w:rsid w:val="00AA464A"/>
    <w:rsid w:val="00AB25F4"/>
    <w:rsid w:val="00AB7621"/>
    <w:rsid w:val="00AC0864"/>
    <w:rsid w:val="00AC1E29"/>
    <w:rsid w:val="00AD30FC"/>
    <w:rsid w:val="00AD3934"/>
    <w:rsid w:val="00AD6E3D"/>
    <w:rsid w:val="00AE1375"/>
    <w:rsid w:val="00B00AB7"/>
    <w:rsid w:val="00B017D0"/>
    <w:rsid w:val="00B023D3"/>
    <w:rsid w:val="00B02E79"/>
    <w:rsid w:val="00B0732B"/>
    <w:rsid w:val="00B11368"/>
    <w:rsid w:val="00B12608"/>
    <w:rsid w:val="00B163B3"/>
    <w:rsid w:val="00B178B4"/>
    <w:rsid w:val="00B26F2F"/>
    <w:rsid w:val="00B27A77"/>
    <w:rsid w:val="00B3046A"/>
    <w:rsid w:val="00B31144"/>
    <w:rsid w:val="00B36557"/>
    <w:rsid w:val="00B4431C"/>
    <w:rsid w:val="00B44339"/>
    <w:rsid w:val="00B50893"/>
    <w:rsid w:val="00B56E57"/>
    <w:rsid w:val="00B60C07"/>
    <w:rsid w:val="00B62264"/>
    <w:rsid w:val="00B64B7C"/>
    <w:rsid w:val="00B70431"/>
    <w:rsid w:val="00B70686"/>
    <w:rsid w:val="00B75F48"/>
    <w:rsid w:val="00B76BE0"/>
    <w:rsid w:val="00B77B3E"/>
    <w:rsid w:val="00B846EB"/>
    <w:rsid w:val="00B86C44"/>
    <w:rsid w:val="00B91EE7"/>
    <w:rsid w:val="00B93633"/>
    <w:rsid w:val="00B94E0A"/>
    <w:rsid w:val="00BA651D"/>
    <w:rsid w:val="00BB09DF"/>
    <w:rsid w:val="00BB0C78"/>
    <w:rsid w:val="00BB1231"/>
    <w:rsid w:val="00BB6190"/>
    <w:rsid w:val="00BB6595"/>
    <w:rsid w:val="00BC1BB5"/>
    <w:rsid w:val="00BC31A0"/>
    <w:rsid w:val="00BC7C07"/>
    <w:rsid w:val="00BD696E"/>
    <w:rsid w:val="00BE0391"/>
    <w:rsid w:val="00BE1E68"/>
    <w:rsid w:val="00BF48BD"/>
    <w:rsid w:val="00BF5228"/>
    <w:rsid w:val="00C01BC7"/>
    <w:rsid w:val="00C022D8"/>
    <w:rsid w:val="00C0294A"/>
    <w:rsid w:val="00C02F09"/>
    <w:rsid w:val="00C146FE"/>
    <w:rsid w:val="00C16B46"/>
    <w:rsid w:val="00C22473"/>
    <w:rsid w:val="00C24ADE"/>
    <w:rsid w:val="00C3533B"/>
    <w:rsid w:val="00C44356"/>
    <w:rsid w:val="00C50FB1"/>
    <w:rsid w:val="00C57FA5"/>
    <w:rsid w:val="00C60AEE"/>
    <w:rsid w:val="00C60F95"/>
    <w:rsid w:val="00C6486A"/>
    <w:rsid w:val="00C667F1"/>
    <w:rsid w:val="00C750AA"/>
    <w:rsid w:val="00C760BF"/>
    <w:rsid w:val="00C80E0F"/>
    <w:rsid w:val="00C855EB"/>
    <w:rsid w:val="00C91F33"/>
    <w:rsid w:val="00C94421"/>
    <w:rsid w:val="00CA2368"/>
    <w:rsid w:val="00CA4140"/>
    <w:rsid w:val="00CB1C9E"/>
    <w:rsid w:val="00CB6361"/>
    <w:rsid w:val="00CB67B7"/>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85BE5"/>
    <w:rsid w:val="00D85C4A"/>
    <w:rsid w:val="00D866E2"/>
    <w:rsid w:val="00D86A5B"/>
    <w:rsid w:val="00D86F54"/>
    <w:rsid w:val="00D90BC9"/>
    <w:rsid w:val="00D92786"/>
    <w:rsid w:val="00D95EC5"/>
    <w:rsid w:val="00DA153B"/>
    <w:rsid w:val="00DB02B4"/>
    <w:rsid w:val="00DB71D3"/>
    <w:rsid w:val="00DC0919"/>
    <w:rsid w:val="00DC1ACB"/>
    <w:rsid w:val="00DC1E74"/>
    <w:rsid w:val="00DC6BFD"/>
    <w:rsid w:val="00DD5A1E"/>
    <w:rsid w:val="00DD69FC"/>
    <w:rsid w:val="00DF0CEC"/>
    <w:rsid w:val="00DF1772"/>
    <w:rsid w:val="00DF3963"/>
    <w:rsid w:val="00DF65D9"/>
    <w:rsid w:val="00DF6751"/>
    <w:rsid w:val="00DF6FD9"/>
    <w:rsid w:val="00DF7FCD"/>
    <w:rsid w:val="00E0705A"/>
    <w:rsid w:val="00E07D9C"/>
    <w:rsid w:val="00E10168"/>
    <w:rsid w:val="00E11F3F"/>
    <w:rsid w:val="00E214F7"/>
    <w:rsid w:val="00E221C1"/>
    <w:rsid w:val="00E26E0C"/>
    <w:rsid w:val="00E30341"/>
    <w:rsid w:val="00E32A8D"/>
    <w:rsid w:val="00E3383E"/>
    <w:rsid w:val="00E37E16"/>
    <w:rsid w:val="00E42540"/>
    <w:rsid w:val="00E45ABF"/>
    <w:rsid w:val="00E556E0"/>
    <w:rsid w:val="00E5739B"/>
    <w:rsid w:val="00E62B23"/>
    <w:rsid w:val="00E659BC"/>
    <w:rsid w:val="00E67D60"/>
    <w:rsid w:val="00E82D18"/>
    <w:rsid w:val="00E83B3B"/>
    <w:rsid w:val="00E874BC"/>
    <w:rsid w:val="00E9358F"/>
    <w:rsid w:val="00E93B86"/>
    <w:rsid w:val="00E95AF3"/>
    <w:rsid w:val="00E96422"/>
    <w:rsid w:val="00E97D36"/>
    <w:rsid w:val="00EA2C5F"/>
    <w:rsid w:val="00EA56A3"/>
    <w:rsid w:val="00EB6D1A"/>
    <w:rsid w:val="00EC072E"/>
    <w:rsid w:val="00EC72E4"/>
    <w:rsid w:val="00ED1D63"/>
    <w:rsid w:val="00ED5C57"/>
    <w:rsid w:val="00ED5C94"/>
    <w:rsid w:val="00EE1292"/>
    <w:rsid w:val="00EE2417"/>
    <w:rsid w:val="00EE45AD"/>
    <w:rsid w:val="00EF3C72"/>
    <w:rsid w:val="00EF6948"/>
    <w:rsid w:val="00EF74A2"/>
    <w:rsid w:val="00EF74F0"/>
    <w:rsid w:val="00F0141F"/>
    <w:rsid w:val="00F02B94"/>
    <w:rsid w:val="00F02F6A"/>
    <w:rsid w:val="00F03505"/>
    <w:rsid w:val="00F0670C"/>
    <w:rsid w:val="00F07E38"/>
    <w:rsid w:val="00F177F4"/>
    <w:rsid w:val="00F2676D"/>
    <w:rsid w:val="00F308DA"/>
    <w:rsid w:val="00F33270"/>
    <w:rsid w:val="00F40911"/>
    <w:rsid w:val="00F45865"/>
    <w:rsid w:val="00F47480"/>
    <w:rsid w:val="00F517EC"/>
    <w:rsid w:val="00F528A7"/>
    <w:rsid w:val="00F53311"/>
    <w:rsid w:val="00F537B3"/>
    <w:rsid w:val="00F569CF"/>
    <w:rsid w:val="00F6412B"/>
    <w:rsid w:val="00F6523C"/>
    <w:rsid w:val="00F70298"/>
    <w:rsid w:val="00F76364"/>
    <w:rsid w:val="00F85B84"/>
    <w:rsid w:val="00F85E45"/>
    <w:rsid w:val="00F85E70"/>
    <w:rsid w:val="00F931D7"/>
    <w:rsid w:val="00F93BB7"/>
    <w:rsid w:val="00F96B54"/>
    <w:rsid w:val="00FA05E7"/>
    <w:rsid w:val="00FB16C6"/>
    <w:rsid w:val="00FB17BF"/>
    <w:rsid w:val="00FB32D3"/>
    <w:rsid w:val="00FC28BD"/>
    <w:rsid w:val="00FD3E8D"/>
    <w:rsid w:val="00FD44CF"/>
    <w:rsid w:val="00FD562A"/>
    <w:rsid w:val="00FE11CB"/>
    <w:rsid w:val="00FE14E3"/>
    <w:rsid w:val="00FE168B"/>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8FFBD"/>
  <w15:docId w15:val="{D9195A18-C93E-4BD4-A812-53EB15EF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979">
      <w:bodyDiv w:val="1"/>
      <w:marLeft w:val="0"/>
      <w:marRight w:val="0"/>
      <w:marTop w:val="0"/>
      <w:marBottom w:val="0"/>
      <w:divBdr>
        <w:top w:val="none" w:sz="0" w:space="0" w:color="auto"/>
        <w:left w:val="none" w:sz="0" w:space="0" w:color="auto"/>
        <w:bottom w:val="none" w:sz="0" w:space="0" w:color="auto"/>
        <w:right w:val="none" w:sz="0" w:space="0" w:color="auto"/>
      </w:divBdr>
    </w:div>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274140242">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767164699">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5759855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376656318">
      <w:bodyDiv w:val="1"/>
      <w:marLeft w:val="0"/>
      <w:marRight w:val="0"/>
      <w:marTop w:val="0"/>
      <w:marBottom w:val="0"/>
      <w:divBdr>
        <w:top w:val="none" w:sz="0" w:space="0" w:color="auto"/>
        <w:left w:val="none" w:sz="0" w:space="0" w:color="auto"/>
        <w:bottom w:val="none" w:sz="0" w:space="0" w:color="auto"/>
        <w:right w:val="none" w:sz="0" w:space="0" w:color="auto"/>
      </w:divBdr>
    </w:div>
    <w:div w:id="1400597743">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10509217">
      <w:bodyDiv w:val="1"/>
      <w:marLeft w:val="0"/>
      <w:marRight w:val="0"/>
      <w:marTop w:val="0"/>
      <w:marBottom w:val="0"/>
      <w:divBdr>
        <w:top w:val="none" w:sz="0" w:space="0" w:color="auto"/>
        <w:left w:val="none" w:sz="0" w:space="0" w:color="auto"/>
        <w:bottom w:val="none" w:sz="0" w:space="0" w:color="auto"/>
        <w:right w:val="none" w:sz="0" w:space="0" w:color="auto"/>
      </w:divBdr>
    </w:div>
    <w:div w:id="1754038104">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 w:id="20938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9933-56E8-44E9-8EE2-8F0A9AD1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427</Words>
  <Characters>2564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2986</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 Winogrodzka</cp:lastModifiedBy>
  <cp:revision>16</cp:revision>
  <cp:lastPrinted>2025-04-22T10:47:00Z</cp:lastPrinted>
  <dcterms:created xsi:type="dcterms:W3CDTF">2025-04-08T10:50:00Z</dcterms:created>
  <dcterms:modified xsi:type="dcterms:W3CDTF">2025-04-22T10:49:00Z</dcterms:modified>
</cp:coreProperties>
</file>