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76A79" w14:textId="77777777" w:rsidR="00AA5831" w:rsidRPr="00AA5831" w:rsidRDefault="00AA5831" w:rsidP="00AA5831">
      <w:pPr>
        <w:spacing w:after="0" w:line="276" w:lineRule="auto"/>
        <w:rPr>
          <w:rFonts w:ascii="Arial" w:eastAsia="Times New Roman" w:hAnsi="Arial" w:cs="Arial"/>
          <w:noProof/>
          <w:sz w:val="24"/>
          <w:szCs w:val="24"/>
          <w:u w:val="single"/>
          <w:lang w:eastAsia="pl-PL"/>
        </w:rPr>
      </w:pPr>
      <w:r w:rsidRPr="00AA5831">
        <w:rPr>
          <w:rFonts w:ascii="Arial" w:eastAsia="Times New Roman" w:hAnsi="Arial" w:cs="Arial"/>
          <w:iCs/>
          <w:noProof/>
          <w:sz w:val="24"/>
          <w:szCs w:val="24"/>
          <w:lang w:eastAsia="pl-PL"/>
        </w:rPr>
        <w:t>Wykonawca:</w:t>
      </w:r>
      <w:r w:rsidRPr="00AA5831">
        <w:rPr>
          <w:rFonts w:ascii="Arial" w:eastAsia="Times New Roman" w:hAnsi="Arial" w:cs="Arial"/>
          <w:iCs/>
          <w:noProof/>
          <w:sz w:val="24"/>
          <w:szCs w:val="24"/>
          <w:lang w:eastAsia="pl-PL"/>
        </w:rPr>
        <w:tab/>
      </w:r>
      <w:r w:rsidRPr="00AA5831">
        <w:rPr>
          <w:rFonts w:ascii="Arial" w:eastAsia="Times New Roman" w:hAnsi="Arial" w:cs="Arial"/>
          <w:iCs/>
          <w:noProof/>
          <w:sz w:val="24"/>
          <w:szCs w:val="24"/>
          <w:lang w:eastAsia="pl-PL"/>
        </w:rPr>
        <w:tab/>
      </w:r>
      <w:r w:rsidRPr="00AA5831">
        <w:rPr>
          <w:rFonts w:ascii="Arial" w:eastAsia="Times New Roman" w:hAnsi="Arial" w:cs="Arial"/>
          <w:iCs/>
          <w:noProof/>
          <w:sz w:val="24"/>
          <w:szCs w:val="24"/>
          <w:lang w:eastAsia="pl-PL"/>
        </w:rPr>
        <w:tab/>
      </w:r>
      <w:r w:rsidRPr="00AA5831">
        <w:rPr>
          <w:rFonts w:ascii="Arial" w:eastAsia="Times New Roman" w:hAnsi="Arial" w:cs="Arial"/>
          <w:iCs/>
          <w:noProof/>
          <w:sz w:val="24"/>
          <w:szCs w:val="24"/>
          <w:lang w:eastAsia="pl-PL"/>
        </w:rPr>
        <w:tab/>
      </w:r>
      <w:r w:rsidRPr="00AA5831">
        <w:rPr>
          <w:rFonts w:ascii="Arial" w:eastAsia="Times New Roman" w:hAnsi="Arial" w:cs="Arial"/>
          <w:iCs/>
          <w:noProof/>
          <w:sz w:val="24"/>
          <w:szCs w:val="24"/>
          <w:lang w:eastAsia="pl-PL"/>
        </w:rPr>
        <w:tab/>
      </w:r>
      <w:r w:rsidRPr="00AA5831">
        <w:rPr>
          <w:rFonts w:ascii="Arial" w:eastAsia="Times New Roman" w:hAnsi="Arial" w:cs="Arial"/>
          <w:noProof/>
          <w:sz w:val="24"/>
          <w:szCs w:val="24"/>
          <w:u w:val="single"/>
          <w:lang w:eastAsia="pl-PL"/>
        </w:rPr>
        <w:t>reprezentowany przez:</w:t>
      </w:r>
    </w:p>
    <w:p w14:paraId="55F76A7A" w14:textId="77777777" w:rsidR="00AA5831" w:rsidRPr="00AA5831" w:rsidRDefault="00AA5831" w:rsidP="00AA5831">
      <w:pPr>
        <w:tabs>
          <w:tab w:val="left" w:pos="3969"/>
        </w:tabs>
        <w:spacing w:before="240" w:after="60" w:line="240" w:lineRule="auto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AA5831">
        <w:rPr>
          <w:rFonts w:ascii="Arial" w:eastAsia="Times New Roman" w:hAnsi="Arial" w:cs="Arial"/>
          <w:noProof/>
          <w:sz w:val="24"/>
          <w:szCs w:val="24"/>
          <w:lang w:eastAsia="pl-PL"/>
        </w:rPr>
        <w:t>............................................</w:t>
      </w:r>
      <w:r w:rsidRPr="00AA5831">
        <w:rPr>
          <w:rFonts w:ascii="Arial" w:eastAsia="Times New Roman" w:hAnsi="Arial" w:cs="Arial"/>
          <w:noProof/>
          <w:sz w:val="24"/>
          <w:szCs w:val="24"/>
          <w:lang w:eastAsia="pl-PL"/>
        </w:rPr>
        <w:tab/>
        <w:t>............................................</w:t>
      </w:r>
    </w:p>
    <w:p w14:paraId="55F76A7B" w14:textId="77777777" w:rsidR="00AA5831" w:rsidRPr="00AA5831" w:rsidRDefault="00AA5831" w:rsidP="00A45DF8">
      <w:pPr>
        <w:spacing w:after="0" w:line="276" w:lineRule="auto"/>
        <w:ind w:left="3540" w:right="4788" w:hanging="3540"/>
        <w:rPr>
          <w:rFonts w:ascii="Arial" w:eastAsia="Times New Roman" w:hAnsi="Arial" w:cs="Arial"/>
          <w:i/>
          <w:noProof/>
          <w:sz w:val="24"/>
          <w:szCs w:val="24"/>
          <w:lang w:eastAsia="pl-PL"/>
        </w:rPr>
      </w:pPr>
      <w:r w:rsidRPr="00AA5831">
        <w:rPr>
          <w:rFonts w:ascii="Arial" w:eastAsia="Times New Roman" w:hAnsi="Arial" w:cs="Arial"/>
          <w:i/>
          <w:noProof/>
          <w:sz w:val="24"/>
          <w:szCs w:val="24"/>
          <w:lang w:eastAsia="pl-PL"/>
        </w:rPr>
        <w:t>(Nazwa i adres Wykonawcy)</w:t>
      </w:r>
      <w:r w:rsidRPr="00AA5831">
        <w:rPr>
          <w:rFonts w:ascii="Arial" w:eastAsia="Times New Roman" w:hAnsi="Arial" w:cs="Arial"/>
          <w:noProof/>
          <w:sz w:val="24"/>
          <w:szCs w:val="24"/>
          <w:lang w:eastAsia="pl-PL"/>
        </w:rPr>
        <w:tab/>
      </w:r>
      <w:r w:rsidRPr="00AA5831">
        <w:rPr>
          <w:rFonts w:ascii="Arial" w:eastAsia="Times New Roman" w:hAnsi="Arial" w:cs="Arial"/>
          <w:i/>
          <w:noProof/>
          <w:sz w:val="24"/>
          <w:szCs w:val="24"/>
          <w:lang w:eastAsia="pl-PL"/>
        </w:rPr>
        <w:t>(imię, nazwisko, stanowisko/podstawa do reprezentacji)</w:t>
      </w:r>
    </w:p>
    <w:p w14:paraId="55F76A7C" w14:textId="2A35B6C6" w:rsidR="00AA5831" w:rsidRPr="00CD0828" w:rsidRDefault="00AA5831" w:rsidP="00515691">
      <w:pPr>
        <w:keepNext/>
        <w:spacing w:before="600"/>
        <w:jc w:val="center"/>
        <w:outlineLvl w:val="1"/>
        <w:rPr>
          <w:rFonts w:ascii="Arial" w:hAnsi="Arial" w:cs="Arial"/>
          <w:b/>
          <w:bCs/>
          <w:color w:val="000000"/>
          <w:u w:val="single"/>
        </w:rPr>
      </w:pPr>
      <w:r w:rsidRPr="00AA58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Asortymentowo-</w:t>
      </w:r>
      <w:r w:rsidR="00D069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Cenowy </w:t>
      </w:r>
      <w:r w:rsidR="0051569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 zakresie części 1 </w:t>
      </w:r>
      <w:r w:rsidR="00515691" w:rsidRPr="00CD082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- </w:t>
      </w:r>
      <w:r w:rsidR="000F1AE6" w:rsidRPr="004B1209">
        <w:rPr>
          <w:rFonts w:ascii="Arial" w:eastAsia="Arial" w:hAnsi="Arial"/>
          <w:b/>
          <w:color w:val="000000"/>
          <w:sz w:val="23"/>
          <w:szCs w:val="23"/>
          <w:u w:val="single"/>
        </w:rPr>
        <w:t>Lek w ramach programu lekowego – leczenie choroby Gauchera 1</w:t>
      </w:r>
    </w:p>
    <w:tbl>
      <w:tblPr>
        <w:tblW w:w="1570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2"/>
        <w:gridCol w:w="2310"/>
        <w:gridCol w:w="1701"/>
        <w:gridCol w:w="709"/>
        <w:gridCol w:w="567"/>
        <w:gridCol w:w="1276"/>
        <w:gridCol w:w="1275"/>
        <w:gridCol w:w="567"/>
        <w:gridCol w:w="1276"/>
        <w:gridCol w:w="1276"/>
        <w:gridCol w:w="1417"/>
        <w:gridCol w:w="1276"/>
        <w:gridCol w:w="1397"/>
      </w:tblGrid>
      <w:tr w:rsidR="00D069F5" w:rsidRPr="00901650" w14:paraId="55F76A8F" w14:textId="77777777" w:rsidTr="00901650">
        <w:trPr>
          <w:cantSplit/>
          <w:trHeight w:val="133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76A7D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Times New Roman" w:hAnsi="Arial" w:cs="Arial"/>
                <w:noProof/>
                <w:sz w:val="20"/>
                <w:lang w:eastAsia="pl-PL"/>
              </w:rPr>
              <w:t>L.p.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76A7E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Times New Roman" w:hAnsi="Arial" w:cs="Arial"/>
                <w:noProof/>
                <w:sz w:val="20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76A7F" w14:textId="77777777" w:rsidR="009816A8" w:rsidRPr="00901650" w:rsidRDefault="009816A8" w:rsidP="009816A8">
            <w:pPr>
              <w:keepNext/>
              <w:spacing w:after="0" w:line="240" w:lineRule="auto"/>
              <w:jc w:val="center"/>
              <w:outlineLvl w:val="0"/>
              <w:rPr>
                <w:rFonts w:ascii="Arial" w:eastAsia="Arial Unicode MS" w:hAnsi="Arial" w:cs="Arial"/>
                <w:sz w:val="20"/>
                <w:lang w:eastAsia="pl-PL"/>
              </w:rPr>
            </w:pPr>
            <w:r w:rsidRPr="00901650">
              <w:rPr>
                <w:rFonts w:ascii="Arial" w:eastAsia="Times New Roman" w:hAnsi="Arial" w:cs="Arial"/>
                <w:sz w:val="20"/>
                <w:lang w:eastAsia="pl-PL"/>
              </w:rPr>
              <w:t>Dawka / postać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5F76A80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Times New Roman" w:hAnsi="Arial" w:cs="Arial"/>
                <w:noProof/>
                <w:sz w:val="20"/>
                <w:lang w:eastAsia="pl-PL"/>
              </w:rPr>
              <w:t>Ilość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5F76A81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5F76A82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Cena jedn. Netto</w:t>
            </w:r>
          </w:p>
          <w:p w14:paraId="55F76A83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(zł)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5F76A84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Wartość netto</w:t>
            </w:r>
          </w:p>
          <w:p w14:paraId="55F76A85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(zł)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5F76A86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VAT</w:t>
            </w:r>
          </w:p>
          <w:p w14:paraId="55F76A87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5F76A88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Wartość VAT</w:t>
            </w:r>
          </w:p>
          <w:p w14:paraId="55F76A89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5F76A8A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Wartość brutto</w:t>
            </w:r>
          </w:p>
          <w:p w14:paraId="55F76A8B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5F76A8C" w14:textId="7DB17E2B" w:rsidR="009816A8" w:rsidRPr="00901650" w:rsidRDefault="009816A8" w:rsidP="000F1AE6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Naz</w:t>
            </w:r>
            <w:r w:rsidR="00D069F5"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wa handlowa oferowanego leku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5F76A8D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Times New Roman" w:hAnsi="Arial" w:cs="Arial"/>
                <w:noProof/>
                <w:sz w:val="20"/>
                <w:lang w:eastAsia="pl-PL"/>
              </w:rPr>
              <w:t>Dawka / postać</w:t>
            </w:r>
            <w:r w:rsidR="00D069F5" w:rsidRPr="00901650">
              <w:rPr>
                <w:rFonts w:ascii="Arial" w:eastAsia="Times New Roman" w:hAnsi="Arial" w:cs="Arial"/>
                <w:noProof/>
                <w:sz w:val="20"/>
                <w:lang w:eastAsia="pl-PL"/>
              </w:rPr>
              <w:t xml:space="preserve"> oferowanego leku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5F76A8E" w14:textId="77777777" w:rsidR="009816A8" w:rsidRPr="00901650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Wi</w:t>
            </w:r>
            <w:r w:rsidR="00D069F5"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elkość opakowań jednostkowych</w:t>
            </w:r>
          </w:p>
        </w:tc>
      </w:tr>
      <w:tr w:rsidR="009816A8" w:rsidRPr="000F1AE6" w14:paraId="55F76A9D" w14:textId="77777777" w:rsidTr="00901650">
        <w:trPr>
          <w:trHeight w:val="858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76A90" w14:textId="77777777" w:rsidR="009816A8" w:rsidRPr="000F1AE6" w:rsidRDefault="009816A8" w:rsidP="008C35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Arial Unicode MS" w:hAnsi="Arial" w:cs="Arial"/>
                <w:noProof/>
                <w:lang w:val="en-US" w:eastAsia="pl-PL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76A91" w14:textId="6E73C509" w:rsidR="008C35C0" w:rsidRPr="000F1AE6" w:rsidRDefault="000F1AE6" w:rsidP="008C35C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F1AE6">
              <w:rPr>
                <w:rFonts w:ascii="Arial" w:eastAsia="Times New Roman" w:hAnsi="Arial" w:cs="Arial"/>
                <w:lang w:eastAsia="pl-PL"/>
              </w:rPr>
              <w:t>Imiglucerazum proszek do przygotowania roztworu do wstrzyknięć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76A92" w14:textId="49FBA26F" w:rsidR="009816A8" w:rsidRPr="000F1AE6" w:rsidRDefault="008C35C0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F1AE6">
              <w:rPr>
                <w:rFonts w:ascii="Arial" w:eastAsia="Times New Roman" w:hAnsi="Arial" w:cs="Arial"/>
                <w:lang w:eastAsia="pl-PL"/>
              </w:rPr>
              <w:t>fiolka = 400 j.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6A93" w14:textId="009BA774" w:rsidR="009816A8" w:rsidRPr="000F1AE6" w:rsidRDefault="000F1AE6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F1AE6">
              <w:rPr>
                <w:rFonts w:ascii="Arial" w:eastAsia="Times New Roman" w:hAnsi="Arial" w:cs="Arial"/>
                <w:lang w:eastAsia="pl-PL"/>
              </w:rPr>
              <w:t>2 000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6A94" w14:textId="2D978277" w:rsidR="009816A8" w:rsidRPr="000F1AE6" w:rsidRDefault="00CE64BF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lang w:eastAsia="pl-PL"/>
              </w:rPr>
            </w:pPr>
            <w:r w:rsidRPr="000F1AE6">
              <w:rPr>
                <w:rFonts w:ascii="Arial" w:eastAsia="Times New Roman" w:hAnsi="Arial" w:cs="Arial"/>
                <w:noProof/>
                <w:lang w:eastAsia="pl-PL"/>
              </w:rPr>
              <w:t>s</w:t>
            </w:r>
            <w:r w:rsidR="008C35C0" w:rsidRPr="000F1AE6">
              <w:rPr>
                <w:rFonts w:ascii="Arial" w:eastAsia="Times New Roman" w:hAnsi="Arial" w:cs="Arial"/>
                <w:noProof/>
                <w:lang w:eastAsia="pl-PL"/>
              </w:rPr>
              <w:t>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6A95" w14:textId="77777777" w:rsidR="009816A8" w:rsidRPr="000F1AE6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76A96" w14:textId="77777777" w:rsidR="009816A8" w:rsidRPr="000F1AE6" w:rsidRDefault="009816A8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76A97" w14:textId="77777777" w:rsidR="009816A8" w:rsidRPr="000F1AE6" w:rsidRDefault="009816A8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6A98" w14:textId="77777777" w:rsidR="009816A8" w:rsidRPr="000F1AE6" w:rsidRDefault="009816A8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6A99" w14:textId="77777777" w:rsidR="009816A8" w:rsidRPr="000F1AE6" w:rsidRDefault="009816A8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F76A9A" w14:textId="77777777" w:rsidR="009816A8" w:rsidRPr="000F1AE6" w:rsidRDefault="009816A8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F76A9B" w14:textId="77777777" w:rsidR="009816A8" w:rsidRPr="000F1AE6" w:rsidRDefault="009816A8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F76A9C" w14:textId="77777777" w:rsidR="009816A8" w:rsidRPr="000F1AE6" w:rsidRDefault="009816A8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</w:tr>
      <w:tr w:rsidR="000F1AE6" w:rsidRPr="000F1AE6" w14:paraId="7C4C4F64" w14:textId="77777777" w:rsidTr="00901650">
        <w:trPr>
          <w:trHeight w:val="651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BFE5E" w14:textId="77777777" w:rsidR="000F1AE6" w:rsidRPr="000F1AE6" w:rsidRDefault="000F1AE6" w:rsidP="008C35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Arial Unicode MS" w:hAnsi="Arial" w:cs="Arial"/>
                <w:noProof/>
                <w:lang w:val="en-US" w:eastAsia="pl-PL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1A560E" w14:textId="5A5177DD" w:rsidR="000F1AE6" w:rsidRPr="000F1AE6" w:rsidRDefault="000F1AE6" w:rsidP="008C35C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F1AE6">
              <w:rPr>
                <w:rFonts w:ascii="Arial" w:eastAsia="Times New Roman" w:hAnsi="Arial" w:cs="Arial"/>
                <w:lang w:eastAsia="pl-PL"/>
              </w:rPr>
              <w:t>ELIGLUSTAT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64453C" w14:textId="7F73A0D7" w:rsidR="000F1AE6" w:rsidRPr="000F1AE6" w:rsidRDefault="000F1AE6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F1AE6">
              <w:rPr>
                <w:rFonts w:ascii="Arial" w:eastAsia="Times New Roman" w:hAnsi="Arial" w:cs="Arial"/>
                <w:lang w:eastAsia="pl-PL"/>
              </w:rPr>
              <w:t>84 mg x 56 kaps.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C2DF" w14:textId="11EE4FEB" w:rsidR="000F1AE6" w:rsidRPr="000F1AE6" w:rsidRDefault="000F1AE6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F1AE6">
              <w:rPr>
                <w:rFonts w:ascii="Arial" w:eastAsia="Times New Roman" w:hAnsi="Arial" w:cs="Arial"/>
                <w:lang w:eastAsia="pl-PL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C811" w14:textId="4B001FC5" w:rsidR="000F1AE6" w:rsidRPr="000F1AE6" w:rsidRDefault="000F1AE6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pl-PL"/>
              </w:rPr>
            </w:pPr>
            <w:r w:rsidRPr="000F1AE6">
              <w:rPr>
                <w:rFonts w:ascii="Arial" w:eastAsia="Times New Roman" w:hAnsi="Arial" w:cs="Arial"/>
                <w:noProof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131D" w14:textId="77777777" w:rsidR="000F1AE6" w:rsidRPr="000F1AE6" w:rsidRDefault="000F1AE6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D1F855" w14:textId="77777777" w:rsidR="000F1AE6" w:rsidRPr="000F1AE6" w:rsidRDefault="000F1AE6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0A294" w14:textId="77777777" w:rsidR="000F1AE6" w:rsidRPr="000F1AE6" w:rsidRDefault="000F1AE6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EF77" w14:textId="77777777" w:rsidR="000F1AE6" w:rsidRPr="000F1AE6" w:rsidRDefault="000F1AE6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910E" w14:textId="77777777" w:rsidR="000F1AE6" w:rsidRPr="000F1AE6" w:rsidRDefault="000F1AE6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FDA46C" w14:textId="77777777" w:rsidR="000F1AE6" w:rsidRPr="000F1AE6" w:rsidRDefault="000F1AE6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999103" w14:textId="77777777" w:rsidR="000F1AE6" w:rsidRPr="000F1AE6" w:rsidRDefault="000F1AE6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5CE864" w14:textId="77777777" w:rsidR="000F1AE6" w:rsidRPr="000F1AE6" w:rsidRDefault="000F1AE6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pl-PL"/>
              </w:rPr>
            </w:pPr>
          </w:p>
        </w:tc>
      </w:tr>
      <w:tr w:rsidR="00D069F5" w:rsidRPr="00901650" w14:paraId="55F76AA6" w14:textId="77777777" w:rsidTr="00901650">
        <w:trPr>
          <w:trHeight w:val="651"/>
          <w:jc w:val="center"/>
        </w:trPr>
        <w:tc>
          <w:tcPr>
            <w:tcW w:w="7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76A9E" w14:textId="77777777" w:rsidR="00D069F5" w:rsidRPr="00901650" w:rsidRDefault="00D069F5" w:rsidP="00D069F5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noProof/>
                <w:lang w:eastAsia="pl-PL"/>
              </w:rPr>
            </w:pPr>
            <w:r w:rsidRPr="00901650">
              <w:rPr>
                <w:rFonts w:ascii="Arial" w:eastAsia="Arial Unicode MS" w:hAnsi="Arial" w:cs="Arial"/>
                <w:b/>
                <w:noProof/>
                <w:lang w:eastAsia="pl-PL"/>
              </w:rPr>
              <w:t>RAZEM: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76A9F" w14:textId="77777777" w:rsidR="00D069F5" w:rsidRPr="00901650" w:rsidRDefault="00D069F5" w:rsidP="009816A8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noProof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76AA0" w14:textId="77777777" w:rsidR="00D069F5" w:rsidRPr="00901650" w:rsidRDefault="00D069F5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6AA1" w14:textId="77777777" w:rsidR="00D069F5" w:rsidRPr="00901650" w:rsidRDefault="00D069F5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6AA2" w14:textId="77777777" w:rsidR="00D069F5" w:rsidRPr="00901650" w:rsidRDefault="00D069F5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F76AA3" w14:textId="43A1A8AB" w:rsidR="00D069F5" w:rsidRPr="00901650" w:rsidRDefault="00901650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eastAsia="pl-PL"/>
              </w:rPr>
            </w:pPr>
            <w:r>
              <w:rPr>
                <w:rFonts w:ascii="Arial" w:eastAsia="Times New Roman" w:hAnsi="Arial" w:cs="Arial"/>
                <w:b/>
                <w:noProof/>
                <w:lang w:eastAsia="pl-PL"/>
              </w:rPr>
              <w:t>----------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F76AA4" w14:textId="78C8EF87" w:rsidR="00D069F5" w:rsidRPr="00901650" w:rsidRDefault="00901650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eastAsia="pl-PL"/>
              </w:rPr>
            </w:pPr>
            <w:r>
              <w:rPr>
                <w:rFonts w:ascii="Arial" w:eastAsia="Times New Roman" w:hAnsi="Arial" w:cs="Arial"/>
                <w:b/>
                <w:noProof/>
                <w:lang w:eastAsia="pl-PL"/>
              </w:rPr>
              <w:t>----------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F76AA5" w14:textId="4F9A09F9" w:rsidR="00D069F5" w:rsidRPr="00901650" w:rsidRDefault="00901650" w:rsidP="00981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eastAsia="pl-PL"/>
              </w:rPr>
            </w:pPr>
            <w:r>
              <w:rPr>
                <w:rFonts w:ascii="Arial" w:eastAsia="Times New Roman" w:hAnsi="Arial" w:cs="Arial"/>
                <w:b/>
                <w:noProof/>
                <w:lang w:eastAsia="pl-PL"/>
              </w:rPr>
              <w:t>----------</w:t>
            </w:r>
          </w:p>
        </w:tc>
      </w:tr>
    </w:tbl>
    <w:p w14:paraId="13D5DED6" w14:textId="77777777" w:rsidR="00515691" w:rsidRDefault="00515691">
      <w:pP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sectPr w:rsidR="00515691" w:rsidSect="00CD15DF">
          <w:headerReference w:type="default" r:id="rId8"/>
          <w:footerReference w:type="default" r:id="rId9"/>
          <w:pgSz w:w="16838" w:h="11906" w:orient="landscape"/>
          <w:pgMar w:top="851" w:right="1417" w:bottom="567" w:left="1417" w:header="426" w:footer="510" w:gutter="0"/>
          <w:cols w:space="708"/>
          <w:docGrid w:linePitch="360"/>
        </w:sectPr>
      </w:pPr>
    </w:p>
    <w:p w14:paraId="03150E38" w14:textId="77777777" w:rsidR="00515691" w:rsidRPr="00AA5831" w:rsidRDefault="00515691" w:rsidP="00515691">
      <w:pPr>
        <w:spacing w:after="0" w:line="276" w:lineRule="auto"/>
        <w:rPr>
          <w:rFonts w:ascii="Arial" w:eastAsia="Times New Roman" w:hAnsi="Arial" w:cs="Arial"/>
          <w:noProof/>
          <w:sz w:val="24"/>
          <w:szCs w:val="24"/>
          <w:u w:val="single"/>
          <w:lang w:eastAsia="pl-PL"/>
        </w:rPr>
      </w:pPr>
      <w:r w:rsidRPr="00AA5831">
        <w:rPr>
          <w:rFonts w:ascii="Arial" w:eastAsia="Times New Roman" w:hAnsi="Arial" w:cs="Arial"/>
          <w:iCs/>
          <w:noProof/>
          <w:sz w:val="24"/>
          <w:szCs w:val="24"/>
          <w:lang w:eastAsia="pl-PL"/>
        </w:rPr>
        <w:lastRenderedPageBreak/>
        <w:t>Wykonawca:</w:t>
      </w:r>
      <w:r w:rsidRPr="00AA5831">
        <w:rPr>
          <w:rFonts w:ascii="Arial" w:eastAsia="Times New Roman" w:hAnsi="Arial" w:cs="Arial"/>
          <w:iCs/>
          <w:noProof/>
          <w:sz w:val="24"/>
          <w:szCs w:val="24"/>
          <w:lang w:eastAsia="pl-PL"/>
        </w:rPr>
        <w:tab/>
      </w:r>
      <w:r w:rsidRPr="00AA5831">
        <w:rPr>
          <w:rFonts w:ascii="Arial" w:eastAsia="Times New Roman" w:hAnsi="Arial" w:cs="Arial"/>
          <w:iCs/>
          <w:noProof/>
          <w:sz w:val="24"/>
          <w:szCs w:val="24"/>
          <w:lang w:eastAsia="pl-PL"/>
        </w:rPr>
        <w:tab/>
      </w:r>
      <w:r w:rsidRPr="00AA5831">
        <w:rPr>
          <w:rFonts w:ascii="Arial" w:eastAsia="Times New Roman" w:hAnsi="Arial" w:cs="Arial"/>
          <w:iCs/>
          <w:noProof/>
          <w:sz w:val="24"/>
          <w:szCs w:val="24"/>
          <w:lang w:eastAsia="pl-PL"/>
        </w:rPr>
        <w:tab/>
      </w:r>
      <w:r w:rsidRPr="00AA5831">
        <w:rPr>
          <w:rFonts w:ascii="Arial" w:eastAsia="Times New Roman" w:hAnsi="Arial" w:cs="Arial"/>
          <w:iCs/>
          <w:noProof/>
          <w:sz w:val="24"/>
          <w:szCs w:val="24"/>
          <w:lang w:eastAsia="pl-PL"/>
        </w:rPr>
        <w:tab/>
      </w:r>
      <w:r w:rsidRPr="00AA5831">
        <w:rPr>
          <w:rFonts w:ascii="Arial" w:eastAsia="Times New Roman" w:hAnsi="Arial" w:cs="Arial"/>
          <w:iCs/>
          <w:noProof/>
          <w:sz w:val="24"/>
          <w:szCs w:val="24"/>
          <w:lang w:eastAsia="pl-PL"/>
        </w:rPr>
        <w:tab/>
      </w:r>
      <w:r w:rsidRPr="00AA5831">
        <w:rPr>
          <w:rFonts w:ascii="Arial" w:eastAsia="Times New Roman" w:hAnsi="Arial" w:cs="Arial"/>
          <w:noProof/>
          <w:sz w:val="24"/>
          <w:szCs w:val="24"/>
          <w:u w:val="single"/>
          <w:lang w:eastAsia="pl-PL"/>
        </w:rPr>
        <w:t>reprezentowany przez:</w:t>
      </w:r>
    </w:p>
    <w:p w14:paraId="59CF2B58" w14:textId="77777777" w:rsidR="00515691" w:rsidRPr="00AA5831" w:rsidRDefault="00515691" w:rsidP="00515691">
      <w:pPr>
        <w:tabs>
          <w:tab w:val="left" w:pos="3969"/>
        </w:tabs>
        <w:spacing w:before="240" w:after="60" w:line="240" w:lineRule="auto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AA5831">
        <w:rPr>
          <w:rFonts w:ascii="Arial" w:eastAsia="Times New Roman" w:hAnsi="Arial" w:cs="Arial"/>
          <w:noProof/>
          <w:sz w:val="24"/>
          <w:szCs w:val="24"/>
          <w:lang w:eastAsia="pl-PL"/>
        </w:rPr>
        <w:t>............................................</w:t>
      </w:r>
      <w:r w:rsidRPr="00AA5831">
        <w:rPr>
          <w:rFonts w:ascii="Arial" w:eastAsia="Times New Roman" w:hAnsi="Arial" w:cs="Arial"/>
          <w:noProof/>
          <w:sz w:val="24"/>
          <w:szCs w:val="24"/>
          <w:lang w:eastAsia="pl-PL"/>
        </w:rPr>
        <w:tab/>
        <w:t>............................................</w:t>
      </w:r>
    </w:p>
    <w:p w14:paraId="6F2C776F" w14:textId="60EE015E" w:rsidR="00515691" w:rsidRPr="00515691" w:rsidRDefault="00515691" w:rsidP="00515691">
      <w:pPr>
        <w:spacing w:after="0" w:line="276" w:lineRule="auto"/>
        <w:ind w:left="3540" w:right="4788" w:hanging="3540"/>
        <w:rPr>
          <w:rFonts w:ascii="Arial" w:eastAsia="Times New Roman" w:hAnsi="Arial" w:cs="Arial"/>
          <w:i/>
          <w:noProof/>
          <w:sz w:val="24"/>
          <w:szCs w:val="24"/>
          <w:lang w:eastAsia="pl-PL"/>
        </w:rPr>
      </w:pPr>
      <w:r w:rsidRPr="00AA5831">
        <w:rPr>
          <w:rFonts w:ascii="Arial" w:eastAsia="Times New Roman" w:hAnsi="Arial" w:cs="Arial"/>
          <w:i/>
          <w:noProof/>
          <w:sz w:val="24"/>
          <w:szCs w:val="24"/>
          <w:lang w:eastAsia="pl-PL"/>
        </w:rPr>
        <w:t>(Nazwa i adres Wykonawcy)</w:t>
      </w:r>
      <w:r w:rsidRPr="00AA5831">
        <w:rPr>
          <w:rFonts w:ascii="Arial" w:eastAsia="Times New Roman" w:hAnsi="Arial" w:cs="Arial"/>
          <w:noProof/>
          <w:sz w:val="24"/>
          <w:szCs w:val="24"/>
          <w:lang w:eastAsia="pl-PL"/>
        </w:rPr>
        <w:tab/>
      </w:r>
      <w:r w:rsidRPr="00AA5831">
        <w:rPr>
          <w:rFonts w:ascii="Arial" w:eastAsia="Times New Roman" w:hAnsi="Arial" w:cs="Arial"/>
          <w:i/>
          <w:noProof/>
          <w:sz w:val="24"/>
          <w:szCs w:val="24"/>
          <w:lang w:eastAsia="pl-PL"/>
        </w:rPr>
        <w:t>(imię, nazwisko, stanowisko/podstawa do reprezentacji)</w:t>
      </w:r>
    </w:p>
    <w:p w14:paraId="062965DC" w14:textId="261B3E91" w:rsidR="00515691" w:rsidRPr="00CD0828" w:rsidRDefault="00515691" w:rsidP="00515691">
      <w:pPr>
        <w:spacing w:before="240" w:after="240"/>
        <w:jc w:val="center"/>
        <w:rPr>
          <w:rFonts w:ascii="Arial" w:hAnsi="Arial" w:cs="Arial"/>
          <w:b/>
          <w:bCs/>
          <w:color w:val="000000"/>
          <w:u w:val="single"/>
        </w:rPr>
      </w:pPr>
      <w:r w:rsidRPr="00AA58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Asortymentowo-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Cenowy w zakresie części 2 - </w:t>
      </w:r>
      <w:r w:rsidR="000F1AE6">
        <w:rPr>
          <w:rFonts w:ascii="Arial" w:eastAsia="Arial" w:hAnsi="Arial"/>
          <w:b/>
          <w:color w:val="000000"/>
          <w:sz w:val="23"/>
          <w:szCs w:val="23"/>
          <w:u w:val="single"/>
        </w:rPr>
        <w:t>Lek w ramach programu lekowego – leczenie choroby Gauchera 2</w:t>
      </w:r>
    </w:p>
    <w:tbl>
      <w:tblPr>
        <w:tblW w:w="1570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2"/>
        <w:gridCol w:w="2310"/>
        <w:gridCol w:w="1701"/>
        <w:gridCol w:w="709"/>
        <w:gridCol w:w="567"/>
        <w:gridCol w:w="1276"/>
        <w:gridCol w:w="1275"/>
        <w:gridCol w:w="567"/>
        <w:gridCol w:w="1276"/>
        <w:gridCol w:w="1276"/>
        <w:gridCol w:w="1417"/>
        <w:gridCol w:w="1276"/>
        <w:gridCol w:w="1397"/>
      </w:tblGrid>
      <w:tr w:rsidR="00515691" w:rsidRPr="00901650" w14:paraId="2287195A" w14:textId="77777777" w:rsidTr="00901650">
        <w:trPr>
          <w:cantSplit/>
          <w:trHeight w:val="133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097021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Times New Roman" w:hAnsi="Arial" w:cs="Arial" w:hint="eastAsia"/>
                <w:noProof/>
                <w:sz w:val="20"/>
                <w:lang w:eastAsia="pl-PL"/>
              </w:rPr>
              <w:t>L</w:t>
            </w:r>
            <w:r w:rsidRPr="00901650">
              <w:rPr>
                <w:rFonts w:ascii="Arial" w:eastAsia="Times New Roman" w:hAnsi="Arial" w:cs="Arial"/>
                <w:noProof/>
                <w:sz w:val="20"/>
                <w:lang w:eastAsia="pl-PL"/>
              </w:rPr>
              <w:t>.</w:t>
            </w:r>
            <w:r w:rsidRPr="00901650">
              <w:rPr>
                <w:rFonts w:ascii="Arial" w:eastAsia="Times New Roman" w:hAnsi="Arial" w:cs="Arial" w:hint="eastAsia"/>
                <w:noProof/>
                <w:sz w:val="20"/>
                <w:lang w:eastAsia="pl-PL"/>
              </w:rPr>
              <w:t>p.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F8FFC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Times New Roman" w:hAnsi="Arial" w:cs="Arial" w:hint="eastAsia"/>
                <w:noProof/>
                <w:sz w:val="20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E382E5" w14:textId="77777777" w:rsidR="00515691" w:rsidRPr="00901650" w:rsidRDefault="00515691" w:rsidP="009D23A1">
            <w:pPr>
              <w:keepNext/>
              <w:spacing w:after="0" w:line="240" w:lineRule="auto"/>
              <w:jc w:val="center"/>
              <w:outlineLvl w:val="0"/>
              <w:rPr>
                <w:rFonts w:ascii="Arial" w:eastAsia="Arial Unicode MS" w:hAnsi="Arial" w:cs="Arial"/>
                <w:sz w:val="20"/>
                <w:lang w:eastAsia="pl-PL"/>
              </w:rPr>
            </w:pPr>
            <w:r w:rsidRPr="00901650">
              <w:rPr>
                <w:rFonts w:ascii="Arial" w:eastAsia="Times New Roman" w:hAnsi="Arial" w:cs="Arial" w:hint="eastAsia"/>
                <w:sz w:val="20"/>
                <w:lang w:eastAsia="pl-PL"/>
              </w:rPr>
              <w:t xml:space="preserve">Dawka </w:t>
            </w:r>
            <w:r w:rsidRPr="00901650">
              <w:rPr>
                <w:rFonts w:ascii="Arial" w:eastAsia="Times New Roman" w:hAnsi="Arial" w:cs="Arial"/>
                <w:sz w:val="20"/>
                <w:lang w:eastAsia="pl-PL"/>
              </w:rPr>
              <w:t xml:space="preserve">/ </w:t>
            </w:r>
            <w:r w:rsidRPr="00901650">
              <w:rPr>
                <w:rFonts w:ascii="Arial" w:eastAsia="Times New Roman" w:hAnsi="Arial" w:cs="Arial" w:hint="eastAsia"/>
                <w:sz w:val="20"/>
                <w:lang w:eastAsia="pl-PL"/>
              </w:rPr>
              <w:t>postać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0218EEA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Times New Roman" w:hAnsi="Arial" w:cs="Arial" w:hint="eastAsia"/>
                <w:noProof/>
                <w:sz w:val="20"/>
                <w:lang w:eastAsia="pl-PL"/>
              </w:rPr>
              <w:t>Ilość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2748D6F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C62C0C7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Cena jedn. Netto</w:t>
            </w:r>
          </w:p>
          <w:p w14:paraId="638A69E2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(zł)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00CE9E7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Wartość netto</w:t>
            </w:r>
          </w:p>
          <w:p w14:paraId="1A7624DA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(zł)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170822E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VAT</w:t>
            </w:r>
          </w:p>
          <w:p w14:paraId="143F0764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10B314A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Wartość VAT</w:t>
            </w:r>
          </w:p>
          <w:p w14:paraId="356EB2EF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2D34680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Wartość brutto</w:t>
            </w:r>
          </w:p>
          <w:p w14:paraId="2E4487E0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61D5B18" w14:textId="1FE28E44" w:rsidR="00515691" w:rsidRPr="00901650" w:rsidRDefault="00515691" w:rsidP="00CD15DF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Nazwa handlowa oferowanego leku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F3C5C77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Times New Roman" w:hAnsi="Arial" w:cs="Arial" w:hint="eastAsia"/>
                <w:noProof/>
                <w:sz w:val="20"/>
                <w:lang w:eastAsia="pl-PL"/>
              </w:rPr>
              <w:t xml:space="preserve">Dawka </w:t>
            </w:r>
            <w:r w:rsidRPr="00901650">
              <w:rPr>
                <w:rFonts w:ascii="Arial" w:eastAsia="Times New Roman" w:hAnsi="Arial" w:cs="Arial"/>
                <w:noProof/>
                <w:sz w:val="20"/>
                <w:lang w:eastAsia="pl-PL"/>
              </w:rPr>
              <w:t xml:space="preserve">/ </w:t>
            </w:r>
            <w:r w:rsidRPr="00901650">
              <w:rPr>
                <w:rFonts w:ascii="Arial" w:eastAsia="Times New Roman" w:hAnsi="Arial" w:cs="Arial" w:hint="eastAsia"/>
                <w:noProof/>
                <w:sz w:val="20"/>
                <w:lang w:eastAsia="pl-PL"/>
              </w:rPr>
              <w:t>postać</w:t>
            </w:r>
            <w:r w:rsidRPr="00901650">
              <w:rPr>
                <w:rFonts w:ascii="Arial" w:eastAsia="Times New Roman" w:hAnsi="Arial" w:cs="Arial"/>
                <w:noProof/>
                <w:sz w:val="20"/>
                <w:lang w:eastAsia="pl-PL"/>
              </w:rPr>
              <w:t xml:space="preserve"> oferowanego leku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9B43CA3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sz w:val="20"/>
                <w:lang w:eastAsia="pl-PL"/>
              </w:rPr>
            </w:pPr>
            <w:r w:rsidRPr="00901650">
              <w:rPr>
                <w:rFonts w:ascii="Arial" w:eastAsia="Arial Unicode MS" w:hAnsi="Arial" w:cs="Arial"/>
                <w:noProof/>
                <w:sz w:val="20"/>
                <w:lang w:eastAsia="pl-PL"/>
              </w:rPr>
              <w:t>Wielkość opakowań jednostkowych</w:t>
            </w:r>
          </w:p>
        </w:tc>
      </w:tr>
      <w:tr w:rsidR="00515691" w:rsidRPr="00CD15DF" w14:paraId="3B14F527" w14:textId="77777777" w:rsidTr="00901650">
        <w:trPr>
          <w:trHeight w:val="651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446E5" w14:textId="77777777" w:rsidR="00515691" w:rsidRPr="00CD15DF" w:rsidRDefault="00515691" w:rsidP="0051569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eastAsia="Arial Unicode MS" w:hAnsi="Verdana" w:cs="Arial"/>
                <w:noProof/>
                <w:lang w:val="en-US" w:eastAsia="pl-PL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097AE" w14:textId="5CB5DC1D" w:rsidR="00515691" w:rsidRPr="00CD15DF" w:rsidRDefault="00CD0828" w:rsidP="00CD15D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D15DF">
              <w:rPr>
                <w:rFonts w:ascii="Arial" w:eastAsia="Times New Roman" w:hAnsi="Arial" w:cs="Arial"/>
                <w:lang w:eastAsia="pl-PL"/>
              </w:rPr>
              <w:t>Velaglucerase Alfa</w:t>
            </w:r>
            <w:r w:rsidR="00CD15DF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CE64BF" w:rsidRPr="00CD15DF">
              <w:rPr>
                <w:rFonts w:ascii="Arial" w:eastAsia="Times New Roman" w:hAnsi="Arial" w:cs="Arial"/>
                <w:lang w:eastAsia="pl-PL"/>
              </w:rPr>
              <w:t>Proszek do przygotowywania roztworu do wstrzyknięć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47DBE7" w14:textId="21DFE85F" w:rsidR="00515691" w:rsidRPr="00CD15DF" w:rsidRDefault="00CE64BF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15DF">
              <w:rPr>
                <w:rFonts w:ascii="Arial" w:eastAsia="Times New Roman" w:hAnsi="Arial" w:cs="Arial"/>
                <w:lang w:eastAsia="pl-PL"/>
              </w:rPr>
              <w:t>fiolka = 400 j.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2A20" w14:textId="4391481E" w:rsidR="00515691" w:rsidRPr="00CD15DF" w:rsidRDefault="00CD15DF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15DF">
              <w:rPr>
                <w:rFonts w:ascii="Arial" w:eastAsia="Times New Roman" w:hAnsi="Arial" w:cs="Arial"/>
                <w:lang w:eastAsia="pl-PL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D52E" w14:textId="1B8D6EBD" w:rsidR="00515691" w:rsidRPr="00CD15DF" w:rsidRDefault="00CE64BF" w:rsidP="009D23A1">
            <w:pPr>
              <w:spacing w:after="0" w:line="240" w:lineRule="auto"/>
              <w:jc w:val="center"/>
              <w:rPr>
                <w:rFonts w:ascii="Arial" w:eastAsia="Arial Unicode MS" w:hAnsi="Arial" w:cs="Arial"/>
                <w:noProof/>
                <w:lang w:val="en-US" w:eastAsia="pl-PL"/>
              </w:rPr>
            </w:pPr>
            <w:r w:rsidRPr="00CD15DF">
              <w:rPr>
                <w:rFonts w:ascii="Arial" w:eastAsia="Times New Roman" w:hAnsi="Arial" w:cs="Arial"/>
                <w:noProof/>
                <w:lang w:val="en-US"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3175" w14:textId="77777777" w:rsidR="00515691" w:rsidRPr="00CD15DF" w:rsidRDefault="00515691" w:rsidP="009D23A1">
            <w:pPr>
              <w:spacing w:after="0" w:line="240" w:lineRule="auto"/>
              <w:jc w:val="center"/>
              <w:rPr>
                <w:rFonts w:ascii="Verdana" w:eastAsia="Arial Unicode MS" w:hAnsi="Verdana" w:cs="Arial"/>
                <w:noProof/>
                <w:lang w:val="en-US"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5136FD" w14:textId="77777777" w:rsidR="00515691" w:rsidRPr="00CD15DF" w:rsidRDefault="00515691" w:rsidP="009D23A1">
            <w:pPr>
              <w:spacing w:after="0" w:line="240" w:lineRule="auto"/>
              <w:jc w:val="center"/>
              <w:rPr>
                <w:rFonts w:ascii="Verdana" w:eastAsia="Arial Unicode MS" w:hAnsi="Verdana" w:cs="Arial"/>
                <w:noProof/>
                <w:lang w:val="en-US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74772" w14:textId="77777777" w:rsidR="00515691" w:rsidRPr="00CD15DF" w:rsidRDefault="00515691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E1D1" w14:textId="77777777" w:rsidR="00515691" w:rsidRPr="00CD15DF" w:rsidRDefault="00515691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DD14" w14:textId="77777777" w:rsidR="00515691" w:rsidRPr="00CD15DF" w:rsidRDefault="00515691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en-US"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C10D0C" w14:textId="77777777" w:rsidR="00515691" w:rsidRPr="00CD15DF" w:rsidRDefault="00515691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1E7BD2" w14:textId="77777777" w:rsidR="00515691" w:rsidRPr="00CD15DF" w:rsidRDefault="00515691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en-US"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8107CC" w14:textId="77777777" w:rsidR="00515691" w:rsidRPr="00CD15DF" w:rsidRDefault="00515691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en-US" w:eastAsia="pl-PL"/>
              </w:rPr>
            </w:pPr>
          </w:p>
        </w:tc>
      </w:tr>
      <w:tr w:rsidR="00515691" w:rsidRPr="00901650" w14:paraId="11B1DD4A" w14:textId="77777777" w:rsidTr="00901650">
        <w:trPr>
          <w:trHeight w:val="651"/>
          <w:jc w:val="center"/>
        </w:trPr>
        <w:tc>
          <w:tcPr>
            <w:tcW w:w="7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0D9D0E" w14:textId="77777777" w:rsidR="00515691" w:rsidRPr="00901650" w:rsidRDefault="00515691" w:rsidP="009D23A1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noProof/>
                <w:lang w:val="en-US" w:eastAsia="pl-PL"/>
              </w:rPr>
            </w:pPr>
            <w:r w:rsidRPr="00901650">
              <w:rPr>
                <w:rFonts w:ascii="Arial" w:eastAsia="Arial Unicode MS" w:hAnsi="Arial" w:cs="Arial"/>
                <w:b/>
                <w:noProof/>
                <w:lang w:val="en-US" w:eastAsia="pl-PL"/>
              </w:rPr>
              <w:t>RAZEM: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4EEB4A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Verdana" w:eastAsia="Arial Unicode MS" w:hAnsi="Verdana" w:cs="Arial"/>
                <w:b/>
                <w:noProof/>
                <w:lang w:val="en-US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5617A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7F3A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C24A" w14:textId="77777777" w:rsidR="00515691" w:rsidRPr="00901650" w:rsidRDefault="00515691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D47223" w14:textId="637D8014" w:rsidR="00515691" w:rsidRPr="00901650" w:rsidRDefault="00901650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pl-PL"/>
              </w:rPr>
            </w:pPr>
            <w:r w:rsidRPr="00901650">
              <w:rPr>
                <w:rFonts w:ascii="Arial" w:eastAsia="Times New Roman" w:hAnsi="Arial" w:cs="Arial"/>
                <w:b/>
                <w:noProof/>
                <w:lang w:eastAsia="pl-PL"/>
              </w:rPr>
              <w:t>----------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2BA013" w14:textId="60A76B50" w:rsidR="00515691" w:rsidRPr="00901650" w:rsidRDefault="00901650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pl-PL"/>
              </w:rPr>
            </w:pPr>
            <w:r w:rsidRPr="00901650">
              <w:rPr>
                <w:rFonts w:ascii="Arial" w:eastAsia="Times New Roman" w:hAnsi="Arial" w:cs="Arial"/>
                <w:b/>
                <w:noProof/>
                <w:lang w:eastAsia="pl-PL"/>
              </w:rPr>
              <w:t>----------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A8E04E" w14:textId="11CCB30F" w:rsidR="00515691" w:rsidRPr="00901650" w:rsidRDefault="00901650" w:rsidP="009D2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pl-PL"/>
              </w:rPr>
            </w:pPr>
            <w:r w:rsidRPr="00901650">
              <w:rPr>
                <w:rFonts w:ascii="Arial" w:eastAsia="Times New Roman" w:hAnsi="Arial" w:cs="Arial"/>
                <w:b/>
                <w:noProof/>
                <w:lang w:eastAsia="pl-PL"/>
              </w:rPr>
              <w:t>----------</w:t>
            </w:r>
          </w:p>
        </w:tc>
      </w:tr>
    </w:tbl>
    <w:p w14:paraId="55F76AA8" w14:textId="7F7593C6" w:rsidR="00DA6C19" w:rsidRDefault="00DA6C19" w:rsidP="000F1AE6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bookmarkStart w:id="0" w:name="_GoBack"/>
      <w:bookmarkEnd w:id="0"/>
    </w:p>
    <w:sectPr w:rsidR="00DA6C19" w:rsidSect="009C02F3">
      <w:pgSz w:w="16838" w:h="11906" w:orient="landscape"/>
      <w:pgMar w:top="851" w:right="1417" w:bottom="567" w:left="1417" w:header="426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76AAB" w14:textId="77777777" w:rsidR="008764BF" w:rsidRDefault="008764BF" w:rsidP="00AA5831">
      <w:pPr>
        <w:spacing w:after="0" w:line="240" w:lineRule="auto"/>
      </w:pPr>
      <w:r>
        <w:separator/>
      </w:r>
    </w:p>
  </w:endnote>
  <w:endnote w:type="continuationSeparator" w:id="0">
    <w:p w14:paraId="55F76AAC" w14:textId="77777777" w:rsidR="008764BF" w:rsidRDefault="008764BF" w:rsidP="00AA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8"/>
      </w:rPr>
      <w:id w:val="-5595594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4"/>
        <w:szCs w:val="20"/>
      </w:rPr>
    </w:sdtEndPr>
    <w:sdtContent>
      <w:p w14:paraId="55F76AAF" w14:textId="30D6A06C" w:rsidR="009C02F3" w:rsidRPr="000F1AE6" w:rsidRDefault="009C02F3" w:rsidP="009C02F3">
        <w:pPr>
          <w:pStyle w:val="Stopka"/>
          <w:pBdr>
            <w:top w:val="single" w:sz="4" w:space="0" w:color="D9D9D9" w:themeColor="background1" w:themeShade="D9"/>
          </w:pBdr>
          <w:jc w:val="right"/>
          <w:rPr>
            <w:rFonts w:ascii="Arial" w:hAnsi="Arial" w:cs="Arial"/>
            <w:sz w:val="24"/>
            <w:szCs w:val="20"/>
          </w:rPr>
        </w:pPr>
        <w:r w:rsidRPr="000F1AE6">
          <w:rPr>
            <w:rFonts w:ascii="Arial" w:hAnsi="Arial" w:cs="Arial"/>
            <w:sz w:val="24"/>
            <w:szCs w:val="20"/>
          </w:rPr>
          <w:fldChar w:fldCharType="begin"/>
        </w:r>
        <w:r w:rsidRPr="000F1AE6">
          <w:rPr>
            <w:rFonts w:ascii="Arial" w:hAnsi="Arial" w:cs="Arial"/>
            <w:sz w:val="24"/>
            <w:szCs w:val="20"/>
          </w:rPr>
          <w:instrText>PAGE   \* MERGEFORMAT</w:instrText>
        </w:r>
        <w:r w:rsidRPr="000F1AE6">
          <w:rPr>
            <w:rFonts w:ascii="Arial" w:hAnsi="Arial" w:cs="Arial"/>
            <w:sz w:val="24"/>
            <w:szCs w:val="20"/>
          </w:rPr>
          <w:fldChar w:fldCharType="separate"/>
        </w:r>
        <w:r w:rsidR="00901650">
          <w:rPr>
            <w:rFonts w:ascii="Arial" w:hAnsi="Arial" w:cs="Arial"/>
            <w:noProof/>
            <w:sz w:val="24"/>
            <w:szCs w:val="20"/>
          </w:rPr>
          <w:t>2</w:t>
        </w:r>
        <w:r w:rsidRPr="000F1AE6">
          <w:rPr>
            <w:rFonts w:ascii="Arial" w:hAnsi="Arial" w:cs="Arial"/>
            <w:sz w:val="24"/>
            <w:szCs w:val="20"/>
          </w:rPr>
          <w:fldChar w:fldCharType="end"/>
        </w:r>
        <w:r w:rsidR="00CD15DF">
          <w:rPr>
            <w:rFonts w:ascii="Arial" w:hAnsi="Arial" w:cs="Arial"/>
            <w:sz w:val="24"/>
            <w:szCs w:val="20"/>
          </w:rPr>
          <w:t>/2</w:t>
        </w:r>
        <w:r w:rsidRPr="000F1AE6">
          <w:rPr>
            <w:rFonts w:ascii="Arial" w:hAnsi="Arial" w:cs="Arial"/>
            <w:sz w:val="24"/>
            <w:szCs w:val="20"/>
          </w:rPr>
          <w:t xml:space="preserve"> | </w:t>
        </w:r>
        <w:r w:rsidRPr="000F1AE6">
          <w:rPr>
            <w:rFonts w:ascii="Arial" w:hAnsi="Arial" w:cs="Arial"/>
            <w:color w:val="7F7F7F" w:themeColor="background1" w:themeShade="7F"/>
            <w:spacing w:val="60"/>
            <w:sz w:val="24"/>
            <w:szCs w:val="2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76AA9" w14:textId="77777777" w:rsidR="008764BF" w:rsidRDefault="008764BF" w:rsidP="00AA5831">
      <w:pPr>
        <w:spacing w:after="0" w:line="240" w:lineRule="auto"/>
      </w:pPr>
      <w:r>
        <w:separator/>
      </w:r>
    </w:p>
  </w:footnote>
  <w:footnote w:type="continuationSeparator" w:id="0">
    <w:p w14:paraId="55F76AAA" w14:textId="77777777" w:rsidR="008764BF" w:rsidRDefault="008764BF" w:rsidP="00AA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76AAE" w14:textId="7BC42499" w:rsidR="008764BF" w:rsidRPr="000F1AE6" w:rsidRDefault="000F1AE6" w:rsidP="000F1AE6">
    <w:pPr>
      <w:pStyle w:val="Nagwek"/>
      <w:spacing w:after="240"/>
      <w:jc w:val="center"/>
      <w:rPr>
        <w:rFonts w:ascii="Arial" w:hAnsi="Arial" w:cs="Arial"/>
        <w:color w:val="000000" w:themeColor="text1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4</w:t>
    </w:r>
    <w:r w:rsidR="00D069F5">
      <w:rPr>
        <w:rStyle w:val="Numerstrony"/>
        <w:rFonts w:ascii="Arial" w:hAnsi="Arial" w:cs="Arial"/>
        <w:sz w:val="20"/>
        <w:szCs w:val="20"/>
      </w:rPr>
      <w:t>/</w:t>
    </w:r>
    <w:r w:rsidR="005E4628">
      <w:rPr>
        <w:rStyle w:val="Numerstrony"/>
        <w:rFonts w:ascii="Arial" w:hAnsi="Arial" w:cs="Arial"/>
        <w:sz w:val="20"/>
        <w:szCs w:val="20"/>
      </w:rPr>
      <w:t>PN</w:t>
    </w:r>
    <w:r w:rsidR="00D069F5">
      <w:rPr>
        <w:rStyle w:val="Numerstrony"/>
        <w:rFonts w:ascii="Arial" w:hAnsi="Arial" w:cs="Arial"/>
        <w:sz w:val="20"/>
        <w:szCs w:val="20"/>
      </w:rPr>
      <w:t>/DEG/</w:t>
    </w:r>
    <w:r>
      <w:rPr>
        <w:rStyle w:val="Numerstrony"/>
        <w:rFonts w:ascii="Arial" w:hAnsi="Arial" w:cs="Arial"/>
        <w:sz w:val="20"/>
        <w:szCs w:val="20"/>
      </w:rPr>
      <w:t>AC</w:t>
    </w:r>
    <w:r w:rsidR="00D069F5">
      <w:rPr>
        <w:rStyle w:val="Numerstrony"/>
        <w:rFonts w:ascii="Arial" w:hAnsi="Arial" w:cs="Arial"/>
        <w:sz w:val="20"/>
        <w:szCs w:val="20"/>
      </w:rPr>
      <w:t>/202</w:t>
    </w:r>
    <w:r>
      <w:rPr>
        <w:rStyle w:val="Numerstrony"/>
        <w:rFonts w:ascii="Arial" w:hAnsi="Arial" w:cs="Arial"/>
        <w:sz w:val="20"/>
        <w:szCs w:val="20"/>
      </w:rPr>
      <w:t>6</w:t>
    </w:r>
    <w:r w:rsidR="00D069F5" w:rsidRPr="006B4FB4">
      <w:rPr>
        <w:rStyle w:val="Numerstrony"/>
        <w:rFonts w:ascii="Arial" w:hAnsi="Arial" w:cs="Arial"/>
        <w:sz w:val="20"/>
        <w:szCs w:val="20"/>
      </w:rPr>
      <w:t xml:space="preserve"> – </w:t>
    </w:r>
    <w:r w:rsidR="00515691" w:rsidRPr="00515691">
      <w:rPr>
        <w:rStyle w:val="Numerstrony"/>
        <w:rFonts w:ascii="Arial" w:hAnsi="Arial" w:cs="Arial"/>
        <w:sz w:val="20"/>
        <w:szCs w:val="20"/>
      </w:rPr>
      <w:t>Dostawa leków w ramach programu lekowego Narodowego Funduszu Zdrowia pn. „Leczenie choroby Gauchera Typu I oraz Typu III” dla potrzeb SP ZOZ Szpitala Psychiatrycznego w Toszku.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1189E"/>
    <w:multiLevelType w:val="hybridMultilevel"/>
    <w:tmpl w:val="9AA4EDBC"/>
    <w:lvl w:ilvl="0" w:tplc="00B4624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CB441E"/>
    <w:multiLevelType w:val="hybridMultilevel"/>
    <w:tmpl w:val="4E3CA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DD5B98"/>
    <w:multiLevelType w:val="hybridMultilevel"/>
    <w:tmpl w:val="B50AC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A63B7"/>
    <w:multiLevelType w:val="hybridMultilevel"/>
    <w:tmpl w:val="752A3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04E7F"/>
    <w:multiLevelType w:val="hybridMultilevel"/>
    <w:tmpl w:val="4E3CA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4C3A44"/>
    <w:multiLevelType w:val="hybridMultilevel"/>
    <w:tmpl w:val="4E3CA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A02AE6"/>
    <w:multiLevelType w:val="hybridMultilevel"/>
    <w:tmpl w:val="4E3CA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E260CB"/>
    <w:multiLevelType w:val="hybridMultilevel"/>
    <w:tmpl w:val="4E3CA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5A2580"/>
    <w:multiLevelType w:val="hybridMultilevel"/>
    <w:tmpl w:val="61965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05975"/>
    <w:multiLevelType w:val="hybridMultilevel"/>
    <w:tmpl w:val="4E3CA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8215AC"/>
    <w:multiLevelType w:val="hybridMultilevel"/>
    <w:tmpl w:val="B50AC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E516E"/>
    <w:multiLevelType w:val="hybridMultilevel"/>
    <w:tmpl w:val="2FB6D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077C6D"/>
    <w:multiLevelType w:val="hybridMultilevel"/>
    <w:tmpl w:val="4E3CA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EC7CBE"/>
    <w:multiLevelType w:val="hybridMultilevel"/>
    <w:tmpl w:val="B50AC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20951"/>
    <w:multiLevelType w:val="hybridMultilevel"/>
    <w:tmpl w:val="2FB6D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8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17E"/>
    <w:rsid w:val="0000201F"/>
    <w:rsid w:val="000217ED"/>
    <w:rsid w:val="00023C23"/>
    <w:rsid w:val="00036872"/>
    <w:rsid w:val="00055288"/>
    <w:rsid w:val="00057B1E"/>
    <w:rsid w:val="00072AEE"/>
    <w:rsid w:val="000861BD"/>
    <w:rsid w:val="00094DBD"/>
    <w:rsid w:val="000B115E"/>
    <w:rsid w:val="000C7A59"/>
    <w:rsid w:val="000F1932"/>
    <w:rsid w:val="000F1AE6"/>
    <w:rsid w:val="000F2222"/>
    <w:rsid w:val="00110558"/>
    <w:rsid w:val="001212AB"/>
    <w:rsid w:val="00155EE8"/>
    <w:rsid w:val="0016705A"/>
    <w:rsid w:val="001677A7"/>
    <w:rsid w:val="001757D0"/>
    <w:rsid w:val="00175DB5"/>
    <w:rsid w:val="001767DE"/>
    <w:rsid w:val="001930F3"/>
    <w:rsid w:val="001A2EC1"/>
    <w:rsid w:val="001A72CD"/>
    <w:rsid w:val="001B15A4"/>
    <w:rsid w:val="001B4076"/>
    <w:rsid w:val="001C27EF"/>
    <w:rsid w:val="001E166A"/>
    <w:rsid w:val="001E6B0C"/>
    <w:rsid w:val="001F352F"/>
    <w:rsid w:val="001F7C99"/>
    <w:rsid w:val="00203D2E"/>
    <w:rsid w:val="00250C11"/>
    <w:rsid w:val="00263377"/>
    <w:rsid w:val="00263733"/>
    <w:rsid w:val="00271B59"/>
    <w:rsid w:val="002751E7"/>
    <w:rsid w:val="00285BCB"/>
    <w:rsid w:val="002911CB"/>
    <w:rsid w:val="002A2E65"/>
    <w:rsid w:val="002E5F36"/>
    <w:rsid w:val="002F27DC"/>
    <w:rsid w:val="0030196B"/>
    <w:rsid w:val="00325239"/>
    <w:rsid w:val="003312E5"/>
    <w:rsid w:val="0035317E"/>
    <w:rsid w:val="003A4EDE"/>
    <w:rsid w:val="003B2551"/>
    <w:rsid w:val="003C3870"/>
    <w:rsid w:val="003D1DCF"/>
    <w:rsid w:val="003D67C3"/>
    <w:rsid w:val="003D7472"/>
    <w:rsid w:val="003F2F82"/>
    <w:rsid w:val="003F4B49"/>
    <w:rsid w:val="003F676D"/>
    <w:rsid w:val="003F6959"/>
    <w:rsid w:val="003F76EB"/>
    <w:rsid w:val="004304D6"/>
    <w:rsid w:val="00493278"/>
    <w:rsid w:val="004B4378"/>
    <w:rsid w:val="004C26E8"/>
    <w:rsid w:val="004C5415"/>
    <w:rsid w:val="004C6897"/>
    <w:rsid w:val="004E4E6F"/>
    <w:rsid w:val="004F3CB8"/>
    <w:rsid w:val="005113E8"/>
    <w:rsid w:val="0051513C"/>
    <w:rsid w:val="00515691"/>
    <w:rsid w:val="0051766C"/>
    <w:rsid w:val="00524A6A"/>
    <w:rsid w:val="00551D55"/>
    <w:rsid w:val="005536B8"/>
    <w:rsid w:val="005620E8"/>
    <w:rsid w:val="00564EF7"/>
    <w:rsid w:val="00570811"/>
    <w:rsid w:val="00576058"/>
    <w:rsid w:val="00581EEA"/>
    <w:rsid w:val="00591302"/>
    <w:rsid w:val="00593322"/>
    <w:rsid w:val="00596A54"/>
    <w:rsid w:val="005A08D5"/>
    <w:rsid w:val="005B1F57"/>
    <w:rsid w:val="005C0928"/>
    <w:rsid w:val="005C395B"/>
    <w:rsid w:val="005D2E82"/>
    <w:rsid w:val="005E22DE"/>
    <w:rsid w:val="005E4628"/>
    <w:rsid w:val="005E667A"/>
    <w:rsid w:val="005E77DE"/>
    <w:rsid w:val="00605125"/>
    <w:rsid w:val="00612610"/>
    <w:rsid w:val="00613CD0"/>
    <w:rsid w:val="00620502"/>
    <w:rsid w:val="00621E75"/>
    <w:rsid w:val="00626605"/>
    <w:rsid w:val="00626A36"/>
    <w:rsid w:val="00676321"/>
    <w:rsid w:val="0068277E"/>
    <w:rsid w:val="006829E5"/>
    <w:rsid w:val="00691BC6"/>
    <w:rsid w:val="006B4C4F"/>
    <w:rsid w:val="006C4341"/>
    <w:rsid w:val="006E2C58"/>
    <w:rsid w:val="006E4989"/>
    <w:rsid w:val="006E72E9"/>
    <w:rsid w:val="006F0C9C"/>
    <w:rsid w:val="006F2565"/>
    <w:rsid w:val="007028F3"/>
    <w:rsid w:val="00705C97"/>
    <w:rsid w:val="0071066A"/>
    <w:rsid w:val="00717471"/>
    <w:rsid w:val="007261AA"/>
    <w:rsid w:val="007330AC"/>
    <w:rsid w:val="00735CF3"/>
    <w:rsid w:val="00777AFE"/>
    <w:rsid w:val="007839EA"/>
    <w:rsid w:val="007865BC"/>
    <w:rsid w:val="00790921"/>
    <w:rsid w:val="00790E4D"/>
    <w:rsid w:val="007927CC"/>
    <w:rsid w:val="00796AD1"/>
    <w:rsid w:val="007A19E2"/>
    <w:rsid w:val="007B00D9"/>
    <w:rsid w:val="007C3DAB"/>
    <w:rsid w:val="007C4020"/>
    <w:rsid w:val="007C7EA3"/>
    <w:rsid w:val="007D7B23"/>
    <w:rsid w:val="007E03B4"/>
    <w:rsid w:val="00802A64"/>
    <w:rsid w:val="00812576"/>
    <w:rsid w:val="00822213"/>
    <w:rsid w:val="00832ED6"/>
    <w:rsid w:val="008403F9"/>
    <w:rsid w:val="00871921"/>
    <w:rsid w:val="008740A3"/>
    <w:rsid w:val="008764BF"/>
    <w:rsid w:val="008800A8"/>
    <w:rsid w:val="0089123A"/>
    <w:rsid w:val="00894C46"/>
    <w:rsid w:val="008B7831"/>
    <w:rsid w:val="008C35C0"/>
    <w:rsid w:val="008C38A3"/>
    <w:rsid w:val="00900C38"/>
    <w:rsid w:val="009010A9"/>
    <w:rsid w:val="00901650"/>
    <w:rsid w:val="009150D0"/>
    <w:rsid w:val="00931939"/>
    <w:rsid w:val="0094012C"/>
    <w:rsid w:val="00941CC7"/>
    <w:rsid w:val="00956C19"/>
    <w:rsid w:val="00963E0B"/>
    <w:rsid w:val="00977314"/>
    <w:rsid w:val="009816A8"/>
    <w:rsid w:val="009B5FC5"/>
    <w:rsid w:val="009C02F3"/>
    <w:rsid w:val="009C18CE"/>
    <w:rsid w:val="009C6B35"/>
    <w:rsid w:val="00A055EB"/>
    <w:rsid w:val="00A42B7F"/>
    <w:rsid w:val="00A45DF8"/>
    <w:rsid w:val="00A54C83"/>
    <w:rsid w:val="00A61724"/>
    <w:rsid w:val="00A846DC"/>
    <w:rsid w:val="00A86478"/>
    <w:rsid w:val="00A92133"/>
    <w:rsid w:val="00AA54BC"/>
    <w:rsid w:val="00AA5831"/>
    <w:rsid w:val="00AC4AEA"/>
    <w:rsid w:val="00AC7009"/>
    <w:rsid w:val="00AE2E52"/>
    <w:rsid w:val="00AE737B"/>
    <w:rsid w:val="00B00C35"/>
    <w:rsid w:val="00B02BC9"/>
    <w:rsid w:val="00B16606"/>
    <w:rsid w:val="00B20E91"/>
    <w:rsid w:val="00B32E11"/>
    <w:rsid w:val="00B34210"/>
    <w:rsid w:val="00B43DA1"/>
    <w:rsid w:val="00B45997"/>
    <w:rsid w:val="00B55A68"/>
    <w:rsid w:val="00B65C6F"/>
    <w:rsid w:val="00B92661"/>
    <w:rsid w:val="00BA46D5"/>
    <w:rsid w:val="00BA548E"/>
    <w:rsid w:val="00BB67FD"/>
    <w:rsid w:val="00BC2152"/>
    <w:rsid w:val="00BD21B4"/>
    <w:rsid w:val="00BD2A0D"/>
    <w:rsid w:val="00BD5D88"/>
    <w:rsid w:val="00BE2CFE"/>
    <w:rsid w:val="00BE4A48"/>
    <w:rsid w:val="00BF04F3"/>
    <w:rsid w:val="00BF0F03"/>
    <w:rsid w:val="00BF7529"/>
    <w:rsid w:val="00C33545"/>
    <w:rsid w:val="00C46DBD"/>
    <w:rsid w:val="00C47C46"/>
    <w:rsid w:val="00C80C74"/>
    <w:rsid w:val="00C82B32"/>
    <w:rsid w:val="00C835AB"/>
    <w:rsid w:val="00C83C1B"/>
    <w:rsid w:val="00CA113C"/>
    <w:rsid w:val="00CA31C1"/>
    <w:rsid w:val="00CA72F3"/>
    <w:rsid w:val="00CC2492"/>
    <w:rsid w:val="00CD0828"/>
    <w:rsid w:val="00CD15DF"/>
    <w:rsid w:val="00CE58C5"/>
    <w:rsid w:val="00CE64BF"/>
    <w:rsid w:val="00D02478"/>
    <w:rsid w:val="00D069F5"/>
    <w:rsid w:val="00D255D6"/>
    <w:rsid w:val="00D33427"/>
    <w:rsid w:val="00D464F5"/>
    <w:rsid w:val="00D55A38"/>
    <w:rsid w:val="00D56256"/>
    <w:rsid w:val="00D674EA"/>
    <w:rsid w:val="00D75F22"/>
    <w:rsid w:val="00D82BB3"/>
    <w:rsid w:val="00D94811"/>
    <w:rsid w:val="00DA0C75"/>
    <w:rsid w:val="00DA10B0"/>
    <w:rsid w:val="00DA6C19"/>
    <w:rsid w:val="00DC36EB"/>
    <w:rsid w:val="00DD5CE6"/>
    <w:rsid w:val="00DE2A7F"/>
    <w:rsid w:val="00DE7085"/>
    <w:rsid w:val="00DF06F9"/>
    <w:rsid w:val="00DF0811"/>
    <w:rsid w:val="00E07310"/>
    <w:rsid w:val="00E30359"/>
    <w:rsid w:val="00E35966"/>
    <w:rsid w:val="00E36D0B"/>
    <w:rsid w:val="00E372D8"/>
    <w:rsid w:val="00E447C5"/>
    <w:rsid w:val="00E45CCC"/>
    <w:rsid w:val="00E45F41"/>
    <w:rsid w:val="00E563CC"/>
    <w:rsid w:val="00E70B86"/>
    <w:rsid w:val="00E819BD"/>
    <w:rsid w:val="00E914EA"/>
    <w:rsid w:val="00E943B2"/>
    <w:rsid w:val="00E967C5"/>
    <w:rsid w:val="00EA7D5D"/>
    <w:rsid w:val="00EC2F4A"/>
    <w:rsid w:val="00EC709D"/>
    <w:rsid w:val="00ED5733"/>
    <w:rsid w:val="00EE02EF"/>
    <w:rsid w:val="00EF391E"/>
    <w:rsid w:val="00F0439E"/>
    <w:rsid w:val="00F11DC4"/>
    <w:rsid w:val="00F2510F"/>
    <w:rsid w:val="00F3247F"/>
    <w:rsid w:val="00F344CE"/>
    <w:rsid w:val="00F5474D"/>
    <w:rsid w:val="00F60C25"/>
    <w:rsid w:val="00F75689"/>
    <w:rsid w:val="00F86452"/>
    <w:rsid w:val="00FD5239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5F76A79"/>
  <w15:chartTrackingRefBased/>
  <w15:docId w15:val="{035FC905-4622-4895-9658-17421825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6C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831"/>
  </w:style>
  <w:style w:type="paragraph" w:styleId="Stopka">
    <w:name w:val="footer"/>
    <w:basedOn w:val="Normalny"/>
    <w:link w:val="StopkaZnak"/>
    <w:uiPriority w:val="99"/>
    <w:unhideWhenUsed/>
    <w:rsid w:val="00AA5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831"/>
  </w:style>
  <w:style w:type="character" w:styleId="Numerstrony">
    <w:name w:val="page number"/>
    <w:uiPriority w:val="99"/>
    <w:semiHidden/>
    <w:rsid w:val="00D069F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6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4811F-B155-4460-9B30-0DEC53DAF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Angelika Sierla</cp:lastModifiedBy>
  <cp:revision>257</cp:revision>
  <cp:lastPrinted>2025-04-23T06:47:00Z</cp:lastPrinted>
  <dcterms:created xsi:type="dcterms:W3CDTF">2021-07-14T12:12:00Z</dcterms:created>
  <dcterms:modified xsi:type="dcterms:W3CDTF">2025-04-23T06:47:00Z</dcterms:modified>
</cp:coreProperties>
</file>