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1C6A4406" w:rsidR="0074609C" w:rsidRPr="00537835" w:rsidRDefault="0050294F" w:rsidP="0050294F">
      <w:pPr>
        <w:ind w:left="4956" w:right="425"/>
        <w:jc w:val="center"/>
        <w:rPr>
          <w:rFonts w:asciiTheme="minorHAnsi" w:hAnsiTheme="minorHAnsi" w:cstheme="minorHAnsi"/>
          <w:b/>
          <w:sz w:val="20"/>
          <w:szCs w:val="20"/>
          <w:lang w:val="pl-PL" w:eastAsia="ar-SA"/>
        </w:rPr>
      </w:pPr>
      <w:r w:rsidRPr="00537835">
        <w:rPr>
          <w:noProof/>
        </w:rPr>
        <w:drawing>
          <wp:anchor distT="0" distB="0" distL="114300" distR="114300" simplePos="0" relativeHeight="251658240" behindDoc="1" locked="0" layoutInCell="1" allowOverlap="1" wp14:anchorId="2F1BF3BE" wp14:editId="6DE3BEEC">
            <wp:simplePos x="0" y="0"/>
            <wp:positionH relativeFrom="column">
              <wp:posOffset>2497143</wp:posOffset>
            </wp:positionH>
            <wp:positionV relativeFrom="paragraph">
              <wp:posOffset>-155863</wp:posOffset>
            </wp:positionV>
            <wp:extent cx="666278" cy="836762"/>
            <wp:effectExtent l="0" t="0" r="63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278" cy="8367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835">
        <w:rPr>
          <w:rFonts w:asciiTheme="minorHAnsi" w:hAnsiTheme="minorHAnsi" w:cstheme="minorHAnsi"/>
          <w:b/>
          <w:sz w:val="20"/>
          <w:szCs w:val="20"/>
          <w:lang w:val="pl-PL" w:eastAsia="ar-SA"/>
        </w:rPr>
        <w:t xml:space="preserve">                                               </w:t>
      </w:r>
      <w:r w:rsidR="005A3A56" w:rsidRPr="00537835">
        <w:rPr>
          <w:rFonts w:asciiTheme="minorHAnsi" w:hAnsiTheme="minorHAnsi" w:cstheme="minorHAnsi"/>
          <w:b/>
          <w:sz w:val="20"/>
          <w:szCs w:val="20"/>
          <w:lang w:val="pl-PL" w:eastAsia="ar-SA"/>
        </w:rPr>
        <w:t>ZAMAWIAJĄCY:</w:t>
      </w:r>
    </w:p>
    <w:p w14:paraId="423B1D61" w14:textId="4F897F0B" w:rsidR="0074609C" w:rsidRPr="00537835" w:rsidRDefault="0074609C">
      <w:pPr>
        <w:ind w:left="4956" w:right="425"/>
        <w:jc w:val="right"/>
        <w:rPr>
          <w:rFonts w:asciiTheme="minorHAnsi" w:hAnsiTheme="minorHAnsi" w:cstheme="minorHAnsi"/>
          <w:b/>
          <w:sz w:val="20"/>
          <w:szCs w:val="20"/>
          <w:lang w:val="pl-PL" w:eastAsia="ar-SA"/>
        </w:rPr>
      </w:pPr>
    </w:p>
    <w:p w14:paraId="70E2EB66" w14:textId="270A5525" w:rsidR="0074609C" w:rsidRPr="00537835" w:rsidRDefault="005A3A56">
      <w:pPr>
        <w:ind w:left="4247" w:right="425" w:firstLine="709"/>
        <w:jc w:val="right"/>
        <w:rPr>
          <w:rFonts w:asciiTheme="minorHAnsi" w:hAnsiTheme="minorHAnsi" w:cstheme="minorHAnsi"/>
          <w:b/>
          <w:lang w:val="pl-PL" w:eastAsia="ar-SA"/>
        </w:rPr>
      </w:pPr>
      <w:r w:rsidRPr="00537835">
        <w:rPr>
          <w:rFonts w:asciiTheme="minorHAnsi" w:hAnsiTheme="minorHAnsi" w:cstheme="minorHAnsi"/>
          <w:b/>
          <w:lang w:val="pl-PL" w:eastAsia="ar-SA"/>
        </w:rPr>
        <w:t xml:space="preserve">Gmina Suchy Dąb </w:t>
      </w:r>
    </w:p>
    <w:p w14:paraId="4C6DAE1A" w14:textId="33C061D0" w:rsidR="0074609C" w:rsidRPr="00537835" w:rsidRDefault="0050294F" w:rsidP="0050294F">
      <w:pPr>
        <w:ind w:left="6491" w:right="425"/>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ul. Gdańska 17</w:t>
      </w:r>
    </w:p>
    <w:p w14:paraId="26BCF3A3" w14:textId="097BD25F" w:rsidR="0074609C" w:rsidRPr="00537835" w:rsidRDefault="0050294F" w:rsidP="0050294F">
      <w:pPr>
        <w:ind w:left="4247" w:right="425" w:firstLine="709"/>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w:t>
      </w:r>
      <w:r w:rsidR="005A3A56" w:rsidRPr="00537835">
        <w:rPr>
          <w:rFonts w:asciiTheme="minorHAnsi" w:hAnsiTheme="minorHAnsi" w:cstheme="minorHAnsi"/>
          <w:sz w:val="20"/>
          <w:szCs w:val="20"/>
          <w:lang w:val="pl-PL" w:eastAsia="ar-SA"/>
        </w:rPr>
        <w:t>83-022 Suchy Dąb</w:t>
      </w:r>
    </w:p>
    <w:p w14:paraId="39DB860A" w14:textId="77777777" w:rsidR="0074609C" w:rsidRPr="00537835"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537835" w:rsidRDefault="0074609C">
      <w:pPr>
        <w:ind w:left="4247" w:firstLine="709"/>
        <w:rPr>
          <w:rFonts w:asciiTheme="minorHAnsi" w:hAnsiTheme="minorHAnsi" w:cstheme="minorHAnsi"/>
          <w:b/>
          <w:sz w:val="20"/>
          <w:szCs w:val="20"/>
          <w:highlight w:val="lightGray"/>
          <w:lang w:val="pl-PL" w:eastAsia="ar-SA"/>
        </w:rPr>
      </w:pPr>
    </w:p>
    <w:p w14:paraId="061B2992" w14:textId="27DDAB9B" w:rsidR="0074609C" w:rsidRPr="00537835" w:rsidRDefault="005A3A56" w:rsidP="00A12CE8">
      <w:pPr>
        <w:rPr>
          <w:rFonts w:asciiTheme="minorHAnsi" w:hAnsiTheme="minorHAnsi" w:cstheme="minorHAnsi"/>
          <w:b/>
          <w:sz w:val="20"/>
          <w:szCs w:val="20"/>
          <w:lang w:val="pl-PL" w:eastAsia="ar-SA"/>
        </w:rPr>
      </w:pPr>
      <w:r w:rsidRPr="00537835">
        <w:rPr>
          <w:rFonts w:asciiTheme="minorHAnsi" w:hAnsiTheme="minorHAnsi" w:cstheme="minorHAnsi"/>
          <w:b/>
          <w:sz w:val="20"/>
          <w:szCs w:val="20"/>
          <w:lang w:val="pl-PL" w:eastAsia="ar-SA"/>
        </w:rPr>
        <w:t>Numer referencyjny sprawy:</w:t>
      </w:r>
      <w:r w:rsidR="00E4684A" w:rsidRPr="00537835">
        <w:rPr>
          <w:rFonts w:asciiTheme="minorHAnsi" w:hAnsiTheme="minorHAnsi" w:cstheme="minorHAnsi"/>
          <w:b/>
          <w:sz w:val="20"/>
          <w:szCs w:val="20"/>
          <w:lang w:val="pl-PL" w:eastAsia="ar-SA"/>
        </w:rPr>
        <w:t xml:space="preserve"> </w:t>
      </w:r>
      <w:r w:rsidR="00E86D0A">
        <w:rPr>
          <w:rFonts w:asciiTheme="minorHAnsi" w:hAnsiTheme="minorHAnsi" w:cstheme="minorHAnsi"/>
          <w:b/>
          <w:sz w:val="20"/>
          <w:szCs w:val="20"/>
          <w:lang w:val="pl-PL" w:eastAsia="ar-SA"/>
        </w:rPr>
        <w:t>ZP.271.1</w:t>
      </w:r>
      <w:r w:rsidR="008D2257">
        <w:rPr>
          <w:rFonts w:asciiTheme="minorHAnsi" w:hAnsiTheme="minorHAnsi" w:cstheme="minorHAnsi"/>
          <w:b/>
          <w:sz w:val="20"/>
          <w:szCs w:val="20"/>
          <w:lang w:val="pl-PL" w:eastAsia="ar-SA"/>
        </w:rPr>
        <w:t>5</w:t>
      </w:r>
      <w:r w:rsidR="00E86D0A">
        <w:rPr>
          <w:rFonts w:asciiTheme="minorHAnsi" w:hAnsiTheme="minorHAnsi" w:cstheme="minorHAnsi"/>
          <w:b/>
          <w:sz w:val="20"/>
          <w:szCs w:val="20"/>
          <w:lang w:val="pl-PL" w:eastAsia="ar-SA"/>
        </w:rPr>
        <w:t>.2023</w:t>
      </w:r>
    </w:p>
    <w:p w14:paraId="075B281F" w14:textId="77777777" w:rsidR="00881197" w:rsidRPr="00537835" w:rsidRDefault="00881197" w:rsidP="00A12CE8">
      <w:pPr>
        <w:rPr>
          <w:rFonts w:asciiTheme="minorHAnsi" w:hAnsiTheme="minorHAnsi" w:cstheme="minorHAnsi"/>
          <w:sz w:val="20"/>
          <w:szCs w:val="20"/>
          <w:lang w:val="pl-PL" w:eastAsia="ar-SA"/>
        </w:rPr>
      </w:pPr>
    </w:p>
    <w:p w14:paraId="5B166C2D" w14:textId="77777777" w:rsidR="0074609C" w:rsidRPr="00537835" w:rsidRDefault="0074609C">
      <w:pPr>
        <w:jc w:val="center"/>
        <w:rPr>
          <w:rFonts w:asciiTheme="minorHAnsi" w:hAnsiTheme="minorHAnsi" w:cstheme="minorHAnsi"/>
          <w:b/>
          <w:sz w:val="20"/>
          <w:szCs w:val="20"/>
          <w:lang w:val="pl-PL" w:eastAsia="ar-SA"/>
        </w:rPr>
      </w:pPr>
    </w:p>
    <w:p w14:paraId="0640E5A6" w14:textId="77777777" w:rsidR="0074609C" w:rsidRPr="00537835" w:rsidRDefault="0074609C">
      <w:pPr>
        <w:rPr>
          <w:rFonts w:asciiTheme="minorHAnsi" w:hAnsiTheme="minorHAnsi" w:cstheme="minorHAnsi"/>
          <w:b/>
          <w:sz w:val="20"/>
          <w:szCs w:val="20"/>
          <w:lang w:val="pl-PL" w:eastAsia="ar-SA"/>
        </w:rPr>
      </w:pPr>
    </w:p>
    <w:p w14:paraId="02B6C8FB" w14:textId="77777777" w:rsidR="00A21C50" w:rsidRPr="00537835" w:rsidRDefault="00A21C50">
      <w:pPr>
        <w:rPr>
          <w:rFonts w:asciiTheme="minorHAnsi" w:hAnsiTheme="minorHAnsi" w:cstheme="minorHAnsi"/>
          <w:b/>
          <w:sz w:val="20"/>
          <w:szCs w:val="20"/>
          <w:lang w:val="pl-PL" w:eastAsia="ar-SA"/>
        </w:rPr>
      </w:pPr>
    </w:p>
    <w:p w14:paraId="3948F716" w14:textId="77777777" w:rsidR="00A21C50" w:rsidRPr="00537835" w:rsidRDefault="00A21C50">
      <w:pPr>
        <w:rPr>
          <w:rFonts w:asciiTheme="minorHAnsi" w:hAnsiTheme="minorHAnsi" w:cstheme="minorHAnsi"/>
          <w:b/>
          <w:sz w:val="20"/>
          <w:szCs w:val="20"/>
          <w:lang w:val="pl-PL" w:eastAsia="ar-SA"/>
        </w:rPr>
      </w:pPr>
    </w:p>
    <w:p w14:paraId="3F3BDFC9" w14:textId="77777777" w:rsidR="0074609C" w:rsidRPr="00537835" w:rsidRDefault="005A3A56">
      <w:pPr>
        <w:keepNext/>
        <w:jc w:val="center"/>
        <w:outlineLvl w:val="1"/>
        <w:rPr>
          <w:rFonts w:asciiTheme="minorHAnsi" w:hAnsiTheme="minorHAnsi" w:cstheme="minorHAnsi"/>
          <w:b/>
          <w:sz w:val="32"/>
          <w:szCs w:val="32"/>
          <w:lang w:val="pl-PL" w:eastAsia="ar-SA"/>
        </w:rPr>
      </w:pPr>
      <w:r w:rsidRPr="00537835">
        <w:rPr>
          <w:rFonts w:asciiTheme="minorHAnsi" w:hAnsiTheme="minorHAnsi" w:cstheme="minorHAnsi"/>
          <w:b/>
          <w:sz w:val="32"/>
          <w:szCs w:val="32"/>
          <w:lang w:val="pl-PL" w:eastAsia="ar-SA"/>
        </w:rPr>
        <w:t xml:space="preserve">SPECYFIKACJA WARUNKÓW ZAMÓWIENIA </w:t>
      </w:r>
    </w:p>
    <w:p w14:paraId="7704F5DC" w14:textId="77777777" w:rsidR="0074609C" w:rsidRPr="00537835" w:rsidRDefault="005A3A56">
      <w:pPr>
        <w:keepNext/>
        <w:jc w:val="center"/>
        <w:outlineLvl w:val="1"/>
        <w:rPr>
          <w:rFonts w:asciiTheme="minorHAnsi" w:hAnsiTheme="minorHAnsi" w:cstheme="minorHAnsi"/>
          <w:b/>
          <w:sz w:val="20"/>
          <w:szCs w:val="20"/>
          <w:lang w:val="pl-PL" w:eastAsia="ar-SA"/>
        </w:rPr>
      </w:pPr>
      <w:r w:rsidRPr="00537835">
        <w:rPr>
          <w:rFonts w:asciiTheme="minorHAnsi" w:hAnsiTheme="minorHAnsi" w:cstheme="minorHAnsi"/>
          <w:sz w:val="20"/>
          <w:szCs w:val="20"/>
          <w:lang w:val="pl-PL" w:eastAsia="ar-SA"/>
        </w:rPr>
        <w:t>zwana dalej</w:t>
      </w:r>
      <w:r w:rsidRPr="00537835">
        <w:rPr>
          <w:rFonts w:asciiTheme="minorHAnsi" w:hAnsiTheme="minorHAnsi" w:cstheme="minorHAnsi"/>
          <w:b/>
          <w:sz w:val="20"/>
          <w:szCs w:val="20"/>
          <w:lang w:val="pl-PL" w:eastAsia="ar-SA"/>
        </w:rPr>
        <w:t xml:space="preserve"> (SWZ)</w:t>
      </w:r>
    </w:p>
    <w:p w14:paraId="145902F1" w14:textId="77777777" w:rsidR="0074609C" w:rsidRPr="00537835" w:rsidRDefault="0074609C">
      <w:pPr>
        <w:rPr>
          <w:rFonts w:asciiTheme="minorHAnsi" w:hAnsiTheme="minorHAnsi" w:cstheme="minorHAnsi"/>
          <w:b/>
          <w:sz w:val="20"/>
          <w:szCs w:val="20"/>
          <w:u w:val="single"/>
          <w:lang w:val="pl-PL" w:eastAsia="ar-SA"/>
        </w:rPr>
      </w:pPr>
    </w:p>
    <w:p w14:paraId="35D2A182" w14:textId="77777777" w:rsidR="00A21C50" w:rsidRPr="00537835" w:rsidRDefault="00A21C50">
      <w:pPr>
        <w:rPr>
          <w:rFonts w:asciiTheme="minorHAnsi" w:hAnsiTheme="minorHAnsi" w:cstheme="minorHAnsi"/>
          <w:b/>
          <w:sz w:val="20"/>
          <w:szCs w:val="20"/>
          <w:u w:val="single"/>
          <w:lang w:val="pl-PL" w:eastAsia="ar-SA"/>
        </w:rPr>
      </w:pPr>
    </w:p>
    <w:p w14:paraId="6C8AB66A" w14:textId="77777777" w:rsidR="0074609C"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7A643A3E" w14:textId="77777777" w:rsidR="003B4DF7" w:rsidRDefault="003B4DF7">
      <w:pPr>
        <w:jc w:val="center"/>
        <w:rPr>
          <w:rFonts w:asciiTheme="minorHAnsi" w:hAnsiTheme="minorHAnsi" w:cstheme="minorHAnsi"/>
          <w:sz w:val="20"/>
          <w:szCs w:val="20"/>
          <w:lang w:val="pl-PL" w:eastAsia="ar-SA"/>
        </w:rPr>
      </w:pPr>
    </w:p>
    <w:p w14:paraId="1ED81C49" w14:textId="77777777" w:rsidR="003B4DF7" w:rsidRPr="003B4DF7" w:rsidRDefault="003B4DF7">
      <w:pPr>
        <w:jc w:val="center"/>
        <w:rPr>
          <w:rFonts w:asciiTheme="minorHAnsi" w:hAnsiTheme="minorHAnsi" w:cstheme="minorHAnsi"/>
          <w:sz w:val="40"/>
          <w:szCs w:val="40"/>
          <w:lang w:val="pl-PL" w:eastAsia="ar-SA"/>
        </w:rPr>
      </w:pPr>
    </w:p>
    <w:p w14:paraId="2DFD4084" w14:textId="5F2F7376" w:rsidR="00996CDB" w:rsidRPr="00996CDB" w:rsidRDefault="00D82A74" w:rsidP="00996CDB">
      <w:pPr>
        <w:jc w:val="center"/>
        <w:rPr>
          <w:rFonts w:asciiTheme="minorHAnsi" w:hAnsiTheme="minorHAnsi" w:cstheme="minorHAnsi"/>
          <w:b/>
          <w:sz w:val="40"/>
          <w:szCs w:val="40"/>
          <w:lang w:val="pl-PL" w:eastAsia="ar-SA"/>
        </w:rPr>
      </w:pPr>
      <w:r w:rsidRPr="00D82A74">
        <w:rPr>
          <w:rFonts w:asciiTheme="minorHAnsi" w:hAnsiTheme="minorHAnsi" w:cstheme="minorHAnsi"/>
          <w:b/>
          <w:sz w:val="40"/>
          <w:szCs w:val="40"/>
          <w:lang w:val="pl-PL" w:eastAsia="ar-SA"/>
        </w:rPr>
        <w:t>„</w:t>
      </w:r>
      <w:r w:rsidR="00996CDB" w:rsidRPr="00996CDB">
        <w:rPr>
          <w:rFonts w:asciiTheme="minorHAnsi" w:hAnsiTheme="minorHAnsi" w:cstheme="minorHAnsi"/>
          <w:b/>
          <w:sz w:val="40"/>
          <w:szCs w:val="40"/>
          <w:lang w:val="pl-PL" w:eastAsia="ar-SA"/>
        </w:rPr>
        <w:t>Modernizacja obiektu rekreacyjno-kultur</w:t>
      </w:r>
      <w:r w:rsidR="00F70A95">
        <w:rPr>
          <w:rFonts w:asciiTheme="minorHAnsi" w:hAnsiTheme="minorHAnsi" w:cstheme="minorHAnsi"/>
          <w:b/>
          <w:sz w:val="40"/>
          <w:szCs w:val="40"/>
          <w:lang w:val="pl-PL" w:eastAsia="ar-SA"/>
        </w:rPr>
        <w:t>alnego</w:t>
      </w:r>
      <w:r w:rsidR="00996CDB" w:rsidRPr="00996CDB">
        <w:rPr>
          <w:rFonts w:asciiTheme="minorHAnsi" w:hAnsiTheme="minorHAnsi" w:cstheme="minorHAnsi"/>
          <w:b/>
          <w:sz w:val="40"/>
          <w:szCs w:val="40"/>
          <w:lang w:val="pl-PL" w:eastAsia="ar-SA"/>
        </w:rPr>
        <w:t xml:space="preserve"> </w:t>
      </w:r>
    </w:p>
    <w:p w14:paraId="5B3EA04F" w14:textId="67A0C8C4" w:rsidR="0074609C" w:rsidRDefault="00996CDB" w:rsidP="00996CDB">
      <w:pPr>
        <w:jc w:val="center"/>
        <w:rPr>
          <w:rFonts w:asciiTheme="minorHAnsi" w:hAnsiTheme="minorHAnsi" w:cstheme="minorHAnsi"/>
          <w:b/>
          <w:sz w:val="40"/>
          <w:szCs w:val="40"/>
          <w:lang w:val="pl-PL" w:eastAsia="ar-SA"/>
        </w:rPr>
      </w:pPr>
      <w:r w:rsidRPr="00996CDB">
        <w:rPr>
          <w:rFonts w:asciiTheme="minorHAnsi" w:hAnsiTheme="minorHAnsi" w:cstheme="minorHAnsi"/>
          <w:b/>
          <w:sz w:val="40"/>
          <w:szCs w:val="40"/>
          <w:lang w:val="pl-PL" w:eastAsia="ar-SA"/>
        </w:rPr>
        <w:t>w miejscowości Suchy Dąb</w:t>
      </w:r>
      <w:r w:rsidR="00D82A74" w:rsidRPr="00D82A74">
        <w:rPr>
          <w:rFonts w:asciiTheme="minorHAnsi" w:hAnsiTheme="minorHAnsi" w:cstheme="minorHAnsi"/>
          <w:b/>
          <w:sz w:val="40"/>
          <w:szCs w:val="40"/>
          <w:lang w:val="pl-PL" w:eastAsia="ar-SA"/>
        </w:rPr>
        <w:t>”</w:t>
      </w:r>
    </w:p>
    <w:p w14:paraId="1FD57194" w14:textId="77777777" w:rsidR="00D82A74" w:rsidRPr="00537835" w:rsidRDefault="00D82A74">
      <w:pPr>
        <w:jc w:val="center"/>
        <w:rPr>
          <w:rFonts w:asciiTheme="minorHAnsi" w:hAnsiTheme="minorHAnsi" w:cstheme="minorHAnsi"/>
          <w:sz w:val="20"/>
          <w:szCs w:val="20"/>
          <w:lang w:val="pl-PL" w:eastAsia="ar-SA"/>
        </w:rPr>
      </w:pPr>
    </w:p>
    <w:p w14:paraId="0C98CA79" w14:textId="77777777" w:rsidR="0074609C" w:rsidRPr="00537835" w:rsidRDefault="0074609C">
      <w:pPr>
        <w:jc w:val="center"/>
        <w:rPr>
          <w:rFonts w:asciiTheme="minorHAnsi" w:hAnsiTheme="minorHAnsi" w:cstheme="minorHAnsi"/>
          <w:sz w:val="20"/>
          <w:szCs w:val="20"/>
          <w:lang w:val="pl-PL" w:eastAsia="ar-SA"/>
        </w:rPr>
      </w:pPr>
    </w:p>
    <w:p w14:paraId="5C9C3A47" w14:textId="77777777" w:rsidR="006633F9"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Tryb zgodny z art. 275</w:t>
      </w:r>
      <w:r w:rsidR="00EF0C72" w:rsidRPr="00537835">
        <w:rPr>
          <w:rFonts w:asciiTheme="minorHAnsi" w:hAnsiTheme="minorHAnsi" w:cstheme="minorHAnsi"/>
          <w:sz w:val="20"/>
          <w:szCs w:val="20"/>
          <w:lang w:val="pl-PL" w:eastAsia="ar-SA"/>
        </w:rPr>
        <w:t xml:space="preserve"> ust. </w:t>
      </w:r>
      <w:r w:rsidR="00444D20" w:rsidRPr="00537835">
        <w:rPr>
          <w:rFonts w:asciiTheme="minorHAnsi" w:hAnsiTheme="minorHAnsi" w:cstheme="minorHAnsi"/>
          <w:sz w:val="20"/>
          <w:szCs w:val="20"/>
          <w:lang w:val="pl-PL" w:eastAsia="ar-SA"/>
        </w:rPr>
        <w:t xml:space="preserve">2 </w:t>
      </w:r>
      <w:r w:rsidRPr="00537835">
        <w:rPr>
          <w:rFonts w:asciiTheme="minorHAnsi" w:hAnsiTheme="minorHAnsi" w:cstheme="minorHAnsi"/>
          <w:sz w:val="20"/>
          <w:szCs w:val="20"/>
          <w:lang w:val="pl-PL" w:eastAsia="ar-SA"/>
        </w:rPr>
        <w:t xml:space="preserve">Ustawy z dnia 11 września 2019 r. Prawo Zamówień Publicznych </w:t>
      </w:r>
    </w:p>
    <w:p w14:paraId="7074AA14" w14:textId="7CA1CB4B" w:rsidR="0074609C" w:rsidRPr="00537835" w:rsidRDefault="005A3A56">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zwaną dalej </w:t>
      </w:r>
      <w:r w:rsidRPr="00537835">
        <w:rPr>
          <w:rFonts w:asciiTheme="minorHAnsi" w:hAnsiTheme="minorHAnsi" w:cstheme="minorHAnsi"/>
          <w:b/>
          <w:sz w:val="20"/>
          <w:szCs w:val="20"/>
          <w:lang w:val="pl-PL" w:eastAsia="ar-SA"/>
        </w:rPr>
        <w:t xml:space="preserve">„ustawą PZP” </w:t>
      </w:r>
      <w:r w:rsidRPr="00537835">
        <w:rPr>
          <w:rFonts w:asciiTheme="minorHAnsi" w:hAnsiTheme="minorHAnsi" w:cstheme="minorHAnsi"/>
          <w:sz w:val="20"/>
          <w:szCs w:val="20"/>
          <w:lang w:val="pl-PL" w:eastAsia="ar-SA"/>
        </w:rPr>
        <w:t>(</w:t>
      </w:r>
      <w:proofErr w:type="spellStart"/>
      <w:r w:rsidR="00996CDB">
        <w:rPr>
          <w:rFonts w:asciiTheme="minorHAnsi" w:hAnsiTheme="minorHAnsi" w:cstheme="minorHAnsi"/>
          <w:sz w:val="20"/>
          <w:szCs w:val="20"/>
          <w:lang w:val="pl-PL" w:eastAsia="ar-SA"/>
        </w:rPr>
        <w:t>t.j</w:t>
      </w:r>
      <w:proofErr w:type="spellEnd"/>
      <w:r w:rsidR="00996CDB">
        <w:rPr>
          <w:rFonts w:asciiTheme="minorHAnsi" w:hAnsiTheme="minorHAnsi" w:cstheme="minorHAnsi"/>
          <w:sz w:val="20"/>
          <w:szCs w:val="20"/>
          <w:lang w:val="pl-PL" w:eastAsia="ar-SA"/>
        </w:rPr>
        <w:t xml:space="preserve">. </w:t>
      </w:r>
      <w:r w:rsidRPr="00537835">
        <w:rPr>
          <w:rFonts w:asciiTheme="minorHAnsi" w:hAnsiTheme="minorHAnsi" w:cstheme="minorHAnsi"/>
          <w:sz w:val="20"/>
          <w:szCs w:val="20"/>
          <w:lang w:val="pl-PL" w:eastAsia="ar-SA"/>
        </w:rPr>
        <w:t xml:space="preserve">Dz. U. z </w:t>
      </w:r>
      <w:r w:rsidR="007D6113" w:rsidRPr="00537835">
        <w:rPr>
          <w:rFonts w:asciiTheme="minorHAnsi" w:hAnsiTheme="minorHAnsi" w:cstheme="minorHAnsi"/>
          <w:sz w:val="20"/>
          <w:szCs w:val="20"/>
          <w:lang w:val="pl-PL" w:eastAsia="ar-SA"/>
        </w:rPr>
        <w:t>202</w:t>
      </w:r>
      <w:r w:rsidR="00996CDB">
        <w:rPr>
          <w:rFonts w:asciiTheme="minorHAnsi" w:hAnsiTheme="minorHAnsi" w:cstheme="minorHAnsi"/>
          <w:sz w:val="20"/>
          <w:szCs w:val="20"/>
          <w:lang w:val="pl-PL" w:eastAsia="ar-SA"/>
        </w:rPr>
        <w:t>3</w:t>
      </w:r>
      <w:r w:rsidRPr="00537835">
        <w:rPr>
          <w:rFonts w:asciiTheme="minorHAnsi" w:hAnsiTheme="minorHAnsi" w:cstheme="minorHAnsi"/>
          <w:sz w:val="20"/>
          <w:szCs w:val="20"/>
          <w:lang w:val="pl-PL" w:eastAsia="ar-SA"/>
        </w:rPr>
        <w:t xml:space="preserve"> r., poz. </w:t>
      </w:r>
      <w:r w:rsidR="00996CDB">
        <w:rPr>
          <w:rFonts w:asciiTheme="minorHAnsi" w:hAnsiTheme="minorHAnsi" w:cstheme="minorHAnsi"/>
          <w:sz w:val="20"/>
          <w:szCs w:val="20"/>
          <w:lang w:val="pl-PL" w:eastAsia="ar-SA"/>
        </w:rPr>
        <w:t>1605</w:t>
      </w:r>
      <w:r w:rsidRPr="00537835">
        <w:rPr>
          <w:rFonts w:asciiTheme="minorHAnsi" w:hAnsiTheme="minorHAnsi" w:cstheme="minorHAnsi"/>
          <w:sz w:val="20"/>
          <w:szCs w:val="20"/>
          <w:lang w:val="pl-PL" w:eastAsia="ar-SA"/>
        </w:rPr>
        <w:t xml:space="preserve"> ze zm.)</w:t>
      </w:r>
    </w:p>
    <w:p w14:paraId="46ADBDDF" w14:textId="77777777" w:rsidR="0074609C" w:rsidRPr="00537835" w:rsidRDefault="0074609C">
      <w:pPr>
        <w:jc w:val="center"/>
        <w:rPr>
          <w:rFonts w:asciiTheme="minorHAnsi" w:hAnsiTheme="minorHAnsi" w:cstheme="minorHAnsi"/>
          <w:sz w:val="20"/>
          <w:szCs w:val="20"/>
          <w:lang w:val="pl-PL" w:eastAsia="ar-SA"/>
        </w:rPr>
      </w:pPr>
    </w:p>
    <w:p w14:paraId="1259F08D" w14:textId="77777777" w:rsidR="0074609C" w:rsidRPr="00537835" w:rsidRDefault="0074609C">
      <w:pPr>
        <w:rPr>
          <w:rFonts w:asciiTheme="minorHAnsi" w:hAnsiTheme="minorHAnsi" w:cstheme="minorHAnsi"/>
          <w:b/>
          <w:sz w:val="20"/>
          <w:szCs w:val="20"/>
          <w:u w:val="single"/>
          <w:lang w:val="pl-PL" w:eastAsia="ar-SA"/>
        </w:rPr>
      </w:pPr>
    </w:p>
    <w:p w14:paraId="1F6E1137" w14:textId="77777777" w:rsidR="0074609C" w:rsidRPr="00537835" w:rsidRDefault="0074609C">
      <w:pPr>
        <w:rPr>
          <w:rFonts w:asciiTheme="minorHAnsi" w:hAnsiTheme="minorHAnsi" w:cstheme="minorHAnsi"/>
          <w:b/>
          <w:sz w:val="20"/>
          <w:szCs w:val="20"/>
          <w:u w:val="single"/>
          <w:lang w:val="pl-PL" w:eastAsia="ar-SA"/>
        </w:rPr>
      </w:pPr>
    </w:p>
    <w:p w14:paraId="5C97231A" w14:textId="77777777" w:rsidR="0074609C" w:rsidRPr="00537835" w:rsidRDefault="0074609C">
      <w:pPr>
        <w:rPr>
          <w:rFonts w:asciiTheme="minorHAnsi" w:hAnsiTheme="minorHAnsi" w:cstheme="minorHAnsi"/>
          <w:b/>
          <w:sz w:val="20"/>
          <w:szCs w:val="20"/>
          <w:u w:val="single"/>
          <w:lang w:val="pl-PL" w:eastAsia="ar-SA"/>
        </w:rPr>
      </w:pPr>
    </w:p>
    <w:p w14:paraId="2D2A7829" w14:textId="77777777" w:rsidR="0074609C" w:rsidRPr="00537835" w:rsidRDefault="0074609C">
      <w:pPr>
        <w:rPr>
          <w:rFonts w:asciiTheme="minorHAnsi" w:hAnsiTheme="minorHAnsi" w:cstheme="minorHAnsi"/>
          <w:b/>
          <w:sz w:val="20"/>
          <w:szCs w:val="20"/>
          <w:u w:val="single"/>
          <w:lang w:val="pl-PL" w:eastAsia="ar-SA"/>
        </w:rPr>
      </w:pPr>
    </w:p>
    <w:p w14:paraId="51507CF5" w14:textId="77777777" w:rsidR="004867A5" w:rsidRPr="00537835" w:rsidRDefault="004867A5" w:rsidP="004867A5">
      <w:pPr>
        <w:ind w:left="3540"/>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 xml:space="preserve">               ZATWIERDZAM</w:t>
      </w:r>
    </w:p>
    <w:p w14:paraId="17D6A876" w14:textId="77777777" w:rsidR="00295C87" w:rsidRPr="00537835" w:rsidRDefault="00295C87" w:rsidP="004867A5">
      <w:pPr>
        <w:ind w:left="3540"/>
        <w:jc w:val="center"/>
        <w:rPr>
          <w:rFonts w:asciiTheme="minorHAnsi" w:hAnsiTheme="minorHAnsi" w:cstheme="minorHAnsi"/>
          <w:sz w:val="20"/>
          <w:szCs w:val="20"/>
          <w:lang w:val="pl-PL" w:eastAsia="ar-SA"/>
        </w:rPr>
      </w:pPr>
    </w:p>
    <w:p w14:paraId="21096819" w14:textId="77777777" w:rsidR="00295C87" w:rsidRPr="00537835" w:rsidRDefault="00295C87" w:rsidP="004867A5">
      <w:pPr>
        <w:ind w:left="3540"/>
        <w:jc w:val="center"/>
        <w:rPr>
          <w:rFonts w:asciiTheme="minorHAnsi" w:hAnsiTheme="minorHAnsi" w:cstheme="minorHAnsi"/>
          <w:sz w:val="20"/>
          <w:szCs w:val="20"/>
          <w:lang w:val="pl-PL" w:eastAsia="ar-SA"/>
        </w:rPr>
      </w:pPr>
    </w:p>
    <w:p w14:paraId="00EB4786" w14:textId="77777777" w:rsidR="00295C87" w:rsidRPr="00537835" w:rsidRDefault="00295C87" w:rsidP="004867A5">
      <w:pPr>
        <w:ind w:left="3540"/>
        <w:jc w:val="center"/>
        <w:rPr>
          <w:rFonts w:asciiTheme="minorHAnsi" w:hAnsiTheme="minorHAnsi" w:cstheme="minorHAnsi"/>
          <w:sz w:val="20"/>
          <w:szCs w:val="20"/>
          <w:lang w:val="pl-PL" w:eastAsia="ar-SA"/>
        </w:rPr>
      </w:pPr>
    </w:p>
    <w:p w14:paraId="5D239B3F" w14:textId="77777777" w:rsidR="004867A5" w:rsidRPr="00537835" w:rsidRDefault="004867A5" w:rsidP="004867A5">
      <w:pPr>
        <w:jc w:val="right"/>
        <w:rPr>
          <w:rFonts w:asciiTheme="minorHAnsi" w:hAnsiTheme="minorHAnsi" w:cstheme="minorHAnsi"/>
          <w:sz w:val="20"/>
          <w:szCs w:val="20"/>
          <w:lang w:val="pl-PL" w:eastAsia="ar-SA"/>
        </w:rPr>
      </w:pPr>
    </w:p>
    <w:p w14:paraId="3A07A93D" w14:textId="7E0D20DD" w:rsidR="004867A5" w:rsidRPr="00537835" w:rsidRDefault="00E54402" w:rsidP="004867A5">
      <w:pPr>
        <w:jc w:val="center"/>
        <w:rPr>
          <w:rFonts w:asciiTheme="minorHAnsi" w:hAnsiTheme="minorHAnsi" w:cstheme="minorHAnsi"/>
          <w:sz w:val="20"/>
          <w:szCs w:val="20"/>
          <w:lang w:val="pl-PL" w:eastAsia="ar-SA"/>
        </w:rPr>
      </w:pP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r>
      <w:r w:rsidRPr="00537835">
        <w:rPr>
          <w:rFonts w:asciiTheme="minorHAnsi" w:hAnsiTheme="minorHAnsi" w:cstheme="minorHAnsi"/>
          <w:sz w:val="20"/>
          <w:szCs w:val="20"/>
          <w:lang w:val="pl-PL" w:eastAsia="ar-SA"/>
        </w:rPr>
        <w:tab/>
        <w:t xml:space="preserve"> Suchy Dąb,</w:t>
      </w:r>
      <w:r w:rsidR="007931D4">
        <w:rPr>
          <w:rFonts w:asciiTheme="minorHAnsi" w:hAnsiTheme="minorHAnsi" w:cstheme="minorHAnsi"/>
          <w:sz w:val="20"/>
          <w:szCs w:val="20"/>
          <w:lang w:val="pl-PL" w:eastAsia="ar-SA"/>
        </w:rPr>
        <w:t xml:space="preserve"> </w:t>
      </w:r>
      <w:r w:rsidR="00ED4C06">
        <w:rPr>
          <w:rFonts w:asciiTheme="minorHAnsi" w:hAnsiTheme="minorHAnsi" w:cstheme="minorHAnsi"/>
          <w:sz w:val="20"/>
          <w:szCs w:val="20"/>
          <w:lang w:val="pl-PL" w:eastAsia="ar-SA"/>
        </w:rPr>
        <w:t>2</w:t>
      </w:r>
      <w:r w:rsidR="008D2257">
        <w:rPr>
          <w:rFonts w:asciiTheme="minorHAnsi" w:hAnsiTheme="minorHAnsi" w:cstheme="minorHAnsi"/>
          <w:sz w:val="20"/>
          <w:szCs w:val="20"/>
          <w:lang w:val="pl-PL" w:eastAsia="ar-SA"/>
        </w:rPr>
        <w:t>7</w:t>
      </w:r>
      <w:r w:rsidR="00996CDB">
        <w:rPr>
          <w:rFonts w:asciiTheme="minorHAnsi" w:hAnsiTheme="minorHAnsi" w:cstheme="minorHAnsi"/>
          <w:sz w:val="20"/>
          <w:szCs w:val="20"/>
          <w:lang w:val="pl-PL" w:eastAsia="ar-SA"/>
        </w:rPr>
        <w:t xml:space="preserve"> </w:t>
      </w:r>
      <w:r w:rsidR="00ED4C06">
        <w:rPr>
          <w:rFonts w:asciiTheme="minorHAnsi" w:hAnsiTheme="minorHAnsi" w:cstheme="minorHAnsi"/>
          <w:sz w:val="20"/>
          <w:szCs w:val="20"/>
          <w:lang w:val="pl-PL" w:eastAsia="ar-SA"/>
        </w:rPr>
        <w:t>października</w:t>
      </w:r>
      <w:r w:rsidR="00A4196D">
        <w:rPr>
          <w:rFonts w:asciiTheme="minorHAnsi" w:hAnsiTheme="minorHAnsi" w:cstheme="minorHAnsi"/>
          <w:sz w:val="20"/>
          <w:szCs w:val="20"/>
          <w:lang w:val="pl-PL" w:eastAsia="ar-SA"/>
        </w:rPr>
        <w:t xml:space="preserve"> </w:t>
      </w:r>
      <w:r w:rsidR="00C71D60" w:rsidRPr="00537835">
        <w:rPr>
          <w:rFonts w:asciiTheme="minorHAnsi" w:hAnsiTheme="minorHAnsi" w:cstheme="minorHAnsi"/>
          <w:sz w:val="20"/>
          <w:szCs w:val="20"/>
          <w:lang w:val="pl-PL" w:eastAsia="ar-SA"/>
        </w:rPr>
        <w:t>202</w:t>
      </w:r>
      <w:r w:rsidR="00A4196D">
        <w:rPr>
          <w:rFonts w:asciiTheme="minorHAnsi" w:hAnsiTheme="minorHAnsi" w:cstheme="minorHAnsi"/>
          <w:sz w:val="20"/>
          <w:szCs w:val="20"/>
          <w:lang w:val="pl-PL" w:eastAsia="ar-SA"/>
        </w:rPr>
        <w:t>3 r.</w:t>
      </w:r>
      <w:r w:rsidR="00A21C50" w:rsidRPr="00537835">
        <w:rPr>
          <w:rFonts w:asciiTheme="minorHAnsi" w:hAnsiTheme="minorHAnsi" w:cstheme="minorHAnsi"/>
          <w:sz w:val="20"/>
          <w:szCs w:val="20"/>
          <w:lang w:val="pl-PL" w:eastAsia="ar-SA"/>
        </w:rPr>
        <w:t xml:space="preserve">         </w:t>
      </w:r>
      <w:r w:rsidR="004867A5" w:rsidRPr="00537835">
        <w:rPr>
          <w:rFonts w:asciiTheme="minorHAnsi" w:hAnsiTheme="minorHAnsi" w:cstheme="minorHAnsi"/>
          <w:sz w:val="20"/>
          <w:szCs w:val="20"/>
          <w:lang w:val="pl-PL" w:eastAsia="ar-SA"/>
        </w:rPr>
        <w:t xml:space="preserve">   ……</w:t>
      </w:r>
      <w:r w:rsidR="00A21C50" w:rsidRPr="00537835">
        <w:rPr>
          <w:rFonts w:asciiTheme="minorHAnsi" w:hAnsiTheme="minorHAnsi" w:cstheme="minorHAnsi"/>
          <w:sz w:val="20"/>
          <w:szCs w:val="20"/>
          <w:lang w:val="pl-PL" w:eastAsia="ar-SA"/>
        </w:rPr>
        <w:t>…………………</w:t>
      </w:r>
      <w:r w:rsidR="004867A5" w:rsidRPr="00537835">
        <w:rPr>
          <w:rFonts w:asciiTheme="minorHAnsi" w:hAnsiTheme="minorHAnsi" w:cstheme="minorHAnsi"/>
          <w:sz w:val="20"/>
          <w:szCs w:val="20"/>
          <w:lang w:val="pl-PL" w:eastAsia="ar-SA"/>
        </w:rPr>
        <w:t>……………………………….</w:t>
      </w:r>
    </w:p>
    <w:p w14:paraId="1B84D6D0" w14:textId="20E51F0F" w:rsidR="00A21C50" w:rsidRPr="003B4DF7" w:rsidRDefault="004867A5" w:rsidP="003B4DF7">
      <w:pPr>
        <w:ind w:left="5727" w:right="969" w:firstLine="33"/>
        <w:jc w:val="center"/>
        <w:rPr>
          <w:rFonts w:asciiTheme="minorHAnsi" w:hAnsiTheme="minorHAnsi" w:cstheme="minorHAnsi"/>
          <w:bCs/>
          <w:sz w:val="18"/>
          <w:szCs w:val="18"/>
          <w:lang w:val="pl-PL" w:eastAsia="ar-SA"/>
        </w:rPr>
      </w:pPr>
      <w:r w:rsidRPr="00537835">
        <w:rPr>
          <w:rFonts w:asciiTheme="minorHAnsi" w:hAnsiTheme="minorHAnsi" w:cstheme="minorHAnsi"/>
          <w:bCs/>
          <w:sz w:val="18"/>
          <w:szCs w:val="18"/>
          <w:lang w:val="pl-PL" w:eastAsia="ar-SA"/>
        </w:rPr>
        <w:t>/podpis kierownika zamawiającego/</w:t>
      </w:r>
    </w:p>
    <w:p w14:paraId="5231BA09" w14:textId="77777777" w:rsidR="00A21C50" w:rsidRPr="00537835" w:rsidRDefault="00A21C50">
      <w:pPr>
        <w:rPr>
          <w:rFonts w:asciiTheme="minorHAnsi" w:hAnsiTheme="minorHAnsi" w:cstheme="minorHAnsi"/>
          <w:b/>
          <w:sz w:val="20"/>
          <w:szCs w:val="20"/>
          <w:highlight w:val="lightGray"/>
          <w:u w:val="single"/>
          <w:lang w:val="pl-PL" w:eastAsia="ar-SA"/>
        </w:rPr>
      </w:pPr>
    </w:p>
    <w:p w14:paraId="58BAC841" w14:textId="77777777" w:rsidR="0074609C" w:rsidRDefault="0074609C">
      <w:pPr>
        <w:rPr>
          <w:rFonts w:asciiTheme="minorHAnsi" w:hAnsiTheme="minorHAnsi" w:cstheme="minorHAnsi"/>
          <w:b/>
          <w:sz w:val="20"/>
          <w:szCs w:val="20"/>
          <w:highlight w:val="lightGray"/>
          <w:u w:val="single"/>
          <w:lang w:val="pl-PL" w:eastAsia="ar-SA"/>
        </w:rPr>
      </w:pPr>
    </w:p>
    <w:p w14:paraId="67552629" w14:textId="77777777" w:rsidR="004E14FD" w:rsidRDefault="004E14FD">
      <w:pPr>
        <w:rPr>
          <w:rFonts w:asciiTheme="minorHAnsi" w:hAnsiTheme="minorHAnsi" w:cstheme="minorHAnsi"/>
          <w:b/>
          <w:sz w:val="20"/>
          <w:szCs w:val="20"/>
          <w:highlight w:val="lightGray"/>
          <w:u w:val="single"/>
          <w:lang w:val="pl-PL" w:eastAsia="ar-SA"/>
        </w:rPr>
      </w:pPr>
    </w:p>
    <w:p w14:paraId="1BD73808" w14:textId="77777777" w:rsidR="004E14FD" w:rsidRDefault="004E14FD">
      <w:pPr>
        <w:rPr>
          <w:rFonts w:asciiTheme="minorHAnsi" w:hAnsiTheme="minorHAnsi" w:cstheme="minorHAnsi"/>
          <w:b/>
          <w:sz w:val="20"/>
          <w:szCs w:val="20"/>
          <w:highlight w:val="lightGray"/>
          <w:u w:val="single"/>
          <w:lang w:val="pl-PL" w:eastAsia="ar-SA"/>
        </w:rPr>
      </w:pPr>
    </w:p>
    <w:p w14:paraId="09C9CE51" w14:textId="77777777" w:rsidR="004E14FD" w:rsidRDefault="004E14FD">
      <w:pPr>
        <w:rPr>
          <w:rFonts w:asciiTheme="minorHAnsi" w:hAnsiTheme="minorHAnsi" w:cstheme="minorHAnsi"/>
          <w:b/>
          <w:sz w:val="20"/>
          <w:szCs w:val="20"/>
          <w:highlight w:val="lightGray"/>
          <w:u w:val="single"/>
          <w:lang w:val="pl-PL" w:eastAsia="ar-SA"/>
        </w:rPr>
      </w:pPr>
    </w:p>
    <w:p w14:paraId="02FA7AA7" w14:textId="77777777" w:rsidR="004E14FD" w:rsidRDefault="004E14FD">
      <w:pPr>
        <w:rPr>
          <w:rFonts w:asciiTheme="minorHAnsi" w:hAnsiTheme="minorHAnsi" w:cstheme="minorHAnsi"/>
          <w:b/>
          <w:sz w:val="20"/>
          <w:szCs w:val="20"/>
          <w:highlight w:val="lightGray"/>
          <w:u w:val="single"/>
          <w:lang w:val="pl-PL" w:eastAsia="ar-SA"/>
        </w:rPr>
      </w:pPr>
    </w:p>
    <w:p w14:paraId="59A31EAD" w14:textId="77777777" w:rsidR="004E14FD" w:rsidRPr="00537835" w:rsidRDefault="004E14FD">
      <w:pPr>
        <w:rPr>
          <w:rFonts w:asciiTheme="minorHAnsi" w:hAnsiTheme="minorHAnsi" w:cstheme="minorHAnsi"/>
          <w:b/>
          <w:sz w:val="20"/>
          <w:szCs w:val="20"/>
          <w:highlight w:val="lightGray"/>
          <w:u w:val="single"/>
          <w:lang w:val="pl-PL" w:eastAsia="ar-SA"/>
        </w:rPr>
      </w:pPr>
    </w:p>
    <w:p w14:paraId="10A14F6A" w14:textId="77777777" w:rsidR="0074609C" w:rsidRPr="00537835" w:rsidRDefault="005A3A56">
      <w:pPr>
        <w:jc w:val="center"/>
        <w:rPr>
          <w:rFonts w:asciiTheme="minorHAnsi" w:hAnsiTheme="minorHAnsi" w:cstheme="minorHAnsi"/>
          <w:b/>
          <w:sz w:val="20"/>
          <w:szCs w:val="20"/>
          <w:u w:val="single"/>
          <w:lang w:val="pl-PL" w:eastAsia="ar-SA"/>
        </w:rPr>
      </w:pPr>
      <w:r w:rsidRPr="00537835">
        <w:rPr>
          <w:rFonts w:asciiTheme="minorHAnsi" w:hAnsiTheme="minorHAnsi" w:cstheme="minorHAnsi"/>
          <w:b/>
          <w:sz w:val="20"/>
          <w:szCs w:val="20"/>
          <w:u w:val="single"/>
          <w:lang w:val="pl-PL" w:eastAsia="ar-SA"/>
        </w:rPr>
        <w:t>UWAGA!</w:t>
      </w:r>
    </w:p>
    <w:p w14:paraId="17705B45" w14:textId="77777777" w:rsidR="0074609C" w:rsidRPr="00537835" w:rsidRDefault="005A3A56" w:rsidP="00A810C1">
      <w:pPr>
        <w:keepNext/>
        <w:ind w:left="720" w:firstLine="720"/>
        <w:outlineLvl w:val="3"/>
        <w:rPr>
          <w:rFonts w:asciiTheme="minorHAnsi" w:hAnsiTheme="minorHAnsi" w:cstheme="minorHAnsi"/>
          <w:b/>
          <w:i/>
          <w:iCs/>
          <w:sz w:val="20"/>
          <w:szCs w:val="20"/>
          <w:lang w:val="pl-PL" w:eastAsia="ar-SA"/>
        </w:rPr>
      </w:pPr>
      <w:r w:rsidRPr="00537835">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537835" w:rsidRDefault="00A21C50">
      <w:pPr>
        <w:keepNext/>
        <w:jc w:val="center"/>
        <w:outlineLvl w:val="3"/>
        <w:rPr>
          <w:color w:val="FF0000"/>
          <w:lang w:val="pl-PL"/>
        </w:rPr>
      </w:pPr>
    </w:p>
    <w:p w14:paraId="1E00D40F" w14:textId="77777777" w:rsidR="00A21C50" w:rsidRPr="00537835" w:rsidRDefault="00A21C50">
      <w:pPr>
        <w:keepNext/>
        <w:jc w:val="center"/>
        <w:outlineLvl w:val="3"/>
        <w:rPr>
          <w:color w:val="FF0000"/>
          <w:lang w:val="pl-PL"/>
        </w:rPr>
      </w:pPr>
    </w:p>
    <w:p w14:paraId="4C86EF56" w14:textId="77777777" w:rsidR="002F61C2" w:rsidRPr="00537835" w:rsidRDefault="002E2212">
      <w:pPr>
        <w:keepNext/>
        <w:jc w:val="center"/>
        <w:outlineLvl w:val="3"/>
        <w:rPr>
          <w:color w:val="FF0000"/>
          <w:lang w:val="pl-PL"/>
        </w:rPr>
        <w:sectPr w:rsidR="002F61C2" w:rsidRPr="00537835" w:rsidSect="00537835">
          <w:footerReference w:type="default" r:id="rId9"/>
          <w:footerReference w:type="first" r:id="rId10"/>
          <w:type w:val="continuous"/>
          <w:pgSz w:w="11906" w:h="16838"/>
          <w:pgMar w:top="1948" w:right="1080" w:bottom="1440" w:left="1080" w:header="0" w:footer="0" w:gutter="0"/>
          <w:cols w:space="708"/>
          <w:formProt w:val="0"/>
          <w:docGrid w:linePitch="326"/>
        </w:sectPr>
      </w:pPr>
      <w:r w:rsidRPr="00537835">
        <w:rPr>
          <w:color w:val="FF0000"/>
          <w:lang w:val="pl-PL"/>
        </w:rPr>
        <w:br w:type="page"/>
      </w:r>
    </w:p>
    <w:p w14:paraId="20D3FA00" w14:textId="78B17FF6" w:rsidR="0074609C" w:rsidRPr="00537835" w:rsidRDefault="0074609C" w:rsidP="00985EDA">
      <w:pPr>
        <w:pStyle w:val="Tekstpodstawowy21"/>
        <w:rPr>
          <w:color w:val="FF0000"/>
          <w:highlight w:val="lightGray"/>
        </w:rPr>
      </w:pPr>
    </w:p>
    <w:p w14:paraId="7F2A8E77" w14:textId="77777777" w:rsidR="0074609C" w:rsidRPr="00537835" w:rsidRDefault="005A3A56">
      <w:pPr>
        <w:jc w:val="center"/>
        <w:rPr>
          <w:rFonts w:asciiTheme="minorHAnsi" w:hAnsiTheme="minorHAnsi" w:cstheme="minorHAnsi"/>
          <w:b/>
          <w:sz w:val="20"/>
          <w:szCs w:val="20"/>
          <w:lang w:val="pl-PL"/>
        </w:rPr>
      </w:pPr>
      <w:r w:rsidRPr="00537835">
        <w:rPr>
          <w:rFonts w:asciiTheme="minorHAnsi" w:hAnsiTheme="minorHAnsi" w:cstheme="minorHAnsi"/>
          <w:b/>
          <w:sz w:val="20"/>
          <w:szCs w:val="20"/>
          <w:lang w:val="pl-PL"/>
        </w:rPr>
        <w:t>CZĘŚĆ OGÓLNA</w:t>
      </w:r>
    </w:p>
    <w:p w14:paraId="1EA85B7A" w14:textId="77777777" w:rsidR="0074609C" w:rsidRPr="00537835" w:rsidRDefault="0074609C">
      <w:pPr>
        <w:jc w:val="center"/>
        <w:rPr>
          <w:rFonts w:asciiTheme="minorHAnsi" w:hAnsiTheme="minorHAnsi" w:cstheme="minorHAnsi"/>
          <w:b/>
          <w:sz w:val="20"/>
          <w:szCs w:val="20"/>
          <w:highlight w:val="lightGray"/>
          <w:lang w:val="pl-PL"/>
        </w:rPr>
      </w:pPr>
    </w:p>
    <w:p w14:paraId="3BCA0EB1" w14:textId="77777777" w:rsidR="0074609C" w:rsidRPr="00537835" w:rsidRDefault="005A3A56" w:rsidP="006F566B">
      <w:pPr>
        <w:numPr>
          <w:ilvl w:val="0"/>
          <w:numId w:val="7"/>
        </w:numPr>
        <w:ind w:left="284" w:hanging="284"/>
        <w:rPr>
          <w:rStyle w:val="rzymski"/>
          <w:lang w:val="pl-PL"/>
        </w:rPr>
      </w:pPr>
      <w:r w:rsidRPr="00537835">
        <w:rPr>
          <w:rStyle w:val="rzymski"/>
          <w:lang w:val="pl-PL"/>
        </w:rPr>
        <w:t>Nazwa oraz adres Zamawiającego.</w:t>
      </w:r>
    </w:p>
    <w:p w14:paraId="51A27F0E" w14:textId="77777777" w:rsidR="0074609C" w:rsidRPr="00537835" w:rsidRDefault="0074609C">
      <w:pPr>
        <w:ind w:left="1080" w:hanging="87"/>
        <w:rPr>
          <w:rFonts w:asciiTheme="minorHAnsi" w:hAnsiTheme="minorHAnsi" w:cstheme="minorHAnsi"/>
          <w:b/>
          <w:sz w:val="20"/>
          <w:szCs w:val="20"/>
          <w:lang w:val="pl-PL"/>
        </w:rPr>
      </w:pPr>
    </w:p>
    <w:p w14:paraId="2123EE57"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b/>
          <w:bCs/>
          <w:sz w:val="20"/>
          <w:szCs w:val="20"/>
          <w:lang w:val="pl-PL" w:eastAsia="pl-PL"/>
        </w:rPr>
        <w:t xml:space="preserve">Gmina Suchy Dąb, </w:t>
      </w:r>
    </w:p>
    <w:p w14:paraId="7A7B32B4"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reprezentowana przez </w:t>
      </w:r>
      <w:r w:rsidRPr="00537835">
        <w:rPr>
          <w:rFonts w:ascii="Calibri" w:hAnsi="Calibri" w:cs="Calibri"/>
          <w:b/>
          <w:bCs/>
          <w:sz w:val="20"/>
          <w:szCs w:val="20"/>
          <w:lang w:val="pl-PL" w:eastAsia="pl-PL"/>
        </w:rPr>
        <w:t xml:space="preserve">Wójt Gminy Suchy Dąb - Henrykę Król </w:t>
      </w:r>
    </w:p>
    <w:p w14:paraId="63551EF2"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z siedzibą w Suchym Dębie </w:t>
      </w:r>
    </w:p>
    <w:p w14:paraId="539117FC"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ul. Gdańska 17, 83-022 Suchy Dąb </w:t>
      </w:r>
    </w:p>
    <w:p w14:paraId="0051F1DF"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tel. (58) 355-68-00, </w:t>
      </w:r>
    </w:p>
    <w:p w14:paraId="62B8AAE3"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strona internetowa: </w:t>
      </w:r>
      <w:r w:rsidRPr="00537835">
        <w:rPr>
          <w:rFonts w:ascii="Calibri" w:hAnsi="Calibri" w:cs="Calibri"/>
          <w:b/>
          <w:bCs/>
          <w:sz w:val="20"/>
          <w:szCs w:val="20"/>
          <w:lang w:val="pl-PL" w:eastAsia="pl-PL"/>
        </w:rPr>
        <w:t xml:space="preserve">www.suchy-dab.pl </w:t>
      </w:r>
    </w:p>
    <w:p w14:paraId="6180AD1E" w14:textId="77777777" w:rsidR="005327C9" w:rsidRPr="00537835" w:rsidRDefault="005327C9" w:rsidP="005327C9">
      <w:pPr>
        <w:suppressAutoHyphens w:val="0"/>
        <w:autoSpaceDE w:val="0"/>
        <w:autoSpaceDN w:val="0"/>
        <w:adjustRightInd w:val="0"/>
        <w:ind w:left="284"/>
        <w:rPr>
          <w:rFonts w:ascii="Calibri" w:hAnsi="Calibri" w:cs="Calibri"/>
          <w:sz w:val="20"/>
          <w:szCs w:val="20"/>
          <w:lang w:val="pl-PL" w:eastAsia="pl-PL"/>
        </w:rPr>
      </w:pPr>
      <w:r w:rsidRPr="00537835">
        <w:rPr>
          <w:rFonts w:ascii="Calibri" w:hAnsi="Calibri" w:cs="Calibri"/>
          <w:sz w:val="20"/>
          <w:szCs w:val="20"/>
          <w:lang w:val="pl-PL" w:eastAsia="pl-PL"/>
        </w:rPr>
        <w:t xml:space="preserve">adres e-mail: </w:t>
      </w:r>
      <w:r w:rsidRPr="00537835">
        <w:rPr>
          <w:rFonts w:ascii="Calibri" w:hAnsi="Calibri" w:cs="Calibri"/>
          <w:b/>
          <w:bCs/>
          <w:sz w:val="20"/>
          <w:szCs w:val="20"/>
          <w:lang w:val="pl-PL" w:eastAsia="pl-PL"/>
        </w:rPr>
        <w:t xml:space="preserve">gmina@suchy-dab.pl </w:t>
      </w:r>
    </w:p>
    <w:p w14:paraId="30A2DB4F" w14:textId="453E26FB" w:rsidR="0074609C" w:rsidRDefault="005327C9" w:rsidP="005327C9">
      <w:pPr>
        <w:ind w:left="284"/>
        <w:rPr>
          <w:rFonts w:ascii="Calibri" w:hAnsi="Calibri" w:cs="Calibri"/>
          <w:b/>
          <w:bCs/>
          <w:sz w:val="20"/>
          <w:szCs w:val="20"/>
          <w:lang w:val="pl-PL" w:eastAsia="pl-PL"/>
        </w:rPr>
      </w:pPr>
      <w:r w:rsidRPr="00537835">
        <w:rPr>
          <w:rFonts w:ascii="Calibri" w:hAnsi="Calibri" w:cs="Calibri"/>
          <w:sz w:val="20"/>
          <w:szCs w:val="20"/>
          <w:lang w:val="pl-PL" w:eastAsia="pl-PL"/>
        </w:rPr>
        <w:t>adres strony internetowej prowadzonego postępowania:</w:t>
      </w:r>
      <w:r w:rsidRPr="004A4997">
        <w:rPr>
          <w:rFonts w:ascii="Calibri" w:hAnsi="Calibri" w:cs="Calibri"/>
          <w:color w:val="000000" w:themeColor="text1"/>
          <w:sz w:val="20"/>
          <w:szCs w:val="20"/>
          <w:lang w:val="pl-PL" w:eastAsia="pl-PL"/>
        </w:rPr>
        <w:t xml:space="preserve"> </w:t>
      </w:r>
      <w:hyperlink r:id="rId11" w:history="1">
        <w:r w:rsidR="00B46FCB" w:rsidRPr="004A4997">
          <w:rPr>
            <w:rStyle w:val="Hipercze"/>
            <w:rFonts w:ascii="Calibri" w:hAnsi="Calibri" w:cs="Calibri"/>
            <w:color w:val="000000" w:themeColor="text1"/>
            <w:sz w:val="20"/>
            <w:szCs w:val="20"/>
            <w:lang w:val="pl-PL" w:eastAsia="pl-PL"/>
          </w:rPr>
          <w:t>https://platformazakupowa.pl/pn/suchy_dab</w:t>
        </w:r>
      </w:hyperlink>
    </w:p>
    <w:p w14:paraId="038267C3" w14:textId="77777777" w:rsidR="00B46FCB" w:rsidRPr="00537835" w:rsidRDefault="00B46FCB" w:rsidP="005327C9">
      <w:pPr>
        <w:ind w:left="284"/>
        <w:rPr>
          <w:rFonts w:asciiTheme="minorHAnsi" w:hAnsiTheme="minorHAnsi" w:cstheme="minorHAnsi"/>
          <w:b/>
          <w:sz w:val="20"/>
          <w:szCs w:val="20"/>
          <w:lang w:val="pl-PL"/>
        </w:rPr>
      </w:pPr>
    </w:p>
    <w:p w14:paraId="72C425C3" w14:textId="77777777" w:rsidR="001B03DC" w:rsidRPr="00537835" w:rsidRDefault="005A3A56" w:rsidP="006F566B">
      <w:pPr>
        <w:pStyle w:val="Akapitzlist"/>
        <w:numPr>
          <w:ilvl w:val="0"/>
          <w:numId w:val="7"/>
        </w:numPr>
        <w:ind w:left="284" w:hanging="284"/>
        <w:rPr>
          <w:rStyle w:val="rzymski"/>
          <w:lang w:val="pl-PL"/>
        </w:rPr>
      </w:pPr>
      <w:r w:rsidRPr="00537835">
        <w:rPr>
          <w:rStyle w:val="rzymski"/>
          <w:lang w:val="pl-PL"/>
        </w:rPr>
        <w:t>Adres strony internetowej prowadzonego postępowania.</w:t>
      </w:r>
    </w:p>
    <w:p w14:paraId="69E98F4A" w14:textId="1BD868D2" w:rsidR="005C5F61" w:rsidRPr="00537835" w:rsidRDefault="005A3A56" w:rsidP="001B03DC">
      <w:pPr>
        <w:pStyle w:val="Akapitzlist"/>
        <w:ind w:left="284"/>
        <w:rPr>
          <w:rFonts w:asciiTheme="minorHAnsi" w:hAnsiTheme="minorHAnsi" w:cstheme="minorHAnsi"/>
          <w:b/>
          <w:sz w:val="20"/>
          <w:szCs w:val="20"/>
          <w:lang w:val="pl-PL"/>
        </w:rPr>
      </w:pPr>
      <w:r w:rsidRPr="00537835">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537835">
        <w:rPr>
          <w:rFonts w:asciiTheme="minorHAnsi" w:hAnsiTheme="minorHAnsi" w:cstheme="minorHAnsi"/>
          <w:sz w:val="20"/>
          <w:szCs w:val="20"/>
          <w:lang w:val="pl-PL"/>
        </w:rPr>
        <w:t xml:space="preserve">                        </w:t>
      </w:r>
      <w:r w:rsidRPr="00537835">
        <w:rPr>
          <w:rFonts w:asciiTheme="minorHAnsi" w:hAnsiTheme="minorHAnsi" w:cstheme="minorHAnsi"/>
          <w:sz w:val="20"/>
          <w:szCs w:val="20"/>
          <w:lang w:val="pl-PL"/>
        </w:rPr>
        <w:t>oraz inne dokumenty zamówienia bezpośrednio związane z postępowaniem o udzielenie zamówienia</w:t>
      </w:r>
      <w:r w:rsidR="000F5CDA" w:rsidRPr="00537835">
        <w:rPr>
          <w:rFonts w:asciiTheme="minorHAnsi" w:hAnsiTheme="minorHAnsi" w:cstheme="minorHAnsi"/>
          <w:sz w:val="20"/>
          <w:szCs w:val="20"/>
          <w:lang w:val="pl-PL"/>
        </w:rPr>
        <w:t xml:space="preserve">: </w:t>
      </w:r>
      <w:r w:rsidR="005327C9" w:rsidRPr="00537835">
        <w:rPr>
          <w:rFonts w:ascii="Calibri" w:hAnsi="Calibri" w:cs="Calibri"/>
          <w:b/>
          <w:bCs/>
          <w:sz w:val="20"/>
          <w:szCs w:val="20"/>
          <w:lang w:val="pl-PL" w:eastAsia="pl-PL"/>
        </w:rPr>
        <w:t>https://platformazakupowa.pl/pn/suchy_dab</w:t>
      </w:r>
    </w:p>
    <w:p w14:paraId="402B07FD" w14:textId="77777777" w:rsidR="0074609C" w:rsidRPr="00537835" w:rsidRDefault="0074609C">
      <w:pPr>
        <w:jc w:val="both"/>
        <w:rPr>
          <w:rFonts w:asciiTheme="minorHAnsi" w:hAnsiTheme="minorHAnsi" w:cstheme="minorHAnsi"/>
          <w:b/>
          <w:color w:val="FF0000"/>
          <w:sz w:val="20"/>
          <w:szCs w:val="20"/>
          <w:lang w:val="pl-PL"/>
        </w:rPr>
      </w:pPr>
    </w:p>
    <w:p w14:paraId="4DDE4349" w14:textId="77777777" w:rsidR="0074609C" w:rsidRPr="00CB1122" w:rsidRDefault="005A3A56" w:rsidP="00CD74B9">
      <w:pPr>
        <w:jc w:val="both"/>
        <w:rPr>
          <w:rStyle w:val="rzymski"/>
          <w:lang w:val="pl-PL"/>
        </w:rPr>
      </w:pPr>
      <w:r w:rsidRPr="00CB1122">
        <w:rPr>
          <w:rStyle w:val="rzymski"/>
          <w:lang w:val="pl-PL"/>
        </w:rPr>
        <w:t>III. Tryb udzielenia zamówienia publicznego.</w:t>
      </w:r>
    </w:p>
    <w:p w14:paraId="62C82135" w14:textId="77777777" w:rsidR="0074609C" w:rsidRPr="00CB1122" w:rsidRDefault="005A3A56" w:rsidP="005B32C1">
      <w:pPr>
        <w:pStyle w:val="Akapitzlist"/>
        <w:numPr>
          <w:ilvl w:val="0"/>
          <w:numId w:val="1"/>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Tryb podstawowy, na podstawie art. 275 ust. </w:t>
      </w:r>
      <w:r w:rsidR="00444D20" w:rsidRPr="00CB1122">
        <w:rPr>
          <w:rFonts w:asciiTheme="minorHAnsi" w:hAnsiTheme="minorHAnsi" w:cstheme="minorHAnsi"/>
          <w:sz w:val="20"/>
          <w:szCs w:val="20"/>
          <w:lang w:val="pl-PL"/>
        </w:rPr>
        <w:t>2</w:t>
      </w:r>
      <w:r w:rsidRPr="00CB1122">
        <w:rPr>
          <w:rFonts w:asciiTheme="minorHAnsi" w:hAnsiTheme="minorHAnsi" w:cstheme="minorHAnsi"/>
          <w:sz w:val="20"/>
          <w:szCs w:val="20"/>
          <w:lang w:val="pl-PL"/>
        </w:rPr>
        <w:t xml:space="preserve"> ustawy PZP.</w:t>
      </w:r>
    </w:p>
    <w:p w14:paraId="32AED85A" w14:textId="77777777" w:rsidR="001B03DC" w:rsidRPr="00CB1122" w:rsidRDefault="005A3A56" w:rsidP="005B32C1">
      <w:pPr>
        <w:pStyle w:val="Akapitzlist"/>
        <w:numPr>
          <w:ilvl w:val="0"/>
          <w:numId w:val="1"/>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Wartość szacunkowa zamówienia jest mniejsza niż kwoty określone w przepisa</w:t>
      </w:r>
      <w:r w:rsidR="00247591" w:rsidRPr="00CB1122">
        <w:rPr>
          <w:rFonts w:asciiTheme="minorHAnsi" w:hAnsiTheme="minorHAnsi" w:cstheme="minorHAnsi"/>
          <w:sz w:val="20"/>
          <w:szCs w:val="20"/>
          <w:lang w:val="pl-PL"/>
        </w:rPr>
        <w:t>ch wydanych na podstawie art. 3 </w:t>
      </w:r>
      <w:r w:rsidRPr="00CB1122">
        <w:rPr>
          <w:rFonts w:asciiTheme="minorHAnsi" w:hAnsiTheme="minorHAnsi" w:cstheme="minorHAnsi"/>
          <w:sz w:val="20"/>
          <w:szCs w:val="20"/>
          <w:lang w:val="pl-PL"/>
        </w:rPr>
        <w:t>ustawy PZP.</w:t>
      </w:r>
    </w:p>
    <w:p w14:paraId="78AED653" w14:textId="77777777" w:rsidR="001B03DC" w:rsidRPr="00CB1122" w:rsidRDefault="001B03DC" w:rsidP="001B03DC">
      <w:pPr>
        <w:pStyle w:val="Akapitzlist"/>
        <w:ind w:left="284"/>
        <w:rPr>
          <w:rFonts w:asciiTheme="minorHAnsi" w:hAnsiTheme="minorHAnsi" w:cstheme="minorHAnsi"/>
          <w:sz w:val="20"/>
          <w:szCs w:val="20"/>
          <w:lang w:val="pl-PL"/>
        </w:rPr>
      </w:pPr>
    </w:p>
    <w:p w14:paraId="666121FD" w14:textId="77777777" w:rsidR="001B03DC" w:rsidRPr="00CB1122" w:rsidRDefault="005A3A56" w:rsidP="00CD74B9">
      <w:pPr>
        <w:tabs>
          <w:tab w:val="left" w:pos="284"/>
        </w:tabs>
        <w:ind w:left="284" w:hanging="284"/>
        <w:jc w:val="both"/>
        <w:rPr>
          <w:rStyle w:val="rzymski"/>
          <w:lang w:val="pl-PL"/>
        </w:rPr>
      </w:pPr>
      <w:r w:rsidRPr="00CB1122">
        <w:rPr>
          <w:rStyle w:val="rzymski"/>
          <w:lang w:val="pl-PL"/>
        </w:rPr>
        <w:t>IV. Informacja czy Zamawiający przewiduje wybór najkorzystniejszej oferty z możliwością prowadzenia negocjacji.</w:t>
      </w:r>
    </w:p>
    <w:p w14:paraId="3761E038" w14:textId="77777777" w:rsidR="00A7641D" w:rsidRPr="00CB1122" w:rsidRDefault="000F2F4D">
      <w:pPr>
        <w:pStyle w:val="Akapitzlist"/>
        <w:numPr>
          <w:ilvl w:val="0"/>
          <w:numId w:val="8"/>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 xml:space="preserve">Zamawiający </w:t>
      </w:r>
      <w:r w:rsidRPr="00CB1122">
        <w:rPr>
          <w:rFonts w:asciiTheme="minorHAnsi" w:hAnsiTheme="minorHAnsi" w:cstheme="minorHAnsi"/>
          <w:b/>
          <w:sz w:val="20"/>
          <w:szCs w:val="20"/>
          <w:lang w:val="pl-PL"/>
        </w:rPr>
        <w:t xml:space="preserve">przewiduje możliwość </w:t>
      </w:r>
      <w:r w:rsidR="000A7423" w:rsidRPr="00CB1122">
        <w:rPr>
          <w:rFonts w:asciiTheme="minorHAnsi" w:hAnsiTheme="minorHAnsi" w:cstheme="minorHAnsi"/>
          <w:b/>
          <w:sz w:val="20"/>
          <w:szCs w:val="20"/>
          <w:lang w:val="pl-PL"/>
        </w:rPr>
        <w:t>prze</w:t>
      </w:r>
      <w:r w:rsidRPr="00CB1122">
        <w:rPr>
          <w:rFonts w:asciiTheme="minorHAnsi" w:hAnsiTheme="minorHAnsi" w:cstheme="minorHAnsi"/>
          <w:b/>
          <w:sz w:val="20"/>
          <w:szCs w:val="20"/>
          <w:lang w:val="pl-PL"/>
        </w:rPr>
        <w:t>prowadzenia negocjacji</w:t>
      </w:r>
      <w:r w:rsidRPr="00CB1122">
        <w:rPr>
          <w:rFonts w:asciiTheme="minorHAnsi" w:hAnsiTheme="minorHAnsi" w:cstheme="minorHAnsi"/>
          <w:sz w:val="20"/>
          <w:szCs w:val="20"/>
          <w:lang w:val="pl-PL"/>
        </w:rPr>
        <w:t xml:space="preserve"> przed wyborem oferty najkorzystniejszej.</w:t>
      </w:r>
      <w:r w:rsidR="00376279" w:rsidRPr="00CB1122">
        <w:rPr>
          <w:rFonts w:asciiTheme="minorHAnsi" w:hAnsiTheme="minorHAnsi" w:cstheme="minorHAnsi"/>
          <w:sz w:val="20"/>
          <w:szCs w:val="20"/>
          <w:lang w:val="pl-PL"/>
        </w:rPr>
        <w:t xml:space="preserve"> Jednocześnie nie przewiduje </w:t>
      </w:r>
      <w:r w:rsidRPr="00CB1122">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CB1122" w:rsidRDefault="00C40A2B">
      <w:pPr>
        <w:pStyle w:val="Akapitzlist"/>
        <w:numPr>
          <w:ilvl w:val="0"/>
          <w:numId w:val="8"/>
        </w:numPr>
        <w:ind w:left="284" w:firstLine="0"/>
        <w:rPr>
          <w:rFonts w:asciiTheme="minorHAnsi" w:hAnsiTheme="minorHAnsi" w:cstheme="minorHAnsi"/>
          <w:sz w:val="20"/>
          <w:szCs w:val="20"/>
          <w:lang w:val="pl-PL"/>
        </w:rPr>
      </w:pPr>
      <w:r w:rsidRPr="00CB1122">
        <w:rPr>
          <w:rFonts w:asciiTheme="minorHAnsi" w:hAnsiTheme="minorHAnsi" w:cstheme="minorHAnsi"/>
          <w:sz w:val="20"/>
          <w:szCs w:val="20"/>
          <w:lang w:val="pl-PL"/>
        </w:rPr>
        <w:t>Zamawiający informuje, iż w przypadku przeprowadzenia negocjacji</w:t>
      </w:r>
      <w:r w:rsidR="001F5923" w:rsidRPr="00CB1122">
        <w:rPr>
          <w:rFonts w:asciiTheme="minorHAnsi" w:hAnsiTheme="minorHAnsi" w:cstheme="minorHAnsi"/>
          <w:sz w:val="20"/>
          <w:szCs w:val="20"/>
          <w:lang w:val="pl-PL"/>
        </w:rPr>
        <w:t xml:space="preserve">, ich przedmiotem będzie </w:t>
      </w:r>
      <w:r w:rsidR="00D8567E" w:rsidRPr="00CB1122">
        <w:rPr>
          <w:rFonts w:asciiTheme="minorHAnsi" w:hAnsiTheme="minorHAnsi" w:cstheme="minorHAnsi"/>
          <w:sz w:val="20"/>
          <w:szCs w:val="20"/>
          <w:lang w:val="pl-PL"/>
        </w:rPr>
        <w:t>kryterium cena.</w:t>
      </w:r>
    </w:p>
    <w:p w14:paraId="77A85DB3" w14:textId="77777777" w:rsidR="00921A44" w:rsidRDefault="00921A44" w:rsidP="00921A44">
      <w:pPr>
        <w:rPr>
          <w:rFonts w:ascii="Calibri Light" w:hAnsi="Calibri Light"/>
          <w:b/>
          <w:color w:val="FF0000"/>
          <w:sz w:val="22"/>
          <w:lang w:val="pl-PL"/>
        </w:rPr>
      </w:pPr>
    </w:p>
    <w:p w14:paraId="0549976D" w14:textId="77777777" w:rsidR="00350AB1" w:rsidRPr="00537835" w:rsidRDefault="00350AB1" w:rsidP="00921A44">
      <w:pPr>
        <w:rPr>
          <w:rFonts w:ascii="Calibri Light" w:hAnsi="Calibri Light"/>
          <w:b/>
          <w:color w:val="FF0000"/>
          <w:sz w:val="22"/>
          <w:lang w:val="pl-PL"/>
        </w:rPr>
      </w:pPr>
    </w:p>
    <w:p w14:paraId="4B38F0EF" w14:textId="7A2A2932" w:rsidR="00996CDB" w:rsidRDefault="009D1DE5" w:rsidP="00C73A13">
      <w:pPr>
        <w:rPr>
          <w:rFonts w:asciiTheme="majorHAnsi" w:hAnsiTheme="majorHAnsi" w:cstheme="majorHAnsi"/>
          <w:b/>
          <w:sz w:val="22"/>
          <w:lang w:val="pl-PL"/>
        </w:rPr>
      </w:pPr>
      <w:r w:rsidRPr="00365F71">
        <w:rPr>
          <w:rFonts w:ascii="Calibri Light" w:hAnsi="Calibri Light"/>
          <w:b/>
          <w:sz w:val="22"/>
          <w:lang w:val="pl-PL"/>
        </w:rPr>
        <w:t xml:space="preserve">V. </w:t>
      </w:r>
      <w:r w:rsidR="00237F7A" w:rsidRPr="00AC4208">
        <w:rPr>
          <w:rFonts w:asciiTheme="majorHAnsi" w:hAnsiTheme="majorHAnsi" w:cstheme="majorHAnsi"/>
          <w:b/>
          <w:sz w:val="22"/>
          <w:lang w:val="pl-PL"/>
        </w:rPr>
        <w:t>Opis przedmiotu zamówienia.</w:t>
      </w:r>
    </w:p>
    <w:p w14:paraId="1C979661" w14:textId="77777777" w:rsidR="00C73A13" w:rsidRPr="00C73A13" w:rsidRDefault="00C73A13" w:rsidP="00C73A13">
      <w:pPr>
        <w:rPr>
          <w:rFonts w:asciiTheme="majorHAnsi" w:hAnsiTheme="majorHAnsi" w:cstheme="majorHAnsi"/>
          <w:b/>
          <w:sz w:val="22"/>
          <w:lang w:val="pl-PL"/>
        </w:rPr>
      </w:pPr>
    </w:p>
    <w:p w14:paraId="4C80416E" w14:textId="0303FE21" w:rsidR="00996CDB" w:rsidRPr="00CF1292" w:rsidRDefault="00996CDB">
      <w:pPr>
        <w:pStyle w:val="Tekstpodstawowy"/>
        <w:numPr>
          <w:ilvl w:val="0"/>
          <w:numId w:val="36"/>
        </w:numPr>
        <w:ind w:left="0" w:right="814" w:firstLine="0"/>
        <w:rPr>
          <w:rFonts w:asciiTheme="minorHAnsi" w:hAnsiTheme="minorHAnsi" w:cstheme="minorHAnsi"/>
          <w:sz w:val="20"/>
          <w:szCs w:val="20"/>
          <w:lang w:val="pl-PL"/>
        </w:rPr>
      </w:pPr>
      <w:r w:rsidRPr="00CF1292">
        <w:rPr>
          <w:rFonts w:asciiTheme="minorHAnsi" w:hAnsiTheme="minorHAnsi" w:cstheme="minorHAnsi"/>
          <w:sz w:val="20"/>
          <w:szCs w:val="20"/>
          <w:lang w:val="pl-PL"/>
        </w:rPr>
        <w:t>Przedmiotem</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zamówienia</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jest:</w:t>
      </w:r>
    </w:p>
    <w:p w14:paraId="6F5B029B" w14:textId="77777777" w:rsidR="00996CDB" w:rsidRPr="00CF1292" w:rsidRDefault="00996CDB">
      <w:pPr>
        <w:pStyle w:val="Akapitzlist"/>
        <w:widowControl w:val="0"/>
        <w:numPr>
          <w:ilvl w:val="2"/>
          <w:numId w:val="35"/>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Opracowanie</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dokumentacji</w:t>
      </w:r>
      <w:r w:rsidRPr="00CF1292">
        <w:rPr>
          <w:rFonts w:asciiTheme="minorHAnsi" w:hAnsiTheme="minorHAnsi" w:cstheme="minorHAnsi"/>
          <w:spacing w:val="-4"/>
          <w:sz w:val="20"/>
          <w:szCs w:val="20"/>
          <w:lang w:val="pl-PL"/>
        </w:rPr>
        <w:t xml:space="preserve"> </w:t>
      </w:r>
      <w:r w:rsidRPr="00CF1292">
        <w:rPr>
          <w:rFonts w:asciiTheme="minorHAnsi" w:hAnsiTheme="minorHAnsi" w:cstheme="minorHAnsi"/>
          <w:sz w:val="20"/>
          <w:szCs w:val="20"/>
          <w:lang w:val="pl-PL"/>
        </w:rPr>
        <w:t>obejmującej,</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co</w:t>
      </w:r>
      <w:r w:rsidRPr="00CF1292">
        <w:rPr>
          <w:rFonts w:asciiTheme="minorHAnsi" w:hAnsiTheme="minorHAnsi" w:cstheme="minorHAnsi"/>
          <w:spacing w:val="-5"/>
          <w:sz w:val="20"/>
          <w:szCs w:val="20"/>
          <w:lang w:val="pl-PL"/>
        </w:rPr>
        <w:t xml:space="preserve"> </w:t>
      </w:r>
      <w:r w:rsidRPr="00CF1292">
        <w:rPr>
          <w:rFonts w:asciiTheme="minorHAnsi" w:hAnsiTheme="minorHAnsi" w:cstheme="minorHAnsi"/>
          <w:sz w:val="20"/>
          <w:szCs w:val="20"/>
          <w:lang w:val="pl-PL"/>
        </w:rPr>
        <w:t>najmniej:</w:t>
      </w:r>
    </w:p>
    <w:p w14:paraId="117FF8DC" w14:textId="01457E2C" w:rsidR="00996CDB" w:rsidRPr="00CF1292" w:rsidRDefault="00996CDB">
      <w:pPr>
        <w:pStyle w:val="Akapitzlist"/>
        <w:widowControl w:val="0"/>
        <w:numPr>
          <w:ilvl w:val="3"/>
          <w:numId w:val="35"/>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koncepcję remontu obiektu</w:t>
      </w:r>
      <w:r w:rsidR="00CF1292" w:rsidRPr="00CF1292">
        <w:rPr>
          <w:rFonts w:asciiTheme="minorHAnsi" w:hAnsiTheme="minorHAnsi" w:cstheme="minorHAnsi"/>
          <w:sz w:val="20"/>
          <w:szCs w:val="20"/>
          <w:lang w:val="pl-PL"/>
        </w:rPr>
        <w:t>,</w:t>
      </w:r>
    </w:p>
    <w:p w14:paraId="757ACFD5" w14:textId="2F2AC0BF" w:rsidR="00996CDB" w:rsidRPr="00CF1292" w:rsidRDefault="00996CDB">
      <w:pPr>
        <w:pStyle w:val="Akapitzlist"/>
        <w:widowControl w:val="0"/>
        <w:numPr>
          <w:ilvl w:val="3"/>
          <w:numId w:val="35"/>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 xml:space="preserve">projekt </w:t>
      </w:r>
      <w:r w:rsidR="00FE5C4E">
        <w:rPr>
          <w:rFonts w:asciiTheme="minorHAnsi" w:hAnsiTheme="minorHAnsi" w:cstheme="minorHAnsi"/>
          <w:sz w:val="20"/>
          <w:szCs w:val="20"/>
          <w:lang w:val="pl-PL"/>
        </w:rPr>
        <w:t xml:space="preserve">techniczny, </w:t>
      </w:r>
      <w:r w:rsidRPr="00CF1292">
        <w:rPr>
          <w:rFonts w:asciiTheme="minorHAnsi" w:hAnsiTheme="minorHAnsi" w:cstheme="minorHAnsi"/>
          <w:sz w:val="20"/>
          <w:szCs w:val="20"/>
          <w:lang w:val="pl-PL"/>
        </w:rPr>
        <w:t>wykonawczy w podziale na branże</w:t>
      </w:r>
      <w:r w:rsidR="00FE5C4E">
        <w:rPr>
          <w:rFonts w:asciiTheme="minorHAnsi" w:hAnsiTheme="minorHAnsi" w:cstheme="minorHAnsi"/>
          <w:sz w:val="20"/>
          <w:szCs w:val="20"/>
          <w:lang w:val="pl-PL"/>
        </w:rPr>
        <w:t xml:space="preserve"> ( jeżeli będzie wymagany)</w:t>
      </w:r>
      <w:r w:rsidR="00CF1292" w:rsidRPr="00CF1292">
        <w:rPr>
          <w:rFonts w:asciiTheme="minorHAnsi" w:hAnsiTheme="minorHAnsi" w:cstheme="minorHAnsi"/>
          <w:sz w:val="20"/>
          <w:szCs w:val="20"/>
          <w:lang w:val="pl-PL"/>
        </w:rPr>
        <w:t>,</w:t>
      </w:r>
    </w:p>
    <w:p w14:paraId="03841C43" w14:textId="77777777" w:rsidR="00996CDB" w:rsidRPr="00CF1292" w:rsidRDefault="00996CDB">
      <w:pPr>
        <w:pStyle w:val="Akapitzlist"/>
        <w:widowControl w:val="0"/>
        <w:numPr>
          <w:ilvl w:val="3"/>
          <w:numId w:val="35"/>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specyfikacje techniczne wykonania i odbioru robót dla wszystkich branż</w:t>
      </w:r>
    </w:p>
    <w:p w14:paraId="7E3CEFCE" w14:textId="77777777" w:rsidR="00996CDB" w:rsidRPr="00CF1292" w:rsidRDefault="00996CDB">
      <w:pPr>
        <w:pStyle w:val="Akapitzlist"/>
        <w:widowControl w:val="0"/>
        <w:numPr>
          <w:ilvl w:val="3"/>
          <w:numId w:val="35"/>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wykonanie dokumentacji powykonawczej niezbędnej do odbioru budynku przez         Powiatowego Inspektora Nadzoru Budowlanego (jeżeli będzie konieczne),</w:t>
      </w:r>
    </w:p>
    <w:p w14:paraId="02C8BE41" w14:textId="0BB4C919" w:rsidR="00996CDB" w:rsidRPr="00CF1292" w:rsidRDefault="00996CDB">
      <w:pPr>
        <w:pStyle w:val="Akapitzlist"/>
        <w:widowControl w:val="0"/>
        <w:numPr>
          <w:ilvl w:val="3"/>
          <w:numId w:val="35"/>
        </w:numPr>
        <w:tabs>
          <w:tab w:val="left" w:pos="547"/>
        </w:tabs>
        <w:suppressAutoHyphens w:val="0"/>
        <w:autoSpaceDE w:val="0"/>
        <w:autoSpaceDN w:val="0"/>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wykonanie certyfikatu energetycznego dla budynku</w:t>
      </w:r>
      <w:r w:rsidR="008D2257">
        <w:rPr>
          <w:rFonts w:asciiTheme="minorHAnsi" w:hAnsiTheme="minorHAnsi" w:cstheme="minorHAnsi"/>
          <w:sz w:val="20"/>
          <w:szCs w:val="20"/>
          <w:lang w:val="pl-PL"/>
        </w:rPr>
        <w:t>.</w:t>
      </w:r>
    </w:p>
    <w:p w14:paraId="6F2AE4A5" w14:textId="7F419ACE" w:rsidR="00996CDB" w:rsidRPr="00CF1292" w:rsidRDefault="00996CDB">
      <w:pPr>
        <w:pStyle w:val="Akapitzlist"/>
        <w:widowControl w:val="0"/>
        <w:numPr>
          <w:ilvl w:val="2"/>
          <w:numId w:val="35"/>
        </w:numPr>
        <w:tabs>
          <w:tab w:val="left" w:pos="547"/>
        </w:tabs>
        <w:suppressAutoHyphens w:val="0"/>
        <w:autoSpaceDE w:val="0"/>
        <w:autoSpaceDN w:val="0"/>
        <w:spacing w:line="242" w:lineRule="auto"/>
        <w:ind w:left="567" w:right="814" w:hanging="141"/>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Wykonanie</w:t>
      </w:r>
      <w:r w:rsidR="00CF1292" w:rsidRPr="00CF1292">
        <w:rPr>
          <w:rFonts w:asciiTheme="minorHAnsi" w:hAnsiTheme="minorHAnsi" w:cstheme="minorHAnsi"/>
          <w:sz w:val="20"/>
          <w:szCs w:val="20"/>
          <w:lang w:val="pl-PL"/>
        </w:rPr>
        <w:t xml:space="preserve"> modernizacji</w:t>
      </w:r>
      <w:r w:rsidR="00CF1292" w:rsidRPr="00CF1292">
        <w:rPr>
          <w:rFonts w:asciiTheme="minorHAnsi" w:hAnsiTheme="minorHAnsi" w:cstheme="minorHAnsi"/>
          <w:spacing w:val="-1"/>
          <w:sz w:val="20"/>
          <w:szCs w:val="20"/>
          <w:lang w:val="pl-PL"/>
        </w:rPr>
        <w:t xml:space="preserve"> </w:t>
      </w:r>
      <w:r w:rsidR="00CF1292" w:rsidRPr="00CF1292">
        <w:rPr>
          <w:rFonts w:asciiTheme="minorHAnsi" w:hAnsiTheme="minorHAnsi" w:cstheme="minorHAnsi"/>
          <w:sz w:val="20"/>
          <w:szCs w:val="20"/>
          <w:lang w:val="pl-PL"/>
        </w:rPr>
        <w:t>budynku</w:t>
      </w:r>
      <w:r w:rsidR="00CF1292" w:rsidRPr="00CF1292">
        <w:rPr>
          <w:rFonts w:asciiTheme="minorHAnsi" w:hAnsiTheme="minorHAnsi" w:cstheme="minorHAnsi"/>
          <w:spacing w:val="1"/>
          <w:sz w:val="20"/>
          <w:szCs w:val="20"/>
          <w:lang w:val="pl-PL"/>
        </w:rPr>
        <w:t xml:space="preserve"> g</w:t>
      </w:r>
      <w:r w:rsidR="00CF1292" w:rsidRPr="00CF1292">
        <w:rPr>
          <w:rFonts w:asciiTheme="minorHAnsi" w:hAnsiTheme="minorHAnsi" w:cstheme="minorHAnsi"/>
          <w:sz w:val="20"/>
          <w:szCs w:val="20"/>
          <w:lang w:val="pl-PL"/>
        </w:rPr>
        <w:t>minnego na</w:t>
      </w:r>
      <w:r w:rsidR="00CF1292" w:rsidRPr="00CF1292">
        <w:rPr>
          <w:rFonts w:asciiTheme="minorHAnsi" w:hAnsiTheme="minorHAnsi" w:cstheme="minorHAnsi"/>
          <w:spacing w:val="1"/>
          <w:sz w:val="20"/>
          <w:szCs w:val="20"/>
          <w:lang w:val="pl-PL"/>
        </w:rPr>
        <w:t xml:space="preserve"> </w:t>
      </w:r>
      <w:r w:rsidR="00CF1292" w:rsidRPr="00CF1292">
        <w:rPr>
          <w:rFonts w:asciiTheme="minorHAnsi" w:hAnsiTheme="minorHAnsi" w:cstheme="minorHAnsi"/>
          <w:sz w:val="20"/>
          <w:szCs w:val="20"/>
          <w:lang w:val="pl-PL"/>
        </w:rPr>
        <w:t>podstawie</w:t>
      </w:r>
      <w:r w:rsidR="00CF1292" w:rsidRPr="00CF1292">
        <w:rPr>
          <w:rFonts w:asciiTheme="minorHAnsi" w:hAnsiTheme="minorHAnsi" w:cstheme="minorHAnsi"/>
          <w:spacing w:val="4"/>
          <w:sz w:val="20"/>
          <w:szCs w:val="20"/>
          <w:lang w:val="pl-PL"/>
        </w:rPr>
        <w:t xml:space="preserve"> </w:t>
      </w:r>
      <w:r w:rsidR="00CF1292" w:rsidRPr="00CF1292">
        <w:rPr>
          <w:rFonts w:asciiTheme="minorHAnsi" w:hAnsiTheme="minorHAnsi" w:cstheme="minorHAnsi"/>
          <w:sz w:val="20"/>
          <w:szCs w:val="20"/>
          <w:lang w:val="pl-PL"/>
        </w:rPr>
        <w:t>wyżej</w:t>
      </w:r>
      <w:r w:rsidR="00CF1292" w:rsidRPr="00CF1292">
        <w:rPr>
          <w:rFonts w:asciiTheme="minorHAnsi" w:hAnsiTheme="minorHAnsi" w:cstheme="minorHAnsi"/>
          <w:spacing w:val="3"/>
          <w:sz w:val="20"/>
          <w:szCs w:val="20"/>
          <w:lang w:val="pl-PL"/>
        </w:rPr>
        <w:t xml:space="preserve"> </w:t>
      </w:r>
      <w:r w:rsidR="00CF1292" w:rsidRPr="00CF1292">
        <w:rPr>
          <w:rFonts w:asciiTheme="minorHAnsi" w:hAnsiTheme="minorHAnsi" w:cstheme="minorHAnsi"/>
          <w:sz w:val="20"/>
          <w:szCs w:val="20"/>
          <w:lang w:val="pl-PL"/>
        </w:rPr>
        <w:t>wymienionych</w:t>
      </w:r>
      <w:r w:rsidR="00CF1292" w:rsidRPr="00CF1292">
        <w:rPr>
          <w:rFonts w:asciiTheme="minorHAnsi" w:hAnsiTheme="minorHAnsi" w:cstheme="minorHAnsi"/>
          <w:spacing w:val="2"/>
          <w:sz w:val="20"/>
          <w:szCs w:val="20"/>
          <w:lang w:val="pl-PL"/>
        </w:rPr>
        <w:t xml:space="preserve"> </w:t>
      </w:r>
      <w:r w:rsidR="00CF1292" w:rsidRPr="00CF1292">
        <w:rPr>
          <w:rFonts w:asciiTheme="minorHAnsi" w:hAnsiTheme="minorHAnsi" w:cstheme="minorHAnsi"/>
          <w:sz w:val="20"/>
          <w:szCs w:val="20"/>
          <w:lang w:val="pl-PL"/>
        </w:rPr>
        <w:t xml:space="preserve">opracowań oraz </w:t>
      </w:r>
      <w:r w:rsidRPr="00CF1292">
        <w:rPr>
          <w:rFonts w:asciiTheme="minorHAnsi" w:hAnsiTheme="minorHAnsi" w:cstheme="minorHAnsi"/>
          <w:sz w:val="20"/>
          <w:szCs w:val="20"/>
          <w:lang w:val="pl-PL"/>
        </w:rPr>
        <w:t xml:space="preserve"> harmonogramu rzeczowo-finansow</w:t>
      </w:r>
      <w:r w:rsidR="00CF1292" w:rsidRPr="00CF1292">
        <w:rPr>
          <w:rFonts w:asciiTheme="minorHAnsi" w:hAnsiTheme="minorHAnsi" w:cstheme="minorHAnsi"/>
          <w:sz w:val="20"/>
          <w:szCs w:val="20"/>
          <w:lang w:val="pl-PL"/>
        </w:rPr>
        <w:t>o-terminowego</w:t>
      </w:r>
      <w:r w:rsidRPr="00CF1292">
        <w:rPr>
          <w:rFonts w:asciiTheme="minorHAnsi" w:hAnsiTheme="minorHAnsi" w:cstheme="minorHAnsi"/>
          <w:sz w:val="20"/>
          <w:szCs w:val="20"/>
          <w:lang w:val="pl-PL"/>
        </w:rPr>
        <w:t xml:space="preserve"> na realizację robót</w:t>
      </w:r>
      <w:r w:rsidR="00CF1292" w:rsidRPr="00CF1292">
        <w:rPr>
          <w:rFonts w:asciiTheme="minorHAnsi" w:hAnsiTheme="minorHAnsi" w:cstheme="minorHAnsi"/>
          <w:sz w:val="20"/>
          <w:szCs w:val="20"/>
          <w:lang w:val="pl-PL"/>
        </w:rPr>
        <w:t xml:space="preserve"> </w:t>
      </w:r>
      <w:r w:rsidRPr="00CF1292">
        <w:rPr>
          <w:rFonts w:asciiTheme="minorHAnsi" w:hAnsiTheme="minorHAnsi" w:cstheme="minorHAnsi"/>
          <w:sz w:val="20"/>
          <w:szCs w:val="20"/>
          <w:lang w:val="pl-PL"/>
        </w:rPr>
        <w:t>budowlanych.</w:t>
      </w:r>
    </w:p>
    <w:p w14:paraId="4BA02607" w14:textId="20DA3B97" w:rsidR="00C73A13" w:rsidRPr="00CF1292" w:rsidRDefault="00996CDB">
      <w:pPr>
        <w:pStyle w:val="Tekstpodstawowy"/>
        <w:numPr>
          <w:ilvl w:val="2"/>
          <w:numId w:val="35"/>
        </w:numPr>
        <w:spacing w:line="242" w:lineRule="auto"/>
        <w:ind w:right="814" w:hanging="192"/>
        <w:rPr>
          <w:rFonts w:asciiTheme="minorHAnsi" w:hAnsiTheme="minorHAnsi" w:cstheme="minorHAnsi"/>
          <w:sz w:val="20"/>
          <w:szCs w:val="20"/>
          <w:lang w:val="pl-PL"/>
        </w:rPr>
      </w:pPr>
      <w:r w:rsidRPr="00CF1292">
        <w:rPr>
          <w:rFonts w:asciiTheme="minorHAnsi" w:hAnsiTheme="minorHAnsi" w:cstheme="minorHAnsi"/>
          <w:sz w:val="20"/>
          <w:szCs w:val="20"/>
          <w:lang w:val="pl-PL"/>
        </w:rPr>
        <w:t>Wykonawca winien uzyskać wszelkie niezbędne pozwolenia, certyfikaty</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itp.,</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wynikające</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z</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wykonywanej</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dokumentacji</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oraz</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prowadzonych robót.</w:t>
      </w:r>
    </w:p>
    <w:p w14:paraId="24AFF5A5" w14:textId="77777777" w:rsidR="00CF1292" w:rsidRPr="00CF1292" w:rsidRDefault="00CF1292" w:rsidP="00CF1292">
      <w:pPr>
        <w:pStyle w:val="Tekstpodstawowy"/>
        <w:spacing w:line="242" w:lineRule="auto"/>
        <w:ind w:left="618" w:right="814"/>
        <w:rPr>
          <w:rFonts w:asciiTheme="minorHAnsi" w:hAnsiTheme="minorHAnsi" w:cstheme="minorHAnsi"/>
          <w:sz w:val="20"/>
          <w:szCs w:val="20"/>
          <w:lang w:val="pl-PL"/>
        </w:rPr>
      </w:pPr>
    </w:p>
    <w:p w14:paraId="5CCD9876" w14:textId="6951C6D3" w:rsidR="00996CDB" w:rsidRPr="00CF1292" w:rsidRDefault="00996CDB">
      <w:pPr>
        <w:pStyle w:val="Tekstpodstawowy"/>
        <w:numPr>
          <w:ilvl w:val="0"/>
          <w:numId w:val="36"/>
        </w:numPr>
        <w:spacing w:line="242" w:lineRule="auto"/>
        <w:ind w:left="0" w:right="814" w:firstLine="0"/>
        <w:rPr>
          <w:rFonts w:asciiTheme="minorHAnsi" w:hAnsiTheme="minorHAnsi" w:cstheme="minorHAnsi"/>
          <w:sz w:val="20"/>
          <w:szCs w:val="20"/>
          <w:lang w:val="pl-PL"/>
        </w:rPr>
      </w:pPr>
      <w:r w:rsidRPr="00CF1292">
        <w:rPr>
          <w:rFonts w:asciiTheme="minorHAnsi" w:hAnsiTheme="minorHAnsi" w:cstheme="minorHAnsi"/>
          <w:sz w:val="20"/>
          <w:szCs w:val="20"/>
          <w:lang w:val="pl-PL"/>
        </w:rPr>
        <w:t>Charakterystyczne</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parametry</w:t>
      </w:r>
      <w:r w:rsidRPr="00CF1292">
        <w:rPr>
          <w:rFonts w:asciiTheme="minorHAnsi" w:hAnsiTheme="minorHAnsi" w:cstheme="minorHAnsi"/>
          <w:spacing w:val="-7"/>
          <w:sz w:val="20"/>
          <w:szCs w:val="20"/>
          <w:lang w:val="pl-PL"/>
        </w:rPr>
        <w:t xml:space="preserve"> </w:t>
      </w:r>
      <w:r w:rsidRPr="00CF1292">
        <w:rPr>
          <w:rFonts w:asciiTheme="minorHAnsi" w:hAnsiTheme="minorHAnsi" w:cstheme="minorHAnsi"/>
          <w:sz w:val="20"/>
          <w:szCs w:val="20"/>
          <w:lang w:val="pl-PL"/>
        </w:rPr>
        <w:t>przedmiotu zamówienia</w:t>
      </w:r>
    </w:p>
    <w:p w14:paraId="0BDD13E3" w14:textId="6FB6409D" w:rsidR="00996CDB" w:rsidRPr="00CF1292" w:rsidRDefault="00996CDB" w:rsidP="00CF1292">
      <w:pPr>
        <w:pStyle w:val="Tekstpodstawowy"/>
        <w:spacing w:line="242" w:lineRule="auto"/>
        <w:ind w:right="814"/>
        <w:rPr>
          <w:rFonts w:asciiTheme="minorHAnsi" w:hAnsiTheme="minorHAnsi" w:cstheme="minorHAnsi"/>
          <w:sz w:val="20"/>
          <w:szCs w:val="20"/>
          <w:lang w:val="pl-PL"/>
        </w:rPr>
      </w:pPr>
      <w:r w:rsidRPr="00CF1292">
        <w:rPr>
          <w:rFonts w:asciiTheme="minorHAnsi" w:hAnsiTheme="minorHAnsi" w:cstheme="minorHAnsi"/>
          <w:sz w:val="20"/>
          <w:szCs w:val="20"/>
          <w:lang w:val="pl-PL"/>
        </w:rPr>
        <w:t xml:space="preserve">Obiekt będący przedmiotem zamówienia stanowi niezależny budynek zlokalizowany </w:t>
      </w:r>
      <w:r w:rsidR="00CF1292" w:rsidRPr="00CF1292">
        <w:rPr>
          <w:rFonts w:asciiTheme="minorHAnsi" w:hAnsiTheme="minorHAnsi" w:cstheme="minorHAnsi"/>
          <w:sz w:val="20"/>
          <w:szCs w:val="20"/>
          <w:lang w:val="pl-PL"/>
        </w:rPr>
        <w:t>w miejscowości Suchy Dąb ul. Sportowa 41 A</w:t>
      </w:r>
      <w:r w:rsidRPr="00CF1292">
        <w:rPr>
          <w:rFonts w:asciiTheme="minorHAnsi" w:hAnsiTheme="minorHAnsi" w:cstheme="minorHAnsi"/>
          <w:sz w:val="20"/>
          <w:szCs w:val="20"/>
          <w:lang w:val="pl-PL"/>
        </w:rPr>
        <w:t>.</w:t>
      </w:r>
    </w:p>
    <w:p w14:paraId="1F197349" w14:textId="53A8FF83" w:rsidR="00996CDB" w:rsidRPr="00CF1292" w:rsidRDefault="00996CDB" w:rsidP="00C73A13">
      <w:pPr>
        <w:pStyle w:val="Tekstpodstawowy"/>
        <w:ind w:right="814"/>
        <w:rPr>
          <w:rFonts w:asciiTheme="minorHAnsi" w:hAnsiTheme="minorHAnsi" w:cstheme="minorHAnsi"/>
          <w:sz w:val="20"/>
          <w:szCs w:val="20"/>
          <w:lang w:val="pl-PL"/>
        </w:rPr>
      </w:pPr>
      <w:r w:rsidRPr="00CF1292">
        <w:rPr>
          <w:rFonts w:asciiTheme="minorHAnsi" w:hAnsiTheme="minorHAnsi" w:cstheme="minorHAnsi"/>
          <w:sz w:val="20"/>
          <w:szCs w:val="20"/>
          <w:lang w:val="pl-PL"/>
        </w:rPr>
        <w:t>Dane ogólne</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budynku:</w:t>
      </w:r>
    </w:p>
    <w:p w14:paraId="2E687975" w14:textId="6967ECC0" w:rsidR="00996CDB" w:rsidRPr="00CF1292" w:rsidRDefault="00996CDB">
      <w:pPr>
        <w:pStyle w:val="Akapitzlist"/>
        <w:widowControl w:val="0"/>
        <w:numPr>
          <w:ilvl w:val="0"/>
          <w:numId w:val="34"/>
        </w:numPr>
        <w:tabs>
          <w:tab w:val="left" w:pos="254"/>
        </w:tabs>
        <w:suppressAutoHyphens w:val="0"/>
        <w:autoSpaceDE w:val="0"/>
        <w:autoSpaceDN w:val="0"/>
        <w:ind w:left="0" w:right="814" w:firstLine="0"/>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kubatura:</w:t>
      </w:r>
      <w:r w:rsidRPr="00CF1292">
        <w:rPr>
          <w:rFonts w:asciiTheme="minorHAnsi" w:hAnsiTheme="minorHAnsi" w:cstheme="minorHAnsi"/>
          <w:spacing w:val="1"/>
          <w:sz w:val="20"/>
          <w:szCs w:val="20"/>
          <w:lang w:val="pl-PL"/>
        </w:rPr>
        <w:t xml:space="preserve"> </w:t>
      </w:r>
      <w:r w:rsidR="00B4098B">
        <w:rPr>
          <w:rFonts w:asciiTheme="minorHAnsi" w:hAnsiTheme="minorHAnsi" w:cstheme="minorHAnsi"/>
          <w:sz w:val="20"/>
          <w:szCs w:val="20"/>
          <w:lang w:val="pl-PL"/>
        </w:rPr>
        <w:t>950.29</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m</w:t>
      </w:r>
      <w:r w:rsidRPr="00CF1292">
        <w:rPr>
          <w:rFonts w:asciiTheme="minorHAnsi" w:hAnsiTheme="minorHAnsi" w:cstheme="minorHAnsi"/>
          <w:sz w:val="20"/>
          <w:szCs w:val="20"/>
          <w:vertAlign w:val="superscript"/>
          <w:lang w:val="pl-PL"/>
        </w:rPr>
        <w:t>3</w:t>
      </w:r>
    </w:p>
    <w:p w14:paraId="79085158" w14:textId="77777777" w:rsidR="00996CDB" w:rsidRPr="00CF1292" w:rsidRDefault="00996CDB">
      <w:pPr>
        <w:pStyle w:val="Akapitzlist"/>
        <w:widowControl w:val="0"/>
        <w:numPr>
          <w:ilvl w:val="0"/>
          <w:numId w:val="34"/>
        </w:numPr>
        <w:tabs>
          <w:tab w:val="left" w:pos="255"/>
        </w:tabs>
        <w:suppressAutoHyphens w:val="0"/>
        <w:autoSpaceDE w:val="0"/>
        <w:autoSpaceDN w:val="0"/>
        <w:spacing w:before="3"/>
        <w:ind w:left="0" w:right="814" w:firstLine="0"/>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powierzchnia zabudowy:</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175,26</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m</w:t>
      </w:r>
      <w:r w:rsidRPr="00CF1292">
        <w:rPr>
          <w:rFonts w:asciiTheme="minorHAnsi" w:hAnsiTheme="minorHAnsi" w:cstheme="minorHAnsi"/>
          <w:sz w:val="20"/>
          <w:szCs w:val="20"/>
          <w:vertAlign w:val="superscript"/>
          <w:lang w:val="pl-PL"/>
        </w:rPr>
        <w:t>2</w:t>
      </w:r>
    </w:p>
    <w:p w14:paraId="4F25A6FC" w14:textId="381AA818" w:rsidR="00996CDB" w:rsidRPr="00B4098B" w:rsidRDefault="00996CDB">
      <w:pPr>
        <w:pStyle w:val="Akapitzlist"/>
        <w:widowControl w:val="0"/>
        <w:numPr>
          <w:ilvl w:val="0"/>
          <w:numId w:val="34"/>
        </w:numPr>
        <w:tabs>
          <w:tab w:val="left" w:pos="255"/>
        </w:tabs>
        <w:suppressAutoHyphens w:val="0"/>
        <w:autoSpaceDE w:val="0"/>
        <w:autoSpaceDN w:val="0"/>
        <w:spacing w:before="3"/>
        <w:ind w:left="0" w:right="814" w:firstLine="0"/>
        <w:contextualSpacing w:val="0"/>
        <w:rPr>
          <w:rFonts w:asciiTheme="minorHAnsi" w:hAnsiTheme="minorHAnsi" w:cstheme="minorHAnsi"/>
          <w:sz w:val="20"/>
          <w:szCs w:val="20"/>
          <w:lang w:val="pl-PL"/>
        </w:rPr>
      </w:pPr>
      <w:r w:rsidRPr="00B4098B">
        <w:rPr>
          <w:rFonts w:asciiTheme="minorHAnsi" w:hAnsiTheme="minorHAnsi" w:cstheme="minorHAnsi"/>
          <w:sz w:val="20"/>
          <w:szCs w:val="20"/>
          <w:lang w:val="pl-PL"/>
        </w:rPr>
        <w:lastRenderedPageBreak/>
        <w:t>powierzchnia</w:t>
      </w:r>
      <w:r w:rsidR="00CF1292" w:rsidRPr="00B4098B">
        <w:rPr>
          <w:rFonts w:asciiTheme="minorHAnsi" w:hAnsiTheme="minorHAnsi" w:cstheme="minorHAnsi"/>
          <w:sz w:val="20"/>
          <w:szCs w:val="20"/>
          <w:lang w:val="pl-PL"/>
        </w:rPr>
        <w:t xml:space="preserve"> użytkowa</w:t>
      </w:r>
      <w:r w:rsidRPr="00B4098B">
        <w:rPr>
          <w:rFonts w:asciiTheme="minorHAnsi" w:hAnsiTheme="minorHAnsi" w:cstheme="minorHAnsi"/>
          <w:sz w:val="20"/>
          <w:szCs w:val="20"/>
          <w:lang w:val="pl-PL"/>
        </w:rPr>
        <w:t>:</w:t>
      </w:r>
      <w:r w:rsidRPr="00B4098B">
        <w:rPr>
          <w:rFonts w:asciiTheme="minorHAnsi" w:hAnsiTheme="minorHAnsi" w:cstheme="minorHAnsi"/>
          <w:spacing w:val="-2"/>
          <w:sz w:val="20"/>
          <w:szCs w:val="20"/>
          <w:lang w:val="pl-PL"/>
        </w:rPr>
        <w:t xml:space="preserve"> </w:t>
      </w:r>
      <w:r w:rsidR="00B4098B" w:rsidRPr="00B4098B">
        <w:rPr>
          <w:rFonts w:asciiTheme="minorHAnsi" w:hAnsiTheme="minorHAnsi" w:cstheme="minorHAnsi"/>
          <w:sz w:val="20"/>
          <w:szCs w:val="20"/>
          <w:lang w:val="pl-PL"/>
        </w:rPr>
        <w:t>141,67</w:t>
      </w:r>
      <w:r w:rsidRPr="00B4098B">
        <w:rPr>
          <w:rFonts w:asciiTheme="minorHAnsi" w:hAnsiTheme="minorHAnsi" w:cstheme="minorHAnsi"/>
          <w:spacing w:val="-1"/>
          <w:sz w:val="20"/>
          <w:szCs w:val="20"/>
          <w:lang w:val="pl-PL"/>
        </w:rPr>
        <w:t xml:space="preserve"> </w:t>
      </w:r>
      <w:r w:rsidRPr="00B4098B">
        <w:rPr>
          <w:rFonts w:asciiTheme="minorHAnsi" w:hAnsiTheme="minorHAnsi" w:cstheme="minorHAnsi"/>
          <w:sz w:val="20"/>
          <w:szCs w:val="20"/>
          <w:lang w:val="pl-PL"/>
        </w:rPr>
        <w:t>m</w:t>
      </w:r>
      <w:r w:rsidRPr="00B4098B">
        <w:rPr>
          <w:rFonts w:asciiTheme="minorHAnsi" w:hAnsiTheme="minorHAnsi" w:cstheme="minorHAnsi"/>
          <w:sz w:val="20"/>
          <w:szCs w:val="20"/>
          <w:vertAlign w:val="superscript"/>
          <w:lang w:val="pl-PL"/>
        </w:rPr>
        <w:t>2</w:t>
      </w:r>
    </w:p>
    <w:p w14:paraId="5CE08415" w14:textId="13BF73C5" w:rsidR="00B4098B" w:rsidRPr="00B4098B" w:rsidRDefault="00996CDB">
      <w:pPr>
        <w:pStyle w:val="Akapitzlist"/>
        <w:widowControl w:val="0"/>
        <w:numPr>
          <w:ilvl w:val="0"/>
          <w:numId w:val="34"/>
        </w:numPr>
        <w:tabs>
          <w:tab w:val="left" w:pos="255"/>
        </w:tabs>
        <w:suppressAutoHyphens w:val="0"/>
        <w:autoSpaceDE w:val="0"/>
        <w:autoSpaceDN w:val="0"/>
        <w:spacing w:before="5"/>
        <w:ind w:left="0" w:right="814" w:firstLine="0"/>
        <w:contextualSpacing w:val="0"/>
        <w:rPr>
          <w:rFonts w:asciiTheme="minorHAnsi" w:hAnsiTheme="minorHAnsi" w:cstheme="minorHAnsi"/>
          <w:sz w:val="20"/>
          <w:szCs w:val="20"/>
          <w:lang w:val="pl-PL"/>
        </w:rPr>
      </w:pPr>
      <w:r w:rsidRPr="00B4098B">
        <w:rPr>
          <w:rFonts w:asciiTheme="minorHAnsi" w:hAnsiTheme="minorHAnsi" w:cstheme="minorHAnsi"/>
          <w:sz w:val="20"/>
          <w:szCs w:val="20"/>
          <w:lang w:val="pl-PL"/>
        </w:rPr>
        <w:t>ilość</w:t>
      </w:r>
      <w:r w:rsidRPr="00B4098B">
        <w:rPr>
          <w:rFonts w:asciiTheme="minorHAnsi" w:hAnsiTheme="minorHAnsi" w:cstheme="minorHAnsi"/>
          <w:spacing w:val="-3"/>
          <w:sz w:val="20"/>
          <w:szCs w:val="20"/>
          <w:lang w:val="pl-PL"/>
        </w:rPr>
        <w:t xml:space="preserve"> </w:t>
      </w:r>
      <w:r w:rsidRPr="00B4098B">
        <w:rPr>
          <w:rFonts w:asciiTheme="minorHAnsi" w:hAnsiTheme="minorHAnsi" w:cstheme="minorHAnsi"/>
          <w:sz w:val="20"/>
          <w:szCs w:val="20"/>
          <w:lang w:val="pl-PL"/>
        </w:rPr>
        <w:t>kondygnacji: parter i</w:t>
      </w:r>
      <w:r w:rsidRPr="00B4098B">
        <w:rPr>
          <w:rFonts w:asciiTheme="minorHAnsi" w:hAnsiTheme="minorHAnsi" w:cstheme="minorHAnsi"/>
          <w:spacing w:val="-2"/>
          <w:sz w:val="20"/>
          <w:szCs w:val="20"/>
          <w:lang w:val="pl-PL"/>
        </w:rPr>
        <w:t xml:space="preserve"> </w:t>
      </w:r>
      <w:r w:rsidRPr="00B4098B">
        <w:rPr>
          <w:rFonts w:asciiTheme="minorHAnsi" w:hAnsiTheme="minorHAnsi" w:cstheme="minorHAnsi"/>
          <w:sz w:val="20"/>
          <w:szCs w:val="20"/>
          <w:lang w:val="pl-PL"/>
        </w:rPr>
        <w:t>poddasze</w:t>
      </w:r>
      <w:r w:rsidRPr="00B4098B">
        <w:rPr>
          <w:rFonts w:asciiTheme="minorHAnsi" w:hAnsiTheme="minorHAnsi" w:cstheme="minorHAnsi"/>
          <w:spacing w:val="-2"/>
          <w:sz w:val="20"/>
          <w:szCs w:val="20"/>
          <w:lang w:val="pl-PL"/>
        </w:rPr>
        <w:t xml:space="preserve"> </w:t>
      </w:r>
      <w:r w:rsidRPr="00B4098B">
        <w:rPr>
          <w:rFonts w:asciiTheme="minorHAnsi" w:hAnsiTheme="minorHAnsi" w:cstheme="minorHAnsi"/>
          <w:sz w:val="20"/>
          <w:szCs w:val="20"/>
          <w:lang w:val="pl-PL"/>
        </w:rPr>
        <w:t>nieużytkowe</w:t>
      </w:r>
      <w:r w:rsidR="00B4098B">
        <w:rPr>
          <w:rFonts w:asciiTheme="minorHAnsi" w:hAnsiTheme="minorHAnsi" w:cstheme="minorHAnsi"/>
          <w:sz w:val="20"/>
          <w:szCs w:val="20"/>
          <w:lang w:val="pl-PL"/>
        </w:rPr>
        <w:t>,</w:t>
      </w:r>
      <w:r w:rsidR="00B4098B" w:rsidRPr="00B4098B">
        <w:rPr>
          <w:rFonts w:asciiTheme="minorHAnsi" w:hAnsiTheme="minorHAnsi" w:cstheme="minorHAnsi"/>
          <w:sz w:val="20"/>
          <w:szCs w:val="20"/>
          <w:vertAlign w:val="superscript"/>
          <w:lang w:val="pl-PL"/>
        </w:rPr>
        <w:t xml:space="preserve"> </w:t>
      </w:r>
    </w:p>
    <w:p w14:paraId="454DE39F" w14:textId="77777777" w:rsidR="00996CDB" w:rsidRPr="00CF1292" w:rsidRDefault="00996CDB" w:rsidP="00996CDB">
      <w:pPr>
        <w:pStyle w:val="Akapitzlist"/>
        <w:widowControl w:val="0"/>
        <w:tabs>
          <w:tab w:val="left" w:pos="255"/>
        </w:tabs>
        <w:suppressAutoHyphens w:val="0"/>
        <w:autoSpaceDE w:val="0"/>
        <w:autoSpaceDN w:val="0"/>
        <w:spacing w:before="5"/>
        <w:ind w:left="0" w:right="814"/>
        <w:contextualSpacing w:val="0"/>
        <w:rPr>
          <w:rFonts w:asciiTheme="minorHAnsi" w:hAnsiTheme="minorHAnsi" w:cstheme="minorHAnsi"/>
          <w:sz w:val="20"/>
          <w:szCs w:val="20"/>
          <w:lang w:val="pl-PL"/>
        </w:rPr>
      </w:pPr>
    </w:p>
    <w:p w14:paraId="6C918BF3" w14:textId="54EDE3ED" w:rsidR="00996CDB" w:rsidRPr="00CF1292" w:rsidRDefault="00996CDB">
      <w:pPr>
        <w:pStyle w:val="Akapitzlist"/>
        <w:widowControl w:val="0"/>
        <w:numPr>
          <w:ilvl w:val="0"/>
          <w:numId w:val="36"/>
        </w:numPr>
        <w:tabs>
          <w:tab w:val="left" w:pos="255"/>
        </w:tabs>
        <w:suppressAutoHyphens w:val="0"/>
        <w:autoSpaceDE w:val="0"/>
        <w:autoSpaceDN w:val="0"/>
        <w:spacing w:before="5"/>
        <w:ind w:left="0" w:right="814" w:firstLine="0"/>
        <w:contextualSpacing w:val="0"/>
        <w:rPr>
          <w:rFonts w:asciiTheme="minorHAnsi" w:hAnsiTheme="minorHAnsi" w:cstheme="minorHAnsi"/>
          <w:sz w:val="20"/>
          <w:szCs w:val="20"/>
          <w:lang w:val="pl-PL"/>
        </w:rPr>
      </w:pPr>
      <w:r w:rsidRPr="00CF1292">
        <w:rPr>
          <w:rFonts w:asciiTheme="minorHAnsi" w:hAnsiTheme="minorHAnsi" w:cstheme="minorHAnsi"/>
          <w:sz w:val="20"/>
          <w:szCs w:val="20"/>
          <w:lang w:val="pl-PL"/>
        </w:rPr>
        <w:t>Podstawowe</w:t>
      </w:r>
      <w:r w:rsidRPr="00CF1292">
        <w:rPr>
          <w:rFonts w:asciiTheme="minorHAnsi" w:hAnsiTheme="minorHAnsi" w:cstheme="minorHAnsi"/>
          <w:spacing w:val="-6"/>
          <w:sz w:val="20"/>
          <w:szCs w:val="20"/>
          <w:lang w:val="pl-PL"/>
        </w:rPr>
        <w:t xml:space="preserve"> </w:t>
      </w:r>
      <w:r w:rsidRPr="00CF1292">
        <w:rPr>
          <w:rFonts w:asciiTheme="minorHAnsi" w:hAnsiTheme="minorHAnsi" w:cstheme="minorHAnsi"/>
          <w:sz w:val="20"/>
          <w:szCs w:val="20"/>
          <w:lang w:val="pl-PL"/>
        </w:rPr>
        <w:t>prace</w:t>
      </w:r>
      <w:r w:rsidRPr="00CF1292">
        <w:rPr>
          <w:rFonts w:asciiTheme="minorHAnsi" w:hAnsiTheme="minorHAnsi" w:cstheme="minorHAnsi"/>
          <w:spacing w:val="-1"/>
          <w:sz w:val="20"/>
          <w:szCs w:val="20"/>
          <w:lang w:val="pl-PL"/>
        </w:rPr>
        <w:t xml:space="preserve"> </w:t>
      </w:r>
      <w:r w:rsidRPr="00CF1292">
        <w:rPr>
          <w:rFonts w:asciiTheme="minorHAnsi" w:hAnsiTheme="minorHAnsi" w:cstheme="minorHAnsi"/>
          <w:sz w:val="20"/>
          <w:szCs w:val="20"/>
          <w:lang w:val="pl-PL"/>
        </w:rPr>
        <w:t>związane</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z</w:t>
      </w:r>
      <w:r w:rsidRPr="00CF1292">
        <w:rPr>
          <w:rFonts w:asciiTheme="minorHAnsi" w:hAnsiTheme="minorHAnsi" w:cstheme="minorHAnsi"/>
          <w:spacing w:val="-4"/>
          <w:sz w:val="20"/>
          <w:szCs w:val="20"/>
          <w:lang w:val="pl-PL"/>
        </w:rPr>
        <w:t xml:space="preserve"> </w:t>
      </w:r>
      <w:r w:rsidRPr="00CF1292">
        <w:rPr>
          <w:rFonts w:asciiTheme="minorHAnsi" w:hAnsiTheme="minorHAnsi" w:cstheme="minorHAnsi"/>
          <w:sz w:val="20"/>
          <w:szCs w:val="20"/>
          <w:lang w:val="pl-PL"/>
        </w:rPr>
        <w:t>przebudową</w:t>
      </w:r>
      <w:r w:rsidRPr="00CF1292">
        <w:rPr>
          <w:rFonts w:asciiTheme="minorHAnsi" w:hAnsiTheme="minorHAnsi" w:cstheme="minorHAnsi"/>
          <w:spacing w:val="-3"/>
          <w:sz w:val="20"/>
          <w:szCs w:val="20"/>
          <w:lang w:val="pl-PL"/>
        </w:rPr>
        <w:t xml:space="preserve"> </w:t>
      </w:r>
      <w:r w:rsidRPr="00CF1292">
        <w:rPr>
          <w:rFonts w:asciiTheme="minorHAnsi" w:hAnsiTheme="minorHAnsi" w:cstheme="minorHAnsi"/>
          <w:sz w:val="20"/>
          <w:szCs w:val="20"/>
          <w:lang w:val="pl-PL"/>
        </w:rPr>
        <w:t>budynku</w:t>
      </w:r>
    </w:p>
    <w:p w14:paraId="26B2E91B" w14:textId="77777777" w:rsidR="00996CDB" w:rsidRPr="00CF1292" w:rsidRDefault="00996CDB" w:rsidP="00996CDB">
      <w:pPr>
        <w:pStyle w:val="Tekstpodstawowy"/>
        <w:spacing w:before="4"/>
        <w:ind w:right="814"/>
        <w:rPr>
          <w:rFonts w:asciiTheme="minorHAnsi" w:hAnsiTheme="minorHAnsi" w:cstheme="minorHAnsi"/>
          <w:b/>
          <w:sz w:val="20"/>
          <w:szCs w:val="20"/>
          <w:lang w:val="pl-PL"/>
        </w:rPr>
      </w:pPr>
    </w:p>
    <w:p w14:paraId="38A58627" w14:textId="77777777" w:rsidR="00996CDB" w:rsidRPr="00CF1292" w:rsidRDefault="00996CDB" w:rsidP="00996CDB">
      <w:pPr>
        <w:pStyle w:val="Tekstpodstawowy"/>
        <w:ind w:right="814"/>
        <w:rPr>
          <w:rFonts w:asciiTheme="minorHAnsi" w:hAnsiTheme="minorHAnsi" w:cstheme="minorHAnsi"/>
          <w:sz w:val="20"/>
          <w:szCs w:val="20"/>
          <w:lang w:val="pl-PL"/>
        </w:rPr>
      </w:pPr>
      <w:r w:rsidRPr="00CF1292">
        <w:rPr>
          <w:rFonts w:asciiTheme="minorHAnsi" w:hAnsiTheme="minorHAnsi" w:cstheme="minorHAnsi"/>
          <w:sz w:val="20"/>
          <w:szCs w:val="20"/>
          <w:lang w:val="pl-PL"/>
        </w:rPr>
        <w:t>Zakres</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prac</w:t>
      </w:r>
      <w:r w:rsidRPr="00CF1292">
        <w:rPr>
          <w:rFonts w:asciiTheme="minorHAnsi" w:hAnsiTheme="minorHAnsi" w:cstheme="minorHAnsi"/>
          <w:spacing w:val="-2"/>
          <w:sz w:val="20"/>
          <w:szCs w:val="20"/>
          <w:lang w:val="pl-PL"/>
        </w:rPr>
        <w:t xml:space="preserve"> </w:t>
      </w:r>
      <w:r w:rsidRPr="00CF1292">
        <w:rPr>
          <w:rFonts w:asciiTheme="minorHAnsi" w:hAnsiTheme="minorHAnsi" w:cstheme="minorHAnsi"/>
          <w:sz w:val="20"/>
          <w:szCs w:val="20"/>
          <w:lang w:val="pl-PL"/>
        </w:rPr>
        <w:t>przebudowy budynku obejmuje:</w:t>
      </w:r>
    </w:p>
    <w:p w14:paraId="5E2805EA" w14:textId="06216C4A" w:rsidR="00CF1292" w:rsidRPr="00FE5C4E" w:rsidRDefault="008D2257">
      <w:pPr>
        <w:pStyle w:val="Akapitzlist"/>
        <w:numPr>
          <w:ilvl w:val="0"/>
          <w:numId w:val="38"/>
        </w:numPr>
        <w:rPr>
          <w:rFonts w:asciiTheme="minorHAnsi" w:hAnsiTheme="minorHAnsi" w:cstheme="minorHAnsi"/>
          <w:sz w:val="20"/>
          <w:szCs w:val="20"/>
          <w:lang w:val="pl-PL"/>
        </w:rPr>
      </w:pPr>
      <w:r>
        <w:rPr>
          <w:rFonts w:asciiTheme="minorHAnsi" w:hAnsiTheme="minorHAnsi" w:cstheme="minorHAnsi"/>
          <w:sz w:val="20"/>
          <w:szCs w:val="20"/>
          <w:lang w:val="pl-PL"/>
        </w:rPr>
        <w:t>docieplenie</w:t>
      </w:r>
      <w:r w:rsidR="00996CDB" w:rsidRPr="00FE5C4E">
        <w:rPr>
          <w:rFonts w:asciiTheme="minorHAnsi" w:hAnsiTheme="minorHAnsi" w:cstheme="minorHAnsi"/>
          <w:spacing w:val="-4"/>
          <w:sz w:val="20"/>
          <w:szCs w:val="20"/>
          <w:lang w:val="pl-PL"/>
        </w:rPr>
        <w:t xml:space="preserve"> </w:t>
      </w:r>
      <w:r w:rsidR="00996CDB" w:rsidRPr="00FE5C4E">
        <w:rPr>
          <w:rFonts w:asciiTheme="minorHAnsi" w:hAnsiTheme="minorHAnsi" w:cstheme="minorHAnsi"/>
          <w:sz w:val="20"/>
          <w:szCs w:val="20"/>
          <w:lang w:val="pl-PL"/>
        </w:rPr>
        <w:t>ścian</w:t>
      </w:r>
      <w:r w:rsidR="00996CDB" w:rsidRPr="00FE5C4E">
        <w:rPr>
          <w:rFonts w:asciiTheme="minorHAnsi" w:hAnsiTheme="minorHAnsi" w:cstheme="minorHAnsi"/>
          <w:spacing w:val="-1"/>
          <w:sz w:val="20"/>
          <w:szCs w:val="20"/>
          <w:lang w:val="pl-PL"/>
        </w:rPr>
        <w:t xml:space="preserve"> </w:t>
      </w:r>
      <w:r w:rsidR="00996CDB" w:rsidRPr="00FE5C4E">
        <w:rPr>
          <w:rFonts w:asciiTheme="minorHAnsi" w:hAnsiTheme="minorHAnsi" w:cstheme="minorHAnsi"/>
          <w:sz w:val="20"/>
          <w:szCs w:val="20"/>
          <w:lang w:val="pl-PL"/>
        </w:rPr>
        <w:t>zewnętrznych,</w:t>
      </w:r>
    </w:p>
    <w:p w14:paraId="5E8425C5" w14:textId="3474DB62"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wymianę</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parapetów okiennych zewnętrznych i wewnętrznych,</w:t>
      </w:r>
    </w:p>
    <w:p w14:paraId="2450D015"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docieplenie posadzki,</w:t>
      </w:r>
    </w:p>
    <w:p w14:paraId="4B4B8A4C"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docieplenie</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fundamentu przy</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gruncie,</w:t>
      </w:r>
    </w:p>
    <w:p w14:paraId="2C056931" w14:textId="58B2AA08"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wymiana płyt gipsowych na suficie,</w:t>
      </w:r>
    </w:p>
    <w:p w14:paraId="66A13FA3"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szpachlowanie i roboty malarskie wewnętrzne,</w:t>
      </w:r>
    </w:p>
    <w:p w14:paraId="53132AF4"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wentylacji</w:t>
      </w:r>
      <w:r w:rsidRPr="00FE5C4E">
        <w:rPr>
          <w:rFonts w:asciiTheme="minorHAnsi" w:hAnsiTheme="minorHAnsi" w:cstheme="minorHAnsi"/>
          <w:spacing w:val="-5"/>
          <w:sz w:val="20"/>
          <w:szCs w:val="20"/>
          <w:lang w:val="pl-PL"/>
        </w:rPr>
        <w:t xml:space="preserve"> </w:t>
      </w:r>
      <w:r w:rsidRPr="00FE5C4E">
        <w:rPr>
          <w:rFonts w:asciiTheme="minorHAnsi" w:hAnsiTheme="minorHAnsi" w:cstheme="minorHAnsi"/>
          <w:sz w:val="20"/>
          <w:szCs w:val="20"/>
          <w:lang w:val="pl-PL"/>
        </w:rPr>
        <w:t>grawitacyjnej,</w:t>
      </w:r>
    </w:p>
    <w:p w14:paraId="2163AB35"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kompleksowy remont łazienek (roboty budowlane, instalacje sanitarne i elektryczne),</w:t>
      </w:r>
    </w:p>
    <w:p w14:paraId="07ABDE8F"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 xml:space="preserve">wykonanie instalacji centralnego ogrzewania wraz z montażem źródła ciepła na gaz </w:t>
      </w:r>
      <w:r w:rsidRPr="00FE5C4E">
        <w:rPr>
          <w:rFonts w:asciiTheme="minorHAnsi" w:hAnsiTheme="minorHAnsi" w:cstheme="minorHAnsi"/>
          <w:spacing w:val="-56"/>
          <w:sz w:val="20"/>
          <w:szCs w:val="20"/>
          <w:lang w:val="pl-PL"/>
        </w:rPr>
        <w:t xml:space="preserve"> </w:t>
      </w:r>
      <w:r w:rsidRPr="00FE5C4E">
        <w:rPr>
          <w:rFonts w:asciiTheme="minorHAnsi" w:hAnsiTheme="minorHAnsi" w:cstheme="minorHAnsi"/>
          <w:sz w:val="20"/>
          <w:szCs w:val="20"/>
          <w:lang w:val="pl-PL"/>
        </w:rPr>
        <w:t>ziemny,</w:t>
      </w:r>
    </w:p>
    <w:p w14:paraId="6785C04E" w14:textId="2798B39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 instalacji ciepłej wody użytkowej wykorzystującej gaz ziemny z możliwością użytkowania obecnej instalacji ogrzewającej wodę za pomocą grzałek elektrycznych,</w:t>
      </w:r>
    </w:p>
    <w:p w14:paraId="112F5E8F"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wymianę</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elektrycznej</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(rozdzielnicy,</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5"/>
          <w:sz w:val="20"/>
          <w:szCs w:val="20"/>
          <w:lang w:val="pl-PL"/>
        </w:rPr>
        <w:t xml:space="preserve"> </w:t>
      </w:r>
      <w:r w:rsidRPr="00FE5C4E">
        <w:rPr>
          <w:rFonts w:asciiTheme="minorHAnsi" w:hAnsiTheme="minorHAnsi" w:cstheme="minorHAnsi"/>
          <w:sz w:val="20"/>
          <w:szCs w:val="20"/>
          <w:lang w:val="pl-PL"/>
        </w:rPr>
        <w:t>gniazd</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siłowych</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oświetleniowej),</w:t>
      </w:r>
    </w:p>
    <w:p w14:paraId="614B4ED7"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oświetlenia zewnętrznego,</w:t>
      </w:r>
    </w:p>
    <w:p w14:paraId="211C8578" w14:textId="77777777" w:rsidR="00996CDB" w:rsidRPr="00FE5C4E"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2"/>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systemu</w:t>
      </w:r>
      <w:r w:rsidRPr="00FE5C4E">
        <w:rPr>
          <w:rFonts w:asciiTheme="minorHAnsi" w:hAnsiTheme="minorHAnsi" w:cstheme="minorHAnsi"/>
          <w:spacing w:val="-4"/>
          <w:sz w:val="20"/>
          <w:szCs w:val="20"/>
          <w:lang w:val="pl-PL"/>
        </w:rPr>
        <w:t xml:space="preserve"> </w:t>
      </w:r>
      <w:r w:rsidRPr="00FE5C4E">
        <w:rPr>
          <w:rFonts w:asciiTheme="minorHAnsi" w:hAnsiTheme="minorHAnsi" w:cstheme="minorHAnsi"/>
          <w:sz w:val="20"/>
          <w:szCs w:val="20"/>
          <w:lang w:val="pl-PL"/>
        </w:rPr>
        <w:t>sygnalizacji</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włamania,</w:t>
      </w:r>
    </w:p>
    <w:p w14:paraId="71CBEA97" w14:textId="781012E8" w:rsidR="00996CDB" w:rsidRDefault="00996CDB">
      <w:pPr>
        <w:pStyle w:val="Akapitzlist"/>
        <w:numPr>
          <w:ilvl w:val="0"/>
          <w:numId w:val="38"/>
        </w:numPr>
        <w:rPr>
          <w:rFonts w:asciiTheme="minorHAnsi" w:hAnsiTheme="minorHAnsi" w:cstheme="minorHAnsi"/>
          <w:sz w:val="20"/>
          <w:szCs w:val="20"/>
          <w:lang w:val="pl-PL"/>
        </w:rPr>
      </w:pPr>
      <w:r w:rsidRPr="00FE5C4E">
        <w:rPr>
          <w:rFonts w:asciiTheme="minorHAnsi" w:hAnsiTheme="minorHAnsi" w:cstheme="minorHAnsi"/>
          <w:sz w:val="20"/>
          <w:szCs w:val="20"/>
          <w:lang w:val="pl-PL"/>
        </w:rPr>
        <w:t>wykonanie</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instalacji</w:t>
      </w:r>
      <w:r w:rsidRPr="00FE5C4E">
        <w:rPr>
          <w:rFonts w:asciiTheme="minorHAnsi" w:hAnsiTheme="minorHAnsi" w:cstheme="minorHAnsi"/>
          <w:spacing w:val="-1"/>
          <w:sz w:val="20"/>
          <w:szCs w:val="20"/>
          <w:lang w:val="pl-PL"/>
        </w:rPr>
        <w:t xml:space="preserve"> </w:t>
      </w:r>
      <w:r w:rsidRPr="00FE5C4E">
        <w:rPr>
          <w:rFonts w:asciiTheme="minorHAnsi" w:hAnsiTheme="minorHAnsi" w:cstheme="minorHAnsi"/>
          <w:sz w:val="20"/>
          <w:szCs w:val="20"/>
          <w:lang w:val="pl-PL"/>
        </w:rPr>
        <w:t>TV</w:t>
      </w:r>
      <w:r w:rsidRPr="00FE5C4E">
        <w:rPr>
          <w:rFonts w:asciiTheme="minorHAnsi" w:hAnsiTheme="minorHAnsi" w:cstheme="minorHAnsi"/>
          <w:spacing w:val="-3"/>
          <w:sz w:val="20"/>
          <w:szCs w:val="20"/>
          <w:lang w:val="pl-PL"/>
        </w:rPr>
        <w:t xml:space="preserve"> </w:t>
      </w:r>
      <w:r w:rsidRPr="00FE5C4E">
        <w:rPr>
          <w:rFonts w:asciiTheme="minorHAnsi" w:hAnsiTheme="minorHAnsi" w:cstheme="minorHAnsi"/>
          <w:sz w:val="20"/>
          <w:szCs w:val="20"/>
          <w:lang w:val="pl-PL"/>
        </w:rPr>
        <w:t>dozoru</w:t>
      </w:r>
      <w:r w:rsidR="00FE5C4E">
        <w:rPr>
          <w:rFonts w:asciiTheme="minorHAnsi" w:hAnsiTheme="minorHAnsi" w:cstheme="minorHAnsi"/>
          <w:sz w:val="20"/>
          <w:szCs w:val="20"/>
          <w:lang w:val="pl-PL"/>
        </w:rPr>
        <w:t>,</w:t>
      </w:r>
    </w:p>
    <w:p w14:paraId="2370F1AC" w14:textId="701EF623" w:rsidR="00FE5C4E" w:rsidRPr="00FE5C4E" w:rsidRDefault="00FE5C4E">
      <w:pPr>
        <w:pStyle w:val="Akapitzlist"/>
        <w:numPr>
          <w:ilvl w:val="0"/>
          <w:numId w:val="38"/>
        </w:numPr>
        <w:rPr>
          <w:rFonts w:asciiTheme="minorHAnsi" w:hAnsiTheme="minorHAnsi" w:cstheme="minorHAnsi"/>
          <w:sz w:val="20"/>
          <w:szCs w:val="20"/>
          <w:lang w:val="pl-PL"/>
        </w:rPr>
      </w:pPr>
      <w:r>
        <w:rPr>
          <w:rFonts w:asciiTheme="minorHAnsi" w:hAnsiTheme="minorHAnsi" w:cstheme="minorHAnsi"/>
          <w:sz w:val="20"/>
          <w:szCs w:val="20"/>
          <w:lang w:val="pl-PL"/>
        </w:rPr>
        <w:t>wyprowadzenie wodociągu na zewnątrz budynku.</w:t>
      </w:r>
    </w:p>
    <w:p w14:paraId="45375C46" w14:textId="77777777" w:rsidR="00C73A13" w:rsidRPr="00C73A13" w:rsidRDefault="00C73A13" w:rsidP="00C73A13">
      <w:pPr>
        <w:pStyle w:val="Akapitzlist"/>
        <w:widowControl w:val="0"/>
        <w:tabs>
          <w:tab w:val="left" w:pos="255"/>
        </w:tabs>
        <w:suppressAutoHyphens w:val="0"/>
        <w:autoSpaceDE w:val="0"/>
        <w:autoSpaceDN w:val="0"/>
        <w:spacing w:before="3"/>
        <w:ind w:left="0" w:right="814"/>
        <w:contextualSpacing w:val="0"/>
        <w:rPr>
          <w:rFonts w:asciiTheme="minorHAnsi" w:hAnsiTheme="minorHAnsi" w:cstheme="minorHAnsi"/>
          <w:sz w:val="23"/>
          <w:lang w:val="pl-PL"/>
        </w:rPr>
      </w:pPr>
    </w:p>
    <w:p w14:paraId="30697C57" w14:textId="3889E861" w:rsidR="00D82A74" w:rsidRPr="00996CDB" w:rsidRDefault="00D82A74">
      <w:pPr>
        <w:pStyle w:val="Akapitzlist"/>
        <w:numPr>
          <w:ilvl w:val="0"/>
          <w:numId w:val="29"/>
        </w:numPr>
        <w:rPr>
          <w:rFonts w:asciiTheme="minorHAnsi" w:hAnsiTheme="minorHAnsi" w:cstheme="minorHAnsi"/>
          <w:sz w:val="20"/>
          <w:szCs w:val="20"/>
          <w:lang w:val="pl-PL"/>
        </w:rPr>
      </w:pPr>
      <w:r>
        <w:rPr>
          <w:rFonts w:asciiTheme="minorHAnsi" w:hAnsiTheme="minorHAnsi" w:cstheme="minorHAnsi"/>
          <w:b/>
          <w:sz w:val="20"/>
          <w:szCs w:val="20"/>
          <w:lang w:val="pl-PL"/>
        </w:rPr>
        <w:t>Szczegółowy opis przedmiotu zamówienia, w zakresie zadani</w:t>
      </w:r>
      <w:r w:rsidR="00614251">
        <w:rPr>
          <w:rFonts w:asciiTheme="minorHAnsi" w:hAnsiTheme="minorHAnsi" w:cstheme="minorHAnsi"/>
          <w:b/>
          <w:sz w:val="20"/>
          <w:szCs w:val="20"/>
          <w:lang w:val="pl-PL"/>
        </w:rPr>
        <w:t>a</w:t>
      </w:r>
      <w:r>
        <w:rPr>
          <w:rFonts w:asciiTheme="minorHAnsi" w:hAnsiTheme="minorHAnsi" w:cstheme="minorHAnsi"/>
          <w:b/>
          <w:sz w:val="20"/>
          <w:szCs w:val="20"/>
          <w:lang w:val="pl-PL"/>
        </w:rPr>
        <w:t xml:space="preserve"> wskazany został w </w:t>
      </w:r>
      <w:r w:rsidR="00996CDB">
        <w:rPr>
          <w:rFonts w:asciiTheme="minorHAnsi" w:hAnsiTheme="minorHAnsi" w:cstheme="minorHAnsi"/>
          <w:b/>
          <w:sz w:val="20"/>
          <w:szCs w:val="20"/>
          <w:lang w:val="pl-PL"/>
        </w:rPr>
        <w:t>Programie Funkcjonalno-Użytkowym (PFU)</w:t>
      </w:r>
      <w:r>
        <w:rPr>
          <w:rFonts w:asciiTheme="minorHAnsi" w:hAnsiTheme="minorHAnsi" w:cstheme="minorHAnsi"/>
          <w:b/>
          <w:sz w:val="20"/>
          <w:szCs w:val="20"/>
          <w:lang w:val="pl-PL"/>
        </w:rPr>
        <w:t>, stanowiący</w:t>
      </w:r>
      <w:r w:rsidR="00996CDB">
        <w:rPr>
          <w:rFonts w:asciiTheme="minorHAnsi" w:hAnsiTheme="minorHAnsi" w:cstheme="minorHAnsi"/>
          <w:b/>
          <w:sz w:val="20"/>
          <w:szCs w:val="20"/>
          <w:lang w:val="pl-PL"/>
        </w:rPr>
        <w:t>m</w:t>
      </w:r>
      <w:r>
        <w:rPr>
          <w:rFonts w:asciiTheme="minorHAnsi" w:hAnsiTheme="minorHAnsi" w:cstheme="minorHAnsi"/>
          <w:b/>
          <w:sz w:val="20"/>
          <w:szCs w:val="20"/>
          <w:lang w:val="pl-PL"/>
        </w:rPr>
        <w:t xml:space="preserve">  załączniki  nr </w:t>
      </w:r>
      <w:r w:rsidR="004A321F">
        <w:rPr>
          <w:rFonts w:asciiTheme="minorHAnsi" w:hAnsiTheme="minorHAnsi" w:cstheme="minorHAnsi"/>
          <w:b/>
          <w:sz w:val="20"/>
          <w:szCs w:val="20"/>
          <w:lang w:val="pl-PL"/>
        </w:rPr>
        <w:t xml:space="preserve">10 </w:t>
      </w:r>
      <w:r>
        <w:rPr>
          <w:rFonts w:asciiTheme="minorHAnsi" w:hAnsiTheme="minorHAnsi" w:cstheme="minorHAnsi"/>
          <w:b/>
          <w:sz w:val="20"/>
          <w:szCs w:val="20"/>
          <w:lang w:val="pl-PL"/>
        </w:rPr>
        <w:t>do SWZ .</w:t>
      </w:r>
    </w:p>
    <w:p w14:paraId="420D79BC" w14:textId="77777777" w:rsidR="00996CDB" w:rsidRPr="005B32C1" w:rsidRDefault="00996CDB" w:rsidP="00996CDB">
      <w:pPr>
        <w:pStyle w:val="Akapitzlist"/>
        <w:ind w:left="360"/>
        <w:rPr>
          <w:rFonts w:asciiTheme="minorHAnsi" w:hAnsiTheme="minorHAnsi" w:cstheme="minorHAnsi"/>
          <w:sz w:val="20"/>
          <w:szCs w:val="20"/>
          <w:lang w:val="pl-PL"/>
        </w:rPr>
      </w:pPr>
    </w:p>
    <w:p w14:paraId="2B433970" w14:textId="77777777" w:rsidR="004A321F" w:rsidRPr="004A321F" w:rsidRDefault="004A321F">
      <w:pPr>
        <w:pStyle w:val="Akapitzlist"/>
        <w:numPr>
          <w:ilvl w:val="0"/>
          <w:numId w:val="29"/>
        </w:numPr>
        <w:rPr>
          <w:rFonts w:asciiTheme="minorHAnsi" w:hAnsiTheme="minorHAnsi" w:cstheme="minorHAnsi"/>
          <w:sz w:val="20"/>
          <w:szCs w:val="20"/>
          <w:lang w:val="pl-PL"/>
        </w:rPr>
      </w:pPr>
      <w:r w:rsidRPr="004A321F">
        <w:rPr>
          <w:rFonts w:asciiTheme="minorHAnsi" w:hAnsiTheme="minorHAnsi" w:cstheme="minorHAnsi"/>
          <w:sz w:val="20"/>
          <w:szCs w:val="20"/>
          <w:lang w:val="pl-PL"/>
        </w:rPr>
        <w:t>Jeżeli dokumentacja projektowa lub specyfikacja techniczna wykonania i odbioru robót budowlanych wskazywałyby w odniesieniu do niektórych materiałów lub urządzeń znaki towarowe, patenty lub pochodzenie - Zamawiający, zgodnie z art. 99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Ciężar udowodnienia równoważności spoczywa na Wykonawcy.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2FDB3983" w14:textId="3015FD3D" w:rsidR="00D82A74" w:rsidRDefault="00D82A74">
      <w:pPr>
        <w:pStyle w:val="Akapitzlist"/>
        <w:numPr>
          <w:ilvl w:val="0"/>
          <w:numId w:val="29"/>
        </w:numPr>
        <w:rPr>
          <w:rFonts w:asciiTheme="minorHAnsi" w:hAnsiTheme="minorHAnsi" w:cstheme="minorHAnsi"/>
          <w:sz w:val="20"/>
          <w:szCs w:val="20"/>
          <w:lang w:val="pl-PL"/>
        </w:rPr>
      </w:pPr>
      <w:r>
        <w:rPr>
          <w:rFonts w:asciiTheme="minorHAnsi" w:hAnsiTheme="minorHAnsi" w:cstheme="minorHAnsi"/>
          <w:sz w:val="20"/>
          <w:szCs w:val="20"/>
          <w:lang w:val="pl-PL"/>
        </w:rPr>
        <w:t xml:space="preserve">Do wykonania niniejszej inwestycji muszą być używane materiały nowe dopuszczone do stosowania </w:t>
      </w:r>
      <w:r>
        <w:rPr>
          <w:rFonts w:asciiTheme="minorHAnsi" w:hAnsiTheme="minorHAnsi" w:cstheme="minorHAnsi"/>
          <w:sz w:val="20"/>
          <w:szCs w:val="20"/>
          <w:lang w:val="pl-PL"/>
        </w:rPr>
        <w:br/>
        <w:t xml:space="preserve">w budownictwie, spełniające warunki określone w Ustawie o wyrobach budowlanych z dnia 16 kwietnia 2004 r. </w:t>
      </w:r>
      <w:r>
        <w:rPr>
          <w:rFonts w:asciiTheme="minorHAnsi" w:hAnsiTheme="minorHAnsi" w:cstheme="minorHAnsi"/>
          <w:sz w:val="20"/>
          <w:szCs w:val="20"/>
          <w:lang w:val="pl-PL"/>
        </w:rPr>
        <w:br/>
        <w:t>(tj. Dz. U. z 2021 r. poz. 1213 ze zm.) oraz przepisach wykonawczych do tej ustawy.</w:t>
      </w:r>
    </w:p>
    <w:p w14:paraId="083A33F4" w14:textId="77777777" w:rsidR="00D82A74" w:rsidRDefault="00D82A74">
      <w:pPr>
        <w:pStyle w:val="Akapitzlist"/>
        <w:numPr>
          <w:ilvl w:val="0"/>
          <w:numId w:val="29"/>
        </w:numPr>
        <w:rPr>
          <w:rFonts w:asciiTheme="minorHAnsi" w:hAnsiTheme="minorHAnsi" w:cstheme="minorHAnsi"/>
          <w:sz w:val="20"/>
          <w:szCs w:val="20"/>
          <w:lang w:val="pl-PL"/>
        </w:rPr>
      </w:pPr>
      <w:r>
        <w:rPr>
          <w:rFonts w:asciiTheme="minorHAnsi" w:hAnsiTheme="minorHAnsi" w:cstheme="minorHAnsi"/>
          <w:sz w:val="20"/>
          <w:szCs w:val="20"/>
          <w:lang w:val="pl-PL"/>
        </w:rPr>
        <w:t>Wykonawca ponosi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3BE7D78E" w14:textId="02CF44A4" w:rsidR="00D82A74" w:rsidRPr="0096594D" w:rsidRDefault="00D82A74">
      <w:pPr>
        <w:pStyle w:val="Akapitzlist"/>
        <w:numPr>
          <w:ilvl w:val="0"/>
          <w:numId w:val="29"/>
        </w:numPr>
        <w:rPr>
          <w:rFonts w:asciiTheme="minorHAnsi" w:hAnsiTheme="minorHAnsi" w:cstheme="minorHAnsi"/>
          <w:b/>
          <w:bCs/>
          <w:sz w:val="20"/>
          <w:szCs w:val="20"/>
          <w:lang w:val="pl-PL"/>
        </w:rPr>
      </w:pPr>
      <w:r w:rsidRPr="0096594D">
        <w:rPr>
          <w:rFonts w:asciiTheme="minorHAnsi" w:hAnsiTheme="minorHAnsi" w:cstheme="minorHAnsi"/>
          <w:b/>
          <w:bCs/>
          <w:sz w:val="20"/>
          <w:szCs w:val="20"/>
          <w:lang w:val="pl-PL"/>
        </w:rPr>
        <w:t xml:space="preserve">Zaleca się dokonania wizji lokalnej placu budowy, zapoznania się z przedmiotem zamówienia oraz zawarcia </w:t>
      </w:r>
      <w:r w:rsidR="00FE5C4E">
        <w:rPr>
          <w:rFonts w:asciiTheme="minorHAnsi" w:hAnsiTheme="minorHAnsi" w:cstheme="minorHAnsi"/>
          <w:b/>
          <w:bCs/>
          <w:sz w:val="20"/>
          <w:szCs w:val="20"/>
          <w:lang w:val="pl-PL"/>
        </w:rPr>
        <w:br/>
      </w:r>
      <w:r w:rsidRPr="0096594D">
        <w:rPr>
          <w:rFonts w:asciiTheme="minorHAnsi" w:hAnsiTheme="minorHAnsi" w:cstheme="minorHAnsi"/>
          <w:b/>
          <w:bCs/>
          <w:sz w:val="20"/>
          <w:szCs w:val="20"/>
          <w:lang w:val="pl-PL"/>
        </w:rPr>
        <w:t>w cenie oferty (</w:t>
      </w:r>
      <w:r w:rsidR="0096594D">
        <w:rPr>
          <w:rFonts w:asciiTheme="minorHAnsi" w:hAnsiTheme="minorHAnsi" w:cstheme="minorHAnsi"/>
          <w:b/>
          <w:bCs/>
          <w:sz w:val="20"/>
          <w:szCs w:val="20"/>
          <w:lang w:val="pl-PL"/>
        </w:rPr>
        <w:t>rozliczenie ryczałtowe</w:t>
      </w:r>
      <w:r w:rsidRPr="0096594D">
        <w:rPr>
          <w:rFonts w:asciiTheme="minorHAnsi" w:hAnsiTheme="minorHAnsi" w:cstheme="minorHAnsi"/>
          <w:b/>
          <w:bCs/>
          <w:sz w:val="20"/>
          <w:szCs w:val="20"/>
          <w:lang w:val="pl-PL"/>
        </w:rPr>
        <w:t xml:space="preserve">) wszystkich kosztów za roboty niezbędne do prawidłowego ich wykonania zgodnie niniejszą SWZ, dokumentacją projektową, technologią robót określonych Polską Normą oraz Specyfikacją </w:t>
      </w:r>
      <w:r w:rsidRPr="0096594D">
        <w:rPr>
          <w:rFonts w:asciiTheme="minorHAnsi" w:hAnsiTheme="minorHAnsi" w:cstheme="minorHAnsi"/>
          <w:b/>
          <w:bCs/>
          <w:sz w:val="20"/>
          <w:szCs w:val="20"/>
          <w:lang w:val="pl-PL"/>
        </w:rPr>
        <w:lastRenderedPageBreak/>
        <w:t xml:space="preserve">Techniczną Wykonania i Odbioru Robót. Termin wizji lokalnej należy ustalić indywidualnie z Panem Szymonem Benedykiem </w:t>
      </w:r>
      <w:bookmarkStart w:id="0" w:name="_Hlk137547474"/>
      <w:r w:rsidRPr="0096594D">
        <w:rPr>
          <w:rFonts w:asciiTheme="minorHAnsi" w:hAnsiTheme="minorHAnsi" w:cstheme="minorHAnsi"/>
          <w:b/>
          <w:bCs/>
          <w:sz w:val="20"/>
          <w:szCs w:val="20"/>
          <w:lang w:val="pl-PL"/>
        </w:rPr>
        <w:t xml:space="preserve">pod nr telefonu 58 355 68 45 </w:t>
      </w:r>
      <w:bookmarkEnd w:id="0"/>
      <w:r w:rsidRPr="0096594D">
        <w:rPr>
          <w:rFonts w:asciiTheme="minorHAnsi" w:hAnsiTheme="minorHAnsi" w:cstheme="minorHAnsi"/>
          <w:b/>
          <w:bCs/>
          <w:sz w:val="20"/>
          <w:szCs w:val="20"/>
          <w:lang w:val="pl-PL"/>
        </w:rPr>
        <w:t>lub Panią Aleksandrą Mazurek pod nr telefonu 58 355 68 39.</w:t>
      </w:r>
    </w:p>
    <w:p w14:paraId="7AF610BD" w14:textId="77777777" w:rsidR="005B32C1" w:rsidRPr="00C73A13" w:rsidRDefault="005B32C1" w:rsidP="00C73A13">
      <w:pPr>
        <w:rPr>
          <w:rFonts w:asciiTheme="minorHAnsi" w:hAnsiTheme="minorHAnsi" w:cstheme="minorHAnsi"/>
          <w:sz w:val="20"/>
          <w:szCs w:val="20"/>
          <w:lang w:val="pl-PL"/>
        </w:rPr>
      </w:pPr>
    </w:p>
    <w:p w14:paraId="48453A1A" w14:textId="77777777" w:rsidR="00D82A74" w:rsidRDefault="00D82A74" w:rsidP="00D82A74">
      <w:pPr>
        <w:pStyle w:val="Akapitzlist"/>
        <w:ind w:left="360"/>
        <w:rPr>
          <w:rFonts w:asciiTheme="minorHAnsi" w:hAnsiTheme="minorHAnsi" w:cstheme="minorHAnsi"/>
          <w:sz w:val="20"/>
          <w:szCs w:val="20"/>
          <w:lang w:val="pl-PL"/>
        </w:rPr>
      </w:pPr>
    </w:p>
    <w:p w14:paraId="22D2D748" w14:textId="6378F245" w:rsidR="00D82A74" w:rsidRDefault="00D82A74" w:rsidP="00D82A74">
      <w:pPr>
        <w:rPr>
          <w:rFonts w:asciiTheme="minorHAnsi" w:hAnsiTheme="minorHAnsi" w:cstheme="minorHAnsi"/>
          <w:b/>
          <w:sz w:val="20"/>
          <w:szCs w:val="20"/>
          <w:lang w:val="pl-PL"/>
        </w:rPr>
      </w:pPr>
      <w:r>
        <w:rPr>
          <w:rFonts w:asciiTheme="minorHAnsi" w:hAnsiTheme="minorHAnsi" w:cstheme="minorHAnsi"/>
          <w:b/>
          <w:sz w:val="20"/>
          <w:szCs w:val="20"/>
          <w:lang w:val="pl-PL"/>
        </w:rPr>
        <w:t>VI. Obowiązki Wykonawcy</w:t>
      </w:r>
    </w:p>
    <w:p w14:paraId="300652B0" w14:textId="77777777" w:rsidR="00493B17" w:rsidRDefault="00493B17" w:rsidP="00D82A74">
      <w:pPr>
        <w:rPr>
          <w:rFonts w:asciiTheme="minorHAnsi" w:hAnsiTheme="minorHAnsi" w:cstheme="minorHAnsi"/>
          <w:b/>
          <w:sz w:val="20"/>
          <w:szCs w:val="20"/>
          <w:lang w:val="pl-PL"/>
        </w:rPr>
      </w:pPr>
    </w:p>
    <w:p w14:paraId="0D99A4D9" w14:textId="42AF8DA3"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 xml:space="preserve">Wykonawca wykona Przedmiot zamówienia zgodnie z warunkami określonymi w niniejszej Specyfikacji Warunków Zamówienia, </w:t>
      </w:r>
      <w:r w:rsidR="00B4098B">
        <w:rPr>
          <w:rFonts w:asciiTheme="minorHAnsi" w:hAnsiTheme="minorHAnsi" w:cstheme="minorHAnsi"/>
          <w:sz w:val="20"/>
          <w:szCs w:val="20"/>
          <w:lang w:val="pl-PL"/>
        </w:rPr>
        <w:t>Programu Użytkowo-Funkcjonalnego</w:t>
      </w:r>
      <w:r>
        <w:rPr>
          <w:rFonts w:asciiTheme="minorHAnsi" w:hAnsiTheme="minorHAnsi" w:cstheme="minorHAnsi"/>
          <w:sz w:val="20"/>
          <w:szCs w:val="20"/>
          <w:lang w:val="pl-PL"/>
        </w:rPr>
        <w:t xml:space="preserve"> oraz zasadami współczesnej wiedzy technicznej i budowlanej.</w:t>
      </w:r>
    </w:p>
    <w:p w14:paraId="5A55DB71" w14:textId="4B85BC55"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Wykonawca zgłosi do organów administracyjnych</w:t>
      </w:r>
      <w:r w:rsidR="00350AB1">
        <w:rPr>
          <w:rFonts w:asciiTheme="minorHAnsi" w:hAnsiTheme="minorHAnsi" w:cstheme="minorHAnsi"/>
          <w:sz w:val="20"/>
          <w:szCs w:val="20"/>
          <w:lang w:val="pl-PL"/>
        </w:rPr>
        <w:t xml:space="preserve"> oraz gestora sieci, </w:t>
      </w:r>
      <w:r>
        <w:rPr>
          <w:rFonts w:asciiTheme="minorHAnsi" w:hAnsiTheme="minorHAnsi" w:cstheme="minorHAnsi"/>
          <w:sz w:val="20"/>
          <w:szCs w:val="20"/>
          <w:lang w:val="pl-PL"/>
        </w:rPr>
        <w:t xml:space="preserve"> zamiar rozpoczęcia oraz zakończenia robót budowlanych wraz</w:t>
      </w:r>
      <w:r w:rsidR="00350AB1">
        <w:rPr>
          <w:rFonts w:asciiTheme="minorHAnsi" w:hAnsiTheme="minorHAnsi" w:cstheme="minorHAnsi"/>
          <w:sz w:val="20"/>
          <w:szCs w:val="20"/>
          <w:lang w:val="pl-PL"/>
        </w:rPr>
        <w:t xml:space="preserve"> </w:t>
      </w:r>
      <w:r>
        <w:rPr>
          <w:rFonts w:asciiTheme="minorHAnsi" w:hAnsiTheme="minorHAnsi" w:cstheme="minorHAnsi"/>
          <w:sz w:val="20"/>
          <w:szCs w:val="20"/>
          <w:lang w:val="pl-PL"/>
        </w:rPr>
        <w:t>z kompletem wymaganych dokumentów</w:t>
      </w:r>
      <w:r w:rsidR="00FE5C4E">
        <w:rPr>
          <w:rFonts w:asciiTheme="minorHAnsi" w:hAnsiTheme="minorHAnsi" w:cstheme="minorHAnsi"/>
          <w:sz w:val="20"/>
          <w:szCs w:val="20"/>
          <w:lang w:val="pl-PL"/>
        </w:rPr>
        <w:t xml:space="preserve"> (jeżeli będą wymagane przepisami prawa).</w:t>
      </w:r>
    </w:p>
    <w:p w14:paraId="2AD06A40" w14:textId="77777777" w:rsidR="00D82A74" w:rsidRDefault="00D82A74">
      <w:pPr>
        <w:pStyle w:val="Akapitzlist"/>
        <w:numPr>
          <w:ilvl w:val="0"/>
          <w:numId w:val="31"/>
        </w:numPr>
        <w:rPr>
          <w:rFonts w:asciiTheme="minorHAnsi" w:hAnsiTheme="minorHAnsi" w:cstheme="minorHAnsi"/>
          <w:bCs/>
          <w:sz w:val="20"/>
          <w:szCs w:val="20"/>
          <w:lang w:val="pl-PL"/>
        </w:rPr>
      </w:pPr>
      <w:r>
        <w:rPr>
          <w:rFonts w:asciiTheme="minorHAnsi" w:hAnsiTheme="minorHAnsi" w:cstheme="minorHAnsi"/>
          <w:bCs/>
          <w:sz w:val="20"/>
          <w:szCs w:val="20"/>
          <w:lang w:val="pl-PL"/>
        </w:rPr>
        <w:t xml:space="preserve">Podczas prowadzenia robót należy </w:t>
      </w:r>
      <w:r>
        <w:rPr>
          <w:rFonts w:asciiTheme="minorHAnsi" w:hAnsiTheme="minorHAnsi" w:cstheme="minorHAnsi"/>
          <w:sz w:val="20"/>
          <w:szCs w:val="20"/>
          <w:lang w:val="pl-PL"/>
        </w:rPr>
        <w:t>zapewnić dojazd do wszystkich nieruchomości w obrębie prowadzonych robót.</w:t>
      </w:r>
    </w:p>
    <w:p w14:paraId="1888D7D1" w14:textId="77777777"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Roboty ogólnobudowlane powinny być prowadzone pod kierownictwem osoby z odpowiednimi uprawnieniami.</w:t>
      </w:r>
    </w:p>
    <w:p w14:paraId="54CC3A1A" w14:textId="77777777"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 xml:space="preserve">Roboty budowlane należy wykonać w sposób zgodny z przepisami ustawa z dnia 7 lipca 1994 r Prawo Budowlane </w:t>
      </w:r>
      <w:r>
        <w:rPr>
          <w:rFonts w:asciiTheme="minorHAnsi" w:hAnsiTheme="minorHAnsi" w:cstheme="minorHAnsi"/>
          <w:sz w:val="20"/>
          <w:szCs w:val="20"/>
          <w:lang w:val="pl-PL"/>
        </w:rPr>
        <w:br/>
        <w:t>(</w:t>
      </w:r>
      <w:proofErr w:type="spellStart"/>
      <w:r>
        <w:rPr>
          <w:rFonts w:asciiTheme="minorHAnsi" w:hAnsiTheme="minorHAnsi" w:cstheme="minorHAnsi"/>
          <w:sz w:val="20"/>
          <w:szCs w:val="20"/>
          <w:lang w:val="pl-PL"/>
        </w:rPr>
        <w:t>t.j</w:t>
      </w:r>
      <w:proofErr w:type="spellEnd"/>
      <w:r>
        <w:rPr>
          <w:rFonts w:asciiTheme="minorHAnsi" w:hAnsiTheme="minorHAnsi" w:cstheme="minorHAnsi"/>
          <w:sz w:val="20"/>
          <w:szCs w:val="20"/>
          <w:lang w:val="pl-PL"/>
        </w:rPr>
        <w:t>. Dz. U. z 2023 r. poz. 682 ze zm.), przepisami wykonawczymi do w/w ustawy, innymi obowiązującymi aktami prawa odnoszącymi się do przedmiotu zamówienia, aktualnymi polskimi normami i normami branżowymi oraz właściwymi przepisami bhp i ppoż.</w:t>
      </w:r>
    </w:p>
    <w:p w14:paraId="39DDD4BB" w14:textId="77777777"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Wszystkie materiały budowlane muszą spełniać niezbędne wymagania zgodne z Polskimi Normami.</w:t>
      </w:r>
    </w:p>
    <w:p w14:paraId="0E36E93F" w14:textId="324B036D"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Wszystkie stosowane materiały budowlane użyte do wykonania przedmiotu zamówienia powinny posiadać stosowne certyfikaty, aprobaty techniczne i atesty wydane przez upoważnioną instytucję</w:t>
      </w:r>
      <w:r w:rsidR="00FE5C4E">
        <w:rPr>
          <w:rFonts w:asciiTheme="minorHAnsi" w:hAnsiTheme="minorHAnsi" w:cstheme="minorHAnsi"/>
          <w:sz w:val="20"/>
          <w:szCs w:val="20"/>
          <w:lang w:val="pl-PL"/>
        </w:rPr>
        <w:t xml:space="preserve"> oraz przez Zamawiającego </w:t>
      </w:r>
      <w:r w:rsidR="00FE5C4E">
        <w:rPr>
          <w:rFonts w:asciiTheme="minorHAnsi" w:hAnsiTheme="minorHAnsi" w:cstheme="minorHAnsi"/>
          <w:sz w:val="20"/>
          <w:szCs w:val="20"/>
          <w:lang w:val="pl-PL"/>
        </w:rPr>
        <w:br/>
        <w:t>i Inspektora Nadzoru.</w:t>
      </w:r>
    </w:p>
    <w:p w14:paraId="6B9ECB29" w14:textId="77777777"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Sprzęt budowlany wykorzystywany do realizacji przedmiotowego zamówienia powinien posiadać aktualne   przeglądy i badania.</w:t>
      </w:r>
    </w:p>
    <w:p w14:paraId="45E4C35A" w14:textId="77777777"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4273D6B" w14:textId="77777777" w:rsidR="00D82A74" w:rsidRDefault="00D82A74">
      <w:pPr>
        <w:pStyle w:val="Akapitzlist"/>
        <w:numPr>
          <w:ilvl w:val="0"/>
          <w:numId w:val="31"/>
        </w:numPr>
        <w:rPr>
          <w:rFonts w:asciiTheme="minorHAnsi" w:hAnsiTheme="minorHAnsi" w:cstheme="minorHAnsi"/>
          <w:b/>
          <w:sz w:val="20"/>
          <w:szCs w:val="20"/>
          <w:lang w:val="pl-PL"/>
        </w:rPr>
      </w:pPr>
      <w:r>
        <w:rPr>
          <w:rFonts w:asciiTheme="minorHAnsi" w:hAnsiTheme="minorHAnsi" w:cstheme="minorHAnsi"/>
          <w:sz w:val="20"/>
          <w:szCs w:val="20"/>
          <w:lang w:val="pl-PL"/>
        </w:rPr>
        <w:t>Roboty tymczasowe i towarzyszące winny być wliczone oraz skalkulowane łącznie  z robotami podstawowymi.</w:t>
      </w:r>
    </w:p>
    <w:p w14:paraId="206C1707" w14:textId="77777777" w:rsidR="00D82A74" w:rsidRDefault="00D82A74">
      <w:pPr>
        <w:pStyle w:val="Akapitzlist"/>
        <w:numPr>
          <w:ilvl w:val="0"/>
          <w:numId w:val="31"/>
        </w:numPr>
        <w:rPr>
          <w:rFonts w:asciiTheme="minorHAnsi" w:hAnsiTheme="minorHAnsi" w:cstheme="minorHAnsi"/>
          <w:b/>
          <w:sz w:val="20"/>
          <w:szCs w:val="20"/>
          <w:lang w:val="pl-PL"/>
        </w:rPr>
      </w:pPr>
      <w:r w:rsidRPr="00493B17">
        <w:rPr>
          <w:rFonts w:asciiTheme="minorHAnsi" w:hAnsiTheme="minorHAnsi" w:cstheme="minorHAnsi"/>
          <w:bCs/>
          <w:sz w:val="20"/>
          <w:szCs w:val="20"/>
          <w:lang w:val="pl-PL"/>
        </w:rPr>
        <w:t>Wykonawca zobowiązany jest do udzielenia okresu gwarancji nie krótszego niż 36 miesięcy,</w:t>
      </w:r>
      <w:r>
        <w:rPr>
          <w:rFonts w:asciiTheme="minorHAnsi" w:hAnsiTheme="minorHAnsi" w:cstheme="minorHAnsi"/>
          <w:sz w:val="20"/>
          <w:szCs w:val="20"/>
          <w:lang w:val="pl-PL"/>
        </w:rPr>
        <w:t xml:space="preserve"> licząc od daty podpisania protokołu odbioru końcowego. Dłuższy niż 36 miesięcy okres gwarancji będzie punktowany zgodnie </w:t>
      </w:r>
      <w:r>
        <w:rPr>
          <w:rFonts w:asciiTheme="minorHAnsi" w:hAnsiTheme="minorHAnsi" w:cstheme="minorHAnsi"/>
          <w:sz w:val="20"/>
          <w:szCs w:val="20"/>
          <w:lang w:val="pl-PL"/>
        </w:rPr>
        <w:br/>
        <w:t>z zasadami określonymi w XXIV niniejszej SWZ.</w:t>
      </w:r>
    </w:p>
    <w:p w14:paraId="6DBC2369" w14:textId="77777777" w:rsidR="00D82A74" w:rsidRDefault="00D82A74">
      <w:pPr>
        <w:pStyle w:val="Akapitzlist"/>
        <w:numPr>
          <w:ilvl w:val="0"/>
          <w:numId w:val="31"/>
        </w:numPr>
        <w:rPr>
          <w:rFonts w:asciiTheme="minorHAnsi" w:hAnsiTheme="minorHAnsi" w:cstheme="minorHAnsi"/>
          <w:sz w:val="20"/>
          <w:szCs w:val="20"/>
          <w:lang w:val="pl-PL"/>
        </w:rPr>
      </w:pPr>
      <w:r>
        <w:rPr>
          <w:rFonts w:asciiTheme="minorHAnsi" w:hAnsiTheme="minorHAnsi" w:cstheme="minorHAnsi"/>
          <w:sz w:val="20"/>
          <w:szCs w:val="20"/>
          <w:lang w:val="pl-PL"/>
        </w:rPr>
        <w:t>Wykonawca zobowiązany jest do zorganizowania placu budowy oraz prowadzenia prac w sposób nie zagrażający osobom trzecim.</w:t>
      </w:r>
    </w:p>
    <w:p w14:paraId="65A75200" w14:textId="47E9177B" w:rsidR="00D82A74" w:rsidRDefault="00D82A74">
      <w:pPr>
        <w:pStyle w:val="Akapitzlist"/>
        <w:numPr>
          <w:ilvl w:val="0"/>
          <w:numId w:val="31"/>
        </w:numPr>
        <w:rPr>
          <w:rFonts w:asciiTheme="minorHAnsi" w:hAnsiTheme="minorHAnsi" w:cstheme="minorHAnsi"/>
          <w:sz w:val="20"/>
          <w:szCs w:val="20"/>
          <w:lang w:val="pl-PL"/>
        </w:rPr>
      </w:pPr>
      <w:r w:rsidRPr="00493B17">
        <w:rPr>
          <w:rFonts w:asciiTheme="minorHAnsi" w:hAnsiTheme="minorHAnsi" w:cstheme="minorHAnsi"/>
          <w:bCs/>
          <w:sz w:val="20"/>
          <w:szCs w:val="20"/>
          <w:lang w:val="pl-PL"/>
        </w:rPr>
        <w:t xml:space="preserve">Plac budowy będzie przekazany </w:t>
      </w:r>
      <w:r w:rsidR="0097023F">
        <w:rPr>
          <w:rFonts w:asciiTheme="minorHAnsi" w:hAnsiTheme="minorHAnsi" w:cstheme="minorHAnsi"/>
          <w:bCs/>
          <w:sz w:val="20"/>
          <w:szCs w:val="20"/>
          <w:lang w:val="pl-PL"/>
        </w:rPr>
        <w:t xml:space="preserve">protokołem </w:t>
      </w:r>
      <w:r w:rsidR="0096594D" w:rsidRPr="00493B17">
        <w:rPr>
          <w:rFonts w:asciiTheme="minorHAnsi" w:hAnsiTheme="minorHAnsi" w:cstheme="minorHAnsi"/>
          <w:bCs/>
          <w:sz w:val="20"/>
          <w:szCs w:val="20"/>
          <w:lang w:val="pl-PL"/>
        </w:rPr>
        <w:t>Wykonawcy</w:t>
      </w:r>
      <w:r w:rsidR="0096594D">
        <w:rPr>
          <w:rFonts w:asciiTheme="minorHAnsi" w:hAnsiTheme="minorHAnsi" w:cstheme="minorHAnsi"/>
          <w:sz w:val="20"/>
          <w:szCs w:val="20"/>
          <w:lang w:val="pl-PL"/>
        </w:rPr>
        <w:t xml:space="preserve"> niezwłocznie</w:t>
      </w:r>
      <w:r w:rsidR="009467B5">
        <w:rPr>
          <w:rFonts w:asciiTheme="minorHAnsi" w:hAnsiTheme="minorHAnsi" w:cstheme="minorHAnsi"/>
          <w:sz w:val="20"/>
          <w:szCs w:val="20"/>
          <w:lang w:val="pl-PL"/>
        </w:rPr>
        <w:t xml:space="preserve"> po zaakceptowaniu przez Zamawiającego dokumentacji technicznej.</w:t>
      </w:r>
    </w:p>
    <w:p w14:paraId="5F01C8B4" w14:textId="64890B76" w:rsidR="00D82A74" w:rsidRDefault="00D82A74">
      <w:pPr>
        <w:pStyle w:val="Akapitzlist"/>
        <w:numPr>
          <w:ilvl w:val="0"/>
          <w:numId w:val="31"/>
        </w:numPr>
        <w:rPr>
          <w:rFonts w:asciiTheme="minorHAnsi" w:hAnsiTheme="minorHAnsi" w:cstheme="minorHAnsi"/>
          <w:sz w:val="20"/>
          <w:szCs w:val="20"/>
          <w:lang w:val="pl-PL"/>
        </w:rPr>
      </w:pPr>
      <w:r w:rsidRPr="00141F6F">
        <w:rPr>
          <w:rFonts w:asciiTheme="minorHAnsi" w:hAnsiTheme="minorHAnsi" w:cstheme="minorHAnsi"/>
          <w:sz w:val="20"/>
          <w:szCs w:val="20"/>
          <w:lang w:val="pl-PL"/>
        </w:rPr>
        <w:t xml:space="preserve">Zamawiający zobowiązuje Wykonawcę przed rozpoczęciem </w:t>
      </w:r>
      <w:r>
        <w:rPr>
          <w:rFonts w:asciiTheme="minorHAnsi" w:hAnsiTheme="minorHAnsi" w:cstheme="minorHAnsi"/>
          <w:sz w:val="20"/>
          <w:szCs w:val="20"/>
          <w:lang w:val="pl-PL"/>
        </w:rPr>
        <w:t>prac na terenie należącym do osób prywatnych</w:t>
      </w:r>
      <w:r w:rsidRPr="00141F6F">
        <w:rPr>
          <w:rFonts w:asciiTheme="minorHAnsi" w:hAnsiTheme="minorHAnsi" w:cstheme="minorHAnsi"/>
          <w:sz w:val="20"/>
          <w:szCs w:val="20"/>
          <w:lang w:val="pl-PL"/>
        </w:rPr>
        <w:t xml:space="preserve"> </w:t>
      </w:r>
      <w:r w:rsidR="00FE5C4E">
        <w:rPr>
          <w:rFonts w:asciiTheme="minorHAnsi" w:hAnsiTheme="minorHAnsi" w:cstheme="minorHAnsi"/>
          <w:sz w:val="20"/>
          <w:szCs w:val="20"/>
          <w:lang w:val="pl-PL"/>
        </w:rPr>
        <w:br/>
      </w:r>
      <w:r w:rsidRPr="00141F6F">
        <w:rPr>
          <w:rFonts w:asciiTheme="minorHAnsi" w:hAnsiTheme="minorHAnsi" w:cstheme="minorHAnsi"/>
          <w:sz w:val="20"/>
          <w:szCs w:val="20"/>
          <w:lang w:val="pl-PL"/>
        </w:rPr>
        <w:t xml:space="preserve">do wykonania i przekazania Zamawiającemu dokumentacji zdjęciowej </w:t>
      </w:r>
      <w:r>
        <w:rPr>
          <w:rFonts w:asciiTheme="minorHAnsi" w:hAnsiTheme="minorHAnsi" w:cstheme="minorHAnsi"/>
          <w:sz w:val="20"/>
          <w:szCs w:val="20"/>
          <w:lang w:val="pl-PL"/>
        </w:rPr>
        <w:t xml:space="preserve">terenu gdzie </w:t>
      </w:r>
      <w:r w:rsidRPr="00141F6F">
        <w:rPr>
          <w:rFonts w:asciiTheme="minorHAnsi" w:hAnsiTheme="minorHAnsi" w:cstheme="minorHAnsi"/>
          <w:sz w:val="20"/>
          <w:szCs w:val="20"/>
          <w:lang w:val="pl-PL"/>
        </w:rPr>
        <w:t xml:space="preserve">prowadzone </w:t>
      </w:r>
      <w:r>
        <w:rPr>
          <w:rFonts w:asciiTheme="minorHAnsi" w:hAnsiTheme="minorHAnsi" w:cstheme="minorHAnsi"/>
          <w:sz w:val="20"/>
          <w:szCs w:val="20"/>
          <w:lang w:val="pl-PL"/>
        </w:rPr>
        <w:t xml:space="preserve"> będą </w:t>
      </w:r>
      <w:r w:rsidRPr="00141F6F">
        <w:rPr>
          <w:rFonts w:asciiTheme="minorHAnsi" w:hAnsiTheme="minorHAnsi" w:cstheme="minorHAnsi"/>
          <w:sz w:val="20"/>
          <w:szCs w:val="20"/>
          <w:lang w:val="pl-PL"/>
        </w:rPr>
        <w:t>prace budowlane.</w:t>
      </w:r>
      <w:r>
        <w:rPr>
          <w:rFonts w:asciiTheme="minorHAnsi" w:hAnsiTheme="minorHAnsi" w:cstheme="minorHAnsi"/>
          <w:sz w:val="20"/>
          <w:szCs w:val="20"/>
          <w:lang w:val="pl-PL"/>
        </w:rPr>
        <w:t xml:space="preserve"> Grunt powinien zostać doprowadzony do stanu pierwotnego.</w:t>
      </w:r>
      <w:r w:rsidRPr="00141F6F">
        <w:rPr>
          <w:rFonts w:asciiTheme="minorHAnsi" w:hAnsiTheme="minorHAnsi" w:cstheme="minorHAnsi"/>
          <w:sz w:val="20"/>
          <w:szCs w:val="20"/>
          <w:lang w:val="pl-PL"/>
        </w:rPr>
        <w:t xml:space="preserve"> Dodatkowo po zakończonych pracach Wykonawca jest zobowiązany do uzyskania protokolarnego odbioru prac od </w:t>
      </w:r>
      <w:r>
        <w:rPr>
          <w:rFonts w:asciiTheme="minorHAnsi" w:hAnsiTheme="minorHAnsi" w:cstheme="minorHAnsi"/>
          <w:sz w:val="20"/>
          <w:szCs w:val="20"/>
          <w:lang w:val="pl-PL"/>
        </w:rPr>
        <w:t>właścicieli danej nieruchomości.</w:t>
      </w:r>
    </w:p>
    <w:p w14:paraId="627D8126" w14:textId="77777777" w:rsidR="00D82A74" w:rsidRDefault="00D82A74">
      <w:pPr>
        <w:pStyle w:val="Akapitzlist"/>
        <w:numPr>
          <w:ilvl w:val="0"/>
          <w:numId w:val="31"/>
        </w:numPr>
        <w:rPr>
          <w:rFonts w:asciiTheme="minorHAnsi" w:hAnsiTheme="minorHAnsi" w:cstheme="minorHAnsi"/>
          <w:sz w:val="20"/>
          <w:szCs w:val="20"/>
          <w:lang w:val="pl-PL"/>
        </w:rPr>
      </w:pPr>
      <w:r>
        <w:rPr>
          <w:rFonts w:asciiTheme="minorHAnsi" w:hAnsiTheme="minorHAnsi" w:cstheme="minorHAnsi"/>
          <w:sz w:val="20"/>
          <w:szCs w:val="20"/>
          <w:lang w:val="pl-PL"/>
        </w:rPr>
        <w:t>Odbiór robót budowlanych powinien być dokonany zgodnie z Warunkami Technicznymi Wykonania i Odbioru Robót.</w:t>
      </w:r>
    </w:p>
    <w:p w14:paraId="2F647952" w14:textId="62794169" w:rsidR="00B4098B" w:rsidRDefault="00D82A74" w:rsidP="00B4098B">
      <w:pPr>
        <w:ind w:left="284"/>
        <w:rPr>
          <w:rFonts w:asciiTheme="minorHAnsi" w:hAnsiTheme="minorHAnsi" w:cstheme="minorHAnsi"/>
          <w:sz w:val="20"/>
          <w:szCs w:val="20"/>
          <w:lang w:val="pl-PL"/>
        </w:rPr>
      </w:pPr>
      <w:r>
        <w:rPr>
          <w:rFonts w:asciiTheme="minorHAnsi" w:hAnsiTheme="minorHAnsi" w:cstheme="minorHAnsi"/>
          <w:sz w:val="20"/>
          <w:szCs w:val="20"/>
          <w:lang w:val="pl-PL"/>
        </w:rPr>
        <w:t xml:space="preserve">Po wykonaniu robót objętych zakresem zamówienia Wykonawca opracuje i przekaże Zamawiającemu komplet dokumentacji powykonawczej w 3 egzemplarzach opracowanej w wersji tradycyjnej (teczka) oraz elektronicznej edytowalnej na nośniku elektronicznym (pendrive) (rysunki- </w:t>
      </w:r>
      <w:proofErr w:type="spellStart"/>
      <w:r>
        <w:rPr>
          <w:rFonts w:asciiTheme="minorHAnsi" w:hAnsiTheme="minorHAnsi" w:cstheme="minorHAnsi"/>
          <w:sz w:val="20"/>
          <w:szCs w:val="20"/>
          <w:lang w:val="pl-PL"/>
        </w:rPr>
        <w:t>Cad</w:t>
      </w:r>
      <w:proofErr w:type="spellEnd"/>
      <w:r>
        <w:rPr>
          <w:rFonts w:asciiTheme="minorHAnsi" w:hAnsiTheme="minorHAnsi" w:cstheme="minorHAnsi"/>
          <w:sz w:val="20"/>
          <w:szCs w:val="20"/>
          <w:lang w:val="pl-PL"/>
        </w:rPr>
        <w:t>, pliki tekstowe – Word lub Open Office oraz</w:t>
      </w:r>
      <w:r>
        <w:rPr>
          <w:rFonts w:asciiTheme="minorHAnsi" w:hAnsiTheme="minorHAnsi" w:cstheme="minorHAnsi"/>
          <w:sz w:val="20"/>
          <w:szCs w:val="20"/>
          <w:lang w:val="pl-PL"/>
        </w:rPr>
        <w:br/>
        <w:t xml:space="preserve"> w formacie PDF).</w:t>
      </w:r>
      <w:r w:rsidR="00B4098B">
        <w:rPr>
          <w:rFonts w:asciiTheme="minorHAnsi" w:hAnsiTheme="minorHAnsi" w:cstheme="minorHAnsi"/>
          <w:sz w:val="20"/>
          <w:szCs w:val="20"/>
          <w:lang w:val="pl-PL"/>
        </w:rPr>
        <w:t xml:space="preserve"> </w:t>
      </w:r>
    </w:p>
    <w:p w14:paraId="5B8982AE" w14:textId="51B2E041"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S</w:t>
      </w:r>
      <w:r w:rsidR="004A321F" w:rsidRPr="00B4098B">
        <w:rPr>
          <w:rFonts w:ascii="Calibri" w:hAnsi="Calibri" w:cs="Calibri"/>
          <w:sz w:val="20"/>
          <w:szCs w:val="20"/>
          <w:lang w:val="pl-PL" w:eastAsia="pl-PL"/>
        </w:rPr>
        <w:t>porządzeni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harmonogramu rzeczow</w:t>
      </w:r>
      <w:r>
        <w:rPr>
          <w:rFonts w:ascii="Calibri" w:hAnsi="Calibri" w:cs="Calibri"/>
          <w:sz w:val="20"/>
          <w:szCs w:val="20"/>
          <w:lang w:val="pl-PL" w:eastAsia="pl-PL"/>
        </w:rPr>
        <w:t>o-finansowo-terminowego</w:t>
      </w:r>
      <w:r w:rsidR="004A321F" w:rsidRPr="00B4098B">
        <w:rPr>
          <w:rFonts w:ascii="Calibri" w:hAnsi="Calibri" w:cs="Calibri"/>
          <w:sz w:val="20"/>
          <w:szCs w:val="20"/>
          <w:lang w:val="pl-PL" w:eastAsia="pl-PL"/>
        </w:rPr>
        <w:t xml:space="preserve"> oraz kosztorysu ofertowego</w:t>
      </w:r>
      <w:r>
        <w:rPr>
          <w:rFonts w:ascii="Calibri" w:hAnsi="Calibri" w:cs="Calibri"/>
          <w:sz w:val="20"/>
          <w:szCs w:val="20"/>
          <w:lang w:val="pl-PL" w:eastAsia="pl-PL"/>
        </w:rPr>
        <w:t>.</w:t>
      </w:r>
    </w:p>
    <w:p w14:paraId="45672494" w14:textId="62DE60D9" w:rsidR="004A321F" w:rsidRPr="00B4098B" w:rsidRDefault="009467B5">
      <w:pPr>
        <w:pStyle w:val="Akapitzlist"/>
        <w:numPr>
          <w:ilvl w:val="0"/>
          <w:numId w:val="31"/>
        </w:numPr>
        <w:rPr>
          <w:rFonts w:ascii="Calibri" w:hAnsi="Calibri" w:cs="Calibri"/>
          <w:b/>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amiaru rozpoczęcia oraz zakończenia robót budowlanych wraz z kompletem wymaganych dokumentów</w:t>
      </w:r>
      <w:r>
        <w:rPr>
          <w:rFonts w:ascii="Calibri" w:hAnsi="Calibri" w:cs="Calibri"/>
          <w:sz w:val="20"/>
          <w:szCs w:val="20"/>
          <w:lang w:val="pl-PL" w:eastAsia="pl-PL"/>
        </w:rPr>
        <w:t>.</w:t>
      </w:r>
    </w:p>
    <w:p w14:paraId="20F313AA" w14:textId="20839AD8"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W</w:t>
      </w:r>
      <w:r w:rsidR="004A321F" w:rsidRPr="00B4098B">
        <w:rPr>
          <w:rFonts w:ascii="Calibri" w:hAnsi="Calibri" w:cs="Calibri"/>
          <w:sz w:val="20"/>
          <w:szCs w:val="20"/>
          <w:lang w:val="pl-PL" w:eastAsia="pl-PL"/>
        </w:rPr>
        <w:t>yznaczeni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do kierowania robotami ogólnobudowlanymi osoby o udokumentowanych uprawnieniach budowlanych w odpowiedniej branży</w:t>
      </w:r>
      <w:r>
        <w:rPr>
          <w:rFonts w:ascii="Calibri" w:hAnsi="Calibri" w:cs="Calibri"/>
          <w:sz w:val="20"/>
          <w:szCs w:val="20"/>
          <w:lang w:val="pl-PL" w:eastAsia="pl-PL"/>
        </w:rPr>
        <w:t>.</w:t>
      </w:r>
    </w:p>
    <w:p w14:paraId="0AB4A36C" w14:textId="73D8031E"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rawidłowe wykonania wszystkich prac związanych z realizacją przedmiotu zamówienia w zakresie umożliwiającym użytkowanie powstałej infrastruktury zgodnie z jej przeznaczeniem</w:t>
      </w:r>
      <w:r>
        <w:rPr>
          <w:rFonts w:ascii="Calibri" w:hAnsi="Calibri" w:cs="Calibri"/>
          <w:sz w:val="20"/>
          <w:szCs w:val="20"/>
          <w:lang w:val="pl-PL" w:eastAsia="pl-PL"/>
        </w:rPr>
        <w:t>.</w:t>
      </w:r>
    </w:p>
    <w:p w14:paraId="0DA5C257" w14:textId="33E0C329"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zyskani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pisemnej akceptacji Inspektora Nadzoru i Zamawiającego przedstawionych przez Wykonawcę wniosków materiałowych dotyczących wszystkich elementów/materiałów wykorzystanych do realizacji zamówienia</w:t>
      </w:r>
      <w:r>
        <w:rPr>
          <w:rFonts w:ascii="Calibri" w:hAnsi="Calibri" w:cs="Calibri"/>
          <w:sz w:val="20"/>
          <w:szCs w:val="20"/>
          <w:lang w:val="pl-PL" w:eastAsia="pl-PL"/>
        </w:rPr>
        <w:t>.</w:t>
      </w:r>
    </w:p>
    <w:p w14:paraId="1952E3C3" w14:textId="69E30E19"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apewnieni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dozoru mienia na terenie budowy na własny koszt</w:t>
      </w:r>
      <w:r>
        <w:rPr>
          <w:rFonts w:ascii="Calibri" w:hAnsi="Calibri" w:cs="Calibri"/>
          <w:sz w:val="20"/>
          <w:szCs w:val="20"/>
          <w:lang w:val="pl-PL" w:eastAsia="pl-PL"/>
        </w:rPr>
        <w:t>.</w:t>
      </w:r>
    </w:p>
    <w:p w14:paraId="1BF87620" w14:textId="2096A08D"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możliwieni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wstępu na teren budowy przedstawicielom Zamawiającego</w:t>
      </w:r>
      <w:r>
        <w:rPr>
          <w:rFonts w:ascii="Calibri" w:hAnsi="Calibri" w:cs="Calibri"/>
          <w:sz w:val="20"/>
          <w:szCs w:val="20"/>
          <w:lang w:val="pl-PL" w:eastAsia="pl-PL"/>
        </w:rPr>
        <w:t>.</w:t>
      </w:r>
    </w:p>
    <w:p w14:paraId="7AA62706" w14:textId="2AD3B1D4"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organizowani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zaplecza robót na terenie budowy lub poza terenem budowy we własnym zakresie i na własny koszt</w:t>
      </w:r>
      <w:r>
        <w:rPr>
          <w:rFonts w:ascii="Calibri" w:hAnsi="Calibri" w:cs="Calibri"/>
          <w:sz w:val="20"/>
          <w:szCs w:val="20"/>
          <w:lang w:val="pl-PL" w:eastAsia="pl-PL"/>
        </w:rPr>
        <w:t>.</w:t>
      </w:r>
    </w:p>
    <w:p w14:paraId="53341713" w14:textId="189478BE"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D</w:t>
      </w:r>
      <w:r w:rsidR="004A321F" w:rsidRPr="00B4098B">
        <w:rPr>
          <w:rFonts w:ascii="Calibri" w:hAnsi="Calibri" w:cs="Calibri"/>
          <w:sz w:val="20"/>
          <w:szCs w:val="20"/>
          <w:lang w:val="pl-PL" w:eastAsia="pl-PL"/>
        </w:rPr>
        <w:t>oprowadzeni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własny koszt energii elektrycznej i wody na teren budowy stosownie do potrzeb, podłączenia liczników zużycia wody i energii elektrycznej oraz ponoszeni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kosztów zużycia wody i energii w okresie realizacji robót</w:t>
      </w:r>
      <w:r>
        <w:rPr>
          <w:rFonts w:ascii="Calibri" w:hAnsi="Calibri" w:cs="Calibri"/>
          <w:sz w:val="20"/>
          <w:szCs w:val="20"/>
          <w:lang w:val="pl-PL" w:eastAsia="pl-PL"/>
        </w:rPr>
        <w:t>.</w:t>
      </w:r>
    </w:p>
    <w:p w14:paraId="3993DC62" w14:textId="7B509259"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lastRenderedPageBreak/>
        <w:t>N</w:t>
      </w:r>
      <w:r w:rsidR="004A321F" w:rsidRPr="00B4098B">
        <w:rPr>
          <w:rFonts w:ascii="Calibri" w:hAnsi="Calibri" w:cs="Calibri"/>
          <w:sz w:val="20"/>
          <w:szCs w:val="20"/>
          <w:lang w:val="pl-PL" w:eastAsia="pl-PL"/>
        </w:rPr>
        <w:t>atychmiastowego usunięci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wszelkich szkód i awarii spowodowanych przez Wykonawcę w trakcie realizacji robót</w:t>
      </w:r>
      <w:r>
        <w:rPr>
          <w:rFonts w:ascii="Calibri" w:hAnsi="Calibri" w:cs="Calibri"/>
          <w:sz w:val="20"/>
          <w:szCs w:val="20"/>
          <w:lang w:val="pl-PL" w:eastAsia="pl-PL"/>
        </w:rPr>
        <w:t>.</w:t>
      </w:r>
    </w:p>
    <w:p w14:paraId="787A5BD0" w14:textId="719C446A"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rzerwani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robót na żądanie Zamawiającego i w związku z tym zabezpieczeni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wykonywanych robót przed ich zniszczeniem</w:t>
      </w:r>
      <w:r>
        <w:rPr>
          <w:rFonts w:ascii="Calibri" w:hAnsi="Calibri" w:cs="Calibri"/>
          <w:sz w:val="20"/>
          <w:szCs w:val="20"/>
          <w:lang w:val="pl-PL" w:eastAsia="pl-PL"/>
        </w:rPr>
        <w:t>.</w:t>
      </w:r>
    </w:p>
    <w:p w14:paraId="09212DF5" w14:textId="47AB0606"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O</w:t>
      </w:r>
      <w:r w:rsidR="004A321F" w:rsidRPr="00B4098B">
        <w:rPr>
          <w:rFonts w:ascii="Calibri" w:hAnsi="Calibri" w:cs="Calibri"/>
          <w:sz w:val="20"/>
          <w:szCs w:val="20"/>
          <w:lang w:val="pl-PL" w:eastAsia="pl-PL"/>
        </w:rPr>
        <w:t>pracowani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i wdrożeni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projektu czasowej organizacji ruchu na okres realizacji zadania (jeśli konieczne) wraz z jego zatwierdzeniem przez uprawnione instytucje. Realizacja zmian oraz ponoszenie wszystkich kosztów zmiany organizacji ruchu</w:t>
      </w:r>
      <w:r>
        <w:rPr>
          <w:rFonts w:ascii="Calibri" w:hAnsi="Calibri" w:cs="Calibri"/>
          <w:sz w:val="20"/>
          <w:szCs w:val="20"/>
          <w:lang w:val="pl-PL" w:eastAsia="pl-PL"/>
        </w:rPr>
        <w:t>.</w:t>
      </w:r>
    </w:p>
    <w:p w14:paraId="58ECB8FD" w14:textId="07DEC67F"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S</w:t>
      </w:r>
      <w:r w:rsidR="004A321F" w:rsidRPr="00B4098B">
        <w:rPr>
          <w:rFonts w:ascii="Calibri" w:hAnsi="Calibri" w:cs="Calibri"/>
          <w:sz w:val="20"/>
          <w:szCs w:val="20"/>
          <w:lang w:val="pl-PL" w:eastAsia="pl-PL"/>
        </w:rPr>
        <w:t>przątani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bieżąco ulic z zanieczyszczeń powstałych od jazdy i pracy sprzętu oraz środków transportu Wykonawcy, jego podwykonawców i dostawców, a w przypadku spowodowania jakichkolwiek uszkodzeń ich natychmiastowej naprawy</w:t>
      </w:r>
      <w:r>
        <w:rPr>
          <w:rFonts w:ascii="Calibri" w:hAnsi="Calibri" w:cs="Calibri"/>
          <w:sz w:val="20"/>
          <w:szCs w:val="20"/>
          <w:lang w:val="pl-PL" w:eastAsia="pl-PL"/>
        </w:rPr>
        <w:t>.</w:t>
      </w:r>
    </w:p>
    <w:p w14:paraId="0C81A977" w14:textId="08FDFACF"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trzymywani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własny koszt czystości na terenie budowy</w:t>
      </w:r>
      <w:r w:rsidR="006A1825" w:rsidRPr="00B4098B">
        <w:rPr>
          <w:rFonts w:ascii="Calibri" w:hAnsi="Calibri" w:cs="Calibri"/>
          <w:sz w:val="20"/>
          <w:szCs w:val="20"/>
          <w:lang w:val="pl-PL" w:eastAsia="pl-PL"/>
        </w:rPr>
        <w:t xml:space="preserve"> (na bieżąco)</w:t>
      </w:r>
      <w:r>
        <w:rPr>
          <w:rFonts w:ascii="Calibri" w:hAnsi="Calibri" w:cs="Calibri"/>
          <w:sz w:val="20"/>
          <w:szCs w:val="20"/>
          <w:lang w:val="pl-PL" w:eastAsia="pl-PL"/>
        </w:rPr>
        <w:t>.</w:t>
      </w:r>
    </w:p>
    <w:p w14:paraId="202A489E" w14:textId="62AC0E9C"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o zakończeniu realizacji robót stanowiących przedmiot niniejszego zamówienia - do uporządkowania na własny koszt i przekazania go protokolarnie Zamawiającemu w terminie ustalonym jako odbiór końcowy robót</w:t>
      </w:r>
      <w:r>
        <w:rPr>
          <w:rFonts w:ascii="Calibri" w:hAnsi="Calibri" w:cs="Calibri"/>
          <w:sz w:val="20"/>
          <w:szCs w:val="20"/>
          <w:lang w:val="pl-PL" w:eastAsia="pl-PL"/>
        </w:rPr>
        <w:t>.</w:t>
      </w:r>
    </w:p>
    <w:p w14:paraId="11309B76" w14:textId="128B90BF"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dział w naradach koordynacyjnych, w celu omówienia postępów prac oraz uwag i problemów, jakie powstały w trakcie realizacji przedmiotu zamówienia, w miejscu wskazanym przez Zamawiającego. Terminy narad będą ustalane przez Zamawiającego wg potrzeb</w:t>
      </w:r>
      <w:r>
        <w:rPr>
          <w:rFonts w:ascii="Calibri" w:hAnsi="Calibri" w:cs="Calibri"/>
          <w:sz w:val="20"/>
          <w:szCs w:val="20"/>
          <w:lang w:val="pl-PL" w:eastAsia="pl-PL"/>
        </w:rPr>
        <w:t>.</w:t>
      </w:r>
    </w:p>
    <w:p w14:paraId="10C8AAFA" w14:textId="2720A8DA"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osiadani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ubezpieczenia od odpowiedzialności cywilnej kontraktowej i deliktowej za szkody, które mogą wyniknąć w związku z prowadzonymi w ramach zamówienia robotami</w:t>
      </w:r>
      <w:r>
        <w:rPr>
          <w:rFonts w:ascii="Calibri" w:hAnsi="Calibri" w:cs="Calibri"/>
          <w:sz w:val="20"/>
          <w:szCs w:val="20"/>
          <w:lang w:val="pl-PL" w:eastAsia="pl-PL"/>
        </w:rPr>
        <w:t>.</w:t>
      </w:r>
    </w:p>
    <w:p w14:paraId="199C9A44" w14:textId="661045D3"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W</w:t>
      </w:r>
      <w:r w:rsidR="004A321F" w:rsidRPr="00B4098B">
        <w:rPr>
          <w:rFonts w:ascii="Calibri" w:hAnsi="Calibri" w:cs="Calibri"/>
          <w:sz w:val="20"/>
          <w:szCs w:val="20"/>
          <w:lang w:val="pl-PL" w:eastAsia="pl-PL"/>
        </w:rPr>
        <w:t>ykonani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na własny koszt robót tymczasowych, których potrzeba wynika z technologii prowadzonych robót</w:t>
      </w:r>
      <w:r>
        <w:rPr>
          <w:rFonts w:ascii="Calibri" w:hAnsi="Calibri" w:cs="Calibri"/>
          <w:sz w:val="20"/>
          <w:szCs w:val="20"/>
          <w:lang w:val="pl-PL" w:eastAsia="pl-PL"/>
        </w:rPr>
        <w:t>.</w:t>
      </w:r>
    </w:p>
    <w:p w14:paraId="27D6D116" w14:textId="3591EFA7"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rzeprowadzeni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robót rozbiórkowych i budowlanych, zgodnie z wymogami rozporządzenia Ministra     Infrastruktury z dnia 6 lutego 2003r. w sprawie bezpieczeństwa i higieny pracy podczas wykonywania robót budowlanych (Dz.U. z 2003, poz. 47.401 ze zm.)</w:t>
      </w:r>
      <w:r>
        <w:rPr>
          <w:rFonts w:ascii="Calibri" w:hAnsi="Calibri" w:cs="Calibri"/>
          <w:sz w:val="20"/>
          <w:szCs w:val="20"/>
          <w:lang w:val="pl-PL" w:eastAsia="pl-PL"/>
        </w:rPr>
        <w:t>(o ile będą konieczne).</w:t>
      </w:r>
    </w:p>
    <w:p w14:paraId="771FFD2D" w14:textId="3358A8DA"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K</w:t>
      </w:r>
      <w:r w:rsidR="004A321F" w:rsidRPr="00B4098B">
        <w:rPr>
          <w:rFonts w:ascii="Calibri" w:hAnsi="Calibri" w:cs="Calibri"/>
          <w:sz w:val="20"/>
          <w:szCs w:val="20"/>
          <w:lang w:val="pl-PL" w:eastAsia="pl-PL"/>
        </w:rPr>
        <w:t>oordynowani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prac realizowanych przez podwykonawców. Wykonawca może zlecić część robót do wykonania podwykonawcom. Wykonanie robót przez podwykonawców nie zwalnia Wykonawcy od odpowiedzialności i zobowiązań wynikających z warunków postawionych w SWZ</w:t>
      </w:r>
      <w:r>
        <w:rPr>
          <w:rFonts w:ascii="Calibri" w:hAnsi="Calibri" w:cs="Calibri"/>
          <w:sz w:val="20"/>
          <w:szCs w:val="20"/>
          <w:lang w:val="pl-PL" w:eastAsia="pl-PL"/>
        </w:rPr>
        <w:t>.</w:t>
      </w:r>
    </w:p>
    <w:p w14:paraId="21408C6E" w14:textId="55788C4A"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P</w:t>
      </w:r>
      <w:r w:rsidR="004A321F" w:rsidRPr="00B4098B">
        <w:rPr>
          <w:rFonts w:ascii="Calibri" w:hAnsi="Calibri" w:cs="Calibri"/>
          <w:sz w:val="20"/>
          <w:szCs w:val="20"/>
          <w:lang w:val="pl-PL" w:eastAsia="pl-PL"/>
        </w:rPr>
        <w:t>rzestrzegani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przepisów wynikających z art. 647(1) Kodeksu Cywilnego Wykonawca w przypadku zlecenia robót podwykonawcom. Zamawiającemu przysługuje prawo żądania od Wykonawcy zmiany podwykonawcy, jeżeli ten realizuje roboty w sposób wadliwy, niezgodny z założeniami i przepisami</w:t>
      </w:r>
      <w:r>
        <w:rPr>
          <w:rFonts w:ascii="Calibri" w:hAnsi="Calibri" w:cs="Calibri"/>
          <w:sz w:val="20"/>
          <w:szCs w:val="20"/>
          <w:lang w:val="pl-PL" w:eastAsia="pl-PL"/>
        </w:rPr>
        <w:t>.</w:t>
      </w:r>
    </w:p>
    <w:p w14:paraId="44580CC9" w14:textId="12680542"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atrudnieni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wystarczającej liczby wykwalifikowanego personelu gwarantującego właściwą, jakość wykonanych prac</w:t>
      </w:r>
      <w:r>
        <w:rPr>
          <w:rFonts w:ascii="Calibri" w:hAnsi="Calibri" w:cs="Calibri"/>
          <w:sz w:val="20"/>
          <w:szCs w:val="20"/>
          <w:lang w:val="pl-PL" w:eastAsia="pl-PL"/>
        </w:rPr>
        <w:t>.</w:t>
      </w:r>
    </w:p>
    <w:p w14:paraId="00EF5709" w14:textId="477037EF" w:rsidR="004A321F" w:rsidRPr="00B4098B"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W</w:t>
      </w:r>
      <w:r w:rsidR="004A321F" w:rsidRPr="00B4098B">
        <w:rPr>
          <w:rFonts w:ascii="Calibri" w:hAnsi="Calibri" w:cs="Calibri"/>
          <w:sz w:val="20"/>
          <w:szCs w:val="20"/>
          <w:lang w:val="pl-PL" w:eastAsia="pl-PL"/>
        </w:rPr>
        <w:t>ykonani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przed zgłoszeniem zamówienia do odbioru, wszystkich niezbędnych prób z wynikiem pozytywnym</w:t>
      </w:r>
      <w:r>
        <w:rPr>
          <w:rFonts w:ascii="Calibri" w:hAnsi="Calibri" w:cs="Calibri"/>
          <w:sz w:val="20"/>
          <w:szCs w:val="20"/>
          <w:lang w:val="pl-PL" w:eastAsia="pl-PL"/>
        </w:rPr>
        <w:t>.</w:t>
      </w:r>
    </w:p>
    <w:p w14:paraId="7D34B75B" w14:textId="528BAF96" w:rsidR="009467B5" w:rsidRPr="00493B17" w:rsidRDefault="009467B5">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U</w:t>
      </w:r>
      <w:r w:rsidR="004A321F" w:rsidRPr="00B4098B">
        <w:rPr>
          <w:rFonts w:ascii="Calibri" w:hAnsi="Calibri" w:cs="Calibri"/>
          <w:sz w:val="20"/>
          <w:szCs w:val="20"/>
          <w:lang w:val="pl-PL" w:eastAsia="pl-PL"/>
        </w:rPr>
        <w:t>czestniczeni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 czynnościach odbioru częściowego, końcowego i ostatecznego (pogwarancyjnego), a także czynnościach usunięcia stwierdzonych wad, przekazani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atestów i zaświadczeń</w:t>
      </w:r>
      <w:r>
        <w:rPr>
          <w:rFonts w:ascii="Calibri" w:hAnsi="Calibri" w:cs="Calibri"/>
          <w:sz w:val="20"/>
          <w:szCs w:val="20"/>
          <w:lang w:val="pl-PL" w:eastAsia="pl-PL"/>
        </w:rPr>
        <w:t>.</w:t>
      </w:r>
    </w:p>
    <w:p w14:paraId="5D829870" w14:textId="3A00CE9E" w:rsidR="004A321F" w:rsidRPr="00B4098B" w:rsidRDefault="00493B17">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Z</w:t>
      </w:r>
      <w:r w:rsidR="004A321F" w:rsidRPr="00B4098B">
        <w:rPr>
          <w:rFonts w:ascii="Calibri" w:hAnsi="Calibri" w:cs="Calibri"/>
          <w:sz w:val="20"/>
          <w:szCs w:val="20"/>
          <w:lang w:val="pl-PL" w:eastAsia="pl-PL"/>
        </w:rPr>
        <w:t>głoszeni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w formie pisemnej gotowości do odbioru ostatecznego na dziesięć (10) dni przed </w:t>
      </w:r>
      <w:r w:rsidR="00AC4208" w:rsidRPr="00B4098B">
        <w:rPr>
          <w:rFonts w:ascii="Calibri" w:hAnsi="Calibri" w:cs="Calibri"/>
          <w:sz w:val="20"/>
          <w:szCs w:val="20"/>
          <w:lang w:val="pl-PL" w:eastAsia="pl-PL"/>
        </w:rPr>
        <w:t>upływem terminu gwarancji</w:t>
      </w:r>
      <w:r>
        <w:rPr>
          <w:rFonts w:ascii="Calibri" w:hAnsi="Calibri" w:cs="Calibri"/>
          <w:sz w:val="20"/>
          <w:szCs w:val="20"/>
          <w:lang w:val="pl-PL" w:eastAsia="pl-PL"/>
        </w:rPr>
        <w:t>.</w:t>
      </w:r>
    </w:p>
    <w:p w14:paraId="761EE550" w14:textId="33384FA3" w:rsidR="004A321F" w:rsidRPr="00B4098B" w:rsidRDefault="00493B17">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O</w:t>
      </w:r>
      <w:r w:rsidR="004A321F" w:rsidRPr="00B4098B">
        <w:rPr>
          <w:rFonts w:ascii="Calibri" w:hAnsi="Calibri" w:cs="Calibri"/>
          <w:sz w:val="20"/>
          <w:szCs w:val="20"/>
          <w:lang w:val="pl-PL" w:eastAsia="pl-PL"/>
        </w:rPr>
        <w:t>pracowani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i przekazani</w:t>
      </w:r>
      <w:r w:rsidR="0097023F">
        <w:rPr>
          <w:rFonts w:ascii="Calibri" w:hAnsi="Calibri" w:cs="Calibri"/>
          <w:sz w:val="20"/>
          <w:szCs w:val="20"/>
          <w:lang w:val="pl-PL" w:eastAsia="pl-PL"/>
        </w:rPr>
        <w:t>e</w:t>
      </w:r>
      <w:r w:rsidR="004A321F" w:rsidRPr="00B4098B">
        <w:rPr>
          <w:rFonts w:ascii="Calibri" w:hAnsi="Calibri" w:cs="Calibri"/>
          <w:sz w:val="20"/>
          <w:szCs w:val="20"/>
          <w:lang w:val="pl-PL" w:eastAsia="pl-PL"/>
        </w:rPr>
        <w:t xml:space="preserve"> Zamawiającemu kompletu dokumentacji powykonawczej w </w:t>
      </w:r>
      <w:r w:rsidR="004A321F" w:rsidRPr="00B4098B">
        <w:rPr>
          <w:rFonts w:ascii="Calibri" w:hAnsi="Calibri" w:cs="Calibri"/>
          <w:b/>
          <w:sz w:val="20"/>
          <w:szCs w:val="20"/>
          <w:lang w:val="pl-PL" w:eastAsia="pl-PL"/>
        </w:rPr>
        <w:t>3 egzemplarzach</w:t>
      </w:r>
      <w:r w:rsidR="004A321F" w:rsidRPr="00B4098B">
        <w:rPr>
          <w:rFonts w:ascii="Calibri" w:hAnsi="Calibri" w:cs="Calibri"/>
          <w:sz w:val="20"/>
          <w:szCs w:val="20"/>
          <w:lang w:val="pl-PL" w:eastAsia="pl-PL"/>
        </w:rPr>
        <w:t xml:space="preserve"> w wersji tradycyjnej (segregatory z dokumentacją) oraz elektronicznej edytowalnej na nośniku elektronicznym (</w:t>
      </w:r>
      <w:proofErr w:type="spellStart"/>
      <w:r w:rsidR="004A321F" w:rsidRPr="00B4098B">
        <w:rPr>
          <w:rFonts w:ascii="Calibri" w:hAnsi="Calibri" w:cs="Calibri"/>
          <w:sz w:val="20"/>
          <w:szCs w:val="20"/>
          <w:lang w:val="pl-PL" w:eastAsia="pl-PL"/>
        </w:rPr>
        <w:t>pen</w:t>
      </w:r>
      <w:proofErr w:type="spellEnd"/>
      <w:r w:rsidR="004A321F" w:rsidRPr="00B4098B">
        <w:rPr>
          <w:rFonts w:ascii="Calibri" w:hAnsi="Calibri" w:cs="Calibri"/>
          <w:sz w:val="20"/>
          <w:szCs w:val="20"/>
          <w:lang w:val="pl-PL" w:eastAsia="pl-PL"/>
        </w:rPr>
        <w:t xml:space="preserve"> </w:t>
      </w:r>
      <w:proofErr w:type="spellStart"/>
      <w:r w:rsidR="004A321F" w:rsidRPr="00B4098B">
        <w:rPr>
          <w:rFonts w:ascii="Calibri" w:hAnsi="Calibri" w:cs="Calibri"/>
          <w:sz w:val="20"/>
          <w:szCs w:val="20"/>
          <w:lang w:val="pl-PL" w:eastAsia="pl-PL"/>
        </w:rPr>
        <w:t>drive</w:t>
      </w:r>
      <w:proofErr w:type="spellEnd"/>
      <w:r w:rsidR="004A321F" w:rsidRPr="00B4098B">
        <w:rPr>
          <w:rFonts w:ascii="Calibri" w:hAnsi="Calibri" w:cs="Calibri"/>
          <w:sz w:val="20"/>
          <w:szCs w:val="20"/>
          <w:lang w:val="pl-PL" w:eastAsia="pl-PL"/>
        </w:rPr>
        <w:t xml:space="preserve">) (rysunki- Auto </w:t>
      </w:r>
      <w:proofErr w:type="spellStart"/>
      <w:r w:rsidR="004A321F" w:rsidRPr="00B4098B">
        <w:rPr>
          <w:rFonts w:ascii="Calibri" w:hAnsi="Calibri" w:cs="Calibri"/>
          <w:sz w:val="20"/>
          <w:szCs w:val="20"/>
          <w:lang w:val="pl-PL" w:eastAsia="pl-PL"/>
        </w:rPr>
        <w:t>Cad</w:t>
      </w:r>
      <w:proofErr w:type="spellEnd"/>
      <w:r w:rsidR="004A321F" w:rsidRPr="00B4098B">
        <w:rPr>
          <w:rFonts w:ascii="Calibri" w:hAnsi="Calibri" w:cs="Calibri"/>
          <w:sz w:val="20"/>
          <w:szCs w:val="20"/>
          <w:lang w:val="pl-PL" w:eastAsia="pl-PL"/>
        </w:rPr>
        <w:t>, pliki tekstowe – Word lub Open Office oraz w formacie PDF),</w:t>
      </w:r>
    </w:p>
    <w:p w14:paraId="1A502C18" w14:textId="5BAD8517" w:rsidR="004A321F" w:rsidRPr="00B4098B" w:rsidRDefault="00493B17">
      <w:pPr>
        <w:pStyle w:val="Akapitzlist"/>
        <w:numPr>
          <w:ilvl w:val="0"/>
          <w:numId w:val="31"/>
        </w:numPr>
        <w:rPr>
          <w:rFonts w:ascii="Calibri" w:hAnsi="Calibri" w:cs="Calibri"/>
          <w:sz w:val="20"/>
          <w:szCs w:val="20"/>
          <w:lang w:val="pl-PL" w:eastAsia="pl-PL"/>
        </w:rPr>
      </w:pPr>
      <w:r>
        <w:rPr>
          <w:rFonts w:ascii="Calibri" w:hAnsi="Calibri" w:cs="Calibri"/>
          <w:sz w:val="20"/>
          <w:szCs w:val="20"/>
          <w:lang w:val="pl-PL" w:eastAsia="pl-PL"/>
        </w:rPr>
        <w:t>O</w:t>
      </w:r>
      <w:r w:rsidR="004A321F" w:rsidRPr="00B4098B">
        <w:rPr>
          <w:rFonts w:ascii="Calibri" w:hAnsi="Calibri" w:cs="Calibri"/>
          <w:sz w:val="20"/>
          <w:szCs w:val="20"/>
          <w:lang w:val="pl-PL" w:eastAsia="pl-PL"/>
        </w:rPr>
        <w:t>pracowania i przekazania Zamawiającemu geodezyjnego pomiaru powykonawczego oraz zgłoszenia przedmiotu zamówienia do odbioru końcowego</w:t>
      </w:r>
      <w:r>
        <w:rPr>
          <w:rFonts w:ascii="Calibri" w:hAnsi="Calibri" w:cs="Calibri"/>
          <w:sz w:val="20"/>
          <w:szCs w:val="20"/>
          <w:lang w:val="pl-PL" w:eastAsia="pl-PL"/>
        </w:rPr>
        <w:t>.</w:t>
      </w:r>
    </w:p>
    <w:p w14:paraId="5249A502" w14:textId="77777777" w:rsidR="00D82A74" w:rsidRDefault="00D82A74" w:rsidP="00D82A74">
      <w:pPr>
        <w:pStyle w:val="Akapitzlist"/>
        <w:ind w:left="567"/>
        <w:rPr>
          <w:rFonts w:asciiTheme="minorHAnsi" w:hAnsiTheme="minorHAnsi" w:cstheme="minorHAnsi"/>
          <w:sz w:val="20"/>
          <w:szCs w:val="20"/>
          <w:lang w:val="pl-PL"/>
        </w:rPr>
      </w:pPr>
    </w:p>
    <w:p w14:paraId="6E4C11B8" w14:textId="380B18B2" w:rsidR="00D82A74" w:rsidRDefault="00D82A74" w:rsidP="00D82A74">
      <w:pPr>
        <w:pStyle w:val="Akapitzlist"/>
        <w:tabs>
          <w:tab w:val="left" w:pos="426"/>
        </w:tabs>
        <w:ind w:left="426" w:hanging="426"/>
        <w:rPr>
          <w:rFonts w:asciiTheme="minorHAnsi" w:hAnsiTheme="minorHAnsi" w:cstheme="minorHAnsi"/>
          <w:sz w:val="20"/>
          <w:szCs w:val="20"/>
          <w:lang w:val="pl-PL" w:eastAsia="pl-PL"/>
        </w:rPr>
      </w:pPr>
      <w:r>
        <w:rPr>
          <w:rFonts w:asciiTheme="minorHAnsi" w:hAnsiTheme="minorHAnsi" w:cstheme="minorHAnsi"/>
          <w:b/>
          <w:bCs/>
          <w:sz w:val="20"/>
          <w:szCs w:val="20"/>
          <w:lang w:val="pl-PL" w:eastAsia="pl-PL"/>
        </w:rPr>
        <w:t>VII.</w:t>
      </w:r>
      <w:r>
        <w:rPr>
          <w:rFonts w:asciiTheme="minorHAnsi" w:hAnsiTheme="minorHAnsi" w:cstheme="minorHAnsi"/>
          <w:sz w:val="20"/>
          <w:szCs w:val="20"/>
          <w:lang w:val="pl-PL" w:eastAsia="pl-PL"/>
        </w:rPr>
        <w:t xml:space="preserve"> </w:t>
      </w:r>
      <w:r>
        <w:rPr>
          <w:rFonts w:asciiTheme="minorHAnsi" w:hAnsiTheme="minorHAnsi" w:cstheme="minorHAnsi"/>
          <w:b/>
          <w:sz w:val="20"/>
          <w:szCs w:val="20"/>
          <w:lang w:val="pl-PL"/>
        </w:rPr>
        <w:t>Wykonawca (lub podwykonawca) jest zobowiązany zgodnie z art. 95 ust. 1 ustawy PZP – do zatrudnienia pracowników wykonujących przedmiot zamówienia na podstawie umowy o pracę w rozumieniu przepisów Kodeksu Pracy.</w:t>
      </w:r>
    </w:p>
    <w:p w14:paraId="7750B16F" w14:textId="77777777" w:rsidR="00D82A74" w:rsidRDefault="00D82A74">
      <w:pPr>
        <w:pStyle w:val="Akapitzlist"/>
        <w:numPr>
          <w:ilvl w:val="0"/>
          <w:numId w:val="30"/>
        </w:numPr>
        <w:tabs>
          <w:tab w:val="left" w:pos="284"/>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Sposób dokumentowania zatrudnienia osób, o których mowa w art. 95 ust. 1 ustawy PZP:</w:t>
      </w:r>
    </w:p>
    <w:p w14:paraId="6DB3D73F" w14:textId="014D3B67" w:rsidR="00D82A74" w:rsidRDefault="00D82A74">
      <w:pPr>
        <w:pStyle w:val="Akapitzlist"/>
        <w:numPr>
          <w:ilvl w:val="1"/>
          <w:numId w:val="30"/>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 xml:space="preserve">najpóźniej w dniu przejęcia placu budowy Wykonawca </w:t>
      </w:r>
      <w:r w:rsidR="005B32C1">
        <w:rPr>
          <w:rFonts w:asciiTheme="minorHAnsi" w:hAnsiTheme="minorHAnsi" w:cstheme="minorHAnsi"/>
          <w:sz w:val="20"/>
          <w:szCs w:val="20"/>
          <w:lang w:val="pl-PL"/>
        </w:rPr>
        <w:t>przedstawi</w:t>
      </w:r>
      <w:r>
        <w:rPr>
          <w:rFonts w:asciiTheme="minorHAnsi" w:hAnsiTheme="minorHAnsi" w:cstheme="minorHAnsi"/>
          <w:sz w:val="20"/>
          <w:szCs w:val="20"/>
          <w:lang w:val="pl-PL"/>
        </w:rPr>
        <w:t xml:space="preserve"> Zamawiającemu kompletny Wykaz </w:t>
      </w:r>
      <w:r>
        <w:rPr>
          <w:rFonts w:asciiTheme="minorHAnsi" w:hAnsiTheme="minorHAnsi" w:cstheme="minorHAnsi"/>
          <w:sz w:val="20"/>
          <w:szCs w:val="20"/>
          <w:lang w:val="pl-PL"/>
        </w:rPr>
        <w:br/>
        <w:t xml:space="preserve">Pracowników przeznaczonych do realizacji zamówienia ze wskazaniem </w:t>
      </w:r>
      <w:r>
        <w:rPr>
          <w:rFonts w:asciiTheme="minorHAnsi" w:hAnsiTheme="minorHAnsi" w:cstheme="minorHAnsi"/>
          <w:b/>
          <w:bCs/>
          <w:sz w:val="20"/>
          <w:szCs w:val="20"/>
          <w:lang w:val="pl-PL"/>
        </w:rPr>
        <w:t xml:space="preserve">imienia i nazwiska, rodzaju umowy o pracę </w:t>
      </w:r>
      <w:r>
        <w:rPr>
          <w:rFonts w:asciiTheme="minorHAnsi" w:hAnsiTheme="minorHAnsi" w:cstheme="minorHAnsi"/>
          <w:sz w:val="20"/>
          <w:szCs w:val="20"/>
          <w:lang w:val="pl-PL"/>
        </w:rPr>
        <w:t>z przypisanymi do tych osób czynnościami, które będzie wykonywać w ramach umowy o pracę, który stanowić będzie załącznik do umowy</w:t>
      </w:r>
      <w:r w:rsidR="008D2257">
        <w:rPr>
          <w:rFonts w:asciiTheme="minorHAnsi" w:hAnsiTheme="minorHAnsi" w:cstheme="minorHAnsi"/>
          <w:sz w:val="20"/>
          <w:szCs w:val="20"/>
          <w:lang w:val="pl-PL"/>
        </w:rPr>
        <w:t>,</w:t>
      </w:r>
    </w:p>
    <w:p w14:paraId="275589B1" w14:textId="2E89682E" w:rsidR="00D82A74" w:rsidRDefault="00D82A74">
      <w:pPr>
        <w:pStyle w:val="Akapitzlist"/>
        <w:numPr>
          <w:ilvl w:val="1"/>
          <w:numId w:val="30"/>
        </w:numPr>
        <w:tabs>
          <w:tab w:val="left" w:pos="993"/>
        </w:tabs>
        <w:suppressAutoHyphens w:val="0"/>
        <w:rPr>
          <w:rFonts w:asciiTheme="minorHAnsi" w:hAnsiTheme="minorHAnsi" w:cstheme="minorHAnsi"/>
          <w:sz w:val="20"/>
          <w:szCs w:val="20"/>
        </w:rPr>
      </w:pPr>
      <w:r>
        <w:rPr>
          <w:rFonts w:asciiTheme="minorHAnsi" w:hAnsiTheme="minorHAnsi" w:cstheme="minorHAnsi"/>
          <w:sz w:val="20"/>
          <w:szCs w:val="20"/>
          <w:lang w:val="pl-PL"/>
        </w:rPr>
        <w:t xml:space="preserve">roboty budowlane objęte przedmiotem umowy będą świadczone przez osoby zatrudnione na podstawie umowy o pracę w rozumieniu przepisów Kodeksu pracy - zwane Pracownikami wymienione w załączniku do Umowy pn. </w:t>
      </w:r>
      <w:r>
        <w:rPr>
          <w:rFonts w:asciiTheme="minorHAnsi" w:hAnsiTheme="minorHAnsi" w:cstheme="minorHAnsi"/>
          <w:sz w:val="20"/>
          <w:szCs w:val="20"/>
        </w:rPr>
        <w:t>„</w:t>
      </w:r>
      <w:proofErr w:type="spellStart"/>
      <w:r>
        <w:rPr>
          <w:rFonts w:asciiTheme="minorHAnsi" w:hAnsiTheme="minorHAnsi" w:cstheme="minorHAnsi"/>
          <w:sz w:val="20"/>
          <w:szCs w:val="20"/>
        </w:rPr>
        <w:t>Wykaz</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Pracowników</w:t>
      </w:r>
      <w:proofErr w:type="spellEnd"/>
      <w:r>
        <w:rPr>
          <w:rFonts w:asciiTheme="minorHAnsi" w:hAnsiTheme="minorHAnsi" w:cstheme="minorHAnsi"/>
          <w:sz w:val="20"/>
          <w:szCs w:val="20"/>
        </w:rPr>
        <w:t>”</w:t>
      </w:r>
      <w:r w:rsidR="008D2257">
        <w:rPr>
          <w:rFonts w:asciiTheme="minorHAnsi" w:hAnsiTheme="minorHAnsi" w:cstheme="minorHAnsi"/>
          <w:sz w:val="20"/>
          <w:szCs w:val="20"/>
        </w:rPr>
        <w:t>,</w:t>
      </w:r>
    </w:p>
    <w:p w14:paraId="1790243E" w14:textId="77777777" w:rsidR="00D82A74" w:rsidRDefault="00D82A74">
      <w:pPr>
        <w:pStyle w:val="Akapitzlist"/>
        <w:numPr>
          <w:ilvl w:val="1"/>
          <w:numId w:val="30"/>
        </w:numPr>
        <w:tabs>
          <w:tab w:val="left" w:pos="993"/>
        </w:tabs>
        <w:suppressAutoHyphens w:val="0"/>
        <w:rPr>
          <w:rFonts w:asciiTheme="minorHAnsi" w:hAnsiTheme="minorHAnsi" w:cstheme="minorHAnsi"/>
          <w:sz w:val="20"/>
          <w:szCs w:val="20"/>
          <w:lang w:val="pl-PL"/>
        </w:rPr>
      </w:pPr>
      <w:r>
        <w:rPr>
          <w:rFonts w:asciiTheme="minorHAnsi" w:eastAsia="Arial" w:hAnsiTheme="minorHAnsi" w:cstheme="minorHAnsi"/>
          <w:sz w:val="20"/>
          <w:szCs w:val="20"/>
          <w:lang w:val="pl-PL" w:eastAsia="ar-SA"/>
        </w:rPr>
        <w:t xml:space="preserve">w sytuacji, gdy </w:t>
      </w:r>
      <w:r>
        <w:rPr>
          <w:rFonts w:asciiTheme="minorHAnsi" w:hAnsiTheme="minorHAnsi" w:cstheme="minorHAnsi"/>
          <w:sz w:val="20"/>
          <w:szCs w:val="20"/>
          <w:lang w:val="pl-PL"/>
        </w:rPr>
        <w:t xml:space="preserve">Zamawiający poweźmie wątpliwość co do sposobu zatrudnienia personelu – może zwrócić się </w:t>
      </w:r>
      <w:r>
        <w:rPr>
          <w:rFonts w:asciiTheme="minorHAnsi" w:hAnsiTheme="minorHAnsi" w:cstheme="minorHAnsi"/>
          <w:sz w:val="20"/>
          <w:szCs w:val="20"/>
          <w:lang w:val="pl-PL"/>
        </w:rPr>
        <w:br/>
        <w:t>z wnioskiem o przeprowadzenie kontroli przez Państwową Inspekcję Pracy,</w:t>
      </w:r>
      <w:r>
        <w:rPr>
          <w:rFonts w:asciiTheme="minorHAnsi" w:eastAsia="Arial" w:hAnsiTheme="minorHAnsi" w:cstheme="minorHAnsi"/>
          <w:sz w:val="20"/>
          <w:szCs w:val="20"/>
          <w:lang w:val="pl-PL" w:eastAsia="ar-SA"/>
        </w:rPr>
        <w:t xml:space="preserve"> w celu weryfikacji czy osoby </w:t>
      </w:r>
      <w:r>
        <w:rPr>
          <w:rFonts w:asciiTheme="minorHAnsi" w:eastAsia="Arial" w:hAnsiTheme="minorHAnsi" w:cstheme="minorHAnsi"/>
          <w:sz w:val="20"/>
          <w:szCs w:val="20"/>
          <w:lang w:val="pl-PL" w:eastAsia="ar-SA"/>
        </w:rPr>
        <w:br/>
        <w:t>wskazane w Wykazie Pracowników są zatrudnione na umowę o pracę.</w:t>
      </w:r>
    </w:p>
    <w:p w14:paraId="0FCB294E" w14:textId="1034CDED" w:rsidR="00D82A74" w:rsidRDefault="00D82A74">
      <w:pPr>
        <w:pStyle w:val="Akapitzlist"/>
        <w:numPr>
          <w:ilvl w:val="0"/>
          <w:numId w:val="30"/>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Zamawiający ma prawo do przeprowadzenia kontroli spełniania przez Wykonawcę wymagań, o których mowa w art. 95 ust. 1 ustawy P</w:t>
      </w:r>
      <w:r w:rsidR="00614251">
        <w:rPr>
          <w:rFonts w:asciiTheme="minorHAnsi" w:hAnsiTheme="minorHAnsi" w:cstheme="minorHAnsi"/>
          <w:sz w:val="20"/>
          <w:szCs w:val="20"/>
          <w:lang w:val="pl-PL"/>
        </w:rPr>
        <w:t>ZP</w:t>
      </w:r>
      <w:r>
        <w:rPr>
          <w:rFonts w:asciiTheme="minorHAnsi" w:hAnsiTheme="minorHAnsi" w:cstheme="minorHAnsi"/>
          <w:sz w:val="20"/>
          <w:szCs w:val="20"/>
          <w:lang w:val="pl-PL"/>
        </w:rPr>
        <w:t>, oraz sankcji z tytułu niespełnienia tych wymagań:</w:t>
      </w:r>
    </w:p>
    <w:p w14:paraId="7FFC5373" w14:textId="77777777" w:rsidR="00D82A74" w:rsidRDefault="00D82A74">
      <w:pPr>
        <w:pStyle w:val="Akapitzlist"/>
        <w:numPr>
          <w:ilvl w:val="1"/>
          <w:numId w:val="30"/>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lastRenderedPageBreak/>
        <w:t xml:space="preserve">W celu kontroli przestrzegania postanowień umowy przez Wykonawcę przedstawiciel Zamawiającego </w:t>
      </w:r>
      <w:r>
        <w:rPr>
          <w:rFonts w:asciiTheme="minorHAnsi" w:hAnsiTheme="minorHAnsi" w:cstheme="minorHAnsi"/>
          <w:sz w:val="20"/>
          <w:szCs w:val="20"/>
          <w:lang w:val="pl-PL"/>
        </w:rPr>
        <w:br/>
        <w:t xml:space="preserve">uprawniony jest w każdym czasie do weryfikacji Personelu Wykonawcy uczestniczącego w realizacji </w:t>
      </w:r>
      <w:r>
        <w:rPr>
          <w:rFonts w:asciiTheme="minorHAnsi" w:hAnsiTheme="minorHAnsi" w:cstheme="minorHAnsi"/>
          <w:sz w:val="20"/>
          <w:szCs w:val="20"/>
          <w:lang w:val="pl-PL"/>
        </w:rPr>
        <w:br/>
        <w:t xml:space="preserve">przedmiotu umowy, na okoliczność zgodności w Wykazem Pracowników, o którym mowa </w:t>
      </w:r>
      <w:r>
        <w:rPr>
          <w:rFonts w:asciiTheme="minorHAnsi" w:hAnsiTheme="minorHAnsi" w:cstheme="minorHAnsi"/>
          <w:sz w:val="20"/>
          <w:szCs w:val="20"/>
          <w:lang w:val="pl-PL"/>
        </w:rPr>
        <w:br/>
        <w:t>w pkt 1 lit a powyżej.</w:t>
      </w:r>
    </w:p>
    <w:p w14:paraId="0E1A52E0" w14:textId="77777777" w:rsidR="00D82A74" w:rsidRDefault="00D82A74">
      <w:pPr>
        <w:pStyle w:val="Akapitzlist"/>
        <w:numPr>
          <w:ilvl w:val="1"/>
          <w:numId w:val="30"/>
        </w:numPr>
        <w:tabs>
          <w:tab w:val="left" w:pos="993"/>
        </w:tabs>
        <w:suppressAutoHyphens w:val="0"/>
        <w:rPr>
          <w:rFonts w:asciiTheme="minorHAnsi" w:hAnsiTheme="minorHAnsi" w:cstheme="minorHAnsi"/>
          <w:sz w:val="20"/>
          <w:szCs w:val="20"/>
          <w:lang w:val="pl-PL"/>
        </w:rPr>
      </w:pPr>
      <w:r>
        <w:rPr>
          <w:rFonts w:asciiTheme="minorHAnsi" w:hAnsiTheme="minorHAnsi" w:cstheme="minorHAnsi"/>
          <w:sz w:val="20"/>
          <w:szCs w:val="20"/>
          <w:lang w:val="pl-PL"/>
        </w:rPr>
        <w:t xml:space="preserve">Zamawiający dopuszcza możliwość zmiany osób, przy pomocy, których Wykonawca świadczyć będzie </w:t>
      </w:r>
      <w:r>
        <w:rPr>
          <w:rFonts w:asciiTheme="minorHAnsi" w:hAnsiTheme="minorHAnsi" w:cstheme="minorHAnsi"/>
          <w:sz w:val="20"/>
          <w:szCs w:val="20"/>
          <w:lang w:val="pl-PL"/>
        </w:rPr>
        <w:br/>
        <w:t>przedmiot umowy, na inne posiadające co najmniej taką samą wiedzę, doświadczenie i kwalifikacje opisane</w:t>
      </w:r>
      <w:r>
        <w:rPr>
          <w:rFonts w:asciiTheme="minorHAnsi" w:hAnsiTheme="minorHAnsi" w:cstheme="minorHAnsi"/>
          <w:sz w:val="20"/>
          <w:szCs w:val="20"/>
          <w:lang w:val="pl-PL"/>
        </w:rPr>
        <w:br/>
        <w:t xml:space="preserve">w SWZ z zachowaniem wymogów dotyczących zatrudniania na podstawie umowy o pracę. O planowanej </w:t>
      </w:r>
      <w:r>
        <w:rPr>
          <w:rFonts w:asciiTheme="minorHAnsi" w:hAnsiTheme="minorHAnsi" w:cstheme="minorHAnsi"/>
          <w:sz w:val="20"/>
          <w:szCs w:val="20"/>
          <w:lang w:val="pl-PL"/>
        </w:rPr>
        <w:br/>
        <w:t>zmianie osób, przy pomocy których Wykonawca wykonuje Przedmiot Umowy, Wykonawca zobowiązany jest niezwłocznie powiadomić Zamawiającego na piśmie przed dopuszczeniem tych osób do wykonywania prac.</w:t>
      </w:r>
    </w:p>
    <w:p w14:paraId="22EA04AA" w14:textId="78899D6F" w:rsidR="00D82A74" w:rsidRDefault="00D82A74">
      <w:pPr>
        <w:pStyle w:val="Akapitzlist"/>
        <w:numPr>
          <w:ilvl w:val="1"/>
          <w:numId w:val="30"/>
        </w:numPr>
        <w:tabs>
          <w:tab w:val="left" w:pos="993"/>
        </w:tabs>
        <w:suppressAutoHyphens w:val="0"/>
        <w:rPr>
          <w:color w:val="000000"/>
        </w:rPr>
      </w:pPr>
      <w:r>
        <w:rPr>
          <w:rFonts w:asciiTheme="minorHAnsi" w:hAnsiTheme="minorHAnsi" w:cstheme="minorHAnsi"/>
          <w:color w:val="000000"/>
          <w:sz w:val="20"/>
          <w:szCs w:val="20"/>
          <w:lang w:val="pl-PL"/>
        </w:rPr>
        <w:t xml:space="preserve">Za niedopełnienie wymogu zatrudniania Pracowników świadczących przedmiot umowy na podstawie umowy </w:t>
      </w:r>
      <w:r w:rsidR="00FE5C4E">
        <w:rPr>
          <w:rFonts w:asciiTheme="minorHAnsi" w:hAnsiTheme="minorHAnsi" w:cstheme="minorHAnsi"/>
          <w:color w:val="000000"/>
          <w:sz w:val="20"/>
          <w:szCs w:val="20"/>
          <w:lang w:val="pl-PL"/>
        </w:rPr>
        <w:br/>
      </w:r>
      <w:r>
        <w:rPr>
          <w:rFonts w:asciiTheme="minorHAnsi" w:hAnsiTheme="minorHAnsi" w:cstheme="minorHAnsi"/>
          <w:color w:val="000000"/>
          <w:sz w:val="20"/>
          <w:szCs w:val="20"/>
          <w:lang w:val="pl-PL"/>
        </w:rPr>
        <w:t xml:space="preserve">o pracę w rozumieniu przepisów Kodeksu Pracy, Wykonawca zapłaci Zamawiającemu kary umowne </w:t>
      </w:r>
      <w:r>
        <w:rPr>
          <w:rFonts w:asciiTheme="minorHAnsi" w:hAnsiTheme="minorHAnsi" w:cstheme="minorHAnsi"/>
          <w:color w:val="000000"/>
          <w:sz w:val="20"/>
          <w:szCs w:val="20"/>
          <w:lang w:val="pl-PL"/>
        </w:rPr>
        <w:br/>
        <w:t>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w:t>
      </w:r>
      <w:r>
        <w:rPr>
          <w:rFonts w:asciiTheme="minorHAnsi" w:hAnsiTheme="minorHAnsi" w:cstheme="minorHAnsi"/>
          <w:color w:val="000000"/>
          <w:sz w:val="20"/>
          <w:szCs w:val="20"/>
          <w:lang w:val="pl-PL"/>
        </w:rPr>
        <w:br/>
        <w:t>o pracę w rozumieniu przepisów Kodeksu Pracy) oraz liczby miesięcy w okresie realizacji Umowy, w których nie dopełniono przedmiotowego wymogu</w:t>
      </w:r>
      <w:r>
        <w:rPr>
          <w:rFonts w:asciiTheme="minorHAnsi" w:hAnsiTheme="minorHAnsi" w:cstheme="minorHAnsi"/>
          <w:color w:val="000000"/>
          <w:sz w:val="20"/>
          <w:szCs w:val="20"/>
        </w:rPr>
        <w:t>.</w:t>
      </w:r>
    </w:p>
    <w:p w14:paraId="06C1A476" w14:textId="5269ADEC" w:rsidR="00D82A74" w:rsidRPr="004A35B9" w:rsidRDefault="00D82A74">
      <w:pPr>
        <w:pStyle w:val="Akapitzlist"/>
        <w:numPr>
          <w:ilvl w:val="1"/>
          <w:numId w:val="30"/>
        </w:numPr>
        <w:tabs>
          <w:tab w:val="left" w:pos="993"/>
        </w:tabs>
        <w:suppressAutoHyphens w:val="0"/>
        <w:rPr>
          <w:color w:val="000000"/>
          <w:lang w:val="pl-PL"/>
        </w:rPr>
      </w:pPr>
      <w:r w:rsidRPr="004A35B9">
        <w:rPr>
          <w:rFonts w:asciiTheme="minorHAnsi" w:hAnsiTheme="minorHAnsi" w:cstheme="minorHAnsi"/>
          <w:color w:val="000000"/>
          <w:sz w:val="20"/>
          <w:szCs w:val="20"/>
          <w:lang w:val="pl-PL"/>
        </w:rPr>
        <w:t xml:space="preserve">Rodzaje czynności niezbędnych do realizacji zamówienia, których dotyczą wymagania zatrudnienia </w:t>
      </w:r>
      <w:r w:rsidR="00FE5C4E">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na</w:t>
      </w:r>
      <w:r>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podstawie umowy o pracę przez Wykonawcę lub podwykonawcę osób wykonujących czynności w trakcie</w:t>
      </w:r>
      <w:r>
        <w:rPr>
          <w:rFonts w:asciiTheme="minorHAnsi" w:hAnsiTheme="minorHAnsi" w:cstheme="minorHAnsi"/>
          <w:color w:val="000000"/>
          <w:sz w:val="20"/>
          <w:szCs w:val="20"/>
          <w:lang w:val="pl-PL"/>
        </w:rPr>
        <w:br/>
      </w:r>
      <w:r w:rsidRPr="004A35B9">
        <w:rPr>
          <w:rFonts w:asciiTheme="minorHAnsi" w:hAnsiTheme="minorHAnsi" w:cstheme="minorHAnsi"/>
          <w:color w:val="000000"/>
          <w:sz w:val="20"/>
          <w:szCs w:val="20"/>
          <w:lang w:val="pl-PL"/>
        </w:rPr>
        <w:t>realizacji zamówienia:</w:t>
      </w:r>
    </w:p>
    <w:p w14:paraId="4DCEE6E8" w14:textId="77777777" w:rsidR="00D82A74" w:rsidRPr="004A35B9" w:rsidRDefault="00D82A74">
      <w:pPr>
        <w:numPr>
          <w:ilvl w:val="1"/>
          <w:numId w:val="32"/>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roboty ogólnobudowlane</w:t>
      </w:r>
    </w:p>
    <w:p w14:paraId="157D3A49" w14:textId="77777777" w:rsidR="00D82A74" w:rsidRPr="004A35B9" w:rsidRDefault="00D82A74">
      <w:pPr>
        <w:numPr>
          <w:ilvl w:val="1"/>
          <w:numId w:val="32"/>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roboty ziemne</w:t>
      </w:r>
    </w:p>
    <w:p w14:paraId="0031BA7F" w14:textId="77777777" w:rsidR="00D82A74" w:rsidRPr="00F760E6" w:rsidRDefault="00D82A74">
      <w:pPr>
        <w:numPr>
          <w:ilvl w:val="1"/>
          <w:numId w:val="32"/>
        </w:numPr>
        <w:tabs>
          <w:tab w:val="left" w:pos="426"/>
          <w:tab w:val="left" w:pos="709"/>
        </w:tabs>
        <w:suppressAutoHyphens w:val="0"/>
        <w:contextualSpacing/>
        <w:jc w:val="both"/>
        <w:rPr>
          <w:color w:val="000000"/>
          <w:lang w:val="pl-PL"/>
        </w:rPr>
      </w:pPr>
      <w:r w:rsidRPr="004A35B9">
        <w:rPr>
          <w:rFonts w:asciiTheme="minorHAnsi" w:hAnsiTheme="minorHAnsi" w:cstheme="minorHAnsi"/>
          <w:color w:val="000000"/>
          <w:sz w:val="20"/>
          <w:szCs w:val="20"/>
          <w:lang w:val="pl-PL"/>
        </w:rPr>
        <w:t>inne niezbędne prace związane z realizacją przedmiotu umowy</w:t>
      </w:r>
    </w:p>
    <w:p w14:paraId="091E041C" w14:textId="77777777" w:rsidR="00F760E6" w:rsidRDefault="00F760E6" w:rsidP="00F760E6">
      <w:pPr>
        <w:rPr>
          <w:rFonts w:ascii="Calibri" w:hAnsi="Calibri" w:cs="Calibri"/>
          <w:sz w:val="20"/>
          <w:szCs w:val="20"/>
          <w:lang w:val="pl-PL" w:eastAsia="pl-PL"/>
        </w:rPr>
      </w:pPr>
    </w:p>
    <w:p w14:paraId="4239E72C" w14:textId="3B4227A7" w:rsidR="00F760E6" w:rsidRPr="00AC4208" w:rsidRDefault="00F760E6">
      <w:pPr>
        <w:pStyle w:val="Akapitzlist"/>
        <w:numPr>
          <w:ilvl w:val="0"/>
          <w:numId w:val="33"/>
        </w:numPr>
        <w:rPr>
          <w:rFonts w:ascii="Calibri" w:hAnsi="Calibri" w:cs="Calibri"/>
          <w:sz w:val="20"/>
          <w:szCs w:val="20"/>
          <w:lang w:val="pl-PL" w:eastAsia="pl-PL"/>
        </w:rPr>
      </w:pPr>
      <w:r w:rsidRPr="00AC4208">
        <w:rPr>
          <w:rFonts w:ascii="Calibri" w:hAnsi="Calibri" w:cs="Calibri"/>
          <w:sz w:val="20"/>
          <w:szCs w:val="20"/>
          <w:lang w:val="pl-PL" w:eastAsia="pl-PL"/>
        </w:rPr>
        <w:t xml:space="preserve">Uprawnienia posiadane przez osoby w ww. wymaganym zakresie, powinny być zgodne z przepisami ustawy z dnia </w:t>
      </w:r>
      <w:r w:rsidR="00FE5C4E">
        <w:rPr>
          <w:rFonts w:ascii="Calibri" w:hAnsi="Calibri" w:cs="Calibri"/>
          <w:sz w:val="20"/>
          <w:szCs w:val="20"/>
          <w:lang w:val="pl-PL" w:eastAsia="pl-PL"/>
        </w:rPr>
        <w:br/>
      </w:r>
      <w:r w:rsidRPr="00AC4208">
        <w:rPr>
          <w:rFonts w:ascii="Calibri" w:hAnsi="Calibri" w:cs="Calibri"/>
          <w:sz w:val="20"/>
          <w:szCs w:val="20"/>
          <w:lang w:val="pl-PL" w:eastAsia="pl-PL"/>
        </w:rPr>
        <w:t>7 lipca 1994 r. Prawo budowlane (</w:t>
      </w:r>
      <w:proofErr w:type="spellStart"/>
      <w:r w:rsidRPr="00AC4208">
        <w:rPr>
          <w:rFonts w:ascii="Calibri" w:hAnsi="Calibri" w:cs="Calibri"/>
          <w:sz w:val="20"/>
          <w:szCs w:val="20"/>
          <w:lang w:val="pl-PL" w:eastAsia="pl-PL"/>
        </w:rPr>
        <w:t>t.j</w:t>
      </w:r>
      <w:proofErr w:type="spellEnd"/>
      <w:r w:rsidRPr="00AC4208">
        <w:rPr>
          <w:rFonts w:ascii="Calibri" w:hAnsi="Calibri" w:cs="Calibri"/>
          <w:sz w:val="20"/>
          <w:szCs w:val="20"/>
          <w:lang w:val="pl-PL" w:eastAsia="pl-PL"/>
        </w:rPr>
        <w:t>. Dz.U. 202</w:t>
      </w:r>
      <w:r w:rsidR="006A1825">
        <w:rPr>
          <w:rFonts w:ascii="Calibri" w:hAnsi="Calibri" w:cs="Calibri"/>
          <w:sz w:val="20"/>
          <w:szCs w:val="20"/>
          <w:lang w:val="pl-PL" w:eastAsia="pl-PL"/>
        </w:rPr>
        <w:t>3</w:t>
      </w:r>
      <w:r w:rsidRPr="00AC4208">
        <w:rPr>
          <w:rFonts w:ascii="Calibri" w:hAnsi="Calibri" w:cs="Calibri"/>
          <w:sz w:val="20"/>
          <w:szCs w:val="20"/>
          <w:lang w:val="pl-PL" w:eastAsia="pl-PL"/>
        </w:rPr>
        <w:t xml:space="preserve"> poz. </w:t>
      </w:r>
      <w:r w:rsidR="006A1825">
        <w:rPr>
          <w:rFonts w:ascii="Calibri" w:hAnsi="Calibri" w:cs="Calibri"/>
          <w:sz w:val="20"/>
          <w:szCs w:val="20"/>
          <w:lang w:val="pl-PL" w:eastAsia="pl-PL"/>
        </w:rPr>
        <w:t>682</w:t>
      </w:r>
      <w:r w:rsidRPr="00AC4208">
        <w:rPr>
          <w:rFonts w:ascii="Calibri" w:hAnsi="Calibri" w:cs="Calibri"/>
          <w:sz w:val="20"/>
          <w:szCs w:val="20"/>
          <w:lang w:val="pl-PL" w:eastAsia="pl-PL"/>
        </w:rPr>
        <w:t xml:space="preserve"> ze zm.) oraz rozporządzeniem Ministra Inwestycji i Rozwoju z dnia 29 kwietnia 2019 r. w sprawie przygotowania   zawodowego    do    wykonywania    samodzielnych    funkcji    technicznych w budownictwie (Dz.U. 2019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AC4208">
        <w:rPr>
          <w:rFonts w:ascii="Calibri" w:hAnsi="Calibri" w:cs="Calibri"/>
          <w:sz w:val="20"/>
          <w:szCs w:val="20"/>
          <w:lang w:val="pl-PL" w:eastAsia="pl-PL"/>
        </w:rPr>
        <w:t>t.j</w:t>
      </w:r>
      <w:proofErr w:type="spellEnd"/>
      <w:r w:rsidRPr="00AC4208">
        <w:rPr>
          <w:rFonts w:ascii="Calibri" w:hAnsi="Calibri" w:cs="Calibri"/>
          <w:sz w:val="20"/>
          <w:szCs w:val="20"/>
          <w:lang w:val="pl-PL" w:eastAsia="pl-PL"/>
        </w:rPr>
        <w:t>. Dz.U. 2023 poz. 334 ze zm.).</w:t>
      </w:r>
    </w:p>
    <w:p w14:paraId="0ECC418D" w14:textId="77777777" w:rsidR="00D82A74" w:rsidRDefault="00D82A74" w:rsidP="00D82A74">
      <w:pPr>
        <w:tabs>
          <w:tab w:val="left" w:pos="426"/>
          <w:tab w:val="left" w:pos="709"/>
        </w:tabs>
        <w:suppressAutoHyphens w:val="0"/>
        <w:ind w:left="1440"/>
        <w:contextualSpacing/>
        <w:jc w:val="both"/>
        <w:rPr>
          <w:rFonts w:asciiTheme="minorHAnsi" w:hAnsiTheme="minorHAnsi" w:cstheme="minorHAnsi"/>
          <w:sz w:val="20"/>
          <w:szCs w:val="20"/>
        </w:rPr>
      </w:pPr>
    </w:p>
    <w:p w14:paraId="4CFB8688" w14:textId="129C0833" w:rsidR="00D82A74" w:rsidRPr="004A35B9" w:rsidRDefault="00AC4208" w:rsidP="00D82A74">
      <w:pPr>
        <w:tabs>
          <w:tab w:val="left" w:pos="426"/>
          <w:tab w:val="left" w:pos="709"/>
        </w:tabs>
        <w:suppressAutoHyphens w:val="0"/>
        <w:rPr>
          <w:rFonts w:asciiTheme="minorHAnsi" w:hAnsiTheme="minorHAnsi" w:cstheme="minorHAnsi"/>
          <w:b/>
          <w:bCs/>
          <w:sz w:val="20"/>
          <w:szCs w:val="20"/>
          <w:lang w:val="pl-PL"/>
        </w:rPr>
      </w:pPr>
      <w:r>
        <w:rPr>
          <w:rFonts w:asciiTheme="minorHAnsi" w:hAnsiTheme="minorHAnsi" w:cstheme="minorHAnsi"/>
          <w:b/>
          <w:bCs/>
          <w:sz w:val="20"/>
          <w:szCs w:val="20"/>
          <w:lang w:val="pl-PL"/>
        </w:rPr>
        <w:t>VIII</w:t>
      </w:r>
      <w:r w:rsidR="00D82A74" w:rsidRPr="004A35B9">
        <w:rPr>
          <w:rFonts w:asciiTheme="minorHAnsi" w:hAnsiTheme="minorHAnsi" w:cstheme="minorHAnsi"/>
          <w:b/>
          <w:bCs/>
          <w:sz w:val="20"/>
          <w:szCs w:val="20"/>
          <w:lang w:val="pl-PL"/>
        </w:rPr>
        <w:t xml:space="preserve">. Ponadto Zamawiający informuje, że: </w:t>
      </w:r>
    </w:p>
    <w:p w14:paraId="381E13C3" w14:textId="3354F93B" w:rsidR="004A321F" w:rsidRPr="00CB1122" w:rsidRDefault="004A321F">
      <w:pPr>
        <w:pStyle w:val="Akapitzlist"/>
        <w:numPr>
          <w:ilvl w:val="0"/>
          <w:numId w:val="21"/>
        </w:numPr>
        <w:tabs>
          <w:tab w:val="left" w:pos="709"/>
          <w:tab w:val="left" w:pos="851"/>
        </w:tabs>
        <w:suppressAutoHyphens w:val="0"/>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 xml:space="preserve">Do pełnego wykonania przedmiotu zamówienia Wykonawca powinien zatrudnić wystarczającą liczbę    </w:t>
      </w:r>
      <w:r w:rsidR="00FE5C4E">
        <w:rPr>
          <w:rFonts w:asciiTheme="minorHAnsi" w:eastAsia="Arial Unicode MS" w:hAnsiTheme="minorHAnsi" w:cstheme="minorHAnsi"/>
          <w:sz w:val="20"/>
          <w:szCs w:val="20"/>
          <w:lang w:val="pl-PL"/>
        </w:rPr>
        <w:t xml:space="preserve"> </w:t>
      </w:r>
      <w:r w:rsidRPr="00CB1122">
        <w:rPr>
          <w:rFonts w:asciiTheme="minorHAnsi" w:eastAsia="Arial Unicode MS" w:hAnsiTheme="minorHAnsi" w:cstheme="minorHAnsi"/>
          <w:sz w:val="20"/>
          <w:szCs w:val="20"/>
          <w:lang w:val="pl-PL"/>
        </w:rPr>
        <w:t>wykwalifikowanego personelu gwarantującego właściwą, jakość wykonanych prac.</w:t>
      </w:r>
    </w:p>
    <w:p w14:paraId="74E8F82D" w14:textId="77777777" w:rsidR="004A321F" w:rsidRPr="00CB1122" w:rsidRDefault="004A321F">
      <w:pPr>
        <w:pStyle w:val="Akapitzlist"/>
        <w:numPr>
          <w:ilvl w:val="0"/>
          <w:numId w:val="21"/>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wariantowych.</w:t>
      </w:r>
    </w:p>
    <w:p w14:paraId="0F0B191E" w14:textId="73F8013D" w:rsidR="004A321F" w:rsidRPr="00F760E6" w:rsidRDefault="004A321F">
      <w:pPr>
        <w:pStyle w:val="Akapitzlist"/>
        <w:numPr>
          <w:ilvl w:val="0"/>
          <w:numId w:val="21"/>
        </w:numPr>
        <w:tabs>
          <w:tab w:val="left" w:pos="851"/>
        </w:tabs>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dopuszcza składania ofert częściowych.</w:t>
      </w:r>
      <w:r w:rsidR="00F760E6">
        <w:rPr>
          <w:rFonts w:asciiTheme="minorHAnsi" w:eastAsia="Arial Unicode MS" w:hAnsiTheme="minorHAnsi" w:cstheme="minorHAnsi"/>
          <w:sz w:val="20"/>
          <w:szCs w:val="20"/>
          <w:lang w:val="pl-PL"/>
        </w:rPr>
        <w:t xml:space="preserve"> </w:t>
      </w:r>
      <w:r w:rsidRPr="00F760E6">
        <w:rPr>
          <w:rFonts w:asciiTheme="minorHAnsi" w:eastAsia="Arial Unicode MS" w:hAnsiTheme="minorHAnsi" w:cstheme="minorHAnsi"/>
          <w:sz w:val="20"/>
          <w:szCs w:val="20"/>
          <w:lang w:val="pl-PL"/>
        </w:rPr>
        <w:t>Zamawiający ze względu na techniczn</w:t>
      </w:r>
      <w:r w:rsidR="006A1825">
        <w:rPr>
          <w:rFonts w:asciiTheme="minorHAnsi" w:eastAsia="Arial Unicode MS" w:hAnsiTheme="minorHAnsi" w:cstheme="minorHAnsi"/>
          <w:sz w:val="20"/>
          <w:szCs w:val="20"/>
          <w:lang w:val="pl-PL"/>
        </w:rPr>
        <w:t>e</w:t>
      </w:r>
      <w:r w:rsidRPr="00F760E6">
        <w:rPr>
          <w:rFonts w:asciiTheme="minorHAnsi" w:eastAsia="Arial Unicode MS" w:hAnsiTheme="minorHAnsi" w:cstheme="minorHAnsi"/>
          <w:sz w:val="20"/>
          <w:szCs w:val="20"/>
          <w:lang w:val="pl-PL"/>
        </w:rPr>
        <w:t>, organizacyjn</w:t>
      </w:r>
      <w:r w:rsidR="006A1825">
        <w:rPr>
          <w:rFonts w:asciiTheme="minorHAnsi" w:eastAsia="Arial Unicode MS" w:hAnsiTheme="minorHAnsi" w:cstheme="minorHAnsi"/>
          <w:sz w:val="20"/>
          <w:szCs w:val="20"/>
          <w:lang w:val="pl-PL"/>
        </w:rPr>
        <w:t>e</w:t>
      </w:r>
      <w:r w:rsidRPr="00F760E6">
        <w:rPr>
          <w:rFonts w:asciiTheme="minorHAnsi" w:eastAsia="Arial Unicode MS" w:hAnsiTheme="minorHAnsi" w:cstheme="minorHAnsi"/>
          <w:sz w:val="20"/>
          <w:szCs w:val="20"/>
          <w:lang w:val="pl-PL"/>
        </w:rPr>
        <w:t xml:space="preserve"> i rodzaj zamówienia nie dokonał podziału zamówienia na części, ponieważ podział taki groziłby nadmiernymi trudnościami technicznymi</w:t>
      </w:r>
      <w:r w:rsidR="0097023F">
        <w:rPr>
          <w:rFonts w:asciiTheme="minorHAnsi" w:eastAsia="Arial Unicode MS" w:hAnsiTheme="minorHAnsi" w:cstheme="minorHAnsi"/>
          <w:sz w:val="20"/>
          <w:szCs w:val="20"/>
          <w:lang w:val="pl-PL"/>
        </w:rPr>
        <w:t xml:space="preserve">, </w:t>
      </w:r>
      <w:r w:rsidRPr="00F760E6">
        <w:rPr>
          <w:rFonts w:asciiTheme="minorHAnsi" w:eastAsia="Arial Unicode MS" w:hAnsiTheme="minorHAnsi" w:cstheme="minorHAnsi"/>
          <w:sz w:val="20"/>
          <w:szCs w:val="20"/>
          <w:lang w:val="pl-PL"/>
        </w:rPr>
        <w:t>nadmiernymi kosztami wykonania zamówienia oraz terminem wykonania. Realizacja przedmiotowego zadania w podziale na części wymagałaby skoordynowania działań wykonawców realizujących poszczególne części zamówienia co mogłoby poważnie zagrozić właściwemu wykonaniu zamówienia. Zastosowany ewentualnie podział zamówienia na części nie zwiększyłby konkurencyjności</w:t>
      </w:r>
      <w:r w:rsidR="00FE5C4E">
        <w:rPr>
          <w:rFonts w:asciiTheme="minorHAnsi" w:eastAsia="Arial Unicode MS" w:hAnsiTheme="minorHAnsi" w:cstheme="minorHAnsi"/>
          <w:sz w:val="20"/>
          <w:szCs w:val="20"/>
          <w:lang w:val="pl-PL"/>
        </w:rPr>
        <w:br/>
      </w:r>
      <w:r w:rsidRPr="00F760E6">
        <w:rPr>
          <w:rFonts w:asciiTheme="minorHAnsi" w:eastAsia="Arial Unicode MS" w:hAnsiTheme="minorHAnsi" w:cstheme="minorHAnsi"/>
          <w:sz w:val="20"/>
          <w:szCs w:val="20"/>
          <w:lang w:val="pl-PL"/>
        </w:rPr>
        <w:t xml:space="preserve"> w sektorze małych i średnich.</w:t>
      </w:r>
    </w:p>
    <w:p w14:paraId="524387AF" w14:textId="77777777" w:rsidR="004A321F" w:rsidRPr="00CB1122" w:rsidRDefault="004A321F">
      <w:pPr>
        <w:pStyle w:val="Akapitzlist"/>
        <w:numPr>
          <w:ilvl w:val="0"/>
          <w:numId w:val="21"/>
        </w:numPr>
        <w:tabs>
          <w:tab w:val="left" w:pos="851"/>
        </w:tabs>
        <w:ind w:firstLine="207"/>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Nie przewiduje udzielenia zamówień, o których mowa w art. 214 ust. 1 pkt. 7 ustawy PZP.</w:t>
      </w:r>
    </w:p>
    <w:p w14:paraId="03B92828" w14:textId="77777777" w:rsidR="004A321F" w:rsidRDefault="004A321F">
      <w:pPr>
        <w:pStyle w:val="Akapitzlist"/>
        <w:numPr>
          <w:ilvl w:val="0"/>
          <w:numId w:val="21"/>
        </w:numPr>
        <w:tabs>
          <w:tab w:val="left" w:pos="851"/>
        </w:tabs>
        <w:ind w:left="851" w:hanging="284"/>
        <w:rPr>
          <w:rFonts w:asciiTheme="minorHAnsi" w:eastAsia="Arial Unicode MS" w:hAnsiTheme="minorHAnsi" w:cstheme="minorHAnsi"/>
          <w:sz w:val="20"/>
          <w:szCs w:val="20"/>
          <w:lang w:val="pl-PL"/>
        </w:rPr>
      </w:pPr>
      <w:r w:rsidRPr="00CB1122">
        <w:rPr>
          <w:rFonts w:asciiTheme="minorHAnsi" w:eastAsia="Arial Unicode MS" w:hAnsiTheme="minorHAnsi" w:cstheme="minorHAnsi"/>
          <w:sz w:val="20"/>
          <w:szCs w:val="20"/>
          <w:lang w:val="pl-PL"/>
        </w:rPr>
        <w:t xml:space="preserve">Wymaga złożenia ofert w postaci elektronicznej. Szczegółowy opis (instrukcja) składania ofert w postaci elektronicznej zawarty został w </w:t>
      </w:r>
      <w:r>
        <w:rPr>
          <w:rFonts w:asciiTheme="minorHAnsi" w:eastAsia="Arial Unicode MS" w:hAnsiTheme="minorHAnsi" w:cstheme="minorHAnsi"/>
          <w:sz w:val="20"/>
          <w:szCs w:val="20"/>
          <w:lang w:val="pl-PL"/>
        </w:rPr>
        <w:t>niniejszym SWZ</w:t>
      </w:r>
      <w:r w:rsidRPr="00CB1122">
        <w:rPr>
          <w:rFonts w:asciiTheme="minorHAnsi" w:eastAsia="Arial Unicode MS" w:hAnsiTheme="minorHAnsi" w:cstheme="minorHAnsi"/>
          <w:sz w:val="20"/>
          <w:szCs w:val="20"/>
          <w:lang w:val="pl-PL"/>
        </w:rPr>
        <w:t>.</w:t>
      </w:r>
    </w:p>
    <w:p w14:paraId="054A2935" w14:textId="77777777" w:rsidR="00FE5C4E" w:rsidRDefault="00F760E6">
      <w:pPr>
        <w:pStyle w:val="Indeks"/>
        <w:numPr>
          <w:ilvl w:val="0"/>
          <w:numId w:val="21"/>
        </w:numPr>
        <w:ind w:left="851" w:hanging="284"/>
        <w:jc w:val="both"/>
        <w:rPr>
          <w:rFonts w:ascii="Calibri" w:eastAsia="Times New Roman" w:hAnsi="Calibri" w:cs="Calibri"/>
          <w:sz w:val="20"/>
          <w:szCs w:val="20"/>
          <w:lang w:val="pl-PL" w:eastAsia="pl-PL"/>
        </w:rPr>
      </w:pPr>
      <w:r w:rsidRPr="00F72B74">
        <w:rPr>
          <w:rFonts w:ascii="Calibri" w:hAnsi="Calibri" w:cs="Calibri"/>
          <w:sz w:val="20"/>
          <w:szCs w:val="20"/>
          <w:lang w:val="pl-PL" w:eastAsia="pl-PL"/>
        </w:rPr>
        <w:t xml:space="preserve">Zamawiający zaleca </w:t>
      </w:r>
      <w:r w:rsidRPr="00F72B74">
        <w:rPr>
          <w:rFonts w:ascii="Calibri" w:eastAsia="Times New Roman" w:hAnsi="Calibri" w:cs="Calibri"/>
          <w:sz w:val="20"/>
          <w:szCs w:val="20"/>
          <w:lang w:val="pl-PL" w:eastAsia="pl-PL"/>
        </w:rPr>
        <w:t xml:space="preserve">zapoznanie się (z należytą starannością) z treścią dokumentacji przetargowej oraz  uzyskanie wiarygodnej informacji odnośnie warunków i zobowiązań, które mogą wpłynąć na cenę oferty </w:t>
      </w:r>
      <w:r w:rsidR="00FE5C4E">
        <w:rPr>
          <w:rFonts w:ascii="Calibri" w:eastAsia="Times New Roman" w:hAnsi="Calibri" w:cs="Calibri"/>
          <w:sz w:val="20"/>
          <w:szCs w:val="20"/>
          <w:lang w:val="pl-PL" w:eastAsia="pl-PL"/>
        </w:rPr>
        <w:br/>
      </w:r>
      <w:r w:rsidRPr="00F72B74">
        <w:rPr>
          <w:rFonts w:ascii="Calibri" w:eastAsia="Times New Roman" w:hAnsi="Calibri" w:cs="Calibri"/>
          <w:sz w:val="20"/>
          <w:szCs w:val="20"/>
          <w:lang w:val="pl-PL" w:eastAsia="pl-PL"/>
        </w:rPr>
        <w:t>lub realizację robót, sprawdzenie w terenie warunków wykonania zamówienia oraz zawarcia w cenie oferty wszystkich kosztów robót niezbędnych do prawidłowego ich wykonania oraz skalkulowania i wliczenia do ceny robót tymczasowych i towarzyszących łącznie z robotami podstawowymi. Dokonanie wizji w terenie</w:t>
      </w:r>
      <w:r w:rsidR="00FE5C4E">
        <w:rPr>
          <w:rFonts w:ascii="Calibri" w:eastAsia="Times New Roman" w:hAnsi="Calibri" w:cs="Calibri"/>
          <w:sz w:val="20"/>
          <w:szCs w:val="20"/>
          <w:lang w:val="pl-PL" w:eastAsia="pl-PL"/>
        </w:rPr>
        <w:br/>
      </w:r>
      <w:r w:rsidRPr="00F72B74">
        <w:rPr>
          <w:rFonts w:ascii="Calibri" w:eastAsia="Times New Roman" w:hAnsi="Calibri" w:cs="Calibri"/>
          <w:sz w:val="20"/>
          <w:szCs w:val="20"/>
          <w:lang w:val="pl-PL" w:eastAsia="pl-PL"/>
        </w:rPr>
        <w:t xml:space="preserve"> i zapoznania się z przedmiotem zamówienia.  Termin wizji lokalnej należy ustalić indywidualnie z </w:t>
      </w:r>
      <w:r>
        <w:rPr>
          <w:rFonts w:ascii="Calibri" w:eastAsia="Times New Roman" w:hAnsi="Calibri" w:cs="Calibri"/>
          <w:sz w:val="20"/>
          <w:szCs w:val="20"/>
          <w:lang w:val="pl-PL" w:eastAsia="pl-PL"/>
        </w:rPr>
        <w:t>Aleksandrą Mazurek</w:t>
      </w:r>
      <w:r w:rsidRPr="00F72B74">
        <w:rPr>
          <w:rFonts w:ascii="Calibri" w:eastAsia="Times New Roman" w:hAnsi="Calibri" w:cs="Calibri"/>
          <w:sz w:val="20"/>
          <w:szCs w:val="20"/>
          <w:lang w:val="pl-PL" w:eastAsia="pl-PL"/>
        </w:rPr>
        <w:t xml:space="preserve">   - email: </w:t>
      </w:r>
      <w:r>
        <w:rPr>
          <w:rFonts w:ascii="Calibri" w:eastAsia="Times New Roman" w:hAnsi="Calibri" w:cs="Calibri"/>
          <w:sz w:val="20"/>
          <w:szCs w:val="20"/>
          <w:lang w:val="pl-PL" w:eastAsia="pl-PL"/>
        </w:rPr>
        <w:t>aleksandra.mazurek</w:t>
      </w:r>
      <w:r w:rsidRPr="00F72B74">
        <w:rPr>
          <w:rFonts w:ascii="Calibri" w:eastAsia="Times New Roman" w:hAnsi="Calibri" w:cs="Calibri"/>
          <w:sz w:val="20"/>
          <w:szCs w:val="20"/>
          <w:lang w:val="pl-PL" w:eastAsia="pl-PL"/>
        </w:rPr>
        <w:t xml:space="preserve">@suchy-dab.pl tel.  58 355 68 </w:t>
      </w:r>
      <w:r>
        <w:rPr>
          <w:rFonts w:ascii="Calibri" w:eastAsia="Times New Roman" w:hAnsi="Calibri" w:cs="Calibri"/>
          <w:sz w:val="20"/>
          <w:szCs w:val="20"/>
          <w:lang w:val="pl-PL" w:eastAsia="pl-PL"/>
        </w:rPr>
        <w:t>39 oraz Szymonem Benedyk tel. 58 355 68</w:t>
      </w:r>
    </w:p>
    <w:p w14:paraId="19B2400A" w14:textId="2BFF595D" w:rsidR="00D82A74" w:rsidRPr="00AC4208" w:rsidRDefault="00F760E6" w:rsidP="00FE5C4E">
      <w:pPr>
        <w:pStyle w:val="Indeks"/>
        <w:jc w:val="both"/>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 xml:space="preserve"> </w:t>
      </w:r>
      <w:r w:rsidRPr="00F72B74">
        <w:rPr>
          <w:rFonts w:ascii="Calibri" w:eastAsia="Times New Roman" w:hAnsi="Calibri" w:cs="Calibri"/>
          <w:sz w:val="20"/>
          <w:szCs w:val="20"/>
          <w:u w:val="single"/>
          <w:lang w:val="pl-PL" w:eastAsia="pl-PL"/>
        </w:rPr>
        <w:t>Zamawiający informuje, iż niedokonanie wizji lokalnej przez Wykonawcę nie będzie skutkowało odrzuceniem oferty</w:t>
      </w:r>
      <w:r>
        <w:rPr>
          <w:rFonts w:ascii="Calibri" w:eastAsia="Times New Roman" w:hAnsi="Calibri" w:cs="Calibri"/>
          <w:sz w:val="20"/>
          <w:szCs w:val="20"/>
          <w:u w:val="single"/>
          <w:lang w:val="pl-PL" w:eastAsia="pl-PL"/>
        </w:rPr>
        <w:t>.</w:t>
      </w:r>
    </w:p>
    <w:p w14:paraId="664F8DA2" w14:textId="311BC890" w:rsidR="00D82A74" w:rsidRDefault="00AC4208" w:rsidP="00AC4208">
      <w:pPr>
        <w:pStyle w:val="Akapitzlist"/>
        <w:tabs>
          <w:tab w:val="left" w:pos="851"/>
        </w:tabs>
        <w:spacing w:before="240"/>
        <w:ind w:left="360" w:hanging="360"/>
        <w:rPr>
          <w:rFonts w:asciiTheme="minorHAnsi" w:hAnsiTheme="minorHAnsi" w:cstheme="minorHAnsi"/>
          <w:b/>
          <w:sz w:val="20"/>
          <w:szCs w:val="20"/>
          <w:lang w:val="pl-PL"/>
        </w:rPr>
      </w:pPr>
      <w:r w:rsidRPr="00AC4208">
        <w:rPr>
          <w:rFonts w:asciiTheme="minorHAnsi" w:hAnsiTheme="minorHAnsi" w:cstheme="minorHAnsi"/>
          <w:b/>
          <w:sz w:val="20"/>
          <w:szCs w:val="20"/>
          <w:lang w:val="pl-PL"/>
        </w:rPr>
        <w:t xml:space="preserve">IX. </w:t>
      </w:r>
      <w:r w:rsidR="00D82A74" w:rsidRPr="00AC4208">
        <w:rPr>
          <w:rFonts w:asciiTheme="minorHAnsi" w:hAnsiTheme="minorHAnsi" w:cstheme="minorHAnsi"/>
          <w:b/>
          <w:sz w:val="20"/>
          <w:szCs w:val="20"/>
          <w:lang w:val="pl-PL"/>
        </w:rPr>
        <w:t xml:space="preserve">Kod Wspólnego Słownika Zamówień (CPV): </w:t>
      </w:r>
    </w:p>
    <w:p w14:paraId="3BB52B9E" w14:textId="77777777" w:rsidR="0096594D" w:rsidRPr="00AC4208" w:rsidRDefault="0096594D" w:rsidP="00AC4208">
      <w:pPr>
        <w:pStyle w:val="Akapitzlist"/>
        <w:tabs>
          <w:tab w:val="left" w:pos="851"/>
        </w:tabs>
        <w:spacing w:before="240"/>
        <w:ind w:left="360" w:hanging="360"/>
        <w:rPr>
          <w:rFonts w:asciiTheme="minorHAnsi" w:hAnsiTheme="minorHAnsi" w:cstheme="minorHAnsi"/>
          <w:b/>
          <w:sz w:val="20"/>
          <w:szCs w:val="20"/>
          <w:lang w:val="pl-PL"/>
        </w:rPr>
      </w:pPr>
    </w:p>
    <w:p w14:paraId="13384139" w14:textId="5D6A5762" w:rsidR="00F72B74" w:rsidRPr="00E22D9E" w:rsidRDefault="00E22D9E">
      <w:pPr>
        <w:pStyle w:val="Akapitzlist"/>
        <w:numPr>
          <w:ilvl w:val="0"/>
          <w:numId w:val="37"/>
        </w:numPr>
        <w:rPr>
          <w:rFonts w:ascii="Calibri" w:hAnsi="Calibri" w:cs="Calibri"/>
          <w:b/>
          <w:bCs/>
          <w:sz w:val="20"/>
          <w:szCs w:val="20"/>
          <w:lang w:val="pl-PL" w:eastAsia="pl-PL"/>
        </w:rPr>
      </w:pPr>
      <w:r w:rsidRPr="00E22D9E">
        <w:rPr>
          <w:rFonts w:ascii="Calibri" w:hAnsi="Calibri" w:cs="Calibri"/>
          <w:b/>
          <w:bCs/>
          <w:sz w:val="20"/>
          <w:szCs w:val="20"/>
          <w:lang w:val="pl-PL" w:eastAsia="pl-PL"/>
        </w:rPr>
        <w:t xml:space="preserve">45000000-7 </w:t>
      </w:r>
      <w:r w:rsidRPr="00E22D9E">
        <w:rPr>
          <w:rFonts w:ascii="Calibri" w:hAnsi="Calibri" w:cs="Calibri"/>
          <w:b/>
          <w:bCs/>
          <w:sz w:val="20"/>
          <w:szCs w:val="20"/>
          <w:lang w:val="pl-PL" w:eastAsia="pl-PL"/>
        </w:rPr>
        <w:tab/>
        <w:t>Roboty budowlane</w:t>
      </w:r>
    </w:p>
    <w:p w14:paraId="552BA33B"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45200000 -9</w:t>
      </w:r>
      <w:r w:rsidRPr="00E22D9E">
        <w:rPr>
          <w:rFonts w:ascii="Calibri" w:hAnsi="Calibri" w:cs="Calibri"/>
          <w:sz w:val="20"/>
          <w:szCs w:val="20"/>
          <w:lang w:val="pl-PL" w:eastAsia="pl-PL"/>
        </w:rPr>
        <w:tab/>
        <w:t>Roboty budowlane w zakresie wznoszenia kompletnych obiektów budowlanych lub ich części    oraz roboty w zakresie inżynierii lądowej i wodnej</w:t>
      </w:r>
    </w:p>
    <w:p w14:paraId="0621FBC2"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45300000 -0</w:t>
      </w:r>
      <w:r w:rsidRPr="00E22D9E">
        <w:rPr>
          <w:rFonts w:ascii="Calibri" w:hAnsi="Calibri" w:cs="Calibri"/>
          <w:sz w:val="20"/>
          <w:szCs w:val="20"/>
          <w:lang w:val="pl-PL" w:eastAsia="pl-PL"/>
        </w:rPr>
        <w:tab/>
        <w:t>Roboty instalacyjne w budynkach</w:t>
      </w:r>
    </w:p>
    <w:p w14:paraId="58AD2568" w14:textId="4A4F148F"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45400000 -1</w:t>
      </w:r>
      <w:r w:rsidRPr="00E22D9E">
        <w:rPr>
          <w:rFonts w:ascii="Calibri" w:hAnsi="Calibri" w:cs="Calibri"/>
          <w:sz w:val="20"/>
          <w:szCs w:val="20"/>
          <w:lang w:val="pl-PL" w:eastAsia="pl-PL"/>
        </w:rPr>
        <w:tab/>
        <w:t>Roboty wykończeniowe w zakresie obiektów budowlanych</w:t>
      </w:r>
    </w:p>
    <w:p w14:paraId="3D91D5C9" w14:textId="26C80CA4" w:rsidR="00E22D9E" w:rsidRPr="00E22D9E" w:rsidRDefault="00E22D9E">
      <w:pPr>
        <w:pStyle w:val="Akapitzlist"/>
        <w:numPr>
          <w:ilvl w:val="0"/>
          <w:numId w:val="37"/>
        </w:numPr>
        <w:ind w:left="709" w:hanging="349"/>
        <w:rPr>
          <w:rFonts w:ascii="Calibri" w:hAnsi="Calibri" w:cs="Calibri"/>
          <w:sz w:val="20"/>
          <w:szCs w:val="20"/>
          <w:lang w:val="pl-PL" w:eastAsia="pl-PL"/>
        </w:rPr>
      </w:pPr>
      <w:r w:rsidRPr="00E22D9E">
        <w:rPr>
          <w:rFonts w:ascii="Calibri" w:hAnsi="Calibri" w:cs="Calibri"/>
          <w:sz w:val="20"/>
          <w:szCs w:val="20"/>
          <w:lang w:val="pl-PL" w:eastAsia="pl-PL"/>
        </w:rPr>
        <w:t>45260000 -7</w:t>
      </w:r>
      <w:r w:rsidRPr="00E22D9E">
        <w:rPr>
          <w:rFonts w:ascii="Calibri" w:hAnsi="Calibri" w:cs="Calibri"/>
          <w:sz w:val="20"/>
          <w:szCs w:val="20"/>
          <w:lang w:val="pl-PL" w:eastAsia="pl-PL"/>
        </w:rPr>
        <w:tab/>
        <w:t>Roboty w zakresie wykonywania pokryć i konstrukcji dachowych i inne podobne roboty specjalistyczne</w:t>
      </w:r>
      <w:r w:rsidR="00493B17">
        <w:rPr>
          <w:rFonts w:ascii="Calibri" w:hAnsi="Calibri" w:cs="Calibri"/>
          <w:sz w:val="20"/>
          <w:szCs w:val="20"/>
          <w:lang w:val="pl-PL" w:eastAsia="pl-PL"/>
        </w:rPr>
        <w:t xml:space="preserve"> </w:t>
      </w:r>
    </w:p>
    <w:p w14:paraId="1EC3597C"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45320000 -6</w:t>
      </w:r>
      <w:r w:rsidRPr="00E22D9E">
        <w:rPr>
          <w:rFonts w:ascii="Calibri" w:hAnsi="Calibri" w:cs="Calibri"/>
          <w:sz w:val="20"/>
          <w:szCs w:val="20"/>
          <w:lang w:val="pl-PL" w:eastAsia="pl-PL"/>
        </w:rPr>
        <w:tab/>
        <w:t>Roboty izolacyjne</w:t>
      </w:r>
    </w:p>
    <w:p w14:paraId="474CBF3D"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45410000 -4</w:t>
      </w:r>
      <w:r w:rsidRPr="00E22D9E">
        <w:rPr>
          <w:rFonts w:ascii="Calibri" w:hAnsi="Calibri" w:cs="Calibri"/>
          <w:sz w:val="20"/>
          <w:szCs w:val="20"/>
          <w:lang w:val="pl-PL" w:eastAsia="pl-PL"/>
        </w:rPr>
        <w:tab/>
        <w:t>Tynkowanie</w:t>
      </w:r>
    </w:p>
    <w:p w14:paraId="66517527"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45420000 -7</w:t>
      </w:r>
      <w:r w:rsidRPr="00E22D9E">
        <w:rPr>
          <w:rFonts w:ascii="Calibri" w:hAnsi="Calibri" w:cs="Calibri"/>
          <w:sz w:val="20"/>
          <w:szCs w:val="20"/>
          <w:lang w:val="pl-PL" w:eastAsia="pl-PL"/>
        </w:rPr>
        <w:tab/>
        <w:t xml:space="preserve">Roboty w zakresie zakładania stolarki budowlanej oraz roboty ciesielskie </w:t>
      </w:r>
    </w:p>
    <w:p w14:paraId="5E084BE2"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45450000 -6</w:t>
      </w:r>
      <w:r w:rsidRPr="00E22D9E">
        <w:rPr>
          <w:rFonts w:ascii="Calibri" w:hAnsi="Calibri" w:cs="Calibri"/>
          <w:sz w:val="20"/>
          <w:szCs w:val="20"/>
          <w:lang w:val="pl-PL" w:eastAsia="pl-PL"/>
        </w:rPr>
        <w:tab/>
        <w:t>Roboty budowlane wykończeniowe, pozostałe</w:t>
      </w:r>
    </w:p>
    <w:p w14:paraId="7DCDCE07"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45261900 -3</w:t>
      </w:r>
      <w:r w:rsidRPr="00E22D9E">
        <w:rPr>
          <w:rFonts w:ascii="Calibri" w:hAnsi="Calibri" w:cs="Calibri"/>
          <w:sz w:val="20"/>
          <w:szCs w:val="20"/>
          <w:lang w:val="pl-PL" w:eastAsia="pl-PL"/>
        </w:rPr>
        <w:tab/>
        <w:t>Naprawa i konserwacja dachów</w:t>
      </w:r>
    </w:p>
    <w:p w14:paraId="5B65EFB5"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45321000 -3</w:t>
      </w:r>
      <w:r w:rsidRPr="00E22D9E">
        <w:rPr>
          <w:rFonts w:ascii="Calibri" w:hAnsi="Calibri" w:cs="Calibri"/>
          <w:sz w:val="20"/>
          <w:szCs w:val="20"/>
          <w:lang w:val="pl-PL" w:eastAsia="pl-PL"/>
        </w:rPr>
        <w:tab/>
        <w:t>Izolacja cieplna</w:t>
      </w:r>
    </w:p>
    <w:p w14:paraId="70A9D4AF" w14:textId="77777777"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45421100 -5</w:t>
      </w:r>
      <w:r w:rsidRPr="00E22D9E">
        <w:rPr>
          <w:rFonts w:ascii="Calibri" w:hAnsi="Calibri" w:cs="Calibri"/>
          <w:sz w:val="20"/>
          <w:szCs w:val="20"/>
          <w:lang w:val="pl-PL" w:eastAsia="pl-PL"/>
        </w:rPr>
        <w:tab/>
        <w:t>Instalowanie drzwi i okien i podobnych elementów</w:t>
      </w:r>
    </w:p>
    <w:p w14:paraId="42CA8948" w14:textId="3E5126ED" w:rsidR="00E22D9E" w:rsidRPr="00E22D9E" w:rsidRDefault="00E22D9E">
      <w:pPr>
        <w:pStyle w:val="Akapitzlist"/>
        <w:numPr>
          <w:ilvl w:val="0"/>
          <w:numId w:val="37"/>
        </w:numPr>
        <w:rPr>
          <w:rFonts w:ascii="Calibri" w:hAnsi="Calibri" w:cs="Calibri"/>
          <w:sz w:val="20"/>
          <w:szCs w:val="20"/>
          <w:lang w:val="pl-PL" w:eastAsia="pl-PL"/>
        </w:rPr>
      </w:pPr>
      <w:r w:rsidRPr="00E22D9E">
        <w:rPr>
          <w:rFonts w:ascii="Calibri" w:hAnsi="Calibri" w:cs="Calibri"/>
          <w:sz w:val="20"/>
          <w:szCs w:val="20"/>
          <w:lang w:val="pl-PL" w:eastAsia="pl-PL"/>
        </w:rPr>
        <w:t>45453000 -7</w:t>
      </w:r>
      <w:r w:rsidRPr="00E22D9E">
        <w:rPr>
          <w:rFonts w:ascii="Calibri" w:hAnsi="Calibri" w:cs="Calibri"/>
          <w:sz w:val="20"/>
          <w:szCs w:val="20"/>
          <w:lang w:val="pl-PL" w:eastAsia="pl-PL"/>
        </w:rPr>
        <w:tab/>
        <w:t>Roboty remontowe i renowacyjne</w:t>
      </w:r>
    </w:p>
    <w:p w14:paraId="2573414F" w14:textId="77777777" w:rsidR="00E22D9E" w:rsidRPr="00AC4208" w:rsidRDefault="00E22D9E" w:rsidP="00AC4208">
      <w:pPr>
        <w:rPr>
          <w:rFonts w:ascii="Calibri" w:hAnsi="Calibri" w:cs="Calibri"/>
          <w:sz w:val="20"/>
          <w:szCs w:val="20"/>
          <w:lang w:val="pl-PL" w:eastAsia="pl-PL"/>
        </w:rPr>
      </w:pPr>
    </w:p>
    <w:p w14:paraId="4588563D" w14:textId="7521C863" w:rsidR="00DB4890" w:rsidRPr="00F72B74" w:rsidRDefault="00AC4208" w:rsidP="00DB4890">
      <w:pPr>
        <w:rPr>
          <w:rFonts w:asciiTheme="minorHAnsi" w:hAnsiTheme="minorHAnsi" w:cstheme="minorHAnsi"/>
          <w:b/>
          <w:sz w:val="20"/>
          <w:szCs w:val="20"/>
          <w:lang w:val="pl-PL"/>
        </w:rPr>
      </w:pPr>
      <w:r>
        <w:rPr>
          <w:rFonts w:asciiTheme="minorHAnsi" w:hAnsiTheme="minorHAnsi" w:cstheme="minorHAnsi"/>
          <w:b/>
          <w:sz w:val="20"/>
          <w:szCs w:val="20"/>
          <w:lang w:val="pl-PL"/>
        </w:rPr>
        <w:t>X</w:t>
      </w:r>
      <w:r w:rsidR="00DB4890" w:rsidRPr="00F72B74">
        <w:rPr>
          <w:rFonts w:asciiTheme="minorHAnsi" w:hAnsiTheme="minorHAnsi" w:cstheme="minorHAnsi"/>
          <w:b/>
          <w:sz w:val="20"/>
          <w:szCs w:val="20"/>
          <w:lang w:val="pl-PL"/>
        </w:rPr>
        <w:t>. Termin wykonania zamówienia.</w:t>
      </w:r>
    </w:p>
    <w:p w14:paraId="1A61406C" w14:textId="41A825AC" w:rsidR="00DB4890" w:rsidRDefault="00DB4890">
      <w:pPr>
        <w:pStyle w:val="Akapitzlist"/>
        <w:numPr>
          <w:ilvl w:val="0"/>
          <w:numId w:val="24"/>
        </w:numPr>
        <w:rPr>
          <w:rFonts w:asciiTheme="minorHAnsi" w:hAnsiTheme="minorHAnsi" w:cstheme="minorHAnsi"/>
          <w:b/>
          <w:sz w:val="20"/>
          <w:szCs w:val="20"/>
          <w:lang w:val="pl-PL"/>
        </w:rPr>
      </w:pPr>
      <w:r w:rsidRPr="006F3142">
        <w:rPr>
          <w:rFonts w:asciiTheme="minorHAnsi" w:hAnsiTheme="minorHAnsi" w:cstheme="minorHAnsi"/>
          <w:sz w:val="20"/>
          <w:szCs w:val="20"/>
          <w:lang w:val="pl-PL"/>
        </w:rPr>
        <w:t>Okres realizacji zamówienia</w:t>
      </w:r>
      <w:r w:rsidR="00FE5C4E">
        <w:rPr>
          <w:rFonts w:asciiTheme="minorHAnsi" w:hAnsiTheme="minorHAnsi" w:cstheme="minorHAnsi"/>
          <w:sz w:val="20"/>
          <w:szCs w:val="20"/>
          <w:lang w:val="pl-PL"/>
        </w:rPr>
        <w:t xml:space="preserve"> do </w:t>
      </w:r>
      <w:r w:rsidR="00FE5C4E" w:rsidRPr="00F27A2B">
        <w:rPr>
          <w:rFonts w:asciiTheme="minorHAnsi" w:hAnsiTheme="minorHAnsi" w:cstheme="minorHAnsi"/>
          <w:b/>
          <w:bCs/>
          <w:sz w:val="20"/>
          <w:szCs w:val="20"/>
          <w:lang w:val="pl-PL"/>
        </w:rPr>
        <w:t>29 lutego 2024 r</w:t>
      </w:r>
      <w:r w:rsidR="00FE5C4E">
        <w:rPr>
          <w:rFonts w:asciiTheme="minorHAnsi" w:hAnsiTheme="minorHAnsi" w:cstheme="minorHAnsi"/>
          <w:sz w:val="20"/>
          <w:szCs w:val="20"/>
          <w:lang w:val="pl-PL"/>
        </w:rPr>
        <w:t>.</w:t>
      </w:r>
    </w:p>
    <w:p w14:paraId="1FF1360B" w14:textId="77777777" w:rsidR="00DB4890" w:rsidRPr="00537835" w:rsidRDefault="00DB4890" w:rsidP="00DB4890">
      <w:pPr>
        <w:rPr>
          <w:rFonts w:asciiTheme="minorHAnsi" w:hAnsiTheme="minorHAnsi" w:cstheme="minorHAnsi"/>
          <w:b/>
          <w:color w:val="FF0000"/>
          <w:sz w:val="20"/>
          <w:szCs w:val="20"/>
          <w:lang w:val="pl-PL"/>
        </w:rPr>
      </w:pPr>
    </w:p>
    <w:p w14:paraId="03B3106D" w14:textId="4523879C" w:rsidR="00DB4890" w:rsidRPr="00F72B74" w:rsidRDefault="00AC4208" w:rsidP="00DB4890">
      <w:pPr>
        <w:rPr>
          <w:rFonts w:asciiTheme="minorHAnsi" w:hAnsiTheme="minorHAnsi" w:cstheme="minorHAnsi"/>
          <w:b/>
          <w:sz w:val="20"/>
          <w:szCs w:val="20"/>
          <w:lang w:val="pl-PL"/>
        </w:rPr>
      </w:pPr>
      <w:r>
        <w:rPr>
          <w:rFonts w:asciiTheme="minorHAnsi" w:hAnsiTheme="minorHAnsi" w:cstheme="minorHAnsi"/>
          <w:b/>
          <w:bCs/>
          <w:iCs/>
          <w:sz w:val="20"/>
          <w:szCs w:val="20"/>
          <w:lang w:val="pl-PL"/>
        </w:rPr>
        <w:t>XI</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Podstawy wykluczenia, o których mowa w art. 108 ust. 1 ustawy PZP</w:t>
      </w:r>
    </w:p>
    <w:p w14:paraId="4286A90A" w14:textId="77777777" w:rsidR="00237F7A" w:rsidRPr="00237F7A" w:rsidRDefault="00237F7A">
      <w:pPr>
        <w:pStyle w:val="Akapitzlist"/>
        <w:numPr>
          <w:ilvl w:val="0"/>
          <w:numId w:val="25"/>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Z postępowania o udzielenie zamówienia wyklucza się Wykonawcę, w stosunku do którego zachodzi którakolwiek z okoliczności wskazanych:</w:t>
      </w:r>
    </w:p>
    <w:p w14:paraId="430FC451" w14:textId="77777777" w:rsidR="00237F7A" w:rsidRPr="00237F7A" w:rsidRDefault="00237F7A">
      <w:pPr>
        <w:pStyle w:val="Akapitzlist"/>
        <w:numPr>
          <w:ilvl w:val="0"/>
          <w:numId w:val="26"/>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108 ust. 1 pkt 1, 2, 3, 4, 5 i 6 ustawy PZP;</w:t>
      </w:r>
    </w:p>
    <w:p w14:paraId="4EEB2F8A" w14:textId="77777777" w:rsidR="00237F7A" w:rsidRPr="00237F7A" w:rsidRDefault="00237F7A">
      <w:pPr>
        <w:pStyle w:val="Akapitzlist"/>
        <w:numPr>
          <w:ilvl w:val="0"/>
          <w:numId w:val="26"/>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art. 109 ust. 1 pkt 4, 5, 7 ustawy PZP, tj.:</w:t>
      </w:r>
    </w:p>
    <w:p w14:paraId="2F8BB25A" w14:textId="3C077601" w:rsidR="00237F7A" w:rsidRPr="00237F7A" w:rsidRDefault="00237F7A">
      <w:pPr>
        <w:pStyle w:val="Akapitzlist"/>
        <w:numPr>
          <w:ilvl w:val="0"/>
          <w:numId w:val="27"/>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 stosunku</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45EBC8" w14:textId="08DBB8AE" w:rsidR="00237F7A" w:rsidRPr="00237F7A" w:rsidRDefault="00237F7A">
      <w:pPr>
        <w:pStyle w:val="Akapitzlist"/>
        <w:numPr>
          <w:ilvl w:val="0"/>
          <w:numId w:val="27"/>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który w sposób zawiniony poważnie naruszył obowiązki zawodowe, co podważa jego uczciwość,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 w szczególności</w:t>
      </w:r>
      <w:r>
        <w:rPr>
          <w:rFonts w:asciiTheme="minorHAnsi" w:hAnsiTheme="minorHAnsi" w:cstheme="minorHAnsi"/>
          <w:bCs/>
          <w:iCs/>
          <w:sz w:val="20"/>
          <w:szCs w:val="20"/>
          <w:lang w:val="pl-PL"/>
        </w:rPr>
        <w:t>,</w:t>
      </w:r>
      <w:r w:rsidRPr="00237F7A">
        <w:rPr>
          <w:rFonts w:asciiTheme="minorHAnsi" w:hAnsiTheme="minorHAnsi" w:cstheme="minorHAnsi"/>
          <w:bCs/>
          <w:iCs/>
          <w:sz w:val="20"/>
          <w:szCs w:val="20"/>
          <w:lang w:val="pl-PL"/>
        </w:rPr>
        <w:t xml:space="preserve">    gdy    Wykonawca    w wyniku    zamierzonego    działania lub rażącego niedbalstwa nie   wykonał   lub   nienależycie   wykonał   zamówienie, co Zamawiający jest w stanie wykazać za pomocą stosownych dowodów;</w:t>
      </w:r>
    </w:p>
    <w:p w14:paraId="1E731D44" w14:textId="77777777" w:rsidR="00237F7A" w:rsidRPr="00237F7A" w:rsidRDefault="00237F7A">
      <w:pPr>
        <w:pStyle w:val="Akapitzlist"/>
        <w:numPr>
          <w:ilvl w:val="0"/>
          <w:numId w:val="27"/>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13689BA" w14:textId="77777777" w:rsidR="00237F7A" w:rsidRPr="00237F7A" w:rsidRDefault="00237F7A" w:rsidP="00A94D2F">
      <w:pPr>
        <w:ind w:left="273" w:firstLine="72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z zastrzeżeniem postanowień art 110 ust. 2 i 3 ustawy PZP.</w:t>
      </w:r>
    </w:p>
    <w:p w14:paraId="644E7E1C" w14:textId="77777777" w:rsidR="00237F7A" w:rsidRPr="00237F7A" w:rsidRDefault="00237F7A">
      <w:pPr>
        <w:pStyle w:val="Akapitzlist"/>
        <w:numPr>
          <w:ilvl w:val="0"/>
          <w:numId w:val="25"/>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Wykonawcy następuje zgodnie z art. 111 ustawy PZP.</w:t>
      </w:r>
    </w:p>
    <w:p w14:paraId="3248D456" w14:textId="7048AC65" w:rsidR="00237F7A" w:rsidRPr="00237F7A" w:rsidRDefault="00237F7A">
      <w:pPr>
        <w:pStyle w:val="Akapitzlist"/>
        <w:numPr>
          <w:ilvl w:val="0"/>
          <w:numId w:val="25"/>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Niezależnie od okoliczności wskazanych w ust. 1 powyżej, na podstawie art. 7 ust. 1 ustawy z dnia 13 kwietnia 2022 r. o szczególnych rozwiązaniach w zakresie przeciwdziałania wspieraniu agresji na Ukrainę oraz służących ochronie bezpieczeństwa narodowego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xml:space="preserve">. Dz.U. 2023 poz. 129 ze zm.), zwana dalej „ustawą sankcyjną”,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z postępowania o udzielenie zamówienia publicznego wyklucza się:</w:t>
      </w:r>
    </w:p>
    <w:p w14:paraId="2F06AAC1" w14:textId="7FE6CAA5" w:rsidR="00237F7A" w:rsidRPr="00237F7A" w:rsidRDefault="00237F7A">
      <w:pPr>
        <w:pStyle w:val="Akapitzlist"/>
        <w:numPr>
          <w:ilvl w:val="0"/>
          <w:numId w:val="28"/>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wymienionego w wykazach określonych w Rozporządzenie Rady (WE) nr 765/2006  z  dnia  18  maja  2006  r.  dotyczące  środków  ograniczających  w  związku  z sytuacją na Białorusi (Dz. U. UE. L. </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z 2006 r. Nr 134, str. 1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xml:space="preserve">. zm.). i Rozporządzenie Rady  (UE)  nr  269/2014  z  dnia  17  marca  2014  r.  </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w  sprawie  środków  ograniczających w odniesieniu    do    działań    podważających    integralność    terytorialną,    suwerenność i niezależność Ukrainy lub im zagrażających (Dz.U. UE. L. z 2014 r. Nr 78, str. 6</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 xml:space="preserve"> z </w:t>
      </w:r>
      <w:r w:rsidR="00EB5B6D">
        <w:rPr>
          <w:rFonts w:asciiTheme="minorHAnsi" w:hAnsiTheme="minorHAnsi" w:cstheme="minorHAnsi"/>
          <w:bCs/>
          <w:iCs/>
          <w:sz w:val="20"/>
          <w:szCs w:val="20"/>
          <w:lang w:val="pl-PL"/>
        </w:rPr>
        <w:t>ze</w:t>
      </w:r>
      <w:r w:rsidRPr="00237F7A">
        <w:rPr>
          <w:rFonts w:asciiTheme="minorHAnsi" w:hAnsiTheme="minorHAnsi" w:cstheme="minorHAnsi"/>
          <w:bCs/>
          <w:iCs/>
          <w:sz w:val="20"/>
          <w:szCs w:val="20"/>
          <w:lang w:val="pl-PL"/>
        </w:rPr>
        <w:t xml:space="preserve">. zm.). albo wpisanego na listę na podstawie decyzji w sprawie wpisu na listę rozstrzygającej </w:t>
      </w:r>
      <w:r w:rsidR="00FE5C4E">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o zastosowaniu środka, o którym mowa w art. 1 pkt 3 ustawy sankcyjnej;</w:t>
      </w:r>
    </w:p>
    <w:p w14:paraId="586263F1" w14:textId="41A71EE7" w:rsidR="00237F7A" w:rsidRPr="00237F7A" w:rsidRDefault="00237F7A">
      <w:pPr>
        <w:pStyle w:val="Akapitzlist"/>
        <w:numPr>
          <w:ilvl w:val="0"/>
          <w:numId w:val="28"/>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 xml:space="preserve">Wykonawcę, którego beneficjentem rzeczywistym w rozumieniu ustawy z dnia 1 marca 2018 r. </w:t>
      </w:r>
      <w:r>
        <w:rPr>
          <w:rFonts w:asciiTheme="minorHAnsi" w:hAnsiTheme="minorHAnsi" w:cstheme="minorHAnsi"/>
          <w:bCs/>
          <w:iCs/>
          <w:sz w:val="20"/>
          <w:szCs w:val="20"/>
          <w:lang w:val="pl-PL"/>
        </w:rPr>
        <w:br/>
      </w:r>
      <w:r w:rsidRPr="00237F7A">
        <w:rPr>
          <w:rFonts w:asciiTheme="minorHAnsi" w:hAnsiTheme="minorHAnsi" w:cstheme="minorHAnsi"/>
          <w:bCs/>
          <w:iCs/>
          <w:sz w:val="20"/>
          <w:szCs w:val="20"/>
          <w:lang w:val="pl-PL"/>
        </w:rPr>
        <w:t>o przeciwdziałaniu praniu pieniędzy oraz finansowaniu terroryzmu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w:t>
      </w:r>
      <w:r w:rsidR="006A1825">
        <w:rPr>
          <w:rFonts w:asciiTheme="minorHAnsi" w:hAnsiTheme="minorHAnsi" w:cstheme="minorHAnsi"/>
          <w:bCs/>
          <w:iCs/>
          <w:sz w:val="20"/>
          <w:szCs w:val="20"/>
          <w:lang w:val="pl-PL"/>
        </w:rPr>
        <w:t>3</w:t>
      </w:r>
      <w:r w:rsidRPr="00237F7A">
        <w:rPr>
          <w:rFonts w:asciiTheme="minorHAnsi" w:hAnsiTheme="minorHAnsi" w:cstheme="minorHAnsi"/>
          <w:bCs/>
          <w:iCs/>
          <w:sz w:val="20"/>
          <w:szCs w:val="20"/>
          <w:lang w:val="pl-PL"/>
        </w:rPr>
        <w:t xml:space="preserve"> poz. </w:t>
      </w:r>
      <w:r w:rsidR="006A1825">
        <w:rPr>
          <w:rFonts w:asciiTheme="minorHAnsi" w:hAnsiTheme="minorHAnsi" w:cstheme="minorHAnsi"/>
          <w:bCs/>
          <w:iCs/>
          <w:sz w:val="20"/>
          <w:szCs w:val="20"/>
          <w:lang w:val="pl-PL"/>
        </w:rPr>
        <w:t>1124</w:t>
      </w:r>
      <w:r w:rsidRPr="00237F7A">
        <w:rPr>
          <w:rFonts w:asciiTheme="minorHAnsi" w:hAnsiTheme="minorHAnsi" w:cstheme="minorHAnsi"/>
          <w:bCs/>
          <w:iCs/>
          <w:sz w:val="20"/>
          <w:szCs w:val="20"/>
          <w:lang w:val="pl-PL"/>
        </w:rPr>
        <w:t xml:space="preserve"> ze zm.) jest osoba wymieniona w wykazach określonych w rozporządzeniu 765/2006 i rozporządzeniu 269/2014 albo wpisana na listę lub będąca takim beneficjentem rzeczywistym od dnia 24 lutego 2022 r., o ile została wpisana </w:t>
      </w:r>
      <w:r w:rsidRPr="00237F7A">
        <w:rPr>
          <w:rFonts w:asciiTheme="minorHAnsi" w:hAnsiTheme="minorHAnsi" w:cstheme="minorHAnsi"/>
          <w:bCs/>
          <w:iCs/>
          <w:sz w:val="20"/>
          <w:szCs w:val="20"/>
          <w:lang w:val="pl-PL"/>
        </w:rPr>
        <w:lastRenderedPageBreak/>
        <w:t>na listę na podstawie decyzji w sprawie wpisu na listę rozstrzygającej o zastosowaniu środka, o którym mowa w art. 1 pkt 3 ustawy sankcyjnej;</w:t>
      </w:r>
    </w:p>
    <w:p w14:paraId="51A10C96" w14:textId="53C2390E" w:rsidR="00237F7A" w:rsidRPr="00237F7A" w:rsidRDefault="00237F7A">
      <w:pPr>
        <w:pStyle w:val="Akapitzlist"/>
        <w:numPr>
          <w:ilvl w:val="0"/>
          <w:numId w:val="28"/>
        </w:numPr>
        <w:ind w:left="993" w:firstLine="0"/>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Wykonawcę, którego jednostką dominującą w rozumieniu art. 3 ust. 1 pkt 37 ustawy z dnia 29  września  1994  r.  o  rachunkowości  (</w:t>
      </w:r>
      <w:proofErr w:type="spellStart"/>
      <w:r w:rsidRPr="00237F7A">
        <w:rPr>
          <w:rFonts w:asciiTheme="minorHAnsi" w:hAnsiTheme="minorHAnsi" w:cstheme="minorHAnsi"/>
          <w:bCs/>
          <w:iCs/>
          <w:sz w:val="20"/>
          <w:szCs w:val="20"/>
          <w:lang w:val="pl-PL"/>
        </w:rPr>
        <w:t>t.j</w:t>
      </w:r>
      <w:proofErr w:type="spellEnd"/>
      <w:r w:rsidRPr="00237F7A">
        <w:rPr>
          <w:rFonts w:asciiTheme="minorHAnsi" w:hAnsiTheme="minorHAnsi" w:cstheme="minorHAnsi"/>
          <w:bCs/>
          <w:iCs/>
          <w:sz w:val="20"/>
          <w:szCs w:val="20"/>
          <w:lang w:val="pl-PL"/>
        </w:rPr>
        <w:t>.  Dz.U.  2023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A6CAFE2" w14:textId="77777777" w:rsidR="00237F7A" w:rsidRPr="00237F7A" w:rsidRDefault="00237F7A">
      <w:pPr>
        <w:pStyle w:val="Akapitzlist"/>
        <w:numPr>
          <w:ilvl w:val="0"/>
          <w:numId w:val="25"/>
        </w:numPr>
        <w:rPr>
          <w:rFonts w:asciiTheme="minorHAnsi" w:hAnsiTheme="minorHAnsi" w:cstheme="minorHAnsi"/>
          <w:bCs/>
          <w:iCs/>
          <w:sz w:val="20"/>
          <w:szCs w:val="20"/>
          <w:lang w:val="pl-PL"/>
        </w:rPr>
      </w:pPr>
      <w:r w:rsidRPr="00237F7A">
        <w:rPr>
          <w:rFonts w:asciiTheme="minorHAnsi" w:hAnsiTheme="minorHAnsi" w:cstheme="minorHAnsi"/>
          <w:bCs/>
          <w:iCs/>
          <w:sz w:val="20"/>
          <w:szCs w:val="20"/>
          <w:lang w:val="pl-PL"/>
        </w:rPr>
        <w:t>Wykluczenie ze względu na okoliczności wskazane w ust. 3 następuje na okres trwania tych okoliczności.</w:t>
      </w:r>
    </w:p>
    <w:p w14:paraId="61F5C843" w14:textId="77777777" w:rsidR="00DB4890" w:rsidRPr="00F72B74" w:rsidRDefault="00DB4890" w:rsidP="00DB4890">
      <w:pPr>
        <w:rPr>
          <w:rFonts w:asciiTheme="minorHAnsi" w:hAnsiTheme="minorHAnsi" w:cstheme="minorHAnsi"/>
          <w:sz w:val="20"/>
          <w:szCs w:val="20"/>
          <w:lang w:val="pl-PL"/>
        </w:rPr>
      </w:pPr>
    </w:p>
    <w:p w14:paraId="2D108AAF" w14:textId="3E63A313" w:rsidR="00DB4890" w:rsidRPr="00F72B74" w:rsidRDefault="00145E86" w:rsidP="00DB4890">
      <w:pPr>
        <w:rPr>
          <w:rFonts w:asciiTheme="minorHAnsi" w:hAnsiTheme="minorHAnsi" w:cstheme="minorHAnsi"/>
          <w:b/>
          <w:bCs/>
          <w:iCs/>
          <w:sz w:val="20"/>
          <w:szCs w:val="20"/>
          <w:lang w:val="pl-PL"/>
        </w:rPr>
      </w:pPr>
      <w:r>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II</w:t>
      </w:r>
      <w:r w:rsidR="00DB4890" w:rsidRPr="00F72B74">
        <w:rPr>
          <w:rFonts w:asciiTheme="minorHAnsi" w:hAnsiTheme="minorHAnsi" w:cstheme="minorHAnsi"/>
          <w:b/>
          <w:bCs/>
          <w:iCs/>
          <w:sz w:val="20"/>
          <w:szCs w:val="20"/>
          <w:lang w:val="pl-PL"/>
        </w:rPr>
        <w:t>. Informacja o warunkach udziału w postępowaniu.</w:t>
      </w:r>
    </w:p>
    <w:p w14:paraId="6EA514F7"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tab/>
        <w:t>O udzielenie zamówienia mogą ubiegać się Wykonawcy, którzy spełniają warunki udziału w postępowaniu dotyczące:</w:t>
      </w:r>
    </w:p>
    <w:p w14:paraId="4E224D2D" w14:textId="77777777" w:rsidR="00DB4890" w:rsidRPr="00F72B74" w:rsidRDefault="00DB4890" w:rsidP="00DB4890">
      <w:pPr>
        <w:rPr>
          <w:rFonts w:asciiTheme="minorHAnsi" w:hAnsiTheme="minorHAnsi" w:cstheme="minorHAnsi"/>
          <w:b/>
          <w:bCs/>
          <w:iCs/>
          <w:sz w:val="20"/>
          <w:szCs w:val="20"/>
          <w:lang w:val="pl-PL"/>
        </w:rPr>
      </w:pPr>
    </w:p>
    <w:p w14:paraId="14F7A485" w14:textId="77777777" w:rsidR="00DB4890" w:rsidRPr="00F72B74" w:rsidRDefault="00DB4890">
      <w:pPr>
        <w:numPr>
          <w:ilvl w:val="0"/>
          <w:numId w:val="17"/>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do występowania w obrocie gospodarczym</w:t>
      </w:r>
    </w:p>
    <w:p w14:paraId="7B6F4EBD" w14:textId="77777777" w:rsidR="00DB4890" w:rsidRPr="00F72B74" w:rsidRDefault="00DB4890">
      <w:pPr>
        <w:numPr>
          <w:ilvl w:val="1"/>
          <w:numId w:val="17"/>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p>
    <w:p w14:paraId="782CB359" w14:textId="77777777" w:rsidR="00DB4890" w:rsidRPr="00F72B74" w:rsidRDefault="00DB4890" w:rsidP="00DB4890">
      <w:pPr>
        <w:rPr>
          <w:rFonts w:asciiTheme="minorHAnsi" w:hAnsiTheme="minorHAnsi" w:cstheme="minorHAnsi"/>
          <w:sz w:val="20"/>
          <w:szCs w:val="20"/>
          <w:lang w:val="pl-PL"/>
        </w:rPr>
      </w:pPr>
    </w:p>
    <w:p w14:paraId="65E965ED" w14:textId="77777777" w:rsidR="00DB4890" w:rsidRPr="00F72B74" w:rsidRDefault="00DB4890">
      <w:pPr>
        <w:numPr>
          <w:ilvl w:val="0"/>
          <w:numId w:val="17"/>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F72B74" w:rsidRDefault="00DB4890">
      <w:pPr>
        <w:numPr>
          <w:ilvl w:val="1"/>
          <w:numId w:val="17"/>
        </w:numPr>
        <w:rPr>
          <w:rFonts w:asciiTheme="minorHAnsi" w:hAnsiTheme="minorHAnsi" w:cstheme="minorHAnsi"/>
          <w:sz w:val="20"/>
          <w:szCs w:val="20"/>
          <w:lang w:val="pl-PL"/>
        </w:rPr>
      </w:pPr>
      <w:r w:rsidRPr="00F72B74">
        <w:rPr>
          <w:rFonts w:asciiTheme="minorHAnsi" w:hAnsiTheme="minorHAnsi" w:cstheme="minorHAnsi"/>
          <w:sz w:val="20"/>
          <w:szCs w:val="20"/>
          <w:lang w:val="pl-PL"/>
        </w:rPr>
        <w:t>Zamawiający nie wyznacza szczegółowego warunku w tym zakresie.</w:t>
      </w:r>
      <w:bookmarkStart w:id="1" w:name="_Hlk64929493"/>
      <w:bookmarkEnd w:id="1"/>
    </w:p>
    <w:p w14:paraId="59255610" w14:textId="77777777" w:rsidR="00DB4890" w:rsidRPr="00F72B74" w:rsidRDefault="00DB4890" w:rsidP="00DB4890">
      <w:pPr>
        <w:rPr>
          <w:rFonts w:asciiTheme="minorHAnsi" w:hAnsiTheme="minorHAnsi" w:cstheme="minorHAnsi"/>
          <w:sz w:val="20"/>
          <w:szCs w:val="20"/>
          <w:lang w:val="pl-PL"/>
        </w:rPr>
      </w:pPr>
    </w:p>
    <w:p w14:paraId="086397E1" w14:textId="77777777" w:rsidR="00DB4890" w:rsidRPr="00F72B74" w:rsidRDefault="00DB4890">
      <w:pPr>
        <w:numPr>
          <w:ilvl w:val="0"/>
          <w:numId w:val="17"/>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Sytuacji ekonomicznej lub finansowej</w:t>
      </w:r>
    </w:p>
    <w:p w14:paraId="6FC65413" w14:textId="77777777" w:rsidR="00DB4890" w:rsidRPr="00F72B74" w:rsidRDefault="00DB4890">
      <w:pPr>
        <w:numPr>
          <w:ilvl w:val="1"/>
          <w:numId w:val="17"/>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r w:rsidR="00492089" w:rsidRPr="00F72B74">
        <w:rPr>
          <w:rFonts w:asciiTheme="minorHAnsi" w:hAnsiTheme="minorHAnsi" w:cstheme="minorHAnsi"/>
          <w:sz w:val="20"/>
          <w:szCs w:val="20"/>
          <w:lang w:val="pl-PL"/>
        </w:rPr>
        <w:t>.</w:t>
      </w:r>
    </w:p>
    <w:p w14:paraId="269445BB" w14:textId="77777777" w:rsidR="00DB4890" w:rsidRPr="00F72B74" w:rsidRDefault="00DB4890" w:rsidP="00DB4890">
      <w:pPr>
        <w:rPr>
          <w:rFonts w:asciiTheme="minorHAnsi" w:hAnsiTheme="minorHAnsi" w:cstheme="minorHAnsi"/>
          <w:sz w:val="20"/>
          <w:szCs w:val="20"/>
          <w:lang w:val="pl-PL"/>
        </w:rPr>
      </w:pPr>
    </w:p>
    <w:p w14:paraId="2143CEE8" w14:textId="77777777" w:rsidR="00DB4890" w:rsidRPr="00F72B74" w:rsidRDefault="00DB4890">
      <w:pPr>
        <w:numPr>
          <w:ilvl w:val="0"/>
          <w:numId w:val="17"/>
        </w:numPr>
        <w:rPr>
          <w:rFonts w:asciiTheme="minorHAnsi" w:hAnsiTheme="minorHAnsi" w:cstheme="minorHAnsi"/>
          <w:b/>
          <w:sz w:val="20"/>
          <w:szCs w:val="20"/>
          <w:lang w:val="pl-PL"/>
        </w:rPr>
      </w:pPr>
      <w:r w:rsidRPr="00F72B74">
        <w:rPr>
          <w:rFonts w:asciiTheme="minorHAnsi" w:hAnsiTheme="minorHAnsi" w:cstheme="minorHAnsi"/>
          <w:b/>
          <w:sz w:val="20"/>
          <w:szCs w:val="20"/>
          <w:lang w:val="pl-PL"/>
        </w:rPr>
        <w:t>Zdolności technicznej lub zawodowej</w:t>
      </w:r>
    </w:p>
    <w:p w14:paraId="76FC2E02" w14:textId="77777777" w:rsidR="000836DF" w:rsidRPr="00F72B74" w:rsidRDefault="000836DF">
      <w:pPr>
        <w:numPr>
          <w:ilvl w:val="1"/>
          <w:numId w:val="17"/>
        </w:numPr>
        <w:rPr>
          <w:rFonts w:asciiTheme="minorHAnsi" w:hAnsiTheme="minorHAnsi" w:cstheme="minorHAnsi"/>
          <w:b/>
          <w:sz w:val="20"/>
          <w:szCs w:val="20"/>
          <w:lang w:val="pl-PL"/>
        </w:rPr>
      </w:pPr>
      <w:r w:rsidRPr="00F72B74">
        <w:rPr>
          <w:rFonts w:asciiTheme="minorHAnsi" w:hAnsiTheme="minorHAnsi" w:cstheme="minorHAnsi"/>
          <w:sz w:val="20"/>
          <w:szCs w:val="20"/>
          <w:lang w:val="pl-PL"/>
        </w:rPr>
        <w:t>Zamawiający nie wyznacza szczegółowego warunku w tym zakresie.</w:t>
      </w:r>
    </w:p>
    <w:p w14:paraId="261922AD" w14:textId="77777777" w:rsidR="00492089" w:rsidRPr="00F72B74" w:rsidRDefault="00492089" w:rsidP="00DB4890">
      <w:pPr>
        <w:rPr>
          <w:rFonts w:asciiTheme="minorHAnsi" w:hAnsiTheme="minorHAnsi" w:cstheme="minorHAnsi"/>
          <w:b/>
          <w:sz w:val="20"/>
          <w:szCs w:val="20"/>
          <w:lang w:val="pl-PL"/>
        </w:rPr>
      </w:pPr>
    </w:p>
    <w:p w14:paraId="0B6C002C" w14:textId="77777777" w:rsidR="00DB4890" w:rsidRPr="00F72B74" w:rsidRDefault="00DB4890" w:rsidP="00DB4890">
      <w:pPr>
        <w:rPr>
          <w:rFonts w:asciiTheme="minorHAnsi" w:hAnsiTheme="minorHAnsi" w:cstheme="minorHAnsi"/>
          <w:sz w:val="20"/>
          <w:szCs w:val="20"/>
          <w:lang w:val="pl-PL"/>
        </w:rPr>
      </w:pPr>
    </w:p>
    <w:p w14:paraId="494F3E6C" w14:textId="39E9F056" w:rsidR="00DB4890" w:rsidRPr="00F72B74" w:rsidRDefault="009A6BC7" w:rsidP="00DB4890">
      <w:pPr>
        <w:rPr>
          <w:rFonts w:asciiTheme="minorHAnsi" w:hAnsiTheme="minorHAnsi" w:cstheme="minorHAnsi"/>
          <w:b/>
          <w:sz w:val="20"/>
          <w:szCs w:val="20"/>
          <w:lang w:val="pl-PL"/>
        </w:rPr>
      </w:pPr>
      <w:r w:rsidRPr="00F72B74">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III</w:t>
      </w:r>
      <w:r w:rsidR="00DB4890" w:rsidRPr="00F72B74">
        <w:rPr>
          <w:rFonts w:asciiTheme="minorHAnsi" w:hAnsiTheme="minorHAnsi" w:cstheme="minorHAnsi"/>
          <w:b/>
          <w:sz w:val="20"/>
          <w:szCs w:val="20"/>
          <w:lang w:val="pl-PL"/>
        </w:rPr>
        <w:t xml:space="preserve">. </w:t>
      </w:r>
      <w:r w:rsidR="00A94D2F">
        <w:rPr>
          <w:rFonts w:asciiTheme="minorHAnsi" w:hAnsiTheme="minorHAnsi" w:cstheme="minorHAnsi"/>
          <w:b/>
          <w:sz w:val="20"/>
          <w:szCs w:val="20"/>
          <w:lang w:val="pl-PL"/>
        </w:rPr>
        <w:t>Podmiotowe Środki dowodowe</w:t>
      </w:r>
    </w:p>
    <w:p w14:paraId="36CE2CEA" w14:textId="325D6289" w:rsidR="006970F4" w:rsidRPr="006970F4" w:rsidRDefault="006970F4" w:rsidP="006970F4">
      <w:pPr>
        <w:ind w:left="792" w:hanging="508"/>
        <w:rPr>
          <w:rFonts w:asciiTheme="minorHAnsi" w:hAnsiTheme="minorHAnsi" w:cstheme="minorHAnsi"/>
          <w:bCs/>
          <w:sz w:val="20"/>
          <w:szCs w:val="20"/>
          <w:lang w:val="pl-PL"/>
        </w:rPr>
      </w:pPr>
      <w:r w:rsidRPr="006970F4">
        <w:rPr>
          <w:rFonts w:asciiTheme="minorHAnsi" w:hAnsiTheme="minorHAnsi" w:cstheme="minorHAnsi"/>
          <w:bCs/>
          <w:sz w:val="20"/>
          <w:szCs w:val="20"/>
          <w:lang w:val="pl-PL"/>
        </w:rPr>
        <w:t>1. W celu wykazania braku podstaw do wykluczenia, o których mowa w art. 108 ust 1 ustawy PZP, wraz z ofertą należy złożyć:</w:t>
      </w:r>
    </w:p>
    <w:p w14:paraId="1E9DD3E4" w14:textId="53F90BCF" w:rsidR="006970F4" w:rsidRPr="006970F4"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 xml:space="preserve">1.1. Wypełnione oświadczenie o braku podstaw do wykluczenia – wg wzoru stanowiącego Załącznik nr 3 </w:t>
      </w:r>
      <w:r w:rsidR="00FE5C4E">
        <w:rPr>
          <w:rFonts w:asciiTheme="minorHAnsi" w:hAnsiTheme="minorHAnsi" w:cstheme="minorHAnsi"/>
          <w:bCs/>
          <w:sz w:val="20"/>
          <w:szCs w:val="20"/>
          <w:lang w:val="pl-PL"/>
        </w:rPr>
        <w:br/>
      </w:r>
      <w:r w:rsidRPr="006970F4">
        <w:rPr>
          <w:rFonts w:asciiTheme="minorHAnsi" w:hAnsiTheme="minorHAnsi" w:cstheme="minorHAnsi"/>
          <w:bCs/>
          <w:sz w:val="20"/>
          <w:szCs w:val="20"/>
          <w:lang w:val="pl-PL"/>
        </w:rPr>
        <w:t>do SWZ.</w:t>
      </w:r>
    </w:p>
    <w:p w14:paraId="27D6A53A" w14:textId="246D8F63" w:rsidR="006970F4" w:rsidRPr="006970F4"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 xml:space="preserve">1.2. Wypełnione oświadczenie o spełnianiu warunków udziału w postępowaniu – wg wzoru stanowiącego Załącznik nr </w:t>
      </w:r>
      <w:r w:rsidR="006A1825">
        <w:rPr>
          <w:rFonts w:asciiTheme="minorHAnsi" w:hAnsiTheme="minorHAnsi" w:cstheme="minorHAnsi"/>
          <w:bCs/>
          <w:sz w:val="20"/>
          <w:szCs w:val="20"/>
          <w:lang w:val="pl-PL"/>
        </w:rPr>
        <w:t>3</w:t>
      </w:r>
      <w:r w:rsidRPr="006970F4">
        <w:rPr>
          <w:rFonts w:asciiTheme="minorHAnsi" w:hAnsiTheme="minorHAnsi" w:cstheme="minorHAnsi"/>
          <w:bCs/>
          <w:sz w:val="20"/>
          <w:szCs w:val="20"/>
          <w:lang w:val="pl-PL"/>
        </w:rPr>
        <w:t xml:space="preserve"> do SWZ .</w:t>
      </w:r>
    </w:p>
    <w:p w14:paraId="5218EB2E" w14:textId="3A2EFCE2" w:rsidR="00A94D2F" w:rsidRDefault="006970F4" w:rsidP="006970F4">
      <w:pPr>
        <w:ind w:left="792"/>
        <w:rPr>
          <w:rFonts w:asciiTheme="minorHAnsi" w:hAnsiTheme="minorHAnsi" w:cstheme="minorHAnsi"/>
          <w:bCs/>
          <w:sz w:val="20"/>
          <w:szCs w:val="20"/>
          <w:lang w:val="pl-PL"/>
        </w:rPr>
      </w:pPr>
      <w:r w:rsidRPr="006970F4">
        <w:rPr>
          <w:rFonts w:asciiTheme="minorHAnsi" w:hAnsiTheme="minorHAnsi" w:cstheme="minorHAnsi"/>
          <w:bCs/>
          <w:sz w:val="20"/>
          <w:szCs w:val="20"/>
          <w:lang w:val="pl-PL"/>
        </w:rPr>
        <w:t>1.3. W przypadku wspólnego ubiegania się o zamówienie przez Wykonawców, oświadczenia wg wzoru stanowiącego Załączniki nr 3</w:t>
      </w:r>
      <w:r w:rsidR="006A1825">
        <w:rPr>
          <w:rFonts w:asciiTheme="minorHAnsi" w:hAnsiTheme="minorHAnsi" w:cstheme="minorHAnsi"/>
          <w:bCs/>
          <w:sz w:val="20"/>
          <w:szCs w:val="20"/>
          <w:lang w:val="pl-PL"/>
        </w:rPr>
        <w:t xml:space="preserve">, </w:t>
      </w:r>
      <w:r w:rsidRPr="006970F4">
        <w:rPr>
          <w:rFonts w:asciiTheme="minorHAnsi" w:hAnsiTheme="minorHAnsi" w:cstheme="minorHAnsi"/>
          <w:bCs/>
          <w:sz w:val="20"/>
          <w:szCs w:val="20"/>
          <w:lang w:val="pl-PL"/>
        </w:rPr>
        <w:t>składa każdy z Wykonawców wspólnie ubiegających się o zamówienie.</w:t>
      </w:r>
    </w:p>
    <w:p w14:paraId="759D38D3" w14:textId="77777777" w:rsidR="006970F4" w:rsidRPr="00F72B74" w:rsidRDefault="006970F4" w:rsidP="00FE5C4E">
      <w:pPr>
        <w:rPr>
          <w:rFonts w:asciiTheme="minorHAnsi" w:hAnsiTheme="minorHAnsi" w:cstheme="minorHAnsi"/>
          <w:bCs/>
          <w:iCs/>
          <w:sz w:val="20"/>
          <w:szCs w:val="20"/>
          <w:lang w:val="pl-PL"/>
        </w:rPr>
      </w:pPr>
    </w:p>
    <w:p w14:paraId="5CD2500B" w14:textId="5EB5D64D" w:rsidR="00DB4890" w:rsidRPr="00F72B74" w:rsidRDefault="00DB4890" w:rsidP="00DB4890">
      <w:pPr>
        <w:rPr>
          <w:rFonts w:asciiTheme="minorHAnsi" w:hAnsiTheme="minorHAnsi" w:cstheme="minorHAnsi"/>
          <w:b/>
          <w:sz w:val="20"/>
          <w:szCs w:val="20"/>
          <w:lang w:val="pl-PL"/>
        </w:rPr>
      </w:pPr>
      <w:r w:rsidRPr="00F72B74">
        <w:rPr>
          <w:rFonts w:asciiTheme="minorHAnsi" w:hAnsiTheme="minorHAnsi" w:cstheme="minorHAnsi"/>
          <w:b/>
          <w:sz w:val="20"/>
          <w:szCs w:val="20"/>
          <w:lang w:val="pl-PL"/>
        </w:rPr>
        <w:t>X</w:t>
      </w:r>
      <w:r w:rsidR="00145E86">
        <w:rPr>
          <w:rFonts w:asciiTheme="minorHAnsi" w:hAnsiTheme="minorHAnsi" w:cstheme="minorHAnsi"/>
          <w:b/>
          <w:sz w:val="20"/>
          <w:szCs w:val="20"/>
          <w:lang w:val="pl-PL"/>
        </w:rPr>
        <w:t>I</w:t>
      </w:r>
      <w:r w:rsidR="00AC4208">
        <w:rPr>
          <w:rFonts w:asciiTheme="minorHAnsi" w:hAnsiTheme="minorHAnsi" w:cstheme="minorHAnsi"/>
          <w:b/>
          <w:sz w:val="20"/>
          <w:szCs w:val="20"/>
          <w:lang w:val="pl-PL"/>
        </w:rPr>
        <w:t>V</w:t>
      </w:r>
      <w:r w:rsidRPr="00F72B74">
        <w:rPr>
          <w:rFonts w:asciiTheme="minorHAnsi" w:hAnsiTheme="minorHAnsi" w:cstheme="minorHAnsi"/>
          <w:b/>
          <w:sz w:val="20"/>
          <w:szCs w:val="20"/>
          <w:lang w:val="pl-PL"/>
        </w:rPr>
        <w:t>. Informacja o przedmiotowych środkach dowodowych.</w:t>
      </w:r>
    </w:p>
    <w:p w14:paraId="0B55A498" w14:textId="77777777" w:rsidR="00DB4890" w:rsidRPr="00F72B74" w:rsidRDefault="00DB4890" w:rsidP="00DB4890">
      <w:pPr>
        <w:rPr>
          <w:rFonts w:asciiTheme="minorHAnsi" w:hAnsiTheme="minorHAnsi" w:cstheme="minorHAnsi"/>
          <w:bCs/>
          <w:sz w:val="20"/>
          <w:szCs w:val="20"/>
          <w:lang w:val="pl-PL"/>
        </w:rPr>
      </w:pPr>
      <w:r w:rsidRPr="00F72B74">
        <w:rPr>
          <w:rFonts w:asciiTheme="minorHAnsi" w:hAnsiTheme="minorHAnsi" w:cstheme="minorHAnsi"/>
          <w:bCs/>
          <w:sz w:val="20"/>
          <w:szCs w:val="20"/>
          <w:lang w:val="pl-PL"/>
        </w:rPr>
        <w:t>Zamawiający nie wymaga przedłożenia przedmiotowych środków dowodowych.</w:t>
      </w:r>
    </w:p>
    <w:p w14:paraId="6F981297" w14:textId="77777777" w:rsidR="00DB4890" w:rsidRPr="00F72B74" w:rsidRDefault="00DB4890" w:rsidP="00DB4890">
      <w:pPr>
        <w:rPr>
          <w:rFonts w:asciiTheme="minorHAnsi" w:hAnsiTheme="minorHAnsi" w:cstheme="minorHAnsi"/>
          <w:sz w:val="20"/>
          <w:szCs w:val="20"/>
          <w:lang w:val="pl-PL"/>
        </w:rPr>
      </w:pPr>
    </w:p>
    <w:p w14:paraId="380E0D9D" w14:textId="4AA3075F" w:rsidR="00DB4890" w:rsidRPr="00F72B74" w:rsidRDefault="009A6BC7" w:rsidP="00AF4314">
      <w:pPr>
        <w:jc w:val="both"/>
        <w:rPr>
          <w:rFonts w:asciiTheme="minorHAnsi" w:hAnsiTheme="minorHAnsi" w:cstheme="minorHAnsi"/>
          <w:b/>
          <w:bCs/>
          <w:iCs/>
          <w:sz w:val="20"/>
          <w:szCs w:val="20"/>
          <w:lang w:val="pl-PL"/>
        </w:rPr>
      </w:pPr>
      <w:r w:rsidRPr="00F72B74">
        <w:rPr>
          <w:rFonts w:asciiTheme="minorHAnsi" w:hAnsiTheme="minorHAnsi" w:cstheme="minorHAnsi"/>
          <w:b/>
          <w:bCs/>
          <w:iCs/>
          <w:sz w:val="20"/>
          <w:szCs w:val="20"/>
          <w:lang w:val="pl-PL"/>
        </w:rPr>
        <w:t>X</w:t>
      </w:r>
      <w:r w:rsidR="00AC4208">
        <w:rPr>
          <w:rFonts w:asciiTheme="minorHAnsi" w:hAnsiTheme="minorHAnsi" w:cstheme="minorHAnsi"/>
          <w:b/>
          <w:bCs/>
          <w:iCs/>
          <w:sz w:val="20"/>
          <w:szCs w:val="20"/>
          <w:lang w:val="pl-PL"/>
        </w:rPr>
        <w:t>V</w:t>
      </w:r>
      <w:r w:rsidR="00DB4890" w:rsidRPr="00F72B74">
        <w:rPr>
          <w:rFonts w:asciiTheme="minorHAnsi" w:hAnsiTheme="minorHAnsi" w:cstheme="minorHAnsi"/>
          <w:b/>
          <w:bCs/>
          <w:iCs/>
          <w:sz w:val="20"/>
          <w:szCs w:val="20"/>
          <w:lang w:val="pl-PL"/>
        </w:rPr>
        <w:t>. Dodatkowe informacje dotyczące podmiotowych i przedmiotowych środków dowodowych.</w:t>
      </w:r>
    </w:p>
    <w:p w14:paraId="0E2D0319" w14:textId="75AA1499" w:rsidR="00DB4890" w:rsidRPr="00F72B74" w:rsidRDefault="00DB4890">
      <w:pPr>
        <w:numPr>
          <w:ilvl w:val="0"/>
          <w:numId w:val="14"/>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Oświadczenia złożone według wzoru zgodnie z </w:t>
      </w:r>
      <w:r w:rsidRPr="00F72B74">
        <w:rPr>
          <w:rFonts w:asciiTheme="minorHAnsi" w:hAnsiTheme="minorHAnsi" w:cstheme="minorHAnsi"/>
          <w:b/>
          <w:sz w:val="20"/>
          <w:szCs w:val="20"/>
          <w:lang w:val="pl-PL"/>
        </w:rPr>
        <w:t xml:space="preserve">Załącznikiem nr 3 </w:t>
      </w:r>
      <w:r w:rsidRPr="00F72B74">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F72B74" w:rsidRDefault="00DB4890">
      <w:pPr>
        <w:numPr>
          <w:ilvl w:val="0"/>
          <w:numId w:val="14"/>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77777777" w:rsidR="00DB4890" w:rsidRPr="00F72B74" w:rsidRDefault="00DB4890">
      <w:pPr>
        <w:numPr>
          <w:ilvl w:val="0"/>
          <w:numId w:val="14"/>
        </w:num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2467F69" w14:textId="77777777" w:rsidR="00DB4890" w:rsidRPr="00F72B74" w:rsidRDefault="00DB4890" w:rsidP="00DB4890">
      <w:pPr>
        <w:rPr>
          <w:rFonts w:asciiTheme="minorHAnsi" w:hAnsiTheme="minorHAnsi" w:cstheme="minorHAnsi"/>
          <w:sz w:val="20"/>
          <w:szCs w:val="20"/>
          <w:lang w:val="pl-PL"/>
        </w:rPr>
      </w:pPr>
    </w:p>
    <w:p w14:paraId="2592AE58" w14:textId="6BE1D570" w:rsidR="00DB4890" w:rsidRPr="00F72B74" w:rsidRDefault="009A6BC7" w:rsidP="00DB4890">
      <w:pPr>
        <w:rPr>
          <w:rFonts w:asciiTheme="minorHAnsi" w:hAnsiTheme="minorHAnsi" w:cstheme="minorHAnsi"/>
          <w:sz w:val="20"/>
          <w:szCs w:val="20"/>
          <w:lang w:val="pl-PL"/>
        </w:rPr>
      </w:pPr>
      <w:r w:rsidRPr="00F72B74">
        <w:rPr>
          <w:rFonts w:asciiTheme="minorHAnsi" w:hAnsiTheme="minorHAnsi" w:cstheme="minorHAnsi"/>
          <w:b/>
          <w:sz w:val="20"/>
          <w:szCs w:val="20"/>
          <w:lang w:val="pl-PL"/>
        </w:rPr>
        <w:lastRenderedPageBreak/>
        <w:t>X</w:t>
      </w:r>
      <w:r w:rsidR="00AC4208">
        <w:rPr>
          <w:rFonts w:asciiTheme="minorHAnsi" w:hAnsiTheme="minorHAnsi" w:cstheme="minorHAnsi"/>
          <w:b/>
          <w:sz w:val="20"/>
          <w:szCs w:val="20"/>
          <w:lang w:val="pl-PL"/>
        </w:rPr>
        <w:t>VI</w:t>
      </w:r>
      <w:r w:rsidR="00DB4890" w:rsidRPr="00F72B74">
        <w:rPr>
          <w:rFonts w:asciiTheme="minorHAnsi" w:hAnsiTheme="minorHAnsi" w:cstheme="minorHAnsi"/>
          <w:b/>
          <w:sz w:val="20"/>
          <w:szCs w:val="20"/>
          <w:lang w:val="pl-PL"/>
        </w:rPr>
        <w:t>.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F72B74">
        <w:rPr>
          <w:rFonts w:asciiTheme="minorHAnsi" w:hAnsiTheme="minorHAnsi" w:cstheme="minorHAnsi"/>
          <w:sz w:val="20"/>
          <w:szCs w:val="20"/>
          <w:lang w:val="pl-PL"/>
        </w:rPr>
        <w:t>.</w:t>
      </w:r>
    </w:p>
    <w:p w14:paraId="62E6FFAB" w14:textId="70EAD89E"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Osobą uprawnioną do kontaktu z Wykonawcami jest</w:t>
      </w:r>
      <w:r w:rsidR="0096594D">
        <w:rPr>
          <w:rFonts w:asciiTheme="minorHAnsi" w:hAnsiTheme="minorHAnsi" w:cstheme="minorHAnsi"/>
          <w:sz w:val="20"/>
          <w:szCs w:val="20"/>
          <w:lang w:val="pl-PL"/>
        </w:rPr>
        <w:t xml:space="preserve"> Szymon Benedyk, </w:t>
      </w:r>
      <w:r w:rsidR="0096594D" w:rsidRPr="00F72B74">
        <w:rPr>
          <w:rFonts w:asciiTheme="minorHAnsi" w:hAnsiTheme="minorHAnsi" w:cstheme="minorHAnsi"/>
          <w:sz w:val="20"/>
          <w:szCs w:val="20"/>
          <w:lang w:val="pl-PL"/>
        </w:rPr>
        <w:t xml:space="preserve">Aleksandra Mazurek </w:t>
      </w:r>
      <w:r w:rsidRPr="00F72B74">
        <w:rPr>
          <w:rFonts w:asciiTheme="minorHAnsi" w:hAnsiTheme="minorHAnsi" w:cstheme="minorHAnsi"/>
          <w:sz w:val="20"/>
          <w:szCs w:val="20"/>
          <w:lang w:val="pl-PL"/>
        </w:rPr>
        <w:t xml:space="preserve">oraz </w:t>
      </w:r>
      <w:r w:rsidR="0096594D" w:rsidRPr="00F72B74">
        <w:rPr>
          <w:rFonts w:asciiTheme="minorHAnsi" w:hAnsiTheme="minorHAnsi" w:cstheme="minorHAnsi"/>
          <w:sz w:val="20"/>
          <w:szCs w:val="20"/>
          <w:lang w:val="pl-PL"/>
        </w:rPr>
        <w:t>Marcin Raczkiewicz</w:t>
      </w:r>
      <w:r w:rsidRPr="00F72B74">
        <w:rPr>
          <w:rFonts w:asciiTheme="minorHAnsi" w:hAnsiTheme="minorHAnsi" w:cstheme="minorHAnsi"/>
          <w:sz w:val="20"/>
          <w:szCs w:val="20"/>
          <w:lang w:val="pl-PL"/>
        </w:rPr>
        <w:t xml:space="preserve"> .</w:t>
      </w:r>
    </w:p>
    <w:p w14:paraId="22F081F4" w14:textId="7DD1C711"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F72B74">
        <w:rPr>
          <w:rFonts w:asciiTheme="minorHAnsi" w:hAnsiTheme="minorHAnsi" w:cstheme="minorHAnsi"/>
          <w:sz w:val="20"/>
          <w:szCs w:val="20"/>
          <w:lang w:val="pl-PL"/>
        </w:rPr>
        <w:t xml:space="preserve"> </w:t>
      </w:r>
      <w:hyperlink r:id="rId12" w:history="1">
        <w:r w:rsidR="002F14AF" w:rsidRPr="00F72B74">
          <w:rPr>
            <w:rStyle w:val="Hipercze"/>
            <w:rFonts w:asciiTheme="minorHAnsi" w:hAnsiTheme="minorHAnsi" w:cstheme="minorHAnsi"/>
            <w:color w:val="auto"/>
            <w:sz w:val="20"/>
            <w:szCs w:val="20"/>
            <w:lang w:val="pl-PL"/>
          </w:rPr>
          <w:t>https://platformazakupowa.pl/pn/suchy_dab</w:t>
        </w:r>
      </w:hyperlink>
      <w:r w:rsidR="002F14AF" w:rsidRPr="00F72B74">
        <w:rPr>
          <w:rFonts w:asciiTheme="minorHAnsi" w:hAnsiTheme="minorHAnsi" w:cstheme="minorHAnsi"/>
          <w:sz w:val="20"/>
          <w:szCs w:val="20"/>
          <w:lang w:val="pl-PL"/>
        </w:rPr>
        <w:t xml:space="preserve"> .</w:t>
      </w:r>
    </w:p>
    <w:p w14:paraId="7FB626CF"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 stały dostęp do sieci Internet o gwarantowanej przepustowości nie mniejszej niż 512 </w:t>
      </w:r>
      <w:proofErr w:type="spellStart"/>
      <w:r w:rsidRPr="00F72B74">
        <w:rPr>
          <w:rFonts w:asciiTheme="minorHAnsi" w:hAnsiTheme="minorHAnsi" w:cstheme="minorHAnsi"/>
          <w:sz w:val="20"/>
          <w:szCs w:val="20"/>
          <w:lang w:val="pl-PL"/>
        </w:rPr>
        <w:t>kb</w:t>
      </w:r>
      <w:proofErr w:type="spellEnd"/>
      <w:r w:rsidRPr="00F72B74">
        <w:rPr>
          <w:rFonts w:asciiTheme="minorHAnsi" w:hAnsiTheme="minorHAnsi" w:cstheme="minorHAnsi"/>
          <w:sz w:val="20"/>
          <w:szCs w:val="20"/>
          <w:lang w:val="pl-PL"/>
        </w:rPr>
        <w:t>/s,</w:t>
      </w:r>
    </w:p>
    <w:p w14:paraId="53855EA7"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F72B74">
        <w:rPr>
          <w:rFonts w:asciiTheme="minorHAnsi" w:hAnsiTheme="minorHAnsi" w:cstheme="minorHAnsi"/>
          <w:sz w:val="20"/>
          <w:szCs w:val="20"/>
          <w:lang w:val="pl-PL"/>
        </w:rPr>
        <w:t>Javascript</w:t>
      </w:r>
      <w:proofErr w:type="spellEnd"/>
      <w:r w:rsidRPr="00F72B74">
        <w:rPr>
          <w:rFonts w:asciiTheme="minorHAnsi" w:hAnsiTheme="minorHAnsi" w:cstheme="minorHAnsi"/>
          <w:sz w:val="20"/>
          <w:szCs w:val="20"/>
          <w:lang w:val="pl-PL"/>
        </w:rPr>
        <w:t>, akceptująca pliki typu „</w:t>
      </w:r>
      <w:proofErr w:type="spellStart"/>
      <w:r w:rsidRPr="00F72B74">
        <w:rPr>
          <w:rFonts w:asciiTheme="minorHAnsi" w:hAnsiTheme="minorHAnsi" w:cstheme="minorHAnsi"/>
          <w:sz w:val="20"/>
          <w:szCs w:val="20"/>
          <w:lang w:val="pl-PL"/>
        </w:rPr>
        <w:t>cookies</w:t>
      </w:r>
      <w:proofErr w:type="spellEnd"/>
      <w:r w:rsidRPr="00F72B74">
        <w:rPr>
          <w:rFonts w:asciiTheme="minorHAnsi" w:hAnsiTheme="minorHAnsi" w:cstheme="minorHAnsi"/>
          <w:sz w:val="20"/>
          <w:szCs w:val="20"/>
          <w:lang w:val="pl-PL"/>
        </w:rPr>
        <w:t>”,</w:t>
      </w:r>
    </w:p>
    <w:p w14:paraId="46251988"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4) zainstalowany program Adobe </w:t>
      </w:r>
      <w:proofErr w:type="spellStart"/>
      <w:r w:rsidRPr="00F72B74">
        <w:rPr>
          <w:rFonts w:asciiTheme="minorHAnsi" w:hAnsiTheme="minorHAnsi" w:cstheme="minorHAnsi"/>
          <w:sz w:val="20"/>
          <w:szCs w:val="20"/>
          <w:lang w:val="pl-PL"/>
        </w:rPr>
        <w:t>Acrobat</w:t>
      </w:r>
      <w:proofErr w:type="spellEnd"/>
      <w:r w:rsidRPr="00F72B74">
        <w:rPr>
          <w:rFonts w:asciiTheme="minorHAnsi" w:hAnsiTheme="minorHAnsi" w:cstheme="minorHAnsi"/>
          <w:sz w:val="20"/>
          <w:szCs w:val="20"/>
          <w:lang w:val="pl-PL"/>
        </w:rPr>
        <w:t xml:space="preserve"> Reader lub inny obsługujący format plików .pdf,</w:t>
      </w:r>
    </w:p>
    <w:p w14:paraId="18515ABD"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5) Standard kodowania znaków: UTF8,</w:t>
      </w:r>
    </w:p>
    <w:p w14:paraId="0412C075"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6) Oznaczenie czasu odbioru danych przez platformę zakupową stanowi datę oraz dokładny czas (</w:t>
      </w:r>
      <w:proofErr w:type="spellStart"/>
      <w:r w:rsidRPr="00F72B74">
        <w:rPr>
          <w:rFonts w:asciiTheme="minorHAnsi" w:hAnsiTheme="minorHAnsi" w:cstheme="minorHAnsi"/>
          <w:sz w:val="20"/>
          <w:szCs w:val="20"/>
          <w:lang w:val="pl-PL"/>
        </w:rPr>
        <w:t>hh:mm:ss</w:t>
      </w:r>
      <w:proofErr w:type="spellEnd"/>
      <w:r w:rsidRPr="00F72B74">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2) zapoznał się z Instrukcją składania ofert.</w:t>
      </w:r>
    </w:p>
    <w:p w14:paraId="7EBF4BA3" w14:textId="49DEEEF9" w:rsidR="00E6677A" w:rsidRPr="00F72B74" w:rsidRDefault="000836DF"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9. Zamawiający nie ponosi odpowiedzialności za złożenie oferty w sposób niezgodny z Instrukcją korzystania </w:t>
      </w:r>
      <w:r w:rsidR="005A483E">
        <w:rPr>
          <w:rFonts w:asciiTheme="minorHAnsi" w:hAnsiTheme="minorHAnsi" w:cstheme="minorHAnsi"/>
          <w:sz w:val="20"/>
          <w:szCs w:val="20"/>
          <w:lang w:val="pl-PL"/>
        </w:rPr>
        <w:br/>
      </w:r>
      <w:r w:rsidRPr="00F72B74">
        <w:rPr>
          <w:rFonts w:asciiTheme="minorHAnsi" w:hAnsiTheme="minorHAnsi" w:cstheme="minorHAnsi"/>
          <w:sz w:val="20"/>
          <w:szCs w:val="20"/>
          <w:lang w:val="pl-PL"/>
        </w:rPr>
        <w:t>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F72B74">
        <w:rPr>
          <w:rFonts w:asciiTheme="minorHAnsi" w:hAnsiTheme="minorHAnsi" w:cstheme="minorHAnsi"/>
          <w:sz w:val="20"/>
          <w:szCs w:val="20"/>
          <w:lang w:val="pl-PL"/>
        </w:rPr>
        <w:t xml:space="preserve"> został spełniony obowiązek narzucony w art. 221 ustawy PZP.</w:t>
      </w:r>
    </w:p>
    <w:p w14:paraId="109BE43D" w14:textId="0882A266" w:rsidR="00E6677A" w:rsidRPr="00F72B74" w:rsidRDefault="00E6677A" w:rsidP="005A483E">
      <w:pPr>
        <w:jc w:val="both"/>
        <w:rPr>
          <w:rFonts w:asciiTheme="minorHAnsi" w:hAnsiTheme="minorHAnsi" w:cstheme="minorHAnsi"/>
          <w:sz w:val="20"/>
          <w:szCs w:val="20"/>
          <w:lang w:val="pl-PL"/>
        </w:rPr>
      </w:pPr>
      <w:r w:rsidRPr="00F72B74">
        <w:rPr>
          <w:rFonts w:asciiTheme="minorHAnsi" w:hAnsiTheme="minorHAnsi" w:cstheme="minorHAnsi"/>
          <w:sz w:val="20"/>
          <w:szCs w:val="20"/>
          <w:lang w:val="pl-PL"/>
        </w:rPr>
        <w:t xml:space="preserve">10. Zamawiający informuje, że instrukcje korzystania z https://platformazakupowa.pl/pn/suchy_dab dotyczące </w:t>
      </w:r>
      <w:r w:rsidR="005A483E">
        <w:rPr>
          <w:rFonts w:asciiTheme="minorHAnsi" w:hAnsiTheme="minorHAnsi" w:cstheme="minorHAnsi"/>
          <w:sz w:val="20"/>
          <w:szCs w:val="20"/>
          <w:lang w:val="pl-PL"/>
        </w:rPr>
        <w:br/>
      </w:r>
      <w:r w:rsidRPr="00F72B74">
        <w:rPr>
          <w:rFonts w:asciiTheme="minorHAnsi" w:hAnsiTheme="minorHAnsi" w:cstheme="minorHAnsi"/>
          <w:sz w:val="20"/>
          <w:szCs w:val="20"/>
          <w:lang w:val="pl-PL"/>
        </w:rPr>
        <w:t xml:space="preserve">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F72B74">
        <w:rPr>
          <w:rFonts w:asciiTheme="minorHAnsi" w:hAnsiTheme="minorHAnsi" w:cstheme="minorHAnsi"/>
          <w:sz w:val="20"/>
          <w:szCs w:val="20"/>
          <w:lang w:val="pl-PL"/>
        </w:rPr>
        <w:t>inter</w:t>
      </w:r>
      <w:proofErr w:type="spellEnd"/>
      <w:r w:rsidRPr="00F72B74">
        <w:rPr>
          <w:rFonts w:asciiTheme="minorHAnsi" w:hAnsiTheme="minorHAnsi" w:cstheme="minorHAnsi"/>
          <w:sz w:val="20"/>
          <w:szCs w:val="20"/>
          <w:lang w:val="pl-PL"/>
        </w:rPr>
        <w:t>-netowej pod adresem: https://platformazakupowa.pl/strona/45-instrukcje.</w:t>
      </w:r>
    </w:p>
    <w:p w14:paraId="2E8E8F16" w14:textId="77777777" w:rsidR="00CC429A" w:rsidRPr="00F72B74" w:rsidRDefault="00CC429A" w:rsidP="00DB4890">
      <w:pPr>
        <w:rPr>
          <w:rFonts w:asciiTheme="minorHAnsi" w:hAnsiTheme="minorHAnsi" w:cstheme="minorHAnsi"/>
          <w:sz w:val="20"/>
          <w:szCs w:val="20"/>
          <w:lang w:val="pl-PL"/>
        </w:rPr>
      </w:pPr>
    </w:p>
    <w:p w14:paraId="4C173E48" w14:textId="3C847FDD" w:rsidR="00DB4890" w:rsidRPr="00AC4208" w:rsidRDefault="009A6BC7" w:rsidP="00DB4890">
      <w:pPr>
        <w:rPr>
          <w:rFonts w:asciiTheme="minorHAnsi" w:hAnsiTheme="minorHAnsi" w:cstheme="minorHAnsi"/>
          <w:b/>
          <w:bCs/>
          <w:iCs/>
          <w:sz w:val="20"/>
          <w:szCs w:val="20"/>
          <w:lang w:val="pl-PL"/>
        </w:rPr>
      </w:pPr>
      <w:r w:rsidRPr="00F72B74">
        <w:rPr>
          <w:rFonts w:asciiTheme="minorHAnsi" w:hAnsiTheme="minorHAnsi" w:cstheme="minorHAnsi"/>
          <w:b/>
          <w:bCs/>
          <w:iCs/>
          <w:sz w:val="20"/>
          <w:szCs w:val="20"/>
          <w:lang w:val="pl-PL"/>
        </w:rPr>
        <w:t>X</w:t>
      </w:r>
      <w:r w:rsidR="00145E86">
        <w:rPr>
          <w:rFonts w:asciiTheme="minorHAnsi" w:hAnsiTheme="minorHAnsi" w:cstheme="minorHAnsi"/>
          <w:b/>
          <w:bCs/>
          <w:iCs/>
          <w:sz w:val="20"/>
          <w:szCs w:val="20"/>
          <w:lang w:val="pl-PL"/>
        </w:rPr>
        <w:t>V</w:t>
      </w:r>
      <w:r w:rsidR="00AC4208">
        <w:rPr>
          <w:rFonts w:asciiTheme="minorHAnsi" w:hAnsiTheme="minorHAnsi" w:cstheme="minorHAnsi"/>
          <w:b/>
          <w:bCs/>
          <w:iCs/>
          <w:sz w:val="20"/>
          <w:szCs w:val="20"/>
          <w:lang w:val="pl-PL"/>
        </w:rPr>
        <w:t>II</w:t>
      </w:r>
      <w:r w:rsidR="00DB4890" w:rsidRPr="00F72B74">
        <w:rPr>
          <w:rFonts w:asciiTheme="minorHAnsi" w:hAnsiTheme="minorHAnsi" w:cstheme="minorHAnsi"/>
          <w:b/>
          <w:bCs/>
          <w:iCs/>
          <w:sz w:val="20"/>
          <w:szCs w:val="20"/>
          <w:lang w:val="pl-PL"/>
        </w:rPr>
        <w:t xml:space="preserve">. </w:t>
      </w:r>
      <w:r w:rsidR="00DB4890" w:rsidRPr="00F72B74">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Default="00DB4890" w:rsidP="00DB4890">
      <w:p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Zamawiający nie odstępuje od wymogu użycia środków komunikacji elektronicznej.</w:t>
      </w:r>
    </w:p>
    <w:p w14:paraId="2014B563" w14:textId="2E1412D7" w:rsidR="00DB4890" w:rsidRPr="00F72B74" w:rsidRDefault="00DB4890" w:rsidP="00DB4890">
      <w:pPr>
        <w:rPr>
          <w:rFonts w:asciiTheme="minorHAnsi" w:hAnsiTheme="minorHAnsi" w:cstheme="minorHAnsi"/>
          <w:b/>
          <w:sz w:val="20"/>
          <w:szCs w:val="20"/>
          <w:lang w:val="pl-PL"/>
        </w:rPr>
      </w:pPr>
    </w:p>
    <w:p w14:paraId="53237F65" w14:textId="77777777" w:rsidR="00CC429A" w:rsidRPr="00F72B74" w:rsidRDefault="00CC429A" w:rsidP="00DB4890">
      <w:pPr>
        <w:rPr>
          <w:rFonts w:asciiTheme="minorHAnsi" w:hAnsiTheme="minorHAnsi" w:cstheme="minorHAnsi"/>
          <w:b/>
          <w:sz w:val="20"/>
          <w:szCs w:val="20"/>
          <w:lang w:val="pl-PL"/>
        </w:rPr>
      </w:pPr>
    </w:p>
    <w:p w14:paraId="557F4EDC" w14:textId="39A55AB9" w:rsidR="00DB4890" w:rsidRPr="00F72B74" w:rsidRDefault="00DB4890" w:rsidP="00DB4890">
      <w:pPr>
        <w:rPr>
          <w:rFonts w:asciiTheme="minorHAnsi" w:hAnsiTheme="minorHAnsi" w:cstheme="minorHAnsi"/>
          <w:b/>
          <w:bCs/>
          <w:sz w:val="20"/>
          <w:szCs w:val="20"/>
          <w:lang w:val="pl-PL"/>
        </w:rPr>
      </w:pPr>
      <w:r w:rsidRPr="00F72B74">
        <w:rPr>
          <w:rFonts w:asciiTheme="minorHAnsi" w:hAnsiTheme="minorHAnsi" w:cstheme="minorHAnsi"/>
          <w:b/>
          <w:sz w:val="20"/>
          <w:szCs w:val="20"/>
          <w:lang w:val="pl-PL"/>
        </w:rPr>
        <w:t>X</w:t>
      </w:r>
      <w:r w:rsidR="009A6BC7" w:rsidRPr="00F72B74">
        <w:rPr>
          <w:rFonts w:asciiTheme="minorHAnsi" w:hAnsiTheme="minorHAnsi" w:cstheme="minorHAnsi"/>
          <w:b/>
          <w:sz w:val="20"/>
          <w:szCs w:val="20"/>
          <w:lang w:val="pl-PL"/>
        </w:rPr>
        <w:t>V</w:t>
      </w:r>
      <w:r w:rsidR="00AC4208">
        <w:rPr>
          <w:rFonts w:asciiTheme="minorHAnsi" w:hAnsiTheme="minorHAnsi" w:cstheme="minorHAnsi"/>
          <w:b/>
          <w:sz w:val="20"/>
          <w:szCs w:val="20"/>
          <w:lang w:val="pl-PL"/>
        </w:rPr>
        <w:t>III</w:t>
      </w:r>
      <w:r w:rsidRPr="00F72B74">
        <w:rPr>
          <w:rFonts w:asciiTheme="minorHAnsi" w:hAnsiTheme="minorHAnsi" w:cstheme="minorHAnsi"/>
          <w:b/>
          <w:sz w:val="20"/>
          <w:szCs w:val="20"/>
          <w:lang w:val="pl-PL"/>
        </w:rPr>
        <w:t xml:space="preserve">. </w:t>
      </w:r>
      <w:r w:rsidRPr="00F72B74">
        <w:rPr>
          <w:rFonts w:asciiTheme="minorHAnsi" w:hAnsiTheme="minorHAnsi" w:cstheme="minorHAnsi"/>
          <w:b/>
          <w:bCs/>
          <w:sz w:val="20"/>
          <w:szCs w:val="20"/>
          <w:lang w:val="pl-PL"/>
        </w:rPr>
        <w:t>Osoby uprawnione do porozumiewania się z Wykonawcami.</w:t>
      </w:r>
    </w:p>
    <w:p w14:paraId="10013B18" w14:textId="77777777" w:rsidR="00DB4890" w:rsidRPr="00F72B74" w:rsidRDefault="00DB4890">
      <w:pPr>
        <w:numPr>
          <w:ilvl w:val="0"/>
          <w:numId w:val="9"/>
        </w:numPr>
        <w:rPr>
          <w:rFonts w:asciiTheme="minorHAnsi" w:hAnsiTheme="minorHAnsi" w:cstheme="minorHAnsi"/>
          <w:bCs/>
          <w:iCs/>
          <w:sz w:val="20"/>
          <w:szCs w:val="20"/>
          <w:lang w:val="pl-PL"/>
        </w:rPr>
      </w:pPr>
      <w:r w:rsidRPr="00F72B74">
        <w:rPr>
          <w:rFonts w:asciiTheme="minorHAnsi" w:hAnsiTheme="minorHAnsi" w:cstheme="minorHAnsi"/>
          <w:bCs/>
          <w:iCs/>
          <w:sz w:val="20"/>
          <w:szCs w:val="20"/>
          <w:lang w:val="pl-PL"/>
        </w:rPr>
        <w:t>Do kontaktowania się z Wykonawcami upoważniony jest:</w:t>
      </w:r>
    </w:p>
    <w:p w14:paraId="18265068" w14:textId="77777777" w:rsidR="00A94D2F" w:rsidRPr="00A94D2F" w:rsidRDefault="00A94D2F" w:rsidP="007676F7">
      <w:pPr>
        <w:rPr>
          <w:rFonts w:asciiTheme="minorHAnsi" w:hAnsiTheme="minorHAnsi" w:cstheme="minorHAnsi"/>
          <w:bCs/>
          <w:sz w:val="20"/>
          <w:szCs w:val="20"/>
          <w:lang w:val="pl-PL"/>
        </w:rPr>
      </w:pPr>
    </w:p>
    <w:p w14:paraId="5EAEECB1" w14:textId="77777777" w:rsidR="00A94D2F" w:rsidRPr="007676F7" w:rsidRDefault="00A94D2F" w:rsidP="00461950">
      <w:pPr>
        <w:ind w:left="709"/>
        <w:rPr>
          <w:rFonts w:asciiTheme="minorHAnsi" w:hAnsiTheme="minorHAnsi" w:cstheme="minorHAnsi"/>
          <w:b/>
          <w:sz w:val="20"/>
          <w:szCs w:val="20"/>
          <w:lang w:val="pl-PL"/>
        </w:rPr>
      </w:pPr>
      <w:r w:rsidRPr="007676F7">
        <w:rPr>
          <w:rFonts w:asciiTheme="minorHAnsi" w:hAnsiTheme="minorHAnsi" w:cstheme="minorHAnsi"/>
          <w:b/>
          <w:sz w:val="20"/>
          <w:szCs w:val="20"/>
          <w:lang w:val="pl-PL"/>
        </w:rPr>
        <w:t>w sprawach merytorycznych:</w:t>
      </w:r>
    </w:p>
    <w:p w14:paraId="77BB340A" w14:textId="77777777"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Szymon Benedyk</w:t>
      </w:r>
    </w:p>
    <w:p w14:paraId="63C8597E" w14:textId="0CFC199E"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Kierownik Referatu Zarząd</w:t>
      </w:r>
      <w:r w:rsidR="00951131">
        <w:rPr>
          <w:rFonts w:asciiTheme="minorHAnsi" w:hAnsiTheme="minorHAnsi" w:cstheme="minorHAnsi"/>
          <w:bCs/>
          <w:sz w:val="20"/>
          <w:szCs w:val="20"/>
          <w:lang w:val="pl-PL"/>
        </w:rPr>
        <w:t>z</w:t>
      </w:r>
      <w:r w:rsidRPr="00A94D2F">
        <w:rPr>
          <w:rFonts w:asciiTheme="minorHAnsi" w:hAnsiTheme="minorHAnsi" w:cstheme="minorHAnsi"/>
          <w:bCs/>
          <w:sz w:val="20"/>
          <w:szCs w:val="20"/>
          <w:lang w:val="pl-PL"/>
        </w:rPr>
        <w:t>ania</w:t>
      </w:r>
      <w:r w:rsidR="00951131">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 xml:space="preserve">Projektami i Strategią Gminy: szymon.benedyk@suchy-dab.pl </w:t>
      </w:r>
    </w:p>
    <w:p w14:paraId="7CBECF28" w14:textId="2AE1CDDE" w:rsidR="00461950" w:rsidRDefault="00A94D2F" w:rsidP="007676F7">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oraz </w:t>
      </w:r>
    </w:p>
    <w:p w14:paraId="5897B8DB" w14:textId="0FD1BFFC" w:rsidR="00A94D2F" w:rsidRPr="00A94D2F" w:rsidRDefault="00A94D2F" w:rsidP="00461950">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Aleksandra Mazurek</w:t>
      </w:r>
    </w:p>
    <w:p w14:paraId="761A6EE6" w14:textId="73EF800F" w:rsidR="00A94D2F" w:rsidRDefault="006A1825" w:rsidP="00E41E85">
      <w:pPr>
        <w:ind w:left="709"/>
        <w:rPr>
          <w:rFonts w:asciiTheme="minorHAnsi" w:hAnsiTheme="minorHAnsi" w:cstheme="minorHAnsi"/>
          <w:bCs/>
          <w:sz w:val="20"/>
          <w:szCs w:val="20"/>
          <w:lang w:val="pl-PL"/>
        </w:rPr>
      </w:pPr>
      <w:r>
        <w:rPr>
          <w:rFonts w:asciiTheme="minorHAnsi" w:hAnsiTheme="minorHAnsi" w:cstheme="minorHAnsi"/>
          <w:bCs/>
          <w:sz w:val="20"/>
          <w:szCs w:val="20"/>
          <w:lang w:val="pl-PL"/>
        </w:rPr>
        <w:t>I</w:t>
      </w:r>
      <w:r w:rsidR="00A94D2F" w:rsidRPr="00A94D2F">
        <w:rPr>
          <w:rFonts w:asciiTheme="minorHAnsi" w:hAnsiTheme="minorHAnsi" w:cstheme="minorHAnsi"/>
          <w:bCs/>
          <w:sz w:val="20"/>
          <w:szCs w:val="20"/>
          <w:lang w:val="pl-PL"/>
        </w:rPr>
        <w:t xml:space="preserve">nspektor ds. inwestycji: </w:t>
      </w:r>
      <w:hyperlink r:id="rId13" w:history="1">
        <w:r w:rsidR="007676F7" w:rsidRPr="007676F7">
          <w:rPr>
            <w:rStyle w:val="Hipercze"/>
            <w:rFonts w:asciiTheme="minorHAnsi" w:hAnsiTheme="minorHAnsi" w:cstheme="minorHAnsi"/>
            <w:bCs/>
            <w:color w:val="000000" w:themeColor="text1"/>
            <w:sz w:val="20"/>
            <w:szCs w:val="20"/>
            <w:u w:val="none"/>
            <w:lang w:val="pl-PL"/>
          </w:rPr>
          <w:t>aleksandra.mazurek@suchy-dab.pl</w:t>
        </w:r>
      </w:hyperlink>
    </w:p>
    <w:p w14:paraId="01EBCF22" w14:textId="77777777" w:rsidR="007676F7" w:rsidRDefault="007676F7" w:rsidP="00E41E85">
      <w:pPr>
        <w:ind w:left="709"/>
        <w:rPr>
          <w:rFonts w:asciiTheme="minorHAnsi" w:hAnsiTheme="minorHAnsi" w:cstheme="minorHAnsi"/>
          <w:bCs/>
          <w:sz w:val="20"/>
          <w:szCs w:val="20"/>
          <w:lang w:val="pl-PL"/>
        </w:rPr>
      </w:pPr>
    </w:p>
    <w:p w14:paraId="06F84548" w14:textId="77777777" w:rsidR="007676F7" w:rsidRPr="007676F7" w:rsidRDefault="007676F7" w:rsidP="007676F7">
      <w:pPr>
        <w:ind w:left="709"/>
        <w:rPr>
          <w:rFonts w:asciiTheme="minorHAnsi" w:hAnsiTheme="minorHAnsi" w:cstheme="minorHAnsi"/>
          <w:b/>
          <w:sz w:val="20"/>
          <w:szCs w:val="20"/>
          <w:lang w:val="pl-PL"/>
        </w:rPr>
      </w:pPr>
      <w:r w:rsidRPr="007676F7">
        <w:rPr>
          <w:rFonts w:asciiTheme="minorHAnsi" w:hAnsiTheme="minorHAnsi" w:cstheme="minorHAnsi"/>
          <w:b/>
          <w:sz w:val="20"/>
          <w:szCs w:val="20"/>
          <w:lang w:val="pl-PL"/>
        </w:rPr>
        <w:t xml:space="preserve">w sprawach formalno-prawnych </w:t>
      </w:r>
    </w:p>
    <w:p w14:paraId="7D868A48" w14:textId="77777777" w:rsidR="007676F7" w:rsidRPr="00A94D2F" w:rsidRDefault="007676F7" w:rsidP="007676F7">
      <w:pPr>
        <w:ind w:left="709"/>
        <w:rPr>
          <w:rFonts w:asciiTheme="minorHAnsi" w:hAnsiTheme="minorHAnsi" w:cstheme="minorHAnsi"/>
          <w:bCs/>
          <w:sz w:val="20"/>
          <w:szCs w:val="20"/>
          <w:lang w:val="pl-PL"/>
        </w:rPr>
      </w:pPr>
      <w:r w:rsidRPr="00A94D2F">
        <w:rPr>
          <w:rFonts w:asciiTheme="minorHAnsi" w:hAnsiTheme="minorHAnsi" w:cstheme="minorHAnsi"/>
          <w:bCs/>
          <w:sz w:val="20"/>
          <w:szCs w:val="20"/>
          <w:lang w:val="pl-PL"/>
        </w:rPr>
        <w:t>Marcin Raczkiewicz</w:t>
      </w:r>
    </w:p>
    <w:p w14:paraId="2D73F607" w14:textId="3F866FBA" w:rsidR="007676F7" w:rsidRDefault="006A1825" w:rsidP="007676F7">
      <w:pPr>
        <w:ind w:left="709"/>
        <w:rPr>
          <w:rFonts w:asciiTheme="minorHAnsi" w:hAnsiTheme="minorHAnsi" w:cstheme="minorHAnsi"/>
          <w:bCs/>
          <w:sz w:val="20"/>
          <w:szCs w:val="20"/>
          <w:lang w:val="pl-PL"/>
        </w:rPr>
      </w:pPr>
      <w:r>
        <w:rPr>
          <w:rFonts w:asciiTheme="minorHAnsi" w:hAnsiTheme="minorHAnsi" w:cstheme="minorHAnsi"/>
          <w:bCs/>
          <w:sz w:val="20"/>
          <w:szCs w:val="20"/>
          <w:lang w:val="pl-PL"/>
        </w:rPr>
        <w:t>G</w:t>
      </w:r>
      <w:r w:rsidR="007676F7" w:rsidRPr="00A94D2F">
        <w:rPr>
          <w:rFonts w:asciiTheme="minorHAnsi" w:hAnsiTheme="minorHAnsi" w:cstheme="minorHAnsi"/>
          <w:bCs/>
          <w:sz w:val="20"/>
          <w:szCs w:val="20"/>
          <w:lang w:val="pl-PL"/>
        </w:rPr>
        <w:t xml:space="preserve">łówny specjalista ds. zamówień publicznych : </w:t>
      </w:r>
      <w:hyperlink r:id="rId14" w:history="1">
        <w:r w:rsidR="007676F7" w:rsidRPr="00A94D2F">
          <w:rPr>
            <w:rStyle w:val="Hipercze"/>
            <w:rFonts w:asciiTheme="minorHAnsi" w:hAnsiTheme="minorHAnsi" w:cstheme="minorHAnsi"/>
            <w:bCs/>
            <w:color w:val="auto"/>
            <w:sz w:val="20"/>
            <w:szCs w:val="20"/>
            <w:u w:val="none"/>
            <w:lang w:val="pl-PL"/>
          </w:rPr>
          <w:t>marcin.raczkiewicz@suchy-dab.pl</w:t>
        </w:r>
      </w:hyperlink>
    </w:p>
    <w:p w14:paraId="42D881CC" w14:textId="77777777" w:rsidR="007676F7" w:rsidRPr="00E41E85" w:rsidRDefault="007676F7" w:rsidP="00E41E85">
      <w:pPr>
        <w:ind w:left="709"/>
        <w:rPr>
          <w:rFonts w:asciiTheme="minorHAnsi" w:hAnsiTheme="minorHAnsi" w:cstheme="minorHAnsi"/>
          <w:bCs/>
          <w:sz w:val="20"/>
          <w:szCs w:val="20"/>
          <w:lang w:val="pl-PL"/>
        </w:rPr>
      </w:pPr>
    </w:p>
    <w:p w14:paraId="55DAAAE0" w14:textId="77777777" w:rsidR="00A94D2F" w:rsidRPr="0006258D" w:rsidRDefault="00A94D2F" w:rsidP="00DB4890">
      <w:pPr>
        <w:rPr>
          <w:rFonts w:asciiTheme="minorHAnsi" w:hAnsiTheme="minorHAnsi" w:cstheme="minorHAnsi"/>
          <w:b/>
          <w:sz w:val="20"/>
          <w:szCs w:val="20"/>
          <w:lang w:val="pl-PL"/>
        </w:rPr>
      </w:pPr>
    </w:p>
    <w:p w14:paraId="7A957E39" w14:textId="21383CE4"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w:t>
      </w:r>
      <w:r w:rsidR="00AC4208">
        <w:rPr>
          <w:rFonts w:asciiTheme="minorHAnsi" w:hAnsiTheme="minorHAnsi" w:cstheme="minorHAnsi"/>
          <w:b/>
          <w:sz w:val="20"/>
          <w:szCs w:val="20"/>
          <w:lang w:val="pl-PL"/>
        </w:rPr>
        <w:t>IX</w:t>
      </w:r>
      <w:r w:rsidRPr="0006258D">
        <w:rPr>
          <w:rFonts w:asciiTheme="minorHAnsi" w:hAnsiTheme="minorHAnsi" w:cstheme="minorHAnsi"/>
          <w:b/>
          <w:sz w:val="20"/>
          <w:szCs w:val="20"/>
          <w:lang w:val="pl-PL"/>
        </w:rPr>
        <w:t>. Wymagania dotyczące wadium.</w:t>
      </w:r>
    </w:p>
    <w:p w14:paraId="456E9A99" w14:textId="509039FE" w:rsidR="00DB4890" w:rsidRPr="00E41E85" w:rsidRDefault="00DB4890" w:rsidP="00E41E85">
      <w:pPr>
        <w:ind w:left="720"/>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Zamawiający </w:t>
      </w:r>
      <w:r w:rsidR="00796B38" w:rsidRPr="0006258D">
        <w:rPr>
          <w:rFonts w:asciiTheme="minorHAnsi" w:hAnsiTheme="minorHAnsi" w:cstheme="minorHAnsi"/>
          <w:sz w:val="20"/>
          <w:szCs w:val="20"/>
          <w:lang w:val="pl-PL"/>
        </w:rPr>
        <w:t>rezygnuje z wadium.</w:t>
      </w:r>
    </w:p>
    <w:p w14:paraId="341E03B5" w14:textId="77777777" w:rsidR="00951131" w:rsidRPr="00537835" w:rsidRDefault="00951131" w:rsidP="00DB4890">
      <w:pPr>
        <w:rPr>
          <w:rFonts w:asciiTheme="minorHAnsi" w:hAnsiTheme="minorHAnsi" w:cstheme="minorHAnsi"/>
          <w:color w:val="FF0000"/>
          <w:sz w:val="20"/>
          <w:szCs w:val="20"/>
          <w:lang w:val="pl-PL"/>
        </w:rPr>
      </w:pPr>
    </w:p>
    <w:p w14:paraId="3F2DC3D6" w14:textId="5782798A"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w:t>
      </w:r>
      <w:r w:rsidR="00AC4208">
        <w:rPr>
          <w:rFonts w:asciiTheme="minorHAnsi" w:hAnsiTheme="minorHAnsi" w:cstheme="minorHAnsi"/>
          <w:b/>
          <w:bCs/>
          <w:sz w:val="20"/>
          <w:szCs w:val="20"/>
          <w:lang w:val="pl-PL"/>
        </w:rPr>
        <w:t>X</w:t>
      </w:r>
      <w:r w:rsidR="00DB4890" w:rsidRPr="0006258D">
        <w:rPr>
          <w:rFonts w:asciiTheme="minorHAnsi" w:hAnsiTheme="minorHAnsi" w:cstheme="minorHAnsi"/>
          <w:b/>
          <w:bCs/>
          <w:sz w:val="20"/>
          <w:szCs w:val="20"/>
          <w:lang w:val="pl-PL"/>
        </w:rPr>
        <w:t>. Termin związania ofertą.</w:t>
      </w:r>
    </w:p>
    <w:p w14:paraId="544CBC7F" w14:textId="3B52D938" w:rsidR="00A94D2F" w:rsidRPr="006A7FF4" w:rsidRDefault="00A94D2F">
      <w:pPr>
        <w:pStyle w:val="Akapitzlist"/>
        <w:numPr>
          <w:ilvl w:val="0"/>
          <w:numId w:val="10"/>
        </w:numPr>
        <w:rPr>
          <w:rFonts w:asciiTheme="minorHAnsi" w:eastAsia="Arial Unicode MS" w:hAnsiTheme="minorHAnsi" w:cstheme="minorHAnsi"/>
          <w:b/>
          <w:color w:val="000000" w:themeColor="text1"/>
          <w:sz w:val="20"/>
          <w:szCs w:val="20"/>
          <w:u w:val="single"/>
          <w:lang w:val="pl-PL"/>
        </w:rPr>
      </w:pPr>
      <w:r w:rsidRPr="006A7FF4">
        <w:rPr>
          <w:rFonts w:asciiTheme="minorHAnsi" w:eastAsia="Arial Unicode MS" w:hAnsiTheme="minorHAnsi" w:cstheme="minorHAnsi"/>
          <w:b/>
          <w:color w:val="000000" w:themeColor="text1"/>
          <w:sz w:val="20"/>
          <w:szCs w:val="20"/>
          <w:u w:val="single"/>
          <w:lang w:val="pl-PL"/>
        </w:rPr>
        <w:t xml:space="preserve">Termin związania ofertą w niniejszym postępowaniu wynosi 30 dni i upływa dnia </w:t>
      </w:r>
      <w:r w:rsidR="00F27A2B">
        <w:rPr>
          <w:rFonts w:asciiTheme="minorHAnsi" w:eastAsia="Arial Unicode MS" w:hAnsiTheme="minorHAnsi" w:cstheme="minorHAnsi"/>
          <w:b/>
          <w:color w:val="000000" w:themeColor="text1"/>
          <w:sz w:val="20"/>
          <w:szCs w:val="20"/>
          <w:u w:val="single"/>
          <w:lang w:val="pl-PL"/>
        </w:rPr>
        <w:t>14</w:t>
      </w:r>
      <w:r w:rsidR="005A483E">
        <w:rPr>
          <w:rFonts w:asciiTheme="minorHAnsi" w:eastAsia="Arial Unicode MS" w:hAnsiTheme="minorHAnsi" w:cstheme="minorHAnsi"/>
          <w:b/>
          <w:color w:val="000000" w:themeColor="text1"/>
          <w:sz w:val="20"/>
          <w:szCs w:val="20"/>
          <w:u w:val="single"/>
          <w:lang w:val="pl-PL"/>
        </w:rPr>
        <w:t xml:space="preserve"> </w:t>
      </w:r>
      <w:r w:rsidR="00F27A2B">
        <w:rPr>
          <w:rFonts w:asciiTheme="minorHAnsi" w:eastAsia="Arial Unicode MS" w:hAnsiTheme="minorHAnsi" w:cstheme="minorHAnsi"/>
          <w:b/>
          <w:color w:val="000000" w:themeColor="text1"/>
          <w:sz w:val="20"/>
          <w:szCs w:val="20"/>
          <w:u w:val="single"/>
          <w:lang w:val="pl-PL"/>
        </w:rPr>
        <w:t>grudnia</w:t>
      </w:r>
      <w:r w:rsidR="007676F7">
        <w:rPr>
          <w:rFonts w:asciiTheme="minorHAnsi" w:eastAsia="Arial Unicode MS" w:hAnsiTheme="minorHAnsi" w:cstheme="minorHAnsi"/>
          <w:b/>
          <w:color w:val="000000" w:themeColor="text1"/>
          <w:sz w:val="20"/>
          <w:szCs w:val="20"/>
          <w:u w:val="single"/>
          <w:lang w:val="pl-PL"/>
        </w:rPr>
        <w:t xml:space="preserve"> </w:t>
      </w:r>
      <w:r w:rsidRPr="006A7FF4">
        <w:rPr>
          <w:rFonts w:asciiTheme="minorHAnsi" w:eastAsia="Arial Unicode MS" w:hAnsiTheme="minorHAnsi" w:cstheme="minorHAnsi"/>
          <w:b/>
          <w:color w:val="000000" w:themeColor="text1"/>
          <w:sz w:val="20"/>
          <w:szCs w:val="20"/>
          <w:u w:val="single"/>
          <w:lang w:val="pl-PL"/>
        </w:rPr>
        <w:t>2023 r.</w:t>
      </w:r>
    </w:p>
    <w:p w14:paraId="066F5D7A" w14:textId="77777777" w:rsidR="00DB4890" w:rsidRPr="0006258D" w:rsidRDefault="00DB4890">
      <w:pPr>
        <w:numPr>
          <w:ilvl w:val="0"/>
          <w:numId w:val="10"/>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06258D" w:rsidRDefault="00DB4890">
      <w:pPr>
        <w:numPr>
          <w:ilvl w:val="0"/>
          <w:numId w:val="1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5883399A" w14:textId="2B7DF489" w:rsidR="00951131" w:rsidRDefault="00DB4890">
      <w:pPr>
        <w:numPr>
          <w:ilvl w:val="0"/>
          <w:numId w:val="10"/>
        </w:numPr>
        <w:rPr>
          <w:rFonts w:asciiTheme="minorHAnsi" w:hAnsiTheme="minorHAnsi" w:cstheme="minorHAnsi"/>
          <w:sz w:val="20"/>
          <w:szCs w:val="20"/>
          <w:lang w:val="pl-PL"/>
        </w:rPr>
      </w:pPr>
      <w:r w:rsidRPr="0006258D">
        <w:rPr>
          <w:rFonts w:asciiTheme="minorHAnsi" w:hAnsiTheme="minorHAnsi" w:cstheme="minorHAnsi"/>
          <w:sz w:val="20"/>
          <w:szCs w:val="20"/>
          <w:lang w:val="pl-PL"/>
        </w:rPr>
        <w:t>Bieg terminu związania ofertą rozpoczyna się wraz z upływem terminu składania ofert.</w:t>
      </w:r>
    </w:p>
    <w:p w14:paraId="0FF0D1FB" w14:textId="77777777" w:rsidR="005A483E" w:rsidRPr="00E41E85" w:rsidRDefault="005A483E">
      <w:pPr>
        <w:numPr>
          <w:ilvl w:val="0"/>
          <w:numId w:val="10"/>
        </w:numPr>
        <w:rPr>
          <w:rFonts w:asciiTheme="minorHAnsi" w:hAnsiTheme="minorHAnsi" w:cstheme="minorHAnsi"/>
          <w:sz w:val="20"/>
          <w:szCs w:val="20"/>
          <w:lang w:val="pl-PL"/>
        </w:rPr>
      </w:pPr>
    </w:p>
    <w:p w14:paraId="31CA4223" w14:textId="77777777" w:rsidR="00DB4890" w:rsidRPr="00537835" w:rsidRDefault="00DB4890" w:rsidP="00DB4890">
      <w:pPr>
        <w:rPr>
          <w:rFonts w:asciiTheme="minorHAnsi" w:hAnsiTheme="minorHAnsi" w:cstheme="minorHAnsi"/>
          <w:b/>
          <w:color w:val="FF0000"/>
          <w:sz w:val="20"/>
          <w:szCs w:val="20"/>
          <w:lang w:val="pl-PL"/>
        </w:rPr>
      </w:pPr>
    </w:p>
    <w:p w14:paraId="3757F901" w14:textId="5288872F" w:rsidR="00DB4890" w:rsidRDefault="009A6BC7"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X</w:t>
      </w:r>
      <w:r w:rsidR="007676F7">
        <w:rPr>
          <w:rFonts w:asciiTheme="minorHAnsi" w:hAnsiTheme="minorHAnsi" w:cstheme="minorHAnsi"/>
          <w:b/>
          <w:sz w:val="20"/>
          <w:szCs w:val="20"/>
          <w:lang w:val="pl-PL"/>
        </w:rPr>
        <w:t>XI</w:t>
      </w:r>
      <w:r w:rsidR="00DB4890" w:rsidRPr="0006258D">
        <w:rPr>
          <w:rFonts w:asciiTheme="minorHAnsi" w:hAnsiTheme="minorHAnsi" w:cstheme="minorHAnsi"/>
          <w:b/>
          <w:sz w:val="20"/>
          <w:szCs w:val="20"/>
          <w:lang w:val="pl-PL"/>
        </w:rPr>
        <w:t>. Opis sposobu przygotowania oferty.</w:t>
      </w:r>
    </w:p>
    <w:p w14:paraId="5A60C2EA" w14:textId="77777777" w:rsidR="00100A82" w:rsidRDefault="00100A82" w:rsidP="00DB4890">
      <w:pPr>
        <w:rPr>
          <w:rFonts w:asciiTheme="minorHAnsi" w:hAnsiTheme="minorHAnsi" w:cstheme="minorHAnsi"/>
          <w:b/>
          <w:sz w:val="20"/>
          <w:szCs w:val="20"/>
          <w:lang w:val="pl-PL"/>
        </w:rPr>
      </w:pPr>
    </w:p>
    <w:p w14:paraId="4B1D0F3E" w14:textId="77777777" w:rsidR="00100A82" w:rsidRPr="00A4196D" w:rsidRDefault="00100A82">
      <w:pPr>
        <w:numPr>
          <w:ilvl w:val="1"/>
          <w:numId w:val="22"/>
        </w:numPr>
        <w:tabs>
          <w:tab w:val="left" w:pos="284"/>
        </w:tabs>
        <w:spacing w:line="1" w:lineRule="atLeast"/>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Wykonawca może złożyć jedną ofertę.</w:t>
      </w:r>
    </w:p>
    <w:p w14:paraId="34DE9497" w14:textId="77777777" w:rsidR="00100A82" w:rsidRPr="00A4196D" w:rsidRDefault="00100A82">
      <w:pPr>
        <w:numPr>
          <w:ilvl w:val="1"/>
          <w:numId w:val="22"/>
        </w:numPr>
        <w:tabs>
          <w:tab w:val="left" w:pos="284"/>
          <w:tab w:val="left" w:pos="623"/>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Oświadczenie,  o którym mowa w art. 125 ust. 1 ustawy PZP, składa się pod rygorem nieważności, w formie elektronicznej (z podpisem kwalifikowanym) lub w postaci elektronicznej opatrzonej podpisem zaufanym lub podpisem osobistym.</w:t>
      </w:r>
    </w:p>
    <w:p w14:paraId="59F7413E" w14:textId="77777777" w:rsidR="00100A82" w:rsidRPr="00A4196D" w:rsidRDefault="00100A82">
      <w:pPr>
        <w:numPr>
          <w:ilvl w:val="1"/>
          <w:numId w:val="22"/>
        </w:numPr>
        <w:tabs>
          <w:tab w:val="left" w:pos="284"/>
          <w:tab w:val="left" w:pos="630"/>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D8EBFEF" w14:textId="77777777" w:rsidR="00100A82" w:rsidRPr="00A4196D" w:rsidRDefault="00100A82">
      <w:pPr>
        <w:numPr>
          <w:ilvl w:val="1"/>
          <w:numId w:val="22"/>
        </w:numPr>
        <w:tabs>
          <w:tab w:val="left" w:pos="284"/>
          <w:tab w:val="left" w:pos="627"/>
        </w:tabs>
        <w:spacing w:line="217"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Poprzez oryginał należy rozumieć dokument podpisany kwalifikowanym podpisem elektronicznym lub podpisem zaufanym lub podpisem osobistym przez osobę/osoby upoważnioną/upoważnione.</w:t>
      </w:r>
    </w:p>
    <w:p w14:paraId="35D52C0C" w14:textId="1A40EAEE" w:rsidR="00100A82" w:rsidRPr="005A483E" w:rsidRDefault="00100A82">
      <w:pPr>
        <w:numPr>
          <w:ilvl w:val="1"/>
          <w:numId w:val="22"/>
        </w:numPr>
        <w:tabs>
          <w:tab w:val="left" w:pos="284"/>
          <w:tab w:val="left" w:pos="662"/>
        </w:tabs>
        <w:spacing w:line="224" w:lineRule="auto"/>
        <w:ind w:leftChars="-1" w:hangingChars="1" w:hanging="2"/>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Poświadczenie zgodności cyfrowego odwzorowania z dokumentem w postaci papierowej następuje poprzez podpisane cyfrowego odwzorowania kwalifikowanym podpisem elektronicznym, podpisem zaufanym lub podpisem osobistym przez osobę/osoby upoważnioną/upoważnione.</w:t>
      </w:r>
    </w:p>
    <w:p w14:paraId="14230482" w14:textId="0BDA4F7B" w:rsidR="00100A82" w:rsidRPr="005A483E" w:rsidRDefault="00100A82">
      <w:pPr>
        <w:numPr>
          <w:ilvl w:val="1"/>
          <w:numId w:val="22"/>
        </w:numPr>
        <w:tabs>
          <w:tab w:val="left" w:pos="284"/>
          <w:tab w:val="left" w:pos="620"/>
        </w:tabs>
        <w:spacing w:line="1" w:lineRule="atLeast"/>
        <w:ind w:leftChars="-1" w:hangingChars="1" w:hanging="2"/>
        <w:jc w:val="both"/>
        <w:textDirection w:val="btLr"/>
        <w:textAlignment w:val="top"/>
        <w:outlineLvl w:val="0"/>
        <w:rPr>
          <w:rFonts w:asciiTheme="minorHAnsi" w:hAnsiTheme="minorHAnsi" w:cstheme="minorHAnsi"/>
          <w:b/>
          <w:bCs/>
          <w:sz w:val="20"/>
          <w:szCs w:val="20"/>
          <w:lang w:val="pl-PL"/>
        </w:rPr>
      </w:pPr>
      <w:r w:rsidRPr="00A4196D">
        <w:rPr>
          <w:rFonts w:asciiTheme="minorHAnsi" w:hAnsiTheme="minorHAnsi" w:cstheme="minorHAnsi"/>
          <w:b/>
          <w:bCs/>
          <w:sz w:val="20"/>
          <w:szCs w:val="20"/>
          <w:lang w:val="pl-PL"/>
        </w:rPr>
        <w:t>Oferta oraz załączniki do niej powinny być:</w:t>
      </w:r>
    </w:p>
    <w:p w14:paraId="1E709D16" w14:textId="77777777" w:rsidR="00100A82" w:rsidRPr="00A4196D" w:rsidRDefault="00100A82">
      <w:pPr>
        <w:numPr>
          <w:ilvl w:val="2"/>
          <w:numId w:val="22"/>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sporządzone w języku polskim,</w:t>
      </w:r>
    </w:p>
    <w:p w14:paraId="61470EC3" w14:textId="77777777" w:rsidR="00100A82" w:rsidRPr="00A4196D" w:rsidRDefault="00100A82">
      <w:pPr>
        <w:numPr>
          <w:ilvl w:val="2"/>
          <w:numId w:val="22"/>
        </w:numPr>
        <w:tabs>
          <w:tab w:val="left" w:pos="284"/>
        </w:tabs>
        <w:spacing w:line="1" w:lineRule="atLeast"/>
        <w:ind w:leftChars="-1"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złożone przy użyciu środków komunikacji elektronicznej tzn. za pośrednictwem platformazakupowa.pl,</w:t>
      </w:r>
    </w:p>
    <w:p w14:paraId="007D89EA" w14:textId="68777485" w:rsidR="00100A82" w:rsidRPr="005A483E" w:rsidRDefault="00100A82">
      <w:pPr>
        <w:numPr>
          <w:ilvl w:val="2"/>
          <w:numId w:val="22"/>
        </w:numPr>
        <w:tabs>
          <w:tab w:val="left" w:pos="284"/>
        </w:tabs>
        <w:spacing w:line="232" w:lineRule="auto"/>
        <w:ind w:leftChars="-1" w:right="400" w:hangingChars="1" w:hanging="2"/>
        <w:textDirection w:val="btLr"/>
        <w:textAlignment w:val="top"/>
        <w:outlineLvl w:val="0"/>
        <w:rPr>
          <w:rFonts w:asciiTheme="minorHAnsi" w:eastAsia="Arial" w:hAnsiTheme="minorHAnsi" w:cstheme="minorHAnsi"/>
          <w:sz w:val="20"/>
          <w:szCs w:val="20"/>
          <w:lang w:val="pl-PL"/>
        </w:rPr>
      </w:pPr>
      <w:r w:rsidRPr="00A4196D">
        <w:rPr>
          <w:rFonts w:asciiTheme="minorHAnsi" w:hAnsiTheme="minorHAnsi" w:cstheme="minorHAnsi"/>
          <w:sz w:val="20"/>
          <w:szCs w:val="20"/>
          <w:lang w:val="pl-PL"/>
        </w:rPr>
        <w:t>podpisane kwalifikowanym podpisem elektronicznym</w:t>
      </w:r>
      <w:r w:rsidRPr="00A4196D">
        <w:rPr>
          <w:rFonts w:asciiTheme="minorHAnsi" w:eastAsia="Arial" w:hAnsiTheme="minorHAnsi" w:cstheme="minorHAnsi"/>
          <w:sz w:val="20"/>
          <w:szCs w:val="20"/>
          <w:lang w:val="pl-PL"/>
        </w:rPr>
        <w:t xml:space="preserve"> lub</w:t>
      </w:r>
      <w:r w:rsidRPr="00A4196D">
        <w:rPr>
          <w:rFonts w:asciiTheme="minorHAnsi" w:hAnsiTheme="minorHAnsi" w:cstheme="minorHAnsi"/>
          <w:sz w:val="20"/>
          <w:szCs w:val="20"/>
          <w:lang w:val="pl-PL"/>
        </w:rPr>
        <w:t xml:space="preserve"> podpisem zaufanym lub podpisem osobistym przez osobę/osoby upoważnioną/upoważnione.</w:t>
      </w:r>
    </w:p>
    <w:p w14:paraId="6B20770D" w14:textId="77777777" w:rsidR="00100A82" w:rsidRPr="00A4196D" w:rsidRDefault="00100A82">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A4196D">
        <w:rPr>
          <w:rFonts w:asciiTheme="minorHAnsi" w:hAnsiTheme="minorHAnsi" w:cstheme="minorHAnsi"/>
          <w:sz w:val="20"/>
          <w:szCs w:val="20"/>
          <w:lang w:val="pl-PL"/>
        </w:rPr>
        <w:t>eIDAS</w:t>
      </w:r>
      <w:proofErr w:type="spellEnd"/>
      <w:r w:rsidRPr="00A4196D">
        <w:rPr>
          <w:rFonts w:asciiTheme="minorHAnsi" w:hAnsiTheme="minorHAnsi" w:cstheme="minorHAnsi"/>
          <w:sz w:val="20"/>
          <w:szCs w:val="20"/>
          <w:lang w:val="pl-PL"/>
        </w:rPr>
        <w:t>).</w:t>
      </w:r>
    </w:p>
    <w:p w14:paraId="5F084079" w14:textId="6D260D0D" w:rsidR="00E41E85" w:rsidRPr="005A483E" w:rsidRDefault="00100A82">
      <w:pPr>
        <w:numPr>
          <w:ilvl w:val="0"/>
          <w:numId w:val="23"/>
        </w:numPr>
        <w:spacing w:line="1" w:lineRule="atLeast"/>
        <w:ind w:leftChars="-1" w:left="0" w:hangingChars="1" w:hanging="2"/>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W przypadku wykorzystania formatu podpisu </w:t>
      </w:r>
      <w:proofErr w:type="spellStart"/>
      <w:r w:rsidRPr="00A4196D">
        <w:rPr>
          <w:rFonts w:asciiTheme="minorHAnsi" w:hAnsiTheme="minorHAnsi" w:cstheme="minorHAnsi"/>
          <w:sz w:val="20"/>
          <w:szCs w:val="20"/>
          <w:lang w:val="pl-PL"/>
        </w:rPr>
        <w:t>XAdES</w:t>
      </w:r>
      <w:proofErr w:type="spellEnd"/>
      <w:r w:rsidRPr="00A4196D">
        <w:rPr>
          <w:rFonts w:asciiTheme="minorHAnsi" w:hAnsiTheme="minorHAnsi" w:cstheme="minorHAnsi"/>
          <w:sz w:val="20"/>
          <w:szCs w:val="20"/>
          <w:lang w:val="pl-PL"/>
        </w:rPr>
        <w:t xml:space="preserve"> zewnętrzny, Zamawiający wymaga dołączenia odpowiedniej ilości plików tj. podpisywanych plików z danymi oraz plików </w:t>
      </w:r>
      <w:proofErr w:type="spellStart"/>
      <w:r w:rsidRPr="00A4196D">
        <w:rPr>
          <w:rFonts w:asciiTheme="minorHAnsi" w:hAnsiTheme="minorHAnsi" w:cstheme="minorHAnsi"/>
          <w:sz w:val="20"/>
          <w:szCs w:val="20"/>
          <w:lang w:val="pl-PL"/>
        </w:rPr>
        <w:t>XAdES</w:t>
      </w:r>
      <w:proofErr w:type="spellEnd"/>
    </w:p>
    <w:p w14:paraId="6C3FE41F" w14:textId="77777777" w:rsidR="00A71A4A" w:rsidRPr="00951131" w:rsidRDefault="00A71A4A">
      <w:pPr>
        <w:numPr>
          <w:ilvl w:val="0"/>
          <w:numId w:val="23"/>
        </w:numPr>
        <w:spacing w:line="1" w:lineRule="atLeast"/>
        <w:ind w:left="0" w:firstLine="0"/>
        <w:jc w:val="both"/>
        <w:textDirection w:val="btLr"/>
        <w:textAlignment w:val="top"/>
        <w:outlineLvl w:val="0"/>
        <w:rPr>
          <w:rFonts w:asciiTheme="minorHAnsi" w:hAnsiTheme="minorHAnsi" w:cstheme="minorHAnsi"/>
          <w:sz w:val="20"/>
          <w:szCs w:val="20"/>
          <w:u w:val="single"/>
          <w:lang w:val="pl-PL"/>
        </w:rPr>
      </w:pPr>
      <w:r w:rsidRPr="00951131">
        <w:rPr>
          <w:rFonts w:asciiTheme="minorHAnsi" w:hAnsiTheme="minorHAnsi" w:cstheme="minorHAnsi"/>
          <w:b/>
          <w:bCs/>
          <w:sz w:val="20"/>
          <w:szCs w:val="20"/>
          <w:u w:val="single"/>
          <w:lang w:val="pl-PL"/>
        </w:rPr>
        <w:t>Składana przez Wykonawcę oferta powinna zawierać</w:t>
      </w:r>
      <w:r w:rsidRPr="00951131">
        <w:rPr>
          <w:rFonts w:asciiTheme="minorHAnsi" w:hAnsiTheme="minorHAnsi" w:cstheme="minorHAnsi"/>
          <w:sz w:val="20"/>
          <w:szCs w:val="20"/>
          <w:u w:val="single"/>
          <w:lang w:val="pl-PL"/>
        </w:rPr>
        <w:t>:</w:t>
      </w:r>
    </w:p>
    <w:p w14:paraId="542F3115" w14:textId="77777777" w:rsid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p>
    <w:p w14:paraId="4ECF2B98" w14:textId="58B2EDB6" w:rsid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1</w:t>
      </w:r>
      <w:r w:rsidRPr="0042576C">
        <w:rPr>
          <w:rFonts w:asciiTheme="minorHAnsi" w:hAnsiTheme="minorHAnsi" w:cstheme="minorHAnsi"/>
          <w:b/>
          <w:bCs/>
          <w:sz w:val="20"/>
          <w:szCs w:val="20"/>
          <w:lang w:val="pl-PL"/>
        </w:rPr>
        <w:t>) Formularz oferty</w:t>
      </w:r>
      <w:r w:rsidRPr="0042576C">
        <w:rPr>
          <w:rFonts w:asciiTheme="minorHAnsi" w:hAnsiTheme="minorHAnsi" w:cstheme="minorHAnsi"/>
          <w:sz w:val="20"/>
          <w:szCs w:val="20"/>
          <w:lang w:val="pl-PL"/>
        </w:rPr>
        <w:t xml:space="preserve"> </w:t>
      </w:r>
      <w:r w:rsidRPr="00A71A4A">
        <w:rPr>
          <w:rFonts w:asciiTheme="minorHAnsi" w:hAnsiTheme="minorHAnsi" w:cstheme="minorHAnsi"/>
          <w:sz w:val="20"/>
          <w:szCs w:val="20"/>
          <w:lang w:val="pl-PL"/>
        </w:rPr>
        <w:t>sporządzony w oparciu o wzór stanowiący Załącznik nr 2 do SWZ. Jeżeli Wykonawca nie korzysta z przygotowanego przez Zamawiającego wzoru, w treści oferty należy zamieścić wszystkie wymagane informacje;</w:t>
      </w:r>
    </w:p>
    <w:p w14:paraId="52F12E15" w14:textId="7B2AFD70"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2) </w:t>
      </w:r>
      <w:r w:rsidRPr="0042576C">
        <w:rPr>
          <w:rFonts w:asciiTheme="minorHAnsi" w:hAnsiTheme="minorHAnsi" w:cstheme="minorHAnsi"/>
          <w:b/>
          <w:bCs/>
          <w:sz w:val="20"/>
          <w:szCs w:val="20"/>
          <w:lang w:val="pl-PL"/>
        </w:rPr>
        <w:t>oświadczenie potwierdzające brak podstaw wykluczenia z postępowania</w:t>
      </w:r>
      <w:r w:rsidRPr="00A71A4A">
        <w:rPr>
          <w:rFonts w:asciiTheme="minorHAnsi" w:hAnsiTheme="minorHAnsi" w:cstheme="minorHAnsi"/>
          <w:sz w:val="20"/>
          <w:szCs w:val="20"/>
          <w:lang w:val="pl-PL"/>
        </w:rPr>
        <w:t xml:space="preserve">, którego wzór zawarto w Załączniku nr 3 do SWZ. W przypadku wspólnego ubiegania się o zamówienie przez Wykonawców (konsorcjum </w:t>
      </w:r>
      <w:r w:rsidRPr="00A71A4A">
        <w:rPr>
          <w:rFonts w:asciiTheme="minorHAnsi" w:hAnsiTheme="minorHAnsi" w:cstheme="minorHAnsi"/>
          <w:sz w:val="20"/>
          <w:szCs w:val="20"/>
          <w:lang w:val="pl-PL"/>
        </w:rPr>
        <w:lastRenderedPageBreak/>
        <w:t xml:space="preserve">wykonawców, spółka cywilna), oświadczenie o niepodleganiu wykluczeniu składa każdy z Wykonawców.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W przypadku powoływania się na zasoby innych podmiotów, oświadczenie potwierdzające brak podstaw wykluczenia z postępowania tego innego podmiotu powinno zostać sporządzone w oparciu o wzór zawarty</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 w Załączniku nr 4 do SWZ i powinno zostać podpisane przez podmiot udostępniający zasoby lub jego pełnomocnika;</w:t>
      </w:r>
    </w:p>
    <w:p w14:paraId="0981BD7D" w14:textId="3B499C03"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3) </w:t>
      </w:r>
      <w:r w:rsidRPr="0042576C">
        <w:rPr>
          <w:rFonts w:asciiTheme="minorHAnsi" w:hAnsiTheme="minorHAnsi" w:cstheme="minorHAnsi"/>
          <w:b/>
          <w:bCs/>
          <w:sz w:val="20"/>
          <w:szCs w:val="20"/>
          <w:lang w:val="pl-PL"/>
        </w:rPr>
        <w:t>oświadczenie o spełnianiu warunków udziału w postępowaniu</w:t>
      </w:r>
      <w:r w:rsidRPr="00A71A4A">
        <w:rPr>
          <w:rFonts w:asciiTheme="minorHAnsi" w:hAnsiTheme="minorHAnsi" w:cstheme="minorHAnsi"/>
          <w:sz w:val="20"/>
          <w:szCs w:val="20"/>
          <w:lang w:val="pl-PL"/>
        </w:rPr>
        <w:t xml:space="preserve">, którego wzór zawarto w Załączniku nr 3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do SWZ. W przypadku powoływania się na zasoby innych podmiotów oświadczenie o spełnianiu warunków udziału w postępowaniu przez ten inny podmiot powinno zostać sporządzone w oparciu o wzór zawarty w Załączniku nr </w:t>
      </w:r>
      <w:r w:rsidR="006A1825">
        <w:rPr>
          <w:rFonts w:asciiTheme="minorHAnsi" w:hAnsiTheme="minorHAnsi" w:cstheme="minorHAnsi"/>
          <w:sz w:val="20"/>
          <w:szCs w:val="20"/>
          <w:lang w:val="pl-PL"/>
        </w:rPr>
        <w:t>3</w:t>
      </w:r>
      <w:r w:rsidRPr="00A71A4A">
        <w:rPr>
          <w:rFonts w:asciiTheme="minorHAnsi" w:hAnsiTheme="minorHAnsi" w:cstheme="minorHAnsi"/>
          <w:sz w:val="20"/>
          <w:szCs w:val="20"/>
          <w:lang w:val="pl-PL"/>
        </w:rPr>
        <w:t xml:space="preserve"> do SWZ i powinno zostać podpisane przez podmiot udostępniający zasoby lub jego pełnomocnika;</w:t>
      </w:r>
    </w:p>
    <w:p w14:paraId="514F206D" w14:textId="11F2EF5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4) w przypadku Wykonawców składających ofertę wspólnie, oświadczenie, którego wzór zawarto w Załączniku</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 nr 5 do SWZ, z którego będzie wynikało, które roboty budowlane wykonają poszczególni Wykonawcy składający ofertę wspólnie;</w:t>
      </w:r>
    </w:p>
    <w:p w14:paraId="639BE264" w14:textId="77777777" w:rsidR="00A71A4A" w:rsidRPr="00A71A4A" w:rsidRDefault="00A71A4A" w:rsidP="00A71A4A">
      <w:pPr>
        <w:spacing w:line="1" w:lineRule="atLeast"/>
        <w:ind w:left="851"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5) </w:t>
      </w:r>
      <w:r w:rsidRPr="0042576C">
        <w:rPr>
          <w:rFonts w:asciiTheme="minorHAnsi" w:hAnsiTheme="minorHAnsi" w:cstheme="minorHAnsi"/>
          <w:sz w:val="20"/>
          <w:szCs w:val="20"/>
          <w:u w:val="single"/>
          <w:lang w:val="pl-PL"/>
        </w:rPr>
        <w:t>dokumenty potwierdzające umocowanie do działania w imieniu Wykonawcy</w:t>
      </w:r>
      <w:r w:rsidRPr="00A71A4A">
        <w:rPr>
          <w:rFonts w:asciiTheme="minorHAnsi" w:hAnsiTheme="minorHAnsi" w:cstheme="minorHAnsi"/>
          <w:sz w:val="20"/>
          <w:szCs w:val="20"/>
          <w:lang w:val="pl-PL"/>
        </w:rPr>
        <w:t xml:space="preserve"> lub podmiotu udostępniającego zasoby:</w:t>
      </w:r>
    </w:p>
    <w:p w14:paraId="6E490CA3" w14:textId="2FD4A4B0"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a) w celu potwierdzenia, że osoba działająca w imieniu Wykonawcy jest umocowana do jego reprezentowania, zamawiający żąda od Wykonawcy przedstawienia odpisu lub informacji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z Krajowego Rejestru Sądowego, Centralnej Ewidencji i Informacji o Działalności Gospodarczej lub innego właściwego rejestru.</w:t>
      </w:r>
    </w:p>
    <w:p w14:paraId="0376C227" w14:textId="77777777"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b) Wykonawca nie jest zobowiązany do złożenia dokumentów, o których mowa w pkt 5) lit. a) powyżej, jeżeli zamawiający może je uzyskać za pomocą bezpłatnych i ogólnodostępnych baz danych, o ile Wykonawca podał w ofercie dane umożliwiające dostęp do tych dokumentów.</w:t>
      </w:r>
    </w:p>
    <w:p w14:paraId="7E030C3C" w14:textId="3067EE4C"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c) jeżeli w imieniu Wykonawcy działa osoba, której umocowanie do jego reprezentowania nie wynika z dokumentów, o których mowa w pkt 5) lit. a) powyżej, Zamawiający żąda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od Wykonawcy pełnomocnictwa lub innego dokumentu potwierdzającego umocowanie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do reprezentowania Wykonawcy.</w:t>
      </w:r>
    </w:p>
    <w:p w14:paraId="55F9513B" w14:textId="2A8F4F14" w:rsidR="00A71A4A" w:rsidRPr="00A71A4A" w:rsidRDefault="00A71A4A" w:rsidP="00A71A4A">
      <w:pPr>
        <w:spacing w:line="1" w:lineRule="atLeast"/>
        <w:ind w:left="1985"/>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 xml:space="preserve">d) w odniesieniu do osoby działającej w imieniu Wykonawców wspólnie ubiegających </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się o udzielenie zamówienia publicznego (konsorcjum wykonawców, spółka cywilna), wymaganie wskazane w pkt 5) lit. c) powyżej stosuje się odpowiednio.</w:t>
      </w:r>
    </w:p>
    <w:p w14:paraId="58AE32F4" w14:textId="56BDBD51"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e) pełnomocnictwo do złożenia oferty musi być złożone w oryginale w postaci elektronicznej opatrzonej podpisem kwalifikowanym lub podpisem zaufanym lub podpisem osobistym. Wykonawca może złożyć cyfrowe odwzorowanie pełnomocnictwa, sporządzonego pierwotnie</w:t>
      </w:r>
      <w:r w:rsidR="005A483E">
        <w:rPr>
          <w:rFonts w:asciiTheme="minorHAnsi" w:hAnsiTheme="minorHAnsi" w:cstheme="minorHAnsi"/>
          <w:sz w:val="20"/>
          <w:szCs w:val="20"/>
          <w:lang w:val="pl-PL"/>
        </w:rPr>
        <w:br/>
      </w:r>
      <w:r w:rsidRPr="00A71A4A">
        <w:rPr>
          <w:rFonts w:asciiTheme="minorHAnsi" w:hAnsiTheme="minorHAnsi" w:cstheme="minorHAnsi"/>
          <w:sz w:val="20"/>
          <w:szCs w:val="20"/>
          <w:lang w:val="pl-PL"/>
        </w:rPr>
        <w:t xml:space="preserve"> w formie pisemnej, o ile:</w:t>
      </w:r>
    </w:p>
    <w:p w14:paraId="2DE59169"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(1) zostało ono poświadczone przez notariusza w sposób opisany w art. 96 pkt 2 i art. 97 §2 ustawy z dnia 14 lutego 1991 r. – Prawo o notariacie, tj. zawiera ono poświadczenie notariusza o zgodności odpisu, wyciągu lub kopii z okazanym dokumentem, a elektroniczne poświadczenie zgodności odpisu, wyciągu lub kopii z okazanym dokumentem jest opatrzone przez notariusza kwalifikowanym podpisem elektronicznym lub</w:t>
      </w:r>
    </w:p>
    <w:p w14:paraId="5B0829A8"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(2) zostało ono opatrzone podpisem kwalifikowanym, podpisem zaufanym lub podpisem osobistym przez mocodawcę.</w:t>
      </w:r>
    </w:p>
    <w:p w14:paraId="6332FAEE" w14:textId="77777777" w:rsidR="00A71A4A" w:rsidRPr="00A71A4A" w:rsidRDefault="00A71A4A" w:rsidP="00A71A4A">
      <w:pPr>
        <w:spacing w:line="1" w:lineRule="atLeast"/>
        <w:ind w:left="19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Cyfrowe odwzorowanie dokumentu sporządzonego w postaci papierowej (elektroniczna kopia pełnomocnictwa) nie może być uwierzytelnione przez pełnomocnika.</w:t>
      </w:r>
    </w:p>
    <w:p w14:paraId="02EBFA0D" w14:textId="35D161B1" w:rsidR="00A71A4A" w:rsidRDefault="00A71A4A" w:rsidP="0042576C">
      <w:pPr>
        <w:spacing w:line="1" w:lineRule="atLeast"/>
        <w:ind w:left="993" w:hanging="284"/>
        <w:jc w:val="both"/>
        <w:textDirection w:val="btLr"/>
        <w:textAlignment w:val="top"/>
        <w:outlineLvl w:val="0"/>
        <w:rPr>
          <w:rFonts w:asciiTheme="minorHAnsi" w:hAnsiTheme="minorHAnsi" w:cstheme="minorHAnsi"/>
          <w:sz w:val="20"/>
          <w:szCs w:val="20"/>
          <w:lang w:val="pl-PL"/>
        </w:rPr>
      </w:pPr>
      <w:r w:rsidRPr="00A71A4A">
        <w:rPr>
          <w:rFonts w:asciiTheme="minorHAnsi" w:hAnsiTheme="minorHAnsi" w:cstheme="minorHAnsi"/>
          <w:sz w:val="20"/>
          <w:szCs w:val="20"/>
          <w:lang w:val="pl-PL"/>
        </w:rPr>
        <w:t>6) w przypadku, w którym Wykonawca w celu wykazania spełniania warunków udziału w postępowaniu powołuje się na zasoby innego podmiotu, zobowiązanie tego innego podmiotu, który udostępnia swoje zasoby Wykonawcy</w:t>
      </w:r>
    </w:p>
    <w:p w14:paraId="222E9F6F" w14:textId="56D97CBE" w:rsidR="00100A82" w:rsidRPr="00A4196D" w:rsidRDefault="00100A82">
      <w:pPr>
        <w:numPr>
          <w:ilvl w:val="0"/>
          <w:numId w:val="23"/>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Zgodnie z art. 18 ust. 3 ustawy PZP, nie ujawnia się informacji stanowiących tajemnicę przedsiębiorstwa, </w:t>
      </w:r>
      <w:r w:rsidR="005A483E">
        <w:rPr>
          <w:rFonts w:asciiTheme="minorHAnsi" w:hAnsiTheme="minorHAnsi" w:cstheme="minorHAnsi"/>
          <w:sz w:val="20"/>
          <w:szCs w:val="20"/>
          <w:lang w:val="pl-PL"/>
        </w:rPr>
        <w:br/>
      </w:r>
      <w:r w:rsidRPr="00A4196D">
        <w:rPr>
          <w:rFonts w:asciiTheme="minorHAnsi" w:hAnsiTheme="minorHAnsi" w:cstheme="minorHAnsi"/>
          <w:sz w:val="20"/>
          <w:szCs w:val="20"/>
          <w:lang w:val="pl-PL"/>
        </w:rPr>
        <w:t>w rozumieniu przepisów o zwalczaniu nieuczciwej konkurencji. Jeżeli Wykonawca, wraz z przekazaniem takich informacji, zastrzegł, że nie mogą być one udostępniane oraz wykazał, że zastrzeżone informacje stanowią tajemnicę przedsiębiorstwa. Na platformie zakupowej w formularzu składania oferty znajduje się miejsce wyznaczone do dołączenia części oferty stanowiącej tajemnicę przedsiębiorstwa.</w:t>
      </w:r>
    </w:p>
    <w:p w14:paraId="0A2FB7FF" w14:textId="77777777" w:rsidR="00100A82" w:rsidRPr="00A4196D" w:rsidRDefault="00100A82">
      <w:pPr>
        <w:numPr>
          <w:ilvl w:val="0"/>
          <w:numId w:val="23"/>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Maksymalny rozmiar jednego pliku przesyłanego za pośrednictwem dedykowanych formularzy do: złożenia, zmiany, wycofania oferty wynosi 150 MB natomiast przy komunikacji wielkość pliku to maksymalnie 500 MB.</w:t>
      </w:r>
    </w:p>
    <w:p w14:paraId="63B25B85" w14:textId="709373FD" w:rsidR="00100A82" w:rsidRPr="00A4196D" w:rsidRDefault="00100A82">
      <w:pPr>
        <w:numPr>
          <w:ilvl w:val="0"/>
          <w:numId w:val="23"/>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 xml:space="preserve">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t>
      </w:r>
      <w:r w:rsidR="005A483E">
        <w:rPr>
          <w:rFonts w:asciiTheme="minorHAnsi" w:hAnsiTheme="minorHAnsi" w:cstheme="minorHAnsi"/>
          <w:sz w:val="20"/>
          <w:szCs w:val="20"/>
          <w:lang w:val="pl-PL"/>
        </w:rPr>
        <w:br/>
      </w:r>
      <w:r w:rsidRPr="00A4196D">
        <w:rPr>
          <w:rFonts w:asciiTheme="minorHAnsi" w:hAnsiTheme="minorHAnsi" w:cstheme="minorHAnsi"/>
          <w:sz w:val="20"/>
          <w:szCs w:val="20"/>
          <w:lang w:val="pl-PL"/>
        </w:rPr>
        <w:t>w postaci elektronicznej oraz minimalnych wymagań dla systemów teleinformatycznych (</w:t>
      </w:r>
      <w:proofErr w:type="spellStart"/>
      <w:r w:rsidRPr="00A4196D">
        <w:rPr>
          <w:rFonts w:asciiTheme="minorHAnsi" w:hAnsiTheme="minorHAnsi" w:cstheme="minorHAnsi"/>
          <w:sz w:val="20"/>
          <w:szCs w:val="20"/>
          <w:lang w:val="pl-PL"/>
        </w:rPr>
        <w:t>t.j</w:t>
      </w:r>
      <w:proofErr w:type="spellEnd"/>
      <w:r w:rsidRPr="00A4196D">
        <w:rPr>
          <w:rFonts w:asciiTheme="minorHAnsi" w:hAnsiTheme="minorHAnsi" w:cstheme="minorHAnsi"/>
          <w:sz w:val="20"/>
          <w:szCs w:val="20"/>
          <w:lang w:val="pl-PL"/>
        </w:rPr>
        <w:t>. Dz.U. 2017 poz. 2247 ze zm.).</w:t>
      </w:r>
    </w:p>
    <w:p w14:paraId="4C6DEBC3" w14:textId="77777777" w:rsidR="00100A82" w:rsidRPr="00A4196D" w:rsidRDefault="00100A82">
      <w:pPr>
        <w:numPr>
          <w:ilvl w:val="0"/>
          <w:numId w:val="23"/>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lastRenderedPageBreak/>
        <w:t>Zamawiający rekomenduje wykorzystanie   formatów: .pdf .</w:t>
      </w:r>
      <w:proofErr w:type="spellStart"/>
      <w:r w:rsidRPr="00A4196D">
        <w:rPr>
          <w:rFonts w:asciiTheme="minorHAnsi" w:hAnsiTheme="minorHAnsi" w:cstheme="minorHAnsi"/>
          <w:sz w:val="20"/>
          <w:szCs w:val="20"/>
          <w:lang w:val="pl-PL"/>
        </w:rPr>
        <w:t>doc</w:t>
      </w:r>
      <w:proofErr w:type="spellEnd"/>
      <w:r w:rsidRPr="00A4196D">
        <w:rPr>
          <w:rFonts w:asciiTheme="minorHAnsi" w:hAnsiTheme="minorHAnsi" w:cstheme="minorHAnsi"/>
          <w:sz w:val="20"/>
          <w:szCs w:val="20"/>
          <w:lang w:val="pl-PL"/>
        </w:rPr>
        <w:t xml:space="preserve"> .</w:t>
      </w:r>
      <w:proofErr w:type="spellStart"/>
      <w:r w:rsidRPr="00A4196D">
        <w:rPr>
          <w:rFonts w:asciiTheme="minorHAnsi" w:hAnsiTheme="minorHAnsi" w:cstheme="minorHAnsi"/>
          <w:sz w:val="20"/>
          <w:szCs w:val="20"/>
          <w:lang w:val="pl-PL"/>
        </w:rPr>
        <w:t>docx</w:t>
      </w:r>
      <w:proofErr w:type="spellEnd"/>
      <w:r w:rsidRPr="00A4196D">
        <w:rPr>
          <w:rFonts w:asciiTheme="minorHAnsi" w:hAnsiTheme="minorHAnsi" w:cstheme="minorHAnsi"/>
          <w:sz w:val="20"/>
          <w:szCs w:val="20"/>
          <w:lang w:val="pl-PL"/>
        </w:rPr>
        <w:t xml:space="preserve"> .xls .</w:t>
      </w:r>
      <w:proofErr w:type="spellStart"/>
      <w:r w:rsidRPr="00A4196D">
        <w:rPr>
          <w:rFonts w:asciiTheme="minorHAnsi" w:hAnsiTheme="minorHAnsi" w:cstheme="minorHAnsi"/>
          <w:sz w:val="20"/>
          <w:szCs w:val="20"/>
          <w:lang w:val="pl-PL"/>
        </w:rPr>
        <w:t>xlsx</w:t>
      </w:r>
      <w:proofErr w:type="spellEnd"/>
      <w:r w:rsidRPr="00A4196D">
        <w:rPr>
          <w:rFonts w:asciiTheme="minorHAnsi" w:hAnsiTheme="minorHAnsi" w:cstheme="minorHAnsi"/>
          <w:sz w:val="20"/>
          <w:szCs w:val="20"/>
          <w:lang w:val="pl-PL"/>
        </w:rPr>
        <w:t xml:space="preserve"> .jpg (.</w:t>
      </w:r>
      <w:proofErr w:type="spellStart"/>
      <w:r w:rsidRPr="00A4196D">
        <w:rPr>
          <w:rFonts w:asciiTheme="minorHAnsi" w:hAnsiTheme="minorHAnsi" w:cstheme="minorHAnsi"/>
          <w:sz w:val="20"/>
          <w:szCs w:val="20"/>
          <w:lang w:val="pl-PL"/>
        </w:rPr>
        <w:t>jpeg</w:t>
      </w:r>
      <w:proofErr w:type="spellEnd"/>
      <w:r w:rsidRPr="00A4196D">
        <w:rPr>
          <w:rFonts w:asciiTheme="minorHAnsi" w:hAnsiTheme="minorHAnsi" w:cstheme="minorHAnsi"/>
          <w:sz w:val="20"/>
          <w:szCs w:val="20"/>
          <w:lang w:val="pl-PL"/>
        </w:rPr>
        <w:t xml:space="preserve">) </w:t>
      </w:r>
      <w:r w:rsidRPr="00A4196D">
        <w:rPr>
          <w:rFonts w:asciiTheme="minorHAnsi" w:hAnsiTheme="minorHAnsi" w:cstheme="minorHAnsi"/>
          <w:sz w:val="20"/>
          <w:szCs w:val="20"/>
          <w:u w:val="single"/>
          <w:lang w:val="pl-PL"/>
        </w:rPr>
        <w:t>ze szczególnym wskazaniem na format .pdf</w:t>
      </w:r>
    </w:p>
    <w:p w14:paraId="2FFA67A4" w14:textId="77777777" w:rsidR="00100A82" w:rsidRDefault="00100A82">
      <w:pPr>
        <w:numPr>
          <w:ilvl w:val="0"/>
          <w:numId w:val="23"/>
        </w:numPr>
        <w:spacing w:line="1" w:lineRule="atLeast"/>
        <w:ind w:left="426" w:hanging="426"/>
        <w:jc w:val="both"/>
        <w:textDirection w:val="btLr"/>
        <w:textAlignment w:val="top"/>
        <w:outlineLvl w:val="0"/>
        <w:rPr>
          <w:rFonts w:asciiTheme="minorHAnsi" w:hAnsiTheme="minorHAnsi" w:cstheme="minorHAnsi"/>
          <w:sz w:val="20"/>
          <w:szCs w:val="20"/>
          <w:lang w:val="pl-PL"/>
        </w:rPr>
      </w:pPr>
      <w:r w:rsidRPr="00A4196D">
        <w:rPr>
          <w:rFonts w:asciiTheme="minorHAnsi" w:hAnsiTheme="minorHAnsi" w:cstheme="minorHAnsi"/>
          <w:sz w:val="20"/>
          <w:szCs w:val="20"/>
          <w:lang w:val="pl-PL"/>
        </w:rPr>
        <w:t>W celu ewentualnej kompresji danych Zamawiający rekomenduje wykorzystanie jednego z rozszerzeń: .zip lub .7Z</w:t>
      </w:r>
    </w:p>
    <w:p w14:paraId="52A2B27E" w14:textId="63D5B17C" w:rsidR="00971159" w:rsidRPr="00971159" w:rsidRDefault="00971159">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Zgodnie z § 8 Rozporządzenia Prezesa Rady Ministrów z dnia 30 grudnia 2020 r. w sprawie sposobu sporządzania</w:t>
      </w:r>
      <w:r w:rsidR="005A483E">
        <w:rPr>
          <w:rFonts w:asciiTheme="minorHAnsi" w:hAnsiTheme="minorHAnsi" w:cstheme="minorHAnsi"/>
          <w:sz w:val="20"/>
          <w:szCs w:val="20"/>
          <w:lang w:val="pl-PL"/>
        </w:rPr>
        <w:br/>
      </w:r>
      <w:r w:rsidRPr="00971159">
        <w:rPr>
          <w:rFonts w:asciiTheme="minorHAnsi" w:hAnsiTheme="minorHAnsi" w:cstheme="minorHAnsi"/>
          <w:sz w:val="20"/>
          <w:szCs w:val="20"/>
          <w:lang w:val="pl-PL"/>
        </w:rPr>
        <w:t xml:space="preserve">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6A674AC" w14:textId="58A74359" w:rsidR="00971159" w:rsidRPr="00971159" w:rsidRDefault="00971159">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Zamawiający zwraca uwagę na ograniczenie wielkości pliku podpisywanego profilem zaufanym, którego rozmiar po podpisaniu nie może przekraczać 10MB, oraz na ograniczenie wielkości pliku podpisywanego w aplikacji </w:t>
      </w:r>
      <w:proofErr w:type="spellStart"/>
      <w:r w:rsidRPr="00971159">
        <w:rPr>
          <w:rFonts w:asciiTheme="minorHAnsi" w:hAnsiTheme="minorHAnsi" w:cstheme="minorHAnsi"/>
          <w:sz w:val="20"/>
          <w:szCs w:val="20"/>
          <w:lang w:val="pl-PL"/>
        </w:rPr>
        <w:t>eDoApp</w:t>
      </w:r>
      <w:proofErr w:type="spellEnd"/>
      <w:r w:rsidRPr="00971159">
        <w:rPr>
          <w:rFonts w:asciiTheme="minorHAnsi" w:hAnsiTheme="minorHAnsi" w:cstheme="minorHAnsi"/>
          <w:sz w:val="20"/>
          <w:szCs w:val="20"/>
          <w:lang w:val="pl-PL"/>
        </w:rPr>
        <w:t xml:space="preserve"> służącej do składania podpisu osobistego, którego rozmiar po podpisaniu nie może przekraczać 5MB.</w:t>
      </w:r>
    </w:p>
    <w:p w14:paraId="7AD6CFB6" w14:textId="23CF920A" w:rsidR="00971159" w:rsidRPr="00971159" w:rsidRDefault="00971159">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 przypadku elektronicznego podpisywania przez Wykonawcę plików Zamawiający zaleca:</w:t>
      </w:r>
    </w:p>
    <w:p w14:paraId="1DEB622B" w14:textId="77777777" w:rsidR="00971159" w:rsidRPr="00971159" w:rsidRDefault="00971159" w:rsidP="005A483E">
      <w:pPr>
        <w:spacing w:line="1" w:lineRule="atLeast"/>
        <w:ind w:left="851" w:hanging="142"/>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1) podpisywanie plików w formacie PDF podpisem w formacie </w:t>
      </w:r>
      <w:proofErr w:type="spellStart"/>
      <w:r w:rsidRPr="00971159">
        <w:rPr>
          <w:rFonts w:asciiTheme="minorHAnsi" w:hAnsiTheme="minorHAnsi" w:cstheme="minorHAnsi"/>
          <w:sz w:val="20"/>
          <w:szCs w:val="20"/>
          <w:lang w:val="pl-PL"/>
        </w:rPr>
        <w:t>PAdES</w:t>
      </w:r>
      <w:proofErr w:type="spellEnd"/>
      <w:r w:rsidRPr="00971159">
        <w:rPr>
          <w:rFonts w:asciiTheme="minorHAnsi" w:hAnsiTheme="minorHAnsi" w:cstheme="minorHAnsi"/>
          <w:sz w:val="20"/>
          <w:szCs w:val="20"/>
          <w:lang w:val="pl-PL"/>
        </w:rPr>
        <w:t>,</w:t>
      </w:r>
    </w:p>
    <w:p w14:paraId="6A21D892" w14:textId="77777777" w:rsidR="00971159" w:rsidRPr="00971159" w:rsidRDefault="00971159" w:rsidP="005A483E">
      <w:pPr>
        <w:spacing w:line="1" w:lineRule="atLeast"/>
        <w:ind w:left="851" w:hanging="142"/>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2) podpisywanie plików w innych formatach niż PDF podpisem w formacie </w:t>
      </w:r>
      <w:proofErr w:type="spellStart"/>
      <w:r w:rsidRPr="00971159">
        <w:rPr>
          <w:rFonts w:asciiTheme="minorHAnsi" w:hAnsiTheme="minorHAnsi" w:cstheme="minorHAnsi"/>
          <w:sz w:val="20"/>
          <w:szCs w:val="20"/>
          <w:lang w:val="pl-PL"/>
        </w:rPr>
        <w:t>XAdES</w:t>
      </w:r>
      <w:proofErr w:type="spellEnd"/>
      <w:r w:rsidRPr="00971159">
        <w:rPr>
          <w:rFonts w:asciiTheme="minorHAnsi" w:hAnsiTheme="minorHAnsi" w:cstheme="minorHAnsi"/>
          <w:sz w:val="20"/>
          <w:szCs w:val="20"/>
          <w:lang w:val="pl-PL"/>
        </w:rPr>
        <w:t xml:space="preserve"> o typie zewnętrznym - Wykonawca powinien pamiętać, aby plik z podpisem przekazywać łącznie z dokumentem podpisywanym.</w:t>
      </w:r>
    </w:p>
    <w:p w14:paraId="2F7E47C9" w14:textId="77777777" w:rsidR="00971159" w:rsidRPr="00971159" w:rsidRDefault="00971159" w:rsidP="005A483E">
      <w:pPr>
        <w:spacing w:line="1" w:lineRule="atLeast"/>
        <w:ind w:left="851" w:hanging="142"/>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3) wykorzystanie podpisu z kwalifikowanym znacznikiem czasu.</w:t>
      </w:r>
    </w:p>
    <w:p w14:paraId="1A94AF55" w14:textId="04D8AF26" w:rsidR="00971159" w:rsidRPr="00971159" w:rsidRDefault="00971159">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W przypadku podpisywania pliku przez kilka osób, Zamawiający zaleca, aby stosować podpisy tego samego rodzaju. Podpisywanie różnymi rodzajami podpisów np. osobistym i kwalifikowanym może doprowadzić do problemów przy weryfikacji tak podpisanych plików.</w:t>
      </w:r>
    </w:p>
    <w:p w14:paraId="1CCB1C81" w14:textId="061CCCBE" w:rsidR="00971159" w:rsidRDefault="00971159">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 xml:space="preserve"> 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52C49655" w14:textId="60FED682" w:rsidR="00971159" w:rsidRPr="00971159" w:rsidRDefault="00971159">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056F506A" w14:textId="6760431D" w:rsidR="00DB4890" w:rsidRDefault="00971159">
      <w:pPr>
        <w:numPr>
          <w:ilvl w:val="0"/>
          <w:numId w:val="23"/>
        </w:numPr>
        <w:spacing w:line="1" w:lineRule="atLeast"/>
        <w:ind w:left="284" w:hanging="284"/>
        <w:jc w:val="both"/>
        <w:textDirection w:val="btLr"/>
        <w:textAlignment w:val="top"/>
        <w:outlineLvl w:val="0"/>
        <w:rPr>
          <w:rFonts w:asciiTheme="minorHAnsi" w:hAnsiTheme="minorHAnsi" w:cstheme="minorHAnsi"/>
          <w:sz w:val="20"/>
          <w:szCs w:val="20"/>
          <w:lang w:val="pl-PL"/>
        </w:rPr>
      </w:pPr>
      <w:r w:rsidRPr="00971159">
        <w:rPr>
          <w:rFonts w:asciiTheme="minorHAnsi" w:hAnsiTheme="minorHAnsi" w:cstheme="minorHAnsi"/>
          <w:sz w:val="20"/>
          <w:szCs w:val="20"/>
          <w:lang w:val="pl-PL"/>
        </w:rPr>
        <w:t>Wykonawca, za pośrednictwem platformazakupowa.pl może przed upływem terminu do składania ofert zmienić lub wycofać ofertę</w:t>
      </w:r>
      <w:r>
        <w:rPr>
          <w:rFonts w:asciiTheme="minorHAnsi" w:hAnsiTheme="minorHAnsi" w:cstheme="minorHAnsi"/>
          <w:sz w:val="20"/>
          <w:szCs w:val="20"/>
          <w:lang w:val="pl-PL"/>
        </w:rPr>
        <w:t>.</w:t>
      </w:r>
    </w:p>
    <w:p w14:paraId="3AC00C49" w14:textId="77777777" w:rsidR="00E41E85" w:rsidRPr="00E41E85" w:rsidRDefault="00E41E85" w:rsidP="00E41E85">
      <w:pPr>
        <w:spacing w:line="1" w:lineRule="atLeast"/>
        <w:ind w:left="284"/>
        <w:jc w:val="both"/>
        <w:textDirection w:val="btLr"/>
        <w:textAlignment w:val="top"/>
        <w:outlineLvl w:val="0"/>
        <w:rPr>
          <w:rFonts w:asciiTheme="minorHAnsi" w:hAnsiTheme="minorHAnsi" w:cstheme="minorHAnsi"/>
          <w:sz w:val="20"/>
          <w:szCs w:val="20"/>
          <w:lang w:val="pl-PL"/>
        </w:rPr>
      </w:pPr>
    </w:p>
    <w:p w14:paraId="5D29B122" w14:textId="2D7D8DF1" w:rsidR="00971159"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w:t>
      </w:r>
      <w:r w:rsidR="007676F7">
        <w:rPr>
          <w:rFonts w:asciiTheme="minorHAnsi" w:hAnsiTheme="minorHAnsi" w:cstheme="minorHAnsi"/>
          <w:b/>
          <w:bCs/>
          <w:iCs/>
          <w:sz w:val="20"/>
          <w:szCs w:val="20"/>
          <w:lang w:val="pl-PL"/>
        </w:rPr>
        <w:t>XII</w:t>
      </w:r>
      <w:r w:rsidR="00DB4890" w:rsidRPr="0006258D">
        <w:rPr>
          <w:rFonts w:asciiTheme="minorHAnsi" w:hAnsiTheme="minorHAnsi" w:cstheme="minorHAnsi"/>
          <w:b/>
          <w:bCs/>
          <w:iCs/>
          <w:sz w:val="20"/>
          <w:szCs w:val="20"/>
          <w:lang w:val="pl-PL"/>
        </w:rPr>
        <w:t>. Termin składania i otwarcia ofert.</w:t>
      </w:r>
    </w:p>
    <w:p w14:paraId="18EAA943" w14:textId="72BC2932" w:rsidR="00971159" w:rsidRPr="006A7FF4" w:rsidRDefault="00971159">
      <w:pPr>
        <w:numPr>
          <w:ilvl w:val="0"/>
          <w:numId w:val="18"/>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 xml:space="preserve">Termin składania ofert upływa dnia </w:t>
      </w:r>
      <w:r w:rsidR="00F27A2B">
        <w:rPr>
          <w:rFonts w:asciiTheme="minorHAnsi" w:hAnsiTheme="minorHAnsi" w:cstheme="minorHAnsi"/>
          <w:b/>
          <w:iCs/>
          <w:color w:val="000000" w:themeColor="text1"/>
          <w:sz w:val="20"/>
          <w:szCs w:val="20"/>
          <w:lang w:val="pl-PL"/>
        </w:rPr>
        <w:t>15</w:t>
      </w:r>
      <w:r w:rsidR="005A483E">
        <w:rPr>
          <w:rFonts w:asciiTheme="minorHAnsi" w:hAnsiTheme="minorHAnsi" w:cstheme="minorHAnsi"/>
          <w:b/>
          <w:iCs/>
          <w:color w:val="000000" w:themeColor="text1"/>
          <w:sz w:val="20"/>
          <w:szCs w:val="20"/>
          <w:lang w:val="pl-PL"/>
        </w:rPr>
        <w:t xml:space="preserve"> </w:t>
      </w:r>
      <w:r w:rsidR="00F27A2B">
        <w:rPr>
          <w:rFonts w:asciiTheme="minorHAnsi" w:hAnsiTheme="minorHAnsi" w:cstheme="minorHAnsi"/>
          <w:b/>
          <w:iCs/>
          <w:color w:val="000000" w:themeColor="text1"/>
          <w:sz w:val="20"/>
          <w:szCs w:val="20"/>
          <w:lang w:val="pl-PL"/>
        </w:rPr>
        <w:t>listopada</w:t>
      </w:r>
      <w:r w:rsidR="005A483E">
        <w:rPr>
          <w:rFonts w:asciiTheme="minorHAnsi" w:hAnsiTheme="minorHAnsi" w:cstheme="minorHAnsi"/>
          <w:b/>
          <w:iCs/>
          <w:color w:val="000000" w:themeColor="text1"/>
          <w:sz w:val="20"/>
          <w:szCs w:val="20"/>
          <w:lang w:val="pl-PL"/>
        </w:rPr>
        <w:t xml:space="preserve"> </w:t>
      </w:r>
      <w:r w:rsidRPr="006A7FF4">
        <w:rPr>
          <w:rFonts w:asciiTheme="minorHAnsi" w:hAnsiTheme="minorHAnsi" w:cstheme="minorHAnsi"/>
          <w:b/>
          <w:iCs/>
          <w:color w:val="000000" w:themeColor="text1"/>
          <w:sz w:val="20"/>
          <w:szCs w:val="20"/>
          <w:lang w:val="pl-PL"/>
        </w:rPr>
        <w:t xml:space="preserve">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:15</w:t>
      </w:r>
    </w:p>
    <w:p w14:paraId="7D6C395E" w14:textId="4BDA6EC3" w:rsidR="00971159" w:rsidRPr="006A7FF4" w:rsidRDefault="00971159">
      <w:pPr>
        <w:numPr>
          <w:ilvl w:val="0"/>
          <w:numId w:val="18"/>
        </w:numPr>
        <w:rPr>
          <w:rFonts w:asciiTheme="minorHAnsi" w:hAnsiTheme="minorHAnsi" w:cstheme="minorHAnsi"/>
          <w:b/>
          <w:iCs/>
          <w:color w:val="000000" w:themeColor="text1"/>
          <w:sz w:val="20"/>
          <w:szCs w:val="20"/>
          <w:lang w:val="pl-PL"/>
        </w:rPr>
      </w:pPr>
      <w:r w:rsidRPr="006A7FF4">
        <w:rPr>
          <w:rFonts w:asciiTheme="minorHAnsi" w:hAnsiTheme="minorHAnsi" w:cstheme="minorHAnsi"/>
          <w:b/>
          <w:iCs/>
          <w:color w:val="000000" w:themeColor="text1"/>
          <w:sz w:val="20"/>
          <w:szCs w:val="20"/>
          <w:lang w:val="pl-PL"/>
        </w:rPr>
        <w:t xml:space="preserve">Oferty zostaną otwarte w dniu – </w:t>
      </w:r>
      <w:r w:rsidR="00F27A2B">
        <w:rPr>
          <w:rFonts w:asciiTheme="minorHAnsi" w:hAnsiTheme="minorHAnsi" w:cstheme="minorHAnsi"/>
          <w:b/>
          <w:iCs/>
          <w:color w:val="000000" w:themeColor="text1"/>
          <w:sz w:val="20"/>
          <w:szCs w:val="20"/>
          <w:lang w:val="pl-PL"/>
        </w:rPr>
        <w:t>15</w:t>
      </w:r>
      <w:r w:rsidR="005A483E">
        <w:rPr>
          <w:rFonts w:asciiTheme="minorHAnsi" w:hAnsiTheme="minorHAnsi" w:cstheme="minorHAnsi"/>
          <w:b/>
          <w:iCs/>
          <w:color w:val="000000" w:themeColor="text1"/>
          <w:sz w:val="20"/>
          <w:szCs w:val="20"/>
          <w:lang w:val="pl-PL"/>
        </w:rPr>
        <w:t xml:space="preserve"> </w:t>
      </w:r>
      <w:r w:rsidR="00F27A2B">
        <w:rPr>
          <w:rFonts w:asciiTheme="minorHAnsi" w:hAnsiTheme="minorHAnsi" w:cstheme="minorHAnsi"/>
          <w:b/>
          <w:iCs/>
          <w:color w:val="000000" w:themeColor="text1"/>
          <w:sz w:val="20"/>
          <w:szCs w:val="20"/>
          <w:lang w:val="pl-PL"/>
        </w:rPr>
        <w:t>listopada</w:t>
      </w:r>
      <w:r w:rsidR="00C73A13">
        <w:rPr>
          <w:rFonts w:asciiTheme="minorHAnsi" w:hAnsiTheme="minorHAnsi" w:cstheme="minorHAnsi"/>
          <w:b/>
          <w:iCs/>
          <w:color w:val="000000" w:themeColor="text1"/>
          <w:sz w:val="20"/>
          <w:szCs w:val="20"/>
          <w:lang w:val="pl-PL"/>
        </w:rPr>
        <w:t xml:space="preserve"> </w:t>
      </w:r>
      <w:r w:rsidR="007676F7" w:rsidRPr="006A7FF4">
        <w:rPr>
          <w:rFonts w:asciiTheme="minorHAnsi" w:hAnsiTheme="minorHAnsi" w:cstheme="minorHAnsi"/>
          <w:b/>
          <w:iCs/>
          <w:color w:val="000000" w:themeColor="text1"/>
          <w:sz w:val="20"/>
          <w:szCs w:val="20"/>
          <w:lang w:val="pl-PL"/>
        </w:rPr>
        <w:t xml:space="preserve"> </w:t>
      </w:r>
      <w:r w:rsidRPr="006A7FF4">
        <w:rPr>
          <w:rFonts w:asciiTheme="minorHAnsi" w:hAnsiTheme="minorHAnsi" w:cstheme="minorHAnsi"/>
          <w:b/>
          <w:iCs/>
          <w:color w:val="000000" w:themeColor="text1"/>
          <w:sz w:val="20"/>
          <w:szCs w:val="20"/>
          <w:lang w:val="pl-PL"/>
        </w:rPr>
        <w:t xml:space="preserve">2023 r. o godz. </w:t>
      </w:r>
      <w:r w:rsidR="006A7FF4" w:rsidRPr="006A7FF4">
        <w:rPr>
          <w:rFonts w:asciiTheme="minorHAnsi" w:hAnsiTheme="minorHAnsi" w:cstheme="minorHAnsi"/>
          <w:b/>
          <w:iCs/>
          <w:color w:val="000000" w:themeColor="text1"/>
          <w:sz w:val="20"/>
          <w:szCs w:val="20"/>
          <w:lang w:val="pl-PL"/>
        </w:rPr>
        <w:t>9</w:t>
      </w:r>
      <w:r w:rsidRPr="006A7FF4">
        <w:rPr>
          <w:rFonts w:asciiTheme="minorHAnsi" w:hAnsiTheme="minorHAnsi" w:cstheme="minorHAnsi"/>
          <w:b/>
          <w:iCs/>
          <w:color w:val="000000" w:themeColor="text1"/>
          <w:sz w:val="20"/>
          <w:szCs w:val="20"/>
          <w:lang w:val="pl-PL"/>
        </w:rPr>
        <w:t xml:space="preserve">:20 </w:t>
      </w:r>
    </w:p>
    <w:p w14:paraId="16AB3515" w14:textId="77777777" w:rsidR="00DB4890" w:rsidRPr="0006258D" w:rsidRDefault="005A418A">
      <w:pPr>
        <w:numPr>
          <w:ilvl w:val="0"/>
          <w:numId w:val="18"/>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Niezwłocznie po otwarciu ofert </w:t>
      </w:r>
      <w:r w:rsidR="00DB4890" w:rsidRPr="0006258D">
        <w:rPr>
          <w:rFonts w:asciiTheme="minorHAnsi" w:hAnsiTheme="minorHAnsi" w:cstheme="minorHAnsi"/>
          <w:bCs/>
          <w:iCs/>
          <w:sz w:val="20"/>
          <w:szCs w:val="20"/>
          <w:lang w:val="pl-PL"/>
        </w:rPr>
        <w:t>Zamawiający poda Wykonawcom do wiadomości:</w:t>
      </w:r>
    </w:p>
    <w:p w14:paraId="41202977" w14:textId="77777777" w:rsidR="00DB4890" w:rsidRPr="0006258D" w:rsidRDefault="00DB4890">
      <w:pPr>
        <w:numPr>
          <w:ilvl w:val="1"/>
          <w:numId w:val="18"/>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nazwę i adres Wykonawcy,</w:t>
      </w:r>
    </w:p>
    <w:p w14:paraId="09E394F9" w14:textId="77777777" w:rsidR="00DB4890" w:rsidRPr="0006258D" w:rsidRDefault="00DB4890">
      <w:pPr>
        <w:numPr>
          <w:ilvl w:val="1"/>
          <w:numId w:val="18"/>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cenę oferty,</w:t>
      </w:r>
    </w:p>
    <w:p w14:paraId="5DB6F275" w14:textId="38C905C7" w:rsidR="00DB4890" w:rsidRDefault="00DB4890">
      <w:pPr>
        <w:numPr>
          <w:ilvl w:val="0"/>
          <w:numId w:val="18"/>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umożliwia zapoznanie się z treścią złożonych ofert.</w:t>
      </w:r>
    </w:p>
    <w:p w14:paraId="0891F3AC" w14:textId="77777777" w:rsidR="00E41E85" w:rsidRPr="00E41E85" w:rsidRDefault="00E41E85" w:rsidP="00E41E85">
      <w:pPr>
        <w:ind w:left="360"/>
        <w:rPr>
          <w:rFonts w:asciiTheme="minorHAnsi" w:hAnsiTheme="minorHAnsi" w:cstheme="minorHAnsi"/>
          <w:bCs/>
          <w:iCs/>
          <w:sz w:val="20"/>
          <w:szCs w:val="20"/>
          <w:lang w:val="pl-PL"/>
        </w:rPr>
      </w:pPr>
    </w:p>
    <w:p w14:paraId="4E8067B1" w14:textId="6314A2EA" w:rsidR="00DB4890" w:rsidRPr="0006258D" w:rsidRDefault="009A6BC7" w:rsidP="00DB4890">
      <w:pPr>
        <w:rPr>
          <w:rFonts w:asciiTheme="minorHAnsi" w:hAnsiTheme="minorHAnsi" w:cstheme="minorHAnsi"/>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III</w:t>
      </w:r>
      <w:r w:rsidR="00DB4890" w:rsidRPr="0006258D">
        <w:rPr>
          <w:rFonts w:asciiTheme="minorHAnsi" w:hAnsiTheme="minorHAnsi" w:cstheme="minorHAnsi"/>
          <w:b/>
          <w:bCs/>
          <w:sz w:val="20"/>
          <w:szCs w:val="20"/>
          <w:lang w:val="pl-PL"/>
        </w:rPr>
        <w:t>. Opis sposobu obliczenia ceny</w:t>
      </w:r>
      <w:r w:rsidR="00DB4890" w:rsidRPr="0006258D">
        <w:rPr>
          <w:rFonts w:asciiTheme="minorHAnsi" w:hAnsiTheme="minorHAnsi" w:cstheme="minorHAnsi"/>
          <w:bCs/>
          <w:sz w:val="20"/>
          <w:szCs w:val="20"/>
          <w:lang w:val="pl-PL"/>
        </w:rPr>
        <w:t>.</w:t>
      </w:r>
    </w:p>
    <w:p w14:paraId="2F16CE70" w14:textId="04132223"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06258D">
        <w:rPr>
          <w:rFonts w:asciiTheme="minorHAnsi" w:hAnsiTheme="minorHAnsi" w:cstheme="minorHAnsi"/>
          <w:bCs/>
          <w:iCs/>
          <w:sz w:val="20"/>
          <w:szCs w:val="20"/>
          <w:lang w:val="pl-PL"/>
        </w:rPr>
        <w:br/>
      </w:r>
      <w:r w:rsidRPr="0006258D">
        <w:rPr>
          <w:rFonts w:asciiTheme="minorHAnsi" w:hAnsiTheme="minorHAnsi" w:cstheme="minorHAnsi"/>
          <w:bCs/>
          <w:iCs/>
          <w:sz w:val="20"/>
          <w:szCs w:val="20"/>
          <w:lang w:val="pl-PL"/>
        </w:rPr>
        <w:t>z Wykonawcą wynagrodzenie ryczałtowe, które musi uwzględniać wszystkie wymagania specyfikacji warunków zamówienia oraz obejmować wszelkie koszty jakie poniesie Wykonawca z tytułu należytej oraz zgodnej</w:t>
      </w:r>
      <w:r w:rsidRPr="0006258D">
        <w:rPr>
          <w:rFonts w:asciiTheme="minorHAnsi" w:hAnsiTheme="minorHAnsi" w:cstheme="minorHAnsi"/>
          <w:bCs/>
          <w:iCs/>
          <w:sz w:val="20"/>
          <w:szCs w:val="20"/>
          <w:lang w:val="pl-PL"/>
        </w:rPr>
        <w:br/>
        <w:t>z obowiązującymi przepisami realizacji przedmiotu zamówienia.</w:t>
      </w:r>
    </w:p>
    <w:p w14:paraId="18FA7010"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Zaleca się, aby każdy z Wykonawców odwiedził miejsce realizacji zadania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06258D"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Cena musi być podana w złotych polskich z dokładnością do dwóch miejsc po przecinku.</w:t>
      </w:r>
    </w:p>
    <w:p w14:paraId="2B5F258F" w14:textId="227C616C" w:rsidR="00DB4890" w:rsidRPr="00971159"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zobowiązany jest do wypełnienia formularza ofertowego i określenia w nim ceny netto, stawki VAT oraz ceny brutto.</w:t>
      </w:r>
    </w:p>
    <w:p w14:paraId="72250A25" w14:textId="556FA346" w:rsidR="00361C79" w:rsidRPr="003A5E25" w:rsidRDefault="00DB4890">
      <w:pPr>
        <w:numPr>
          <w:ilvl w:val="0"/>
          <w:numId w:val="16"/>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lastRenderedPageBreak/>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w:t>
      </w:r>
      <w:r w:rsidR="00971159">
        <w:rPr>
          <w:rFonts w:asciiTheme="minorHAnsi" w:hAnsiTheme="minorHAnsi" w:cstheme="minorHAnsi"/>
          <w:bCs/>
          <w:iCs/>
          <w:sz w:val="20"/>
          <w:szCs w:val="20"/>
          <w:lang w:val="pl-PL"/>
        </w:rPr>
        <w:t>ku.</w:t>
      </w:r>
    </w:p>
    <w:p w14:paraId="7242652B" w14:textId="77777777" w:rsidR="00DB4890" w:rsidRPr="0006258D" w:rsidRDefault="00DB4890" w:rsidP="00DB4890">
      <w:pPr>
        <w:rPr>
          <w:rFonts w:asciiTheme="minorHAnsi" w:hAnsiTheme="minorHAnsi" w:cstheme="minorHAnsi"/>
          <w:bCs/>
          <w:iCs/>
          <w:sz w:val="20"/>
          <w:szCs w:val="20"/>
          <w:lang w:val="pl-PL"/>
        </w:rPr>
      </w:pPr>
    </w:p>
    <w:p w14:paraId="78300A3E" w14:textId="157014DF" w:rsidR="00DB4890" w:rsidRPr="0006258D" w:rsidRDefault="009A6BC7"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IV</w:t>
      </w:r>
      <w:r w:rsidR="00DB4890" w:rsidRPr="0006258D">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06258D" w:rsidRDefault="00DB4890" w:rsidP="00DB4890">
      <w:pPr>
        <w:rPr>
          <w:rFonts w:asciiTheme="minorHAnsi" w:hAnsiTheme="minorHAnsi" w:cstheme="minorHAnsi"/>
          <w:b/>
          <w:bCs/>
          <w:iCs/>
          <w:sz w:val="20"/>
          <w:szCs w:val="20"/>
          <w:lang w:val="pl-PL"/>
        </w:rPr>
      </w:pPr>
    </w:p>
    <w:tbl>
      <w:tblPr>
        <w:tblW w:w="9498" w:type="dxa"/>
        <w:tblInd w:w="109" w:type="dxa"/>
        <w:tblLayout w:type="fixed"/>
        <w:tblLook w:val="04A0" w:firstRow="1" w:lastRow="0" w:firstColumn="1" w:lastColumn="0" w:noHBand="0" w:noVBand="1"/>
      </w:tblPr>
      <w:tblGrid>
        <w:gridCol w:w="2551"/>
        <w:gridCol w:w="6947"/>
      </w:tblGrid>
      <w:tr w:rsidR="0006258D" w:rsidRPr="0006258D" w14:paraId="5CE1C677" w14:textId="77777777" w:rsidTr="00951131">
        <w:trPr>
          <w:trHeight w:val="689"/>
        </w:trPr>
        <w:tc>
          <w:tcPr>
            <w:tcW w:w="25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DDF5A" w14:textId="77777777" w:rsidR="00DB4890" w:rsidRPr="0006258D" w:rsidRDefault="00DB4890" w:rsidP="00951131">
            <w:pPr>
              <w:jc w:val="cente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Kryterium „Cena”</w:t>
            </w:r>
          </w:p>
          <w:p w14:paraId="16BE48FA" w14:textId="333F579B" w:rsidR="00DB4890" w:rsidRPr="0006258D" w:rsidRDefault="00DB4890" w:rsidP="00951131">
            <w:pPr>
              <w:jc w:val="cente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Cena: 60%</w:t>
            </w:r>
          </w:p>
        </w:tc>
        <w:tc>
          <w:tcPr>
            <w:tcW w:w="69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E4C60" w14:textId="0A28D0AB" w:rsidR="00971159" w:rsidRPr="00971159" w:rsidRDefault="00971159" w:rsidP="00951131">
            <w:pPr>
              <w:jc w:val="cente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 xml:space="preserve">Kryterium „Okres </w:t>
            </w:r>
            <w:r w:rsidR="004A290F">
              <w:rPr>
                <w:rFonts w:asciiTheme="minorHAnsi" w:hAnsiTheme="minorHAnsi" w:cstheme="minorHAnsi"/>
                <w:bCs/>
                <w:iCs/>
                <w:sz w:val="20"/>
                <w:szCs w:val="20"/>
                <w:lang w:val="pl-PL"/>
              </w:rPr>
              <w:t>udzielonej gwarancji</w:t>
            </w:r>
            <w:r w:rsidRPr="00971159">
              <w:rPr>
                <w:rFonts w:asciiTheme="minorHAnsi" w:hAnsiTheme="minorHAnsi" w:cstheme="minorHAnsi"/>
                <w:bCs/>
                <w:iCs/>
                <w:sz w:val="20"/>
                <w:szCs w:val="20"/>
                <w:lang w:val="pl-PL"/>
              </w:rPr>
              <w:t>”</w:t>
            </w:r>
          </w:p>
          <w:p w14:paraId="00D0949C" w14:textId="68CF5891" w:rsidR="00DB4890" w:rsidRPr="00971159" w:rsidRDefault="00971159" w:rsidP="00951131">
            <w:pPr>
              <w:jc w:val="center"/>
              <w:rPr>
                <w:rFonts w:asciiTheme="minorHAnsi" w:hAnsiTheme="minorHAnsi" w:cstheme="minorHAnsi"/>
                <w:b/>
                <w:iCs/>
                <w:sz w:val="20"/>
                <w:szCs w:val="20"/>
                <w:lang w:val="pl-PL"/>
              </w:rPr>
            </w:pPr>
            <w:r w:rsidRPr="00971159">
              <w:rPr>
                <w:rFonts w:asciiTheme="minorHAnsi" w:hAnsiTheme="minorHAnsi" w:cstheme="minorHAnsi"/>
                <w:b/>
                <w:iCs/>
                <w:sz w:val="20"/>
                <w:szCs w:val="20"/>
                <w:lang w:val="pl-PL"/>
              </w:rPr>
              <w:t xml:space="preserve">Okres udzielonej </w:t>
            </w:r>
            <w:r w:rsidR="004A290F">
              <w:rPr>
                <w:rFonts w:asciiTheme="minorHAnsi" w:hAnsiTheme="minorHAnsi" w:cstheme="minorHAnsi"/>
                <w:b/>
                <w:iCs/>
                <w:sz w:val="20"/>
                <w:szCs w:val="20"/>
                <w:lang w:val="pl-PL"/>
              </w:rPr>
              <w:t>gwarancji</w:t>
            </w:r>
            <w:r w:rsidRPr="00971159">
              <w:rPr>
                <w:rFonts w:asciiTheme="minorHAnsi" w:hAnsiTheme="minorHAnsi" w:cstheme="minorHAnsi"/>
                <w:b/>
                <w:iCs/>
                <w:sz w:val="20"/>
                <w:szCs w:val="20"/>
                <w:lang w:val="pl-PL"/>
              </w:rPr>
              <w:t xml:space="preserve"> : 40</w:t>
            </w:r>
            <w:r w:rsidR="004A290F">
              <w:rPr>
                <w:rFonts w:asciiTheme="minorHAnsi" w:hAnsiTheme="minorHAnsi" w:cstheme="minorHAnsi"/>
                <w:b/>
                <w:iCs/>
                <w:sz w:val="20"/>
                <w:szCs w:val="20"/>
                <w:lang w:val="pl-PL"/>
              </w:rPr>
              <w:t xml:space="preserve"> % </w:t>
            </w:r>
          </w:p>
        </w:tc>
      </w:tr>
      <w:tr w:rsidR="0006258D" w:rsidRPr="0006258D" w14:paraId="5D9672C7" w14:textId="77777777" w:rsidTr="00DB4890">
        <w:tc>
          <w:tcPr>
            <w:tcW w:w="2551" w:type="dxa"/>
            <w:tcBorders>
              <w:top w:val="single" w:sz="4" w:space="0" w:color="000000"/>
              <w:left w:val="single" w:sz="4" w:space="0" w:color="000000"/>
              <w:bottom w:val="single" w:sz="4" w:space="0" w:color="000000"/>
              <w:right w:val="single" w:sz="4" w:space="0" w:color="000000"/>
            </w:tcBorders>
          </w:tcPr>
          <w:p w14:paraId="5C8799FF" w14:textId="77777777"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Liczba punktów jaką można uzyskać w kryterium </w:t>
            </w:r>
            <w:r w:rsidRPr="0006258D">
              <w:rPr>
                <w:rFonts w:asciiTheme="minorHAnsi" w:hAnsiTheme="minorHAnsi" w:cstheme="minorHAnsi"/>
                <w:b/>
                <w:bCs/>
                <w:iCs/>
                <w:sz w:val="20"/>
                <w:szCs w:val="20"/>
                <w:lang w:val="pl-PL"/>
              </w:rPr>
              <w:t>„cena”</w:t>
            </w:r>
            <w:r w:rsidRPr="0006258D">
              <w:rPr>
                <w:rFonts w:asciiTheme="minorHAnsi" w:hAnsiTheme="minorHAnsi" w:cstheme="minorHAnsi"/>
                <w:bCs/>
                <w:iCs/>
                <w:sz w:val="20"/>
                <w:szCs w:val="20"/>
                <w:lang w:val="pl-PL"/>
              </w:rPr>
              <w:t>, obliczona zostanie na podstawie następującego wzoru:</w:t>
            </w:r>
          </w:p>
          <w:p w14:paraId="592BBDFA" w14:textId="77777777" w:rsidR="00DB4890" w:rsidRPr="0006258D" w:rsidRDefault="00DB4890" w:rsidP="00DB4890">
            <w:pPr>
              <w:rPr>
                <w:rFonts w:asciiTheme="minorHAnsi" w:hAnsiTheme="minorHAnsi" w:cstheme="minorHAnsi"/>
                <w:bCs/>
                <w:iCs/>
                <w:sz w:val="20"/>
                <w:szCs w:val="20"/>
                <w:lang w:val="pl-PL"/>
              </w:rPr>
            </w:pPr>
          </w:p>
          <w:p w14:paraId="7E2400B3" w14:textId="77777777" w:rsidR="00DB4890" w:rsidRPr="0006258D" w:rsidRDefault="00DB4890" w:rsidP="00DB4890">
            <w:pPr>
              <w:rPr>
                <w:rFonts w:asciiTheme="minorHAnsi" w:hAnsiTheme="minorHAnsi"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463BCDE9" w14:textId="77777777" w:rsidR="00DB4890" w:rsidRPr="0006258D" w:rsidRDefault="00DB4890" w:rsidP="00DB4890">
            <w:pPr>
              <w:rPr>
                <w:rFonts w:asciiTheme="minorHAnsi" w:hAnsiTheme="minorHAnsi" w:cstheme="minorHAnsi"/>
                <w:b/>
                <w:sz w:val="20"/>
                <w:szCs w:val="20"/>
                <w:vertAlign w:val="subscript"/>
                <w:lang w:val="pl-PL"/>
              </w:rPr>
            </w:pPr>
          </w:p>
          <w:p w14:paraId="7F573949"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gdzie:</w:t>
            </w:r>
          </w:p>
          <w:p w14:paraId="503D96F6" w14:textId="77777777" w:rsidR="00DB4890" w:rsidRPr="0006258D" w:rsidRDefault="00DB4890" w:rsidP="00DB4890">
            <w:pPr>
              <w:rPr>
                <w:rFonts w:asciiTheme="minorHAnsi" w:hAnsiTheme="minorHAnsi" w:cstheme="minorHAnsi"/>
                <w:b/>
                <w:sz w:val="20"/>
                <w:szCs w:val="20"/>
                <w:lang w:val="pl-PL"/>
              </w:rPr>
            </w:pPr>
            <w:r w:rsidRPr="0006258D">
              <w:rPr>
                <w:rFonts w:asciiTheme="minorHAnsi" w:hAnsiTheme="minorHAnsi" w:cstheme="minorHAnsi"/>
                <w:b/>
                <w:sz w:val="20"/>
                <w:szCs w:val="20"/>
                <w:lang w:val="pl-PL"/>
              </w:rPr>
              <w:t>C</w:t>
            </w:r>
            <w:r w:rsidRPr="0006258D">
              <w:rPr>
                <w:rFonts w:asciiTheme="minorHAnsi" w:hAnsiTheme="minorHAnsi" w:cstheme="minorHAnsi"/>
                <w:sz w:val="20"/>
                <w:szCs w:val="20"/>
                <w:lang w:val="pl-PL"/>
              </w:rPr>
              <w:t xml:space="preserve"> – wartość punktowa ocenianego kryterium</w:t>
            </w:r>
          </w:p>
          <w:p w14:paraId="65D53581"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 min</w:t>
            </w:r>
            <w:r w:rsidRPr="0006258D">
              <w:rPr>
                <w:rFonts w:asciiTheme="minorHAnsi" w:hAnsiTheme="minorHAnsi" w:cstheme="minorHAnsi"/>
                <w:sz w:val="20"/>
                <w:szCs w:val="20"/>
                <w:lang w:val="pl-PL"/>
              </w:rPr>
              <w:t xml:space="preserve">  –   najniższa cena ze złożonych ofert</w:t>
            </w:r>
          </w:p>
          <w:p w14:paraId="3F728369" w14:textId="77777777" w:rsidR="00DB4890" w:rsidRPr="0006258D" w:rsidRDefault="00DB4890" w:rsidP="00DB4890">
            <w:pPr>
              <w:rPr>
                <w:rFonts w:asciiTheme="minorHAnsi" w:hAnsiTheme="minorHAnsi" w:cstheme="minorHAnsi"/>
                <w:sz w:val="20"/>
                <w:szCs w:val="20"/>
                <w:lang w:val="pl-PL"/>
              </w:rPr>
            </w:pPr>
            <w:r w:rsidRPr="0006258D">
              <w:rPr>
                <w:rFonts w:asciiTheme="minorHAnsi" w:hAnsiTheme="minorHAnsi" w:cstheme="minorHAnsi"/>
                <w:b/>
                <w:sz w:val="20"/>
                <w:szCs w:val="20"/>
                <w:lang w:val="pl-PL"/>
              </w:rPr>
              <w:t>Co</w:t>
            </w:r>
            <w:r w:rsidRPr="0006258D">
              <w:rPr>
                <w:rFonts w:asciiTheme="minorHAnsi" w:hAnsiTheme="minorHAnsi" w:cstheme="minorHAnsi"/>
                <w:sz w:val="20"/>
                <w:szCs w:val="20"/>
                <w:lang w:val="pl-PL"/>
              </w:rPr>
              <w:t xml:space="preserve">  – cena ocenianej oferty</w:t>
            </w:r>
          </w:p>
          <w:p w14:paraId="27281C0D" w14:textId="77777777" w:rsidR="00DB4890" w:rsidRPr="0006258D" w:rsidRDefault="00DB4890" w:rsidP="00DB4890">
            <w:pPr>
              <w:rPr>
                <w:rFonts w:asciiTheme="minorHAnsi" w:hAnsiTheme="minorHAnsi" w:cstheme="minorHAnsi"/>
                <w:b/>
                <w:bCs/>
                <w:iCs/>
                <w:sz w:val="20"/>
                <w:szCs w:val="20"/>
                <w:lang w:val="pl-PL"/>
              </w:rPr>
            </w:pPr>
          </w:p>
          <w:p w14:paraId="48C8EE7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60 pkt.</w:t>
            </w:r>
          </w:p>
        </w:tc>
        <w:tc>
          <w:tcPr>
            <w:tcW w:w="6947" w:type="dxa"/>
            <w:tcBorders>
              <w:top w:val="single" w:sz="4" w:space="0" w:color="000000"/>
              <w:left w:val="single" w:sz="4" w:space="0" w:color="000000"/>
              <w:bottom w:val="single" w:sz="4" w:space="0" w:color="000000"/>
              <w:right w:val="single" w:sz="4" w:space="0" w:color="000000"/>
            </w:tcBorders>
          </w:tcPr>
          <w:p w14:paraId="1440D6AA" w14:textId="77777777" w:rsidR="00971159" w:rsidRPr="00971159" w:rsidRDefault="00971159" w:rsidP="00971159">
            <w:pPr>
              <w:keepNext/>
              <w:keepLines/>
              <w:widowControl w:val="0"/>
              <w:suppressAutoHyphens w:val="0"/>
              <w:spacing w:before="200"/>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otrzyma następującą liczbę punktów za zaoferowanie następujących terminów realizacji zamówienia:</w:t>
            </w:r>
          </w:p>
          <w:p w14:paraId="167800D1" w14:textId="66392F22" w:rsidR="00971159" w:rsidRPr="00971159" w:rsidRDefault="004A290F" w:rsidP="00971159">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Wykonawca udzieli gwarancji na okres</w:t>
            </w:r>
            <w:r w:rsidR="006A1825">
              <w:rPr>
                <w:rFonts w:asciiTheme="minorHAnsi" w:hAnsiTheme="minorHAnsi" w:cstheme="minorHAnsi"/>
                <w:b/>
                <w:iCs/>
                <w:sz w:val="20"/>
                <w:szCs w:val="20"/>
                <w:lang w:val="pl-PL"/>
              </w:rPr>
              <w:t xml:space="preserve"> nie krótszy niż</w:t>
            </w:r>
            <w:r>
              <w:rPr>
                <w:rFonts w:asciiTheme="minorHAnsi" w:hAnsiTheme="minorHAnsi" w:cstheme="minorHAnsi"/>
                <w:b/>
                <w:iCs/>
                <w:sz w:val="20"/>
                <w:szCs w:val="20"/>
                <w:lang w:val="pl-PL"/>
              </w:rPr>
              <w:t xml:space="preserve"> 36 miesięcy </w:t>
            </w:r>
            <w:r w:rsidR="00971159" w:rsidRPr="00971159">
              <w:rPr>
                <w:rFonts w:asciiTheme="minorHAnsi" w:hAnsiTheme="minorHAnsi" w:cstheme="minorHAnsi"/>
                <w:b/>
                <w:iCs/>
                <w:sz w:val="20"/>
                <w:szCs w:val="20"/>
                <w:lang w:val="pl-PL"/>
              </w:rPr>
              <w:t xml:space="preserve"> – 0 pkt</w:t>
            </w:r>
            <w:r>
              <w:rPr>
                <w:rFonts w:asciiTheme="minorHAnsi" w:hAnsiTheme="minorHAnsi" w:cstheme="minorHAnsi"/>
                <w:b/>
                <w:iCs/>
                <w:sz w:val="20"/>
                <w:szCs w:val="20"/>
                <w:lang w:val="pl-PL"/>
              </w:rPr>
              <w:t>.</w:t>
            </w:r>
          </w:p>
          <w:p w14:paraId="63695107" w14:textId="5A330FDC" w:rsidR="004A290F" w:rsidRPr="00971159" w:rsidRDefault="004A290F" w:rsidP="004A290F">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 xml:space="preserve">Wykonawca udzieli gwarancji na okres </w:t>
            </w:r>
            <w:r w:rsidR="006A1825">
              <w:rPr>
                <w:rFonts w:asciiTheme="minorHAnsi" w:hAnsiTheme="minorHAnsi" w:cstheme="minorHAnsi"/>
                <w:b/>
                <w:iCs/>
                <w:sz w:val="20"/>
                <w:szCs w:val="20"/>
                <w:lang w:val="pl-PL"/>
              </w:rPr>
              <w:t xml:space="preserve">nie krótszy niż  </w:t>
            </w:r>
            <w:r>
              <w:rPr>
                <w:rFonts w:asciiTheme="minorHAnsi" w:hAnsiTheme="minorHAnsi" w:cstheme="minorHAnsi"/>
                <w:b/>
                <w:iCs/>
                <w:sz w:val="20"/>
                <w:szCs w:val="20"/>
                <w:lang w:val="pl-PL"/>
              </w:rPr>
              <w:t xml:space="preserve">48 miesięcy </w:t>
            </w:r>
            <w:r w:rsidRPr="00971159">
              <w:rPr>
                <w:rFonts w:asciiTheme="minorHAnsi" w:hAnsiTheme="minorHAnsi" w:cstheme="minorHAnsi"/>
                <w:b/>
                <w:iCs/>
                <w:sz w:val="20"/>
                <w:szCs w:val="20"/>
                <w:lang w:val="pl-PL"/>
              </w:rPr>
              <w:t xml:space="preserve"> – </w:t>
            </w:r>
            <w:r>
              <w:rPr>
                <w:rFonts w:asciiTheme="minorHAnsi" w:hAnsiTheme="minorHAnsi" w:cstheme="minorHAnsi"/>
                <w:b/>
                <w:iCs/>
                <w:sz w:val="20"/>
                <w:szCs w:val="20"/>
                <w:lang w:val="pl-PL"/>
              </w:rPr>
              <w:t>20</w:t>
            </w:r>
            <w:r w:rsidRPr="00971159">
              <w:rPr>
                <w:rFonts w:asciiTheme="minorHAnsi" w:hAnsiTheme="minorHAnsi" w:cstheme="minorHAnsi"/>
                <w:b/>
                <w:iCs/>
                <w:sz w:val="20"/>
                <w:szCs w:val="20"/>
                <w:lang w:val="pl-PL"/>
              </w:rPr>
              <w:t xml:space="preserve"> pkt</w:t>
            </w:r>
            <w:r>
              <w:rPr>
                <w:rFonts w:asciiTheme="minorHAnsi" w:hAnsiTheme="minorHAnsi" w:cstheme="minorHAnsi"/>
                <w:b/>
                <w:iCs/>
                <w:sz w:val="20"/>
                <w:szCs w:val="20"/>
                <w:lang w:val="pl-PL"/>
              </w:rPr>
              <w:t>.</w:t>
            </w:r>
          </w:p>
          <w:p w14:paraId="5A566C98" w14:textId="008835C7" w:rsidR="004A290F" w:rsidRPr="00971159" w:rsidRDefault="004A290F" w:rsidP="004A290F">
            <w:pPr>
              <w:keepNext/>
              <w:keepLines/>
              <w:widowControl w:val="0"/>
              <w:suppressAutoHyphens w:val="0"/>
              <w:spacing w:before="200"/>
              <w:outlineLvl w:val="1"/>
              <w:rPr>
                <w:rFonts w:asciiTheme="minorHAnsi" w:hAnsiTheme="minorHAnsi" w:cstheme="minorHAnsi"/>
                <w:b/>
                <w:iCs/>
                <w:sz w:val="20"/>
                <w:szCs w:val="20"/>
                <w:lang w:val="pl-PL"/>
              </w:rPr>
            </w:pPr>
            <w:r>
              <w:rPr>
                <w:rFonts w:asciiTheme="minorHAnsi" w:hAnsiTheme="minorHAnsi" w:cstheme="minorHAnsi"/>
                <w:b/>
                <w:iCs/>
                <w:sz w:val="20"/>
                <w:szCs w:val="20"/>
                <w:lang w:val="pl-PL"/>
              </w:rPr>
              <w:t>Wykonawca udzieli gwarancji na okres</w:t>
            </w:r>
            <w:r w:rsidR="006A1825">
              <w:rPr>
                <w:rFonts w:asciiTheme="minorHAnsi" w:hAnsiTheme="minorHAnsi" w:cstheme="minorHAnsi"/>
                <w:b/>
                <w:iCs/>
                <w:sz w:val="20"/>
                <w:szCs w:val="20"/>
                <w:lang w:val="pl-PL"/>
              </w:rPr>
              <w:t xml:space="preserve"> nie krótszy niż</w:t>
            </w:r>
            <w:r>
              <w:rPr>
                <w:rFonts w:asciiTheme="minorHAnsi" w:hAnsiTheme="minorHAnsi" w:cstheme="minorHAnsi"/>
                <w:b/>
                <w:iCs/>
                <w:sz w:val="20"/>
                <w:szCs w:val="20"/>
                <w:lang w:val="pl-PL"/>
              </w:rPr>
              <w:t xml:space="preserve"> 60 miesięcy </w:t>
            </w:r>
            <w:r w:rsidRPr="00971159">
              <w:rPr>
                <w:rFonts w:asciiTheme="minorHAnsi" w:hAnsiTheme="minorHAnsi" w:cstheme="minorHAnsi"/>
                <w:b/>
                <w:iCs/>
                <w:sz w:val="20"/>
                <w:szCs w:val="20"/>
                <w:lang w:val="pl-PL"/>
              </w:rPr>
              <w:t xml:space="preserve"> – </w:t>
            </w:r>
            <w:r>
              <w:rPr>
                <w:rFonts w:asciiTheme="minorHAnsi" w:hAnsiTheme="minorHAnsi" w:cstheme="minorHAnsi"/>
                <w:b/>
                <w:iCs/>
                <w:sz w:val="20"/>
                <w:szCs w:val="20"/>
                <w:lang w:val="pl-PL"/>
              </w:rPr>
              <w:t>40</w:t>
            </w:r>
            <w:r w:rsidRPr="00971159">
              <w:rPr>
                <w:rFonts w:asciiTheme="minorHAnsi" w:hAnsiTheme="minorHAnsi" w:cstheme="minorHAnsi"/>
                <w:b/>
                <w:iCs/>
                <w:sz w:val="20"/>
                <w:szCs w:val="20"/>
                <w:lang w:val="pl-PL"/>
              </w:rPr>
              <w:t xml:space="preserve"> pkt</w:t>
            </w:r>
            <w:r>
              <w:rPr>
                <w:rFonts w:asciiTheme="minorHAnsi" w:hAnsiTheme="minorHAnsi" w:cstheme="minorHAnsi"/>
                <w:b/>
                <w:iCs/>
                <w:sz w:val="20"/>
                <w:szCs w:val="20"/>
                <w:lang w:val="pl-PL"/>
              </w:rPr>
              <w:t>.</w:t>
            </w:r>
          </w:p>
          <w:p w14:paraId="533980EC" w14:textId="6140ACBE" w:rsidR="004A290F" w:rsidRDefault="00971159" w:rsidP="0096594D">
            <w:pPr>
              <w:keepNext/>
              <w:keepLines/>
              <w:widowControl w:val="0"/>
              <w:suppressAutoHyphens w:val="0"/>
              <w:spacing w:before="200"/>
              <w:jc w:val="both"/>
              <w:outlineLvl w:val="1"/>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 xml:space="preserve">W przypadku nieuzupełnienia w druku oferty pola „Okres udzielonej </w:t>
            </w:r>
            <w:r w:rsidR="004A290F">
              <w:rPr>
                <w:rFonts w:asciiTheme="minorHAnsi" w:hAnsiTheme="minorHAnsi" w:cstheme="minorHAnsi"/>
                <w:bCs/>
                <w:iCs/>
                <w:sz w:val="20"/>
                <w:szCs w:val="20"/>
                <w:lang w:val="pl-PL"/>
              </w:rPr>
              <w:t>gwarancji</w:t>
            </w:r>
            <w:r w:rsidRPr="00971159">
              <w:rPr>
                <w:rFonts w:asciiTheme="minorHAnsi" w:hAnsiTheme="minorHAnsi" w:cstheme="minorHAnsi"/>
                <w:bCs/>
                <w:iCs/>
                <w:sz w:val="20"/>
                <w:szCs w:val="20"/>
                <w:lang w:val="pl-PL"/>
              </w:rPr>
              <w:t>”</w:t>
            </w:r>
            <w:r w:rsidR="004A290F">
              <w:rPr>
                <w:rFonts w:asciiTheme="minorHAnsi" w:hAnsiTheme="minorHAnsi" w:cstheme="minorHAnsi"/>
                <w:bCs/>
                <w:iCs/>
                <w:sz w:val="20"/>
                <w:szCs w:val="20"/>
                <w:lang w:val="pl-PL"/>
              </w:rPr>
              <w:t>,</w:t>
            </w:r>
            <w:r w:rsidRPr="00971159">
              <w:rPr>
                <w:rFonts w:asciiTheme="minorHAnsi" w:hAnsiTheme="minorHAnsi" w:cstheme="minorHAnsi"/>
                <w:bCs/>
                <w:iCs/>
                <w:sz w:val="20"/>
                <w:szCs w:val="20"/>
                <w:lang w:val="pl-PL"/>
              </w:rPr>
              <w:t xml:space="preserve"> Zamawiający uzna, iż Wykonawca zaoferował </w:t>
            </w:r>
            <w:r w:rsidR="004A290F">
              <w:rPr>
                <w:rFonts w:asciiTheme="minorHAnsi" w:hAnsiTheme="minorHAnsi" w:cstheme="minorHAnsi"/>
                <w:bCs/>
                <w:iCs/>
                <w:sz w:val="20"/>
                <w:szCs w:val="20"/>
                <w:lang w:val="pl-PL"/>
              </w:rPr>
              <w:t>36</w:t>
            </w:r>
            <w:r w:rsidRPr="00971159">
              <w:rPr>
                <w:rFonts w:asciiTheme="minorHAnsi" w:hAnsiTheme="minorHAnsi" w:cstheme="minorHAnsi"/>
                <w:bCs/>
                <w:iCs/>
                <w:sz w:val="20"/>
                <w:szCs w:val="20"/>
                <w:lang w:val="pl-PL"/>
              </w:rPr>
              <w:t xml:space="preserve"> miesięcy  i tym samym przyzna Wykonawcy 0 punktów.  </w:t>
            </w:r>
            <w:r w:rsidR="004A290F">
              <w:rPr>
                <w:rFonts w:asciiTheme="minorHAnsi" w:hAnsiTheme="minorHAnsi" w:cstheme="minorHAnsi"/>
                <w:bCs/>
                <w:iCs/>
                <w:sz w:val="20"/>
                <w:szCs w:val="20"/>
                <w:lang w:val="pl-PL"/>
              </w:rPr>
              <w:t>W przypadku podania okresu gwarancji krótszego niż 36 miesięcy, Zamawiający odrzuci ofertę</w:t>
            </w:r>
            <w:r w:rsidR="0096594D">
              <w:rPr>
                <w:rFonts w:asciiTheme="minorHAnsi" w:hAnsiTheme="minorHAnsi" w:cstheme="minorHAnsi"/>
                <w:bCs/>
                <w:iCs/>
                <w:sz w:val="20"/>
                <w:szCs w:val="20"/>
                <w:lang w:val="pl-PL"/>
              </w:rPr>
              <w:t xml:space="preserve"> Wykonawcy, </w:t>
            </w:r>
            <w:r w:rsidR="004A290F">
              <w:rPr>
                <w:rFonts w:asciiTheme="minorHAnsi" w:hAnsiTheme="minorHAnsi" w:cstheme="minorHAnsi"/>
                <w:bCs/>
                <w:iCs/>
                <w:sz w:val="20"/>
                <w:szCs w:val="20"/>
                <w:lang w:val="pl-PL"/>
              </w:rPr>
              <w:t xml:space="preserve"> jako niezgodną z </w:t>
            </w:r>
            <w:r w:rsidR="0096594D">
              <w:rPr>
                <w:rFonts w:asciiTheme="minorHAnsi" w:hAnsiTheme="minorHAnsi" w:cstheme="minorHAnsi"/>
                <w:bCs/>
                <w:iCs/>
                <w:sz w:val="20"/>
                <w:szCs w:val="20"/>
                <w:lang w:val="pl-PL"/>
              </w:rPr>
              <w:t>dokumentacją postępowania.</w:t>
            </w:r>
            <w:r w:rsidR="0030731D">
              <w:rPr>
                <w:rFonts w:asciiTheme="minorHAnsi" w:hAnsiTheme="minorHAnsi" w:cstheme="minorHAnsi"/>
                <w:bCs/>
                <w:iCs/>
                <w:sz w:val="20"/>
                <w:szCs w:val="20"/>
                <w:lang w:val="pl-PL"/>
              </w:rPr>
              <w:t xml:space="preserve"> </w:t>
            </w:r>
            <w:r w:rsidR="004A290F">
              <w:rPr>
                <w:rFonts w:asciiTheme="minorHAnsi" w:hAnsiTheme="minorHAnsi" w:cstheme="minorHAnsi"/>
                <w:bCs/>
                <w:iCs/>
                <w:sz w:val="20"/>
                <w:szCs w:val="20"/>
                <w:lang w:val="pl-PL"/>
              </w:rPr>
              <w:t>W przypadku, jeżeli składający ofertę wpisze okres dłuższy niż 60 miesięcy, Zamawiający uzna iż okres ten wynosi 60 miesięcy i przyzna 40 pkt.</w:t>
            </w:r>
          </w:p>
          <w:p w14:paraId="36FE7990" w14:textId="77777777" w:rsidR="004A290F" w:rsidRDefault="004A290F" w:rsidP="00971159">
            <w:pPr>
              <w:keepNext/>
              <w:keepLines/>
              <w:widowControl w:val="0"/>
              <w:suppressAutoHyphens w:val="0"/>
              <w:spacing w:before="200"/>
              <w:outlineLvl w:val="1"/>
              <w:rPr>
                <w:rFonts w:asciiTheme="minorHAnsi" w:hAnsiTheme="minorHAnsi" w:cstheme="minorHAnsi"/>
                <w:bCs/>
                <w:iCs/>
                <w:sz w:val="20"/>
                <w:szCs w:val="20"/>
                <w:lang w:val="pl-PL"/>
              </w:rPr>
            </w:pPr>
          </w:p>
          <w:p w14:paraId="3999D53E" w14:textId="63A6097B" w:rsidR="00DB4890" w:rsidRPr="0006258D" w:rsidRDefault="00971159" w:rsidP="00971159">
            <w:pPr>
              <w:rPr>
                <w:rFonts w:asciiTheme="minorHAnsi" w:hAnsiTheme="minorHAnsi" w:cstheme="minorHAnsi"/>
                <w:bCs/>
                <w:iCs/>
                <w:sz w:val="20"/>
                <w:szCs w:val="20"/>
                <w:lang w:val="pl-PL"/>
              </w:rPr>
            </w:pPr>
            <w:r w:rsidRPr="00971159">
              <w:rPr>
                <w:rFonts w:asciiTheme="minorHAnsi" w:hAnsiTheme="minorHAnsi" w:cstheme="minorHAnsi"/>
                <w:bCs/>
                <w:iCs/>
                <w:sz w:val="20"/>
                <w:szCs w:val="20"/>
                <w:lang w:val="pl-PL"/>
              </w:rPr>
              <w:t>Wykonawca może maksymalnie uzyskać 40 punktów.</w:t>
            </w:r>
          </w:p>
        </w:tc>
      </w:tr>
    </w:tbl>
    <w:p w14:paraId="6FBE3287" w14:textId="77777777" w:rsidR="00DB4890" w:rsidRPr="0006258D" w:rsidRDefault="00DB4890" w:rsidP="00DB4890">
      <w:pPr>
        <w:rPr>
          <w:rFonts w:asciiTheme="minorHAnsi" w:hAnsiTheme="minorHAnsi" w:cstheme="minorHAnsi"/>
          <w:bCs/>
          <w:iCs/>
          <w:sz w:val="20"/>
          <w:szCs w:val="20"/>
          <w:lang w:val="pl-PL"/>
        </w:rPr>
      </w:pPr>
    </w:p>
    <w:p w14:paraId="6EA55702" w14:textId="77777777"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Ocena końcowa oferty:</w:t>
      </w:r>
    </w:p>
    <w:p w14:paraId="3E31D70F" w14:textId="78E8304A" w:rsidR="00DB4890" w:rsidRPr="0006258D" w:rsidRDefault="00DB4890" w:rsidP="00DB4890">
      <w:p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Jest to suma punktów uzyskanych za kryterium „cena” oraz „</w:t>
      </w:r>
      <w:r w:rsidR="00951131">
        <w:rPr>
          <w:rFonts w:asciiTheme="minorHAnsi" w:hAnsiTheme="minorHAnsi" w:cstheme="minorHAnsi"/>
          <w:bCs/>
          <w:iCs/>
          <w:sz w:val="20"/>
          <w:szCs w:val="20"/>
          <w:lang w:val="pl-PL"/>
        </w:rPr>
        <w:t xml:space="preserve">okres udzielonej </w:t>
      </w:r>
      <w:r w:rsidR="004A290F">
        <w:rPr>
          <w:rFonts w:asciiTheme="minorHAnsi" w:hAnsiTheme="minorHAnsi" w:cstheme="minorHAnsi"/>
          <w:bCs/>
          <w:iCs/>
          <w:sz w:val="20"/>
          <w:szCs w:val="20"/>
          <w:lang w:val="pl-PL"/>
        </w:rPr>
        <w:t>gwarancj</w:t>
      </w:r>
      <w:r w:rsidR="00951131">
        <w:rPr>
          <w:rFonts w:asciiTheme="minorHAnsi" w:hAnsiTheme="minorHAnsi" w:cstheme="minorHAnsi"/>
          <w:bCs/>
          <w:iCs/>
          <w:sz w:val="20"/>
          <w:szCs w:val="20"/>
          <w:lang w:val="pl-PL"/>
        </w:rPr>
        <w:t>i</w:t>
      </w:r>
      <w:r w:rsidRPr="0006258D">
        <w:rPr>
          <w:rFonts w:asciiTheme="minorHAnsi" w:hAnsiTheme="minorHAnsi" w:cstheme="minorHAnsi"/>
          <w:bCs/>
          <w:iCs/>
          <w:sz w:val="20"/>
          <w:szCs w:val="20"/>
          <w:lang w:val="pl-PL"/>
        </w:rPr>
        <w:t>”.</w:t>
      </w:r>
    </w:p>
    <w:p w14:paraId="19143112" w14:textId="1BDE99BA"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Wykonawca może uzyskać maksymalnie 100 pkt.</w:t>
      </w:r>
      <w:r w:rsidR="00E717C4" w:rsidRPr="0006258D">
        <w:rPr>
          <w:rFonts w:asciiTheme="minorHAnsi" w:hAnsiTheme="minorHAnsi" w:cstheme="minorHAnsi"/>
          <w:b/>
          <w:bCs/>
          <w:iCs/>
          <w:sz w:val="20"/>
          <w:szCs w:val="20"/>
          <w:lang w:val="pl-PL"/>
        </w:rPr>
        <w:t xml:space="preserve"> łącznie.</w:t>
      </w:r>
    </w:p>
    <w:p w14:paraId="36AB321E" w14:textId="77777777" w:rsidR="00DB4890" w:rsidRPr="0006258D" w:rsidRDefault="00DB4890" w:rsidP="00DB4890">
      <w:pPr>
        <w:rPr>
          <w:rFonts w:asciiTheme="minorHAnsi" w:hAnsiTheme="minorHAnsi" w:cstheme="minorHAnsi"/>
          <w:sz w:val="20"/>
          <w:szCs w:val="20"/>
          <w:lang w:val="pl-PL"/>
        </w:rPr>
      </w:pPr>
    </w:p>
    <w:p w14:paraId="60AE73AD" w14:textId="03D51C07"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w:t>
      </w:r>
      <w:r w:rsidR="00DB4890" w:rsidRPr="0006258D">
        <w:rPr>
          <w:rFonts w:asciiTheme="minorHAnsi" w:hAnsiTheme="minorHAnsi" w:cstheme="minorHAnsi"/>
          <w:b/>
          <w:bCs/>
          <w:sz w:val="20"/>
          <w:szCs w:val="20"/>
          <w:lang w:val="pl-PL"/>
        </w:rPr>
        <w:t>. Informacja o formalnościach, jakie muszą zostać dopełnione po wyborze oferty w celu zawarcia umowy</w:t>
      </w:r>
      <w:r w:rsidR="00DB4890" w:rsidRPr="0006258D">
        <w:rPr>
          <w:rFonts w:asciiTheme="minorHAnsi" w:hAnsiTheme="minorHAnsi" w:cstheme="minorHAnsi"/>
          <w:b/>
          <w:bCs/>
          <w:sz w:val="20"/>
          <w:szCs w:val="20"/>
          <w:lang w:val="pl-PL"/>
        </w:rPr>
        <w:br/>
        <w:t xml:space="preserve"> w sprawie zamówienia publicznego.</w:t>
      </w:r>
    </w:p>
    <w:p w14:paraId="3C62725A" w14:textId="2706EBCD" w:rsidR="00971159" w:rsidRPr="00971159" w:rsidRDefault="00971159" w:rsidP="005A483E">
      <w:pPr>
        <w:jc w:val="both"/>
        <w:rPr>
          <w:rFonts w:asciiTheme="minorHAnsi" w:hAnsiTheme="minorHAnsi" w:cstheme="minorHAnsi"/>
          <w:bCs/>
          <w:sz w:val="20"/>
          <w:szCs w:val="20"/>
          <w:lang w:val="pl-PL"/>
        </w:rPr>
      </w:pPr>
      <w:r w:rsidRPr="00971159">
        <w:rPr>
          <w:rFonts w:asciiTheme="minorHAnsi" w:hAnsiTheme="minorHAnsi" w:cstheme="minorHAnsi"/>
          <w:bCs/>
          <w:sz w:val="20"/>
          <w:szCs w:val="20"/>
          <w:lang w:val="pl-PL"/>
        </w:rPr>
        <w:t>1. 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27C9AEEE" w14:textId="77777777" w:rsidR="00971159" w:rsidRPr="00971159" w:rsidRDefault="00971159" w:rsidP="005A483E">
      <w:pPr>
        <w:jc w:val="both"/>
        <w:rPr>
          <w:rFonts w:asciiTheme="minorHAnsi" w:hAnsiTheme="minorHAnsi" w:cstheme="minorHAnsi"/>
          <w:bCs/>
          <w:sz w:val="20"/>
          <w:szCs w:val="20"/>
          <w:lang w:val="pl-PL"/>
        </w:rPr>
      </w:pPr>
      <w:r w:rsidRPr="00971159">
        <w:rPr>
          <w:rFonts w:asciiTheme="minorHAnsi" w:hAnsiTheme="minorHAnsi" w:cstheme="minorHAnsi"/>
          <w:bCs/>
          <w:sz w:val="20"/>
          <w:szCs w:val="20"/>
          <w:lang w:val="pl-PL"/>
        </w:rPr>
        <w:t>2. Wykonawca dostarczy harmonogram robót.</w:t>
      </w:r>
    </w:p>
    <w:p w14:paraId="3D2B718C" w14:textId="7F48A34B" w:rsidR="00361C79" w:rsidRDefault="00971159" w:rsidP="005A483E">
      <w:pPr>
        <w:jc w:val="both"/>
        <w:rPr>
          <w:rFonts w:asciiTheme="minorHAnsi" w:hAnsiTheme="minorHAnsi" w:cstheme="minorHAnsi"/>
          <w:bCs/>
          <w:sz w:val="20"/>
          <w:szCs w:val="20"/>
          <w:lang w:val="pl-PL"/>
        </w:rPr>
      </w:pPr>
      <w:r w:rsidRPr="00971159">
        <w:rPr>
          <w:rFonts w:asciiTheme="minorHAnsi" w:hAnsiTheme="minorHAnsi" w:cstheme="minorHAnsi"/>
          <w:bCs/>
          <w:sz w:val="20"/>
          <w:szCs w:val="20"/>
          <w:lang w:val="pl-PL"/>
        </w:rPr>
        <w:t>3. Wykonawca przygotuje i dostarczy kosztorys ofertowy</w:t>
      </w:r>
    </w:p>
    <w:p w14:paraId="0159375C" w14:textId="77777777" w:rsidR="00951131" w:rsidRPr="0006258D" w:rsidRDefault="00951131" w:rsidP="00971159">
      <w:pPr>
        <w:rPr>
          <w:rFonts w:asciiTheme="minorHAnsi" w:hAnsiTheme="minorHAnsi" w:cstheme="minorHAnsi"/>
          <w:b/>
          <w:bCs/>
          <w:iCs/>
          <w:sz w:val="20"/>
          <w:szCs w:val="20"/>
          <w:lang w:val="pl-PL"/>
        </w:rPr>
      </w:pPr>
    </w:p>
    <w:p w14:paraId="1695788A" w14:textId="1BD44AD2" w:rsidR="00DB4890" w:rsidRPr="0006258D" w:rsidRDefault="009A6BC7" w:rsidP="00DB4890">
      <w:pPr>
        <w:rPr>
          <w:rFonts w:asciiTheme="minorHAnsi" w:hAnsiTheme="minorHAnsi" w:cstheme="minorHAnsi"/>
          <w:b/>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VI</w:t>
      </w:r>
      <w:r w:rsidR="00DB4890" w:rsidRPr="0006258D">
        <w:rPr>
          <w:rFonts w:asciiTheme="minorHAnsi" w:hAnsiTheme="minorHAnsi" w:cstheme="minorHAnsi"/>
          <w:b/>
          <w:bCs/>
          <w:sz w:val="20"/>
          <w:szCs w:val="20"/>
          <w:lang w:val="pl-PL"/>
        </w:rPr>
        <w:t xml:space="preserve">. </w:t>
      </w:r>
      <w:r w:rsidR="00DB4890" w:rsidRPr="0006258D">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550C04B0" w:rsidR="00DB4890" w:rsidRDefault="00DB4890" w:rsidP="00DB4890">
      <w:pPr>
        <w:rPr>
          <w:rFonts w:asciiTheme="minorHAnsi" w:hAnsiTheme="minorHAnsi" w:cstheme="minorHAnsi"/>
          <w:bCs/>
          <w:sz w:val="20"/>
          <w:szCs w:val="20"/>
          <w:lang w:val="pl-PL"/>
        </w:rPr>
      </w:pPr>
      <w:r w:rsidRPr="0006258D">
        <w:rPr>
          <w:rFonts w:asciiTheme="minorHAnsi" w:hAnsiTheme="minorHAnsi" w:cstheme="minorHAnsi"/>
          <w:bCs/>
          <w:sz w:val="20"/>
          <w:szCs w:val="20"/>
          <w:lang w:val="pl-PL"/>
        </w:rPr>
        <w:t>Zamawiający wymaga</w:t>
      </w:r>
      <w:r w:rsidR="00291D78" w:rsidRPr="0006258D">
        <w:rPr>
          <w:rFonts w:asciiTheme="minorHAnsi" w:hAnsiTheme="minorHAnsi" w:cstheme="minorHAnsi"/>
          <w:bCs/>
          <w:sz w:val="20"/>
          <w:szCs w:val="20"/>
          <w:lang w:val="pl-PL"/>
        </w:rPr>
        <w:t>,</w:t>
      </w:r>
      <w:r w:rsidRPr="0006258D">
        <w:rPr>
          <w:rFonts w:asciiTheme="minorHAnsi" w:hAnsiTheme="minorHAnsi" w:cstheme="minorHAnsi"/>
          <w:bCs/>
          <w:sz w:val="20"/>
          <w:szCs w:val="20"/>
          <w:lang w:val="pl-PL"/>
        </w:rPr>
        <w:t xml:space="preserve"> aby Wykonawca zawarł z nim umowę o zamówienie publiczne wg wzoru określonego w </w:t>
      </w:r>
      <w:r w:rsidRPr="0006258D">
        <w:rPr>
          <w:rFonts w:asciiTheme="minorHAnsi" w:hAnsiTheme="minorHAnsi" w:cstheme="minorHAnsi"/>
          <w:b/>
          <w:bCs/>
          <w:sz w:val="20"/>
          <w:szCs w:val="20"/>
          <w:lang w:val="pl-PL"/>
        </w:rPr>
        <w:t xml:space="preserve">Załączniku nr </w:t>
      </w:r>
      <w:r w:rsidR="00951131">
        <w:rPr>
          <w:rFonts w:asciiTheme="minorHAnsi" w:hAnsiTheme="minorHAnsi" w:cstheme="minorHAnsi"/>
          <w:b/>
          <w:bCs/>
          <w:sz w:val="20"/>
          <w:szCs w:val="20"/>
          <w:lang w:val="pl-PL"/>
        </w:rPr>
        <w:t>1</w:t>
      </w:r>
      <w:r w:rsidRPr="0006258D">
        <w:rPr>
          <w:rFonts w:asciiTheme="minorHAnsi" w:hAnsiTheme="minorHAnsi" w:cstheme="minorHAnsi"/>
          <w:bCs/>
          <w:sz w:val="20"/>
          <w:szCs w:val="20"/>
          <w:lang w:val="pl-PL"/>
        </w:rPr>
        <w:t xml:space="preserve"> do SWZ. </w:t>
      </w:r>
    </w:p>
    <w:p w14:paraId="081941C9" w14:textId="77777777" w:rsidR="00DB4890" w:rsidRPr="0006258D" w:rsidRDefault="00DB4890" w:rsidP="00DB4890">
      <w:pPr>
        <w:rPr>
          <w:rFonts w:asciiTheme="minorHAnsi" w:hAnsiTheme="minorHAnsi" w:cstheme="minorHAnsi"/>
          <w:b/>
          <w:bCs/>
          <w:iCs/>
          <w:sz w:val="20"/>
          <w:szCs w:val="20"/>
          <w:lang w:val="pl-PL"/>
        </w:rPr>
      </w:pPr>
    </w:p>
    <w:p w14:paraId="4BFD7DBB" w14:textId="229CFA49" w:rsidR="00DB4890" w:rsidRPr="0006258D" w:rsidRDefault="009A6BC7" w:rsidP="00DB4890">
      <w:pPr>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XX</w:t>
      </w:r>
      <w:r w:rsidR="007676F7">
        <w:rPr>
          <w:rFonts w:asciiTheme="minorHAnsi" w:hAnsiTheme="minorHAnsi" w:cstheme="minorHAnsi"/>
          <w:b/>
          <w:bCs/>
          <w:sz w:val="20"/>
          <w:szCs w:val="20"/>
          <w:lang w:val="pl-PL"/>
        </w:rPr>
        <w:t>VII</w:t>
      </w:r>
      <w:r w:rsidR="00DB4890" w:rsidRPr="0006258D">
        <w:rPr>
          <w:rFonts w:asciiTheme="minorHAnsi" w:hAnsiTheme="minorHAnsi" w:cstheme="minorHAnsi"/>
          <w:b/>
          <w:bCs/>
          <w:sz w:val="20"/>
          <w:szCs w:val="20"/>
          <w:lang w:val="pl-PL"/>
        </w:rPr>
        <w:t>. Zabezpieczenie należytego wykonania umowy</w:t>
      </w:r>
    </w:p>
    <w:p w14:paraId="56CD543C" w14:textId="0645C3DE" w:rsidR="00DB4890" w:rsidRPr="0006258D" w:rsidRDefault="00DB4890">
      <w:pPr>
        <w:numPr>
          <w:ilvl w:val="0"/>
          <w:numId w:val="19"/>
        </w:numPr>
        <w:jc w:val="both"/>
        <w:rPr>
          <w:rFonts w:asciiTheme="minorHAnsi" w:hAnsiTheme="minorHAnsi" w:cstheme="minorHAnsi"/>
          <w:b/>
          <w:bCs/>
          <w:sz w:val="20"/>
          <w:szCs w:val="20"/>
          <w:lang w:val="pl-PL"/>
        </w:rPr>
      </w:pPr>
      <w:r w:rsidRPr="0006258D">
        <w:rPr>
          <w:rFonts w:asciiTheme="minorHAnsi" w:hAnsiTheme="minorHAnsi" w:cstheme="minorHAnsi"/>
          <w:sz w:val="20"/>
          <w:szCs w:val="20"/>
          <w:lang w:val="pl-PL"/>
        </w:rPr>
        <w:t>Przed podpisaniem umowy Wykonawca zobowiązany jest do wniesienia zabezpieczenia należytego wykonania umowy w wysokości 5</w:t>
      </w:r>
      <w:r w:rsidRPr="0006258D">
        <w:rPr>
          <w:rFonts w:asciiTheme="minorHAnsi" w:hAnsiTheme="minorHAnsi" w:cstheme="minorHAnsi"/>
          <w:bCs/>
          <w:sz w:val="20"/>
          <w:szCs w:val="20"/>
          <w:lang w:val="pl-PL"/>
        </w:rPr>
        <w:t xml:space="preserve">% </w:t>
      </w:r>
      <w:r w:rsidRPr="0006258D">
        <w:rPr>
          <w:rFonts w:asciiTheme="minorHAnsi" w:hAnsiTheme="minorHAnsi" w:cstheme="minorHAnsi"/>
          <w:sz w:val="20"/>
          <w:szCs w:val="20"/>
          <w:lang w:val="pl-PL"/>
        </w:rPr>
        <w:t>ceny całkowitej brutto podanej w ofercie</w:t>
      </w:r>
      <w:r w:rsidR="005D22AE">
        <w:rPr>
          <w:rFonts w:asciiTheme="minorHAnsi" w:hAnsiTheme="minorHAnsi" w:cstheme="minorHAnsi"/>
          <w:sz w:val="20"/>
          <w:szCs w:val="20"/>
          <w:lang w:val="pl-PL"/>
        </w:rPr>
        <w:t xml:space="preserve"> w odniesieniu do części podstawowej</w:t>
      </w:r>
      <w:r w:rsidRPr="0006258D">
        <w:rPr>
          <w:rFonts w:asciiTheme="minorHAnsi" w:hAnsiTheme="minorHAnsi" w:cstheme="minorHAnsi"/>
          <w:sz w:val="20"/>
          <w:szCs w:val="20"/>
          <w:lang w:val="pl-PL"/>
        </w:rPr>
        <w:t>.</w:t>
      </w:r>
    </w:p>
    <w:p w14:paraId="1E2571D1" w14:textId="77777777" w:rsidR="00DB4890" w:rsidRPr="0006258D"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należytego wykonania Umowy może być wnoszone według wyboru Wykonawcy w jednej lub</w:t>
      </w:r>
      <w:r w:rsidRPr="0006258D">
        <w:rPr>
          <w:rFonts w:asciiTheme="minorHAnsi" w:hAnsiTheme="minorHAnsi" w:cstheme="minorHAnsi"/>
          <w:sz w:val="20"/>
          <w:szCs w:val="20"/>
          <w:lang w:val="pl-PL"/>
        </w:rPr>
        <w:br/>
        <w:t>w kilku z następujących form:</w:t>
      </w:r>
    </w:p>
    <w:p w14:paraId="1D8C279C"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 w pieniądzu przelewem na konto Zamawiającego,</w:t>
      </w:r>
    </w:p>
    <w:p w14:paraId="24D8467E"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poręczeniach bankowych lub poręczeniach spółdzielczej kasy oszczędnościowo-kredytowej z tym,</w:t>
      </w:r>
      <w:r w:rsidRPr="0006258D">
        <w:rPr>
          <w:rFonts w:asciiTheme="minorHAnsi" w:hAnsiTheme="minorHAnsi" w:cstheme="minorHAnsi"/>
          <w:sz w:val="20"/>
          <w:szCs w:val="20"/>
          <w:lang w:val="pl-PL"/>
        </w:rPr>
        <w:br/>
        <w:t>że zobowiązanie kasy jest zawsze zobowiązaniem pieniężnym,</w:t>
      </w:r>
    </w:p>
    <w:p w14:paraId="181519CE"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bankowych,</w:t>
      </w:r>
    </w:p>
    <w:p w14:paraId="7C8BB8FE"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gwarancjach ubezpieczeniowych,</w:t>
      </w:r>
    </w:p>
    <w:p w14:paraId="1744DB37" w14:textId="26805DDF"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lastRenderedPageBreak/>
        <w:t>poręczeniach udzielanych przez podmioty, o których mowa w art. 6b ust. 5 pkt 2 ustawy z dnia 9 listopada 2000 r. o utworzeniu Polskiej Agencji Rozwoju Przeds</w:t>
      </w:r>
      <w:r w:rsidR="00350A07" w:rsidRPr="0006258D">
        <w:rPr>
          <w:rFonts w:asciiTheme="minorHAnsi" w:hAnsiTheme="minorHAnsi" w:cstheme="minorHAnsi"/>
          <w:sz w:val="20"/>
          <w:szCs w:val="20"/>
          <w:lang w:val="pl-PL"/>
        </w:rPr>
        <w:t>iębiorczości (</w:t>
      </w:r>
      <w:proofErr w:type="spellStart"/>
      <w:r w:rsidR="00350A07" w:rsidRPr="0006258D">
        <w:rPr>
          <w:rFonts w:asciiTheme="minorHAnsi" w:hAnsiTheme="minorHAnsi" w:cstheme="minorHAnsi"/>
          <w:sz w:val="20"/>
          <w:szCs w:val="20"/>
          <w:lang w:val="pl-PL"/>
        </w:rPr>
        <w:t>t.j</w:t>
      </w:r>
      <w:proofErr w:type="spellEnd"/>
      <w:r w:rsidR="00350A07" w:rsidRPr="0006258D">
        <w:rPr>
          <w:rFonts w:asciiTheme="minorHAnsi" w:hAnsiTheme="minorHAnsi" w:cstheme="minorHAnsi"/>
          <w:sz w:val="20"/>
          <w:szCs w:val="20"/>
          <w:lang w:val="pl-PL"/>
        </w:rPr>
        <w:t>. Dz. u. z 202</w:t>
      </w:r>
      <w:r w:rsidR="006A1825">
        <w:rPr>
          <w:rFonts w:asciiTheme="minorHAnsi" w:hAnsiTheme="minorHAnsi" w:cstheme="minorHAnsi"/>
          <w:sz w:val="20"/>
          <w:szCs w:val="20"/>
          <w:lang w:val="pl-PL"/>
        </w:rPr>
        <w:t>3</w:t>
      </w:r>
      <w:r w:rsidRPr="0006258D">
        <w:rPr>
          <w:rFonts w:asciiTheme="minorHAnsi" w:hAnsiTheme="minorHAnsi" w:cstheme="minorHAnsi"/>
          <w:sz w:val="20"/>
          <w:szCs w:val="20"/>
          <w:lang w:val="pl-PL"/>
        </w:rPr>
        <w:t xml:space="preserve"> r. poz.</w:t>
      </w:r>
      <w:r w:rsidR="006A1825">
        <w:rPr>
          <w:rFonts w:asciiTheme="minorHAnsi" w:hAnsiTheme="minorHAnsi" w:cstheme="minorHAnsi"/>
          <w:sz w:val="20"/>
          <w:szCs w:val="20"/>
          <w:lang w:val="pl-PL"/>
        </w:rPr>
        <w:t>462</w:t>
      </w:r>
      <w:r w:rsidRPr="0006258D">
        <w:rPr>
          <w:rFonts w:asciiTheme="minorHAnsi" w:hAnsiTheme="minorHAnsi" w:cstheme="minorHAnsi"/>
          <w:sz w:val="20"/>
          <w:szCs w:val="20"/>
          <w:lang w:val="pl-PL"/>
        </w:rPr>
        <w:t xml:space="preserve"> z</w:t>
      </w:r>
      <w:r w:rsidR="00350A07" w:rsidRPr="0006258D">
        <w:rPr>
          <w:rFonts w:asciiTheme="minorHAnsi" w:hAnsiTheme="minorHAnsi" w:cstheme="minorHAnsi"/>
          <w:sz w:val="20"/>
          <w:szCs w:val="20"/>
          <w:lang w:val="pl-PL"/>
        </w:rPr>
        <w:t>e</w:t>
      </w:r>
      <w:r w:rsidRPr="0006258D">
        <w:rPr>
          <w:rFonts w:asciiTheme="minorHAnsi" w:hAnsiTheme="minorHAnsi" w:cstheme="minorHAnsi"/>
          <w:sz w:val="20"/>
          <w:szCs w:val="20"/>
          <w:lang w:val="pl-PL"/>
        </w:rPr>
        <w:t xml:space="preserve"> zm.).</w:t>
      </w:r>
    </w:p>
    <w:p w14:paraId="479A9908" w14:textId="77777777" w:rsidR="00DB4890" w:rsidRPr="0006258D"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06258D"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06258D"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06258D">
        <w:rPr>
          <w:rFonts w:asciiTheme="minorHAnsi" w:hAnsiTheme="minorHAnsi" w:cstheme="minorHAnsi"/>
          <w:bCs/>
          <w:sz w:val="20"/>
          <w:szCs w:val="20"/>
          <w:lang w:val="pl-PL"/>
        </w:rPr>
        <w:t xml:space="preserve">z wyprzedzeniem co najmniej dwóch dni roboczych </w:t>
      </w:r>
      <w:r w:rsidRPr="0006258D">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06258D"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06258D"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musi zawierać </w:t>
      </w:r>
      <w:r w:rsidRPr="0006258D">
        <w:rPr>
          <w:rFonts w:asciiTheme="minorHAnsi" w:hAnsiTheme="minorHAnsi" w:cstheme="minorHAnsi"/>
          <w:sz w:val="20"/>
          <w:szCs w:val="20"/>
          <w:lang w:val="pl-PL"/>
        </w:rPr>
        <w:t>w szczególności następujące elementy:</w:t>
      </w:r>
    </w:p>
    <w:p w14:paraId="654686A2"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wskazanie Zamawiającego będącego beneficjentem poręczenia/gwarancji,</w:t>
      </w:r>
    </w:p>
    <w:p w14:paraId="39D8877A"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nazwy zadania, którego dotyczy poręczenie/gwarancja,</w:t>
      </w:r>
    </w:p>
    <w:p w14:paraId="42D22225"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zobowiązanie Gwaranta do zapłacenia Zamawiającemu kwoty poręczenia/gwarancji – Gwarant musi oświadczyć, że zapłaci Zamawiającemu kwotę gwarancji/poręczenia w przypadku, gdy Zamawiający złoży Gwarantowi oświadczenie, że kwota gwarancji/poręczenia jest mu należna w celu pokrycia określonych roszczeń w przypadkach określonych w art. 449 ust. 2 ustawy PZP,</w:t>
      </w:r>
    </w:p>
    <w:p w14:paraId="24597924" w14:textId="1806D690"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określenie terminu obowiązywania poręczenia/gwarancji – musi obejmować okres od zawarcia umowy, aż </w:t>
      </w:r>
      <w:r w:rsidR="005A483E">
        <w:rPr>
          <w:rFonts w:asciiTheme="minorHAnsi" w:hAnsiTheme="minorHAnsi" w:cstheme="minorHAnsi"/>
          <w:sz w:val="20"/>
          <w:szCs w:val="20"/>
          <w:lang w:val="pl-PL"/>
        </w:rPr>
        <w:br/>
      </w:r>
      <w:r w:rsidRPr="0006258D">
        <w:rPr>
          <w:rFonts w:asciiTheme="minorHAnsi" w:hAnsiTheme="minorHAnsi" w:cstheme="minorHAnsi"/>
          <w:sz w:val="20"/>
          <w:szCs w:val="20"/>
          <w:lang w:val="pl-PL"/>
        </w:rPr>
        <w:t>do upływu trzydziestego dnia po terminie obowiązywania umowy,</w:t>
      </w:r>
    </w:p>
    <w:p w14:paraId="17891799" w14:textId="231CEA2F"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bezwarunkowość dysponowania poręczeniem/gwarancją – Poręczyciel lub Gwarant zobowiązany jest </w:t>
      </w:r>
      <w:r w:rsidR="005A483E">
        <w:rPr>
          <w:rFonts w:asciiTheme="minorHAnsi" w:hAnsiTheme="minorHAnsi" w:cstheme="minorHAnsi"/>
          <w:sz w:val="20"/>
          <w:szCs w:val="20"/>
          <w:lang w:val="pl-PL"/>
        </w:rPr>
        <w:br/>
      </w:r>
      <w:r w:rsidRPr="0006258D">
        <w:rPr>
          <w:rFonts w:asciiTheme="minorHAnsi" w:hAnsiTheme="minorHAnsi" w:cstheme="minorHAnsi"/>
          <w:sz w:val="20"/>
          <w:szCs w:val="20"/>
          <w:lang w:val="pl-PL"/>
        </w:rPr>
        <w:t xml:space="preserve">do niezwłocznego przekazania kwoty poręczenia lub gwarancji na konto wskazane przez Zamawiającego, </w:t>
      </w:r>
      <w:r w:rsidR="005A483E">
        <w:rPr>
          <w:rFonts w:asciiTheme="minorHAnsi" w:hAnsiTheme="minorHAnsi" w:cstheme="minorHAnsi"/>
          <w:sz w:val="20"/>
          <w:szCs w:val="20"/>
          <w:lang w:val="pl-PL"/>
        </w:rPr>
        <w:br/>
      </w:r>
      <w:r w:rsidRPr="0006258D">
        <w:rPr>
          <w:rFonts w:asciiTheme="minorHAnsi" w:hAnsiTheme="minorHAnsi" w:cstheme="minorHAnsi"/>
          <w:sz w:val="20"/>
          <w:szCs w:val="20"/>
          <w:lang w:val="pl-PL"/>
        </w:rPr>
        <w:t>na pierwsze żądanie Zamawiającego zawierające oświadczenie, że kwota jest mu należna z powodu zaistnienia okoliczności określonych w art. 449 ust. 2 ustaw PZP,</w:t>
      </w:r>
    </w:p>
    <w:p w14:paraId="015B00EF"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określenie miejsca dostarczenia przez Zamawiającego żądania wypłaty zabezpieczenia (miejsce </w:t>
      </w:r>
      <w:r w:rsidRPr="0006258D">
        <w:rPr>
          <w:rFonts w:asciiTheme="minorHAnsi" w:hAnsiTheme="minorHAnsi" w:cstheme="minorHAnsi"/>
          <w:sz w:val="20"/>
          <w:szCs w:val="20"/>
          <w:lang w:val="pl-PL"/>
        </w:rPr>
        <w:br/>
        <w:t>na terenie RP – podać adres),</w:t>
      </w:r>
    </w:p>
    <w:p w14:paraId="78F60B30"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termin wypłaty kwoty nie może być dłuższy niż 30 dni,</w:t>
      </w:r>
    </w:p>
    <w:p w14:paraId="12181DD6"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06258D"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Zabezpieczenie należytego wykonania umowy wnoszone w formach innych niż pieniądz, </w:t>
      </w:r>
      <w:r w:rsidRPr="0006258D">
        <w:rPr>
          <w:rFonts w:asciiTheme="minorHAnsi" w:hAnsiTheme="minorHAnsi" w:cstheme="minorHAnsi"/>
          <w:b/>
          <w:bCs/>
          <w:sz w:val="20"/>
          <w:szCs w:val="20"/>
          <w:lang w:val="pl-PL"/>
        </w:rPr>
        <w:t xml:space="preserve">nie może </w:t>
      </w:r>
      <w:r w:rsidRPr="0006258D">
        <w:rPr>
          <w:rFonts w:asciiTheme="minorHAnsi" w:hAnsiTheme="minorHAnsi" w:cstheme="minorHAnsi"/>
          <w:sz w:val="20"/>
          <w:szCs w:val="20"/>
          <w:lang w:val="pl-PL"/>
        </w:rPr>
        <w:t>zawierać w szczególności następujących elementów:</w:t>
      </w:r>
    </w:p>
    <w:p w14:paraId="460DFF15"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06645520"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obowiązek uzyskania przez Zamawiającego i/lub Wykonawcę zgody Gwaranta/Poręczyciela </w:t>
      </w:r>
      <w:r w:rsidRPr="0006258D">
        <w:rPr>
          <w:rFonts w:asciiTheme="minorHAnsi" w:hAnsiTheme="minorHAnsi" w:cstheme="minorHAnsi"/>
          <w:sz w:val="20"/>
          <w:szCs w:val="20"/>
          <w:lang w:val="pl-PL"/>
        </w:rPr>
        <w:br/>
        <w:t>na aneksowanie umowy między Zamawiającym a Wykonawca</w:t>
      </w:r>
      <w:r w:rsidR="009237F4">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jeżeli aneks obejmuje zmiany nieistotne </w:t>
      </w:r>
      <w:r w:rsidRPr="0006258D">
        <w:rPr>
          <w:rFonts w:asciiTheme="minorHAnsi" w:hAnsiTheme="minorHAnsi" w:cstheme="minorHAnsi"/>
          <w:sz w:val="20"/>
          <w:szCs w:val="20"/>
          <w:lang w:val="pl-PL"/>
        </w:rPr>
        <w:br/>
        <w:t>albo istotne zmiany</w:t>
      </w:r>
      <w:r w:rsidR="003A5E25">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ale przewidziane umową,</w:t>
      </w:r>
    </w:p>
    <w:p w14:paraId="18ADD352" w14:textId="602E6DB7"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06258D" w:rsidRDefault="00DB4890">
      <w:pPr>
        <w:numPr>
          <w:ilvl w:val="1"/>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lastRenderedPageBreak/>
        <w:t>zapisów stwierdzających</w:t>
      </w:r>
      <w:r w:rsidR="00DD03D0" w:rsidRPr="0006258D">
        <w:rPr>
          <w:rFonts w:asciiTheme="minorHAnsi" w:hAnsiTheme="minorHAnsi" w:cstheme="minorHAnsi"/>
          <w:sz w:val="20"/>
          <w:szCs w:val="20"/>
          <w:lang w:val="pl-PL"/>
        </w:rPr>
        <w:t>,</w:t>
      </w:r>
      <w:r w:rsidRPr="0006258D">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Default="00DB4890">
      <w:pPr>
        <w:numPr>
          <w:ilvl w:val="0"/>
          <w:numId w:val="19"/>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C7683A7" w14:textId="77777777" w:rsidR="00CF4C39" w:rsidRDefault="00CF4C39" w:rsidP="00CF4C39">
      <w:pPr>
        <w:ind w:left="360"/>
        <w:rPr>
          <w:rFonts w:asciiTheme="minorHAnsi" w:hAnsiTheme="minorHAnsi" w:cstheme="minorHAnsi"/>
          <w:sz w:val="20"/>
          <w:szCs w:val="20"/>
          <w:lang w:val="pl-PL"/>
        </w:rPr>
      </w:pPr>
    </w:p>
    <w:p w14:paraId="1A3A6C50" w14:textId="77777777" w:rsidR="00DB4890" w:rsidRPr="0006258D" w:rsidRDefault="00DB4890" w:rsidP="00DB4890">
      <w:pPr>
        <w:rPr>
          <w:rFonts w:asciiTheme="minorHAnsi" w:hAnsiTheme="minorHAnsi" w:cstheme="minorHAnsi"/>
          <w:b/>
          <w:bCs/>
          <w:iCs/>
          <w:sz w:val="20"/>
          <w:szCs w:val="20"/>
          <w:lang w:val="pl-PL"/>
        </w:rPr>
      </w:pPr>
    </w:p>
    <w:p w14:paraId="4E59F96D" w14:textId="5FB2D6FC"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9A6BC7" w:rsidRPr="0006258D">
        <w:rPr>
          <w:rFonts w:asciiTheme="minorHAnsi" w:hAnsiTheme="minorHAnsi" w:cstheme="minorHAnsi"/>
          <w:b/>
          <w:bCs/>
          <w:iCs/>
          <w:sz w:val="20"/>
          <w:szCs w:val="20"/>
          <w:lang w:val="pl-PL"/>
        </w:rPr>
        <w:t>V</w:t>
      </w:r>
      <w:r w:rsidR="007676F7">
        <w:rPr>
          <w:rFonts w:asciiTheme="minorHAnsi" w:hAnsiTheme="minorHAnsi" w:cstheme="minorHAnsi"/>
          <w:b/>
          <w:bCs/>
          <w:iCs/>
          <w:sz w:val="20"/>
          <w:szCs w:val="20"/>
          <w:lang w:val="pl-PL"/>
        </w:rPr>
        <w:t>III</w:t>
      </w:r>
      <w:r w:rsidRPr="0006258D">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06258D" w:rsidRDefault="00DB4890">
      <w:pPr>
        <w:numPr>
          <w:ilvl w:val="0"/>
          <w:numId w:val="11"/>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06258D">
        <w:rPr>
          <w:rFonts w:asciiTheme="minorHAnsi" w:hAnsiTheme="minorHAnsi" w:cstheme="minorHAnsi"/>
          <w:bCs/>
          <w:iCs/>
          <w:sz w:val="20"/>
          <w:szCs w:val="20"/>
          <w:lang w:val="pl-PL"/>
        </w:rPr>
        <w:t>,</w:t>
      </w:r>
      <w:r w:rsidRPr="0006258D">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06258D" w:rsidRDefault="00DB4890">
      <w:pPr>
        <w:numPr>
          <w:ilvl w:val="0"/>
          <w:numId w:val="11"/>
        </w:numPr>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06258D" w:rsidRDefault="00DB4890" w:rsidP="00DB4890">
      <w:pPr>
        <w:rPr>
          <w:rFonts w:asciiTheme="minorHAnsi" w:hAnsiTheme="minorHAnsi" w:cstheme="minorHAnsi"/>
          <w:bCs/>
          <w:iCs/>
          <w:sz w:val="20"/>
          <w:szCs w:val="20"/>
          <w:lang w:val="pl-PL"/>
        </w:rPr>
      </w:pPr>
    </w:p>
    <w:p w14:paraId="272AA1F0" w14:textId="11DB4A4A" w:rsidR="001D562D" w:rsidRDefault="00DB4890" w:rsidP="001D562D">
      <w:pPr>
        <w:ind w:left="-142"/>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IX</w:t>
      </w:r>
      <w:r w:rsidRPr="0006258D">
        <w:rPr>
          <w:rFonts w:asciiTheme="minorHAnsi" w:hAnsiTheme="minorHAnsi" w:cstheme="minorHAnsi"/>
          <w:b/>
          <w:bCs/>
          <w:iCs/>
          <w:sz w:val="20"/>
          <w:szCs w:val="20"/>
          <w:lang w:val="pl-PL"/>
        </w:rPr>
        <w:t xml:space="preserve">. Zasady zwracania się Wykonawców o udzielenie wyjaśnień do treści SWZ i udzielania przez Zamawiającego </w:t>
      </w:r>
      <w:r w:rsidR="001D562D">
        <w:rPr>
          <w:rFonts w:asciiTheme="minorHAnsi" w:hAnsiTheme="minorHAnsi" w:cstheme="minorHAnsi"/>
          <w:b/>
          <w:bCs/>
          <w:iCs/>
          <w:sz w:val="20"/>
          <w:szCs w:val="20"/>
          <w:lang w:val="pl-PL"/>
        </w:rPr>
        <w:t xml:space="preserve">   </w:t>
      </w:r>
    </w:p>
    <w:p w14:paraId="003D84B5" w14:textId="0782378C" w:rsidR="00DB4890" w:rsidRPr="0006258D" w:rsidRDefault="001D562D" w:rsidP="001D562D">
      <w:pPr>
        <w:ind w:left="-142"/>
        <w:rPr>
          <w:rFonts w:asciiTheme="minorHAnsi" w:hAnsiTheme="minorHAnsi" w:cstheme="minorHAnsi"/>
          <w:b/>
          <w:bCs/>
          <w:iCs/>
          <w:sz w:val="20"/>
          <w:szCs w:val="20"/>
          <w:lang w:val="pl-PL"/>
        </w:rPr>
      </w:pPr>
      <w:r>
        <w:rPr>
          <w:rFonts w:asciiTheme="minorHAnsi" w:hAnsiTheme="minorHAnsi" w:cstheme="minorHAnsi"/>
          <w:b/>
          <w:bCs/>
          <w:iCs/>
          <w:sz w:val="20"/>
          <w:szCs w:val="20"/>
          <w:lang w:val="pl-PL"/>
        </w:rPr>
        <w:t xml:space="preserve">           odpowiedzi.</w:t>
      </w:r>
    </w:p>
    <w:p w14:paraId="5318BD90"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06258D">
        <w:rPr>
          <w:rFonts w:asciiTheme="minorHAnsi" w:hAnsiTheme="minorHAnsi" w:cstheme="minorHAnsi"/>
          <w:b/>
          <w:bCs/>
          <w:iCs/>
          <w:sz w:val="20"/>
          <w:szCs w:val="20"/>
          <w:lang w:val="pl-PL"/>
        </w:rPr>
        <w:t xml:space="preserve"> </w:t>
      </w:r>
      <w:r w:rsidRPr="0006258D">
        <w:rPr>
          <w:rFonts w:asciiTheme="minorHAnsi" w:hAnsiTheme="minorHAnsi" w:cstheme="minorHAnsi"/>
          <w:bCs/>
          <w:iCs/>
          <w:sz w:val="20"/>
          <w:szCs w:val="20"/>
          <w:lang w:val="pl-PL"/>
        </w:rPr>
        <w:t xml:space="preserve">wpłynął </w:t>
      </w:r>
      <w:r w:rsidRPr="0006258D">
        <w:rPr>
          <w:rFonts w:asciiTheme="minorHAnsi" w:hAnsiTheme="minorHAnsi" w:cstheme="minorHAnsi"/>
          <w:b/>
          <w:bCs/>
          <w:iCs/>
          <w:sz w:val="20"/>
          <w:szCs w:val="20"/>
          <w:lang w:val="pl-PL"/>
        </w:rPr>
        <w:t>nie później niż 4 dni</w:t>
      </w:r>
      <w:r w:rsidRPr="0006258D">
        <w:rPr>
          <w:rFonts w:asciiTheme="minorHAnsi" w:hAnsiTheme="minorHAnsi" w:cstheme="minorHAnsi"/>
          <w:bCs/>
          <w:iCs/>
          <w:sz w:val="20"/>
          <w:szCs w:val="20"/>
          <w:lang w:val="pl-PL"/>
        </w:rPr>
        <w:t xml:space="preserve"> przed upływem terminu składania ofert.</w:t>
      </w:r>
    </w:p>
    <w:p w14:paraId="772D24C9"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06258D">
        <w:rPr>
          <w:rFonts w:asciiTheme="minorHAnsi" w:hAnsiTheme="minorHAnsi" w:cstheme="minorHAnsi"/>
          <w:bCs/>
          <w:iCs/>
          <w:sz w:val="20"/>
          <w:szCs w:val="20"/>
          <w:u w:val="single"/>
          <w:lang w:val="pl-PL"/>
        </w:rPr>
        <w:t xml:space="preserve">może </w:t>
      </w:r>
      <w:r w:rsidRPr="0006258D">
        <w:rPr>
          <w:rFonts w:asciiTheme="minorHAnsi" w:hAnsiTheme="minorHAnsi" w:cstheme="minorHAnsi"/>
          <w:bCs/>
          <w:iCs/>
          <w:sz w:val="20"/>
          <w:szCs w:val="20"/>
          <w:lang w:val="pl-PL"/>
        </w:rPr>
        <w:t>udzielić wyjaśnień albo pozostawić wniosek bez rozpoznania.</w:t>
      </w:r>
    </w:p>
    <w:p w14:paraId="19E93BB1"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Wykonawca zwraca się do Zamawiającego o udzielenie wyjaśnień treści SWZ za pośrednictwem Platformy,</w:t>
      </w:r>
      <w:r w:rsidRPr="0006258D">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06258D">
        <w:rPr>
          <w:rFonts w:asciiTheme="minorHAnsi" w:hAnsiTheme="minorHAnsi" w:cstheme="minorHAnsi"/>
          <w:bCs/>
          <w:iCs/>
          <w:sz w:val="20"/>
          <w:szCs w:val="20"/>
          <w:lang w:val="pl-PL"/>
        </w:rPr>
        <w:br/>
        <w:t>w prawym górnym rogu Platformy.</w:t>
      </w:r>
    </w:p>
    <w:p w14:paraId="5A5A9745" w14:textId="2C8F2CE4" w:rsidR="00DB4890" w:rsidRPr="0006258D" w:rsidRDefault="00DB4890">
      <w:pPr>
        <w:numPr>
          <w:ilvl w:val="0"/>
          <w:numId w:val="15"/>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Treść zapytań wraz z wyjaśnieniami Zamawiający przekaże Wykonawcom, bez ujawniania źródła zapytania oraz zamieści na stronie internetowej: </w:t>
      </w:r>
      <w:r w:rsidR="00361C79" w:rsidRPr="0006258D">
        <w:rPr>
          <w:rFonts w:ascii="Calibri" w:hAnsi="Calibri" w:cs="Calibri"/>
          <w:b/>
          <w:bCs/>
          <w:sz w:val="20"/>
          <w:szCs w:val="20"/>
          <w:lang w:val="pl-PL" w:eastAsia="pl-PL"/>
        </w:rPr>
        <w:t>https://platformazakupowa.pl/pn/suchy_dab</w:t>
      </w:r>
    </w:p>
    <w:p w14:paraId="606A2AA0" w14:textId="77777777" w:rsidR="00DB4890" w:rsidRPr="0006258D" w:rsidRDefault="00DB4890" w:rsidP="00DB4890">
      <w:pPr>
        <w:rPr>
          <w:rFonts w:asciiTheme="minorHAnsi" w:hAnsiTheme="minorHAnsi" w:cstheme="minorHAnsi"/>
          <w:b/>
          <w:bCs/>
          <w:iCs/>
          <w:sz w:val="20"/>
          <w:szCs w:val="20"/>
          <w:lang w:val="pl-PL"/>
        </w:rPr>
      </w:pPr>
    </w:p>
    <w:p w14:paraId="63F21FED" w14:textId="43F13BD5"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w:t>
      </w:r>
      <w:r w:rsidRPr="0006258D">
        <w:rPr>
          <w:rFonts w:asciiTheme="minorHAnsi" w:hAnsiTheme="minorHAnsi" w:cstheme="minorHAnsi"/>
          <w:b/>
          <w:bCs/>
          <w:iCs/>
          <w:sz w:val="20"/>
          <w:szCs w:val="20"/>
          <w:lang w:val="pl-PL"/>
        </w:rPr>
        <w:t xml:space="preserve">. Zasady i tryb wyboru oferty najkorzystniejszej. </w:t>
      </w:r>
    </w:p>
    <w:p w14:paraId="5ABFC533" w14:textId="3784040A" w:rsidR="00DB4890" w:rsidRPr="0006258D" w:rsidRDefault="00DB4890">
      <w:pPr>
        <w:numPr>
          <w:ilvl w:val="0"/>
          <w:numId w:val="12"/>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06258D">
        <w:rPr>
          <w:rFonts w:asciiTheme="minorHAnsi" w:hAnsiTheme="minorHAnsi" w:cstheme="minorHAnsi"/>
          <w:bCs/>
          <w:iCs/>
          <w:sz w:val="20"/>
          <w:szCs w:val="20"/>
          <w:lang w:val="pl-PL"/>
        </w:rPr>
        <w:t>ów oceny określonych w pkt. XX</w:t>
      </w:r>
      <w:r w:rsidR="006A1825">
        <w:rPr>
          <w:rFonts w:asciiTheme="minorHAnsi" w:hAnsiTheme="minorHAnsi" w:cstheme="minorHAnsi"/>
          <w:bCs/>
          <w:iCs/>
          <w:sz w:val="20"/>
          <w:szCs w:val="20"/>
          <w:lang w:val="pl-PL"/>
        </w:rPr>
        <w:t>IV</w:t>
      </w:r>
      <w:r w:rsidRPr="0006258D">
        <w:rPr>
          <w:rFonts w:asciiTheme="minorHAnsi" w:hAnsiTheme="minorHAnsi" w:cstheme="minorHAnsi"/>
          <w:bCs/>
          <w:iCs/>
          <w:sz w:val="20"/>
          <w:szCs w:val="20"/>
          <w:lang w:val="pl-PL"/>
        </w:rPr>
        <w:t xml:space="preserve"> niniejszej SWZ.</w:t>
      </w:r>
    </w:p>
    <w:p w14:paraId="09FD2A45" w14:textId="77777777" w:rsidR="00DB4890" w:rsidRPr="0006258D" w:rsidRDefault="00DB4890">
      <w:pPr>
        <w:numPr>
          <w:ilvl w:val="0"/>
          <w:numId w:val="12"/>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06258D" w:rsidRDefault="00DB4890">
      <w:pPr>
        <w:numPr>
          <w:ilvl w:val="0"/>
          <w:numId w:val="12"/>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Oferta Wykonawcy zostanie odrzucona w przypadku wystąpienia którejkolwiek z przesłanek określonych</w:t>
      </w:r>
      <w:r w:rsidRPr="0006258D">
        <w:rPr>
          <w:rFonts w:asciiTheme="minorHAnsi" w:hAnsiTheme="minorHAnsi" w:cstheme="minorHAnsi"/>
          <w:bCs/>
          <w:iCs/>
          <w:sz w:val="20"/>
          <w:szCs w:val="20"/>
          <w:lang w:val="pl-PL"/>
        </w:rPr>
        <w:br/>
        <w:t>w art. 226 ust 1 ustawy PZP</w:t>
      </w:r>
    </w:p>
    <w:p w14:paraId="0A14771A" w14:textId="5B5F5AB1" w:rsidR="00E41E85" w:rsidRPr="00CF4C39" w:rsidRDefault="00DB4890">
      <w:pPr>
        <w:numPr>
          <w:ilvl w:val="0"/>
          <w:numId w:val="12"/>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3771625D" w14:textId="77777777" w:rsidR="00E41E85" w:rsidRPr="0006258D" w:rsidRDefault="00E41E85" w:rsidP="00DB4890">
      <w:pPr>
        <w:rPr>
          <w:rFonts w:asciiTheme="minorHAnsi" w:hAnsiTheme="minorHAnsi" w:cstheme="minorHAnsi"/>
          <w:bCs/>
          <w:iCs/>
          <w:sz w:val="20"/>
          <w:szCs w:val="20"/>
          <w:lang w:val="pl-PL"/>
        </w:rPr>
      </w:pPr>
    </w:p>
    <w:p w14:paraId="4F6AB1FC" w14:textId="1453B34E"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XI</w:t>
      </w:r>
      <w:r w:rsidRPr="0006258D">
        <w:rPr>
          <w:rFonts w:asciiTheme="minorHAnsi" w:hAnsiTheme="minorHAnsi" w:cstheme="minorHAnsi"/>
          <w:b/>
          <w:bCs/>
          <w:iCs/>
          <w:sz w:val="20"/>
          <w:szCs w:val="20"/>
          <w:lang w:val="pl-PL"/>
        </w:rPr>
        <w:t>. Termin zawarcia umowy.</w:t>
      </w:r>
    </w:p>
    <w:p w14:paraId="4B3AEA63" w14:textId="4F4CC86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zawiera umowę w sprawie zamówienia publicznego, z uwzględnieniem art. 577 P</w:t>
      </w:r>
      <w:r w:rsidR="00971159">
        <w:rPr>
          <w:rFonts w:asciiTheme="minorHAnsi" w:hAnsiTheme="minorHAnsi" w:cstheme="minorHAnsi"/>
          <w:sz w:val="20"/>
          <w:szCs w:val="20"/>
          <w:lang w:val="pl-PL"/>
        </w:rPr>
        <w:t>ZP</w:t>
      </w:r>
      <w:r w:rsidRPr="0006258D">
        <w:rPr>
          <w:rFonts w:asciiTheme="minorHAnsi" w:hAnsiTheme="minorHAnsi" w:cstheme="minorHAnsi"/>
          <w:sz w:val="20"/>
          <w:szCs w:val="20"/>
          <w:lang w:val="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77777777" w:rsidR="00DB4890" w:rsidRPr="0006258D" w:rsidRDefault="00DB4890" w:rsidP="008B34E6">
      <w:pPr>
        <w:jc w:val="both"/>
        <w:rPr>
          <w:rFonts w:asciiTheme="minorHAnsi" w:hAnsiTheme="minorHAnsi" w:cstheme="minorHAnsi"/>
          <w:b/>
          <w:bCs/>
          <w:iCs/>
          <w:sz w:val="20"/>
          <w:szCs w:val="20"/>
          <w:lang w:val="pl-PL"/>
        </w:rPr>
      </w:pPr>
      <w:r w:rsidRPr="0006258D">
        <w:rPr>
          <w:rFonts w:asciiTheme="minorHAnsi" w:hAnsiTheme="minorHAnsi" w:cstheme="minorHAnsi"/>
          <w:sz w:val="20"/>
          <w:szCs w:val="20"/>
          <w:lang w:val="pl-PL"/>
        </w:rPr>
        <w:t>Zamawiający może zawrzeć umowę w sprawie zamówienia publicznego przed upływem terminu, o którym mowa wyżej jeżeli: w postępowaniu o udzielenie zamówienia prowadzonym w trybie podstawowym złożono tylko jedną ofertę.</w:t>
      </w:r>
    </w:p>
    <w:p w14:paraId="34FEAB9B" w14:textId="77777777" w:rsidR="00DB4890" w:rsidRPr="0006258D" w:rsidRDefault="00DB4890" w:rsidP="00DB4890">
      <w:pPr>
        <w:rPr>
          <w:rFonts w:asciiTheme="minorHAnsi" w:hAnsiTheme="minorHAnsi" w:cstheme="minorHAnsi"/>
          <w:bCs/>
          <w:iCs/>
          <w:sz w:val="20"/>
          <w:szCs w:val="20"/>
          <w:lang w:val="pl-PL"/>
        </w:rPr>
      </w:pPr>
    </w:p>
    <w:p w14:paraId="290A2789" w14:textId="0DDF6C7C"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w:t>
      </w:r>
      <w:r w:rsidR="007676F7">
        <w:rPr>
          <w:rFonts w:asciiTheme="minorHAnsi" w:hAnsiTheme="minorHAnsi" w:cstheme="minorHAnsi"/>
          <w:b/>
          <w:bCs/>
          <w:iCs/>
          <w:sz w:val="20"/>
          <w:szCs w:val="20"/>
          <w:lang w:val="pl-PL"/>
        </w:rPr>
        <w:t>XII</w:t>
      </w:r>
      <w:r w:rsidRPr="0006258D">
        <w:rPr>
          <w:rFonts w:asciiTheme="minorHAnsi" w:hAnsiTheme="minorHAnsi" w:cstheme="minorHAnsi"/>
          <w:b/>
          <w:bCs/>
          <w:iCs/>
          <w:sz w:val="20"/>
          <w:szCs w:val="20"/>
          <w:lang w:val="pl-PL"/>
        </w:rPr>
        <w:t xml:space="preserve">. Klauzula informacyjna dotycząca Rozporządzenia o Ochronie Danych Osobowych (RODO) </w:t>
      </w:r>
    </w:p>
    <w:p w14:paraId="059B7E87"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Realizując obowiązek informacyjny Administratora danych osobowych, uprzejmie informujemy, iż:</w:t>
      </w:r>
    </w:p>
    <w:p w14:paraId="3951A6A8" w14:textId="77777777" w:rsidR="00DB4890" w:rsidRPr="0006258D" w:rsidRDefault="00DB4890" w:rsidP="008B34E6">
      <w:p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C735BEB" w14:textId="77777777" w:rsidR="00DB4890" w:rsidRPr="0006258D" w:rsidRDefault="00DB4890">
      <w:pPr>
        <w:numPr>
          <w:ilvl w:val="0"/>
          <w:numId w:val="20"/>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Administrator Danych Osobowych </w:t>
      </w:r>
    </w:p>
    <w:p w14:paraId="4099F487" w14:textId="77777777" w:rsidR="00DB4890" w:rsidRDefault="00DB4890">
      <w:pPr>
        <w:numPr>
          <w:ilvl w:val="1"/>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Administratorem Pani/Pana danych osobowych jest Gmina Suchy Dąb, z siedzibą przy ul. Gdańskiej 17, 83-022 Suchy Dąb. </w:t>
      </w:r>
    </w:p>
    <w:p w14:paraId="4EA033C3" w14:textId="77777777" w:rsidR="005A483E" w:rsidRPr="0006258D" w:rsidRDefault="005A483E" w:rsidP="005A483E">
      <w:pPr>
        <w:ind w:left="792"/>
        <w:rPr>
          <w:rFonts w:asciiTheme="minorHAnsi" w:hAnsiTheme="minorHAnsi" w:cstheme="minorHAnsi"/>
          <w:sz w:val="20"/>
          <w:szCs w:val="20"/>
          <w:lang w:val="pl-PL"/>
        </w:rPr>
      </w:pPr>
    </w:p>
    <w:p w14:paraId="6D46B4AF" w14:textId="77777777" w:rsidR="00DB4890" w:rsidRPr="0006258D" w:rsidRDefault="00DB4890">
      <w:pPr>
        <w:numPr>
          <w:ilvl w:val="0"/>
          <w:numId w:val="20"/>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lastRenderedPageBreak/>
        <w:t xml:space="preserve">Inspektor Ochrony Danych </w:t>
      </w:r>
    </w:p>
    <w:p w14:paraId="4C8E8F04" w14:textId="77777777" w:rsidR="00DB4890" w:rsidRPr="0006258D" w:rsidRDefault="00DB4890">
      <w:pPr>
        <w:numPr>
          <w:ilvl w:val="1"/>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5">
        <w:r w:rsidRPr="0006258D">
          <w:rPr>
            <w:rStyle w:val="Hipercze"/>
            <w:rFonts w:asciiTheme="minorHAnsi" w:hAnsiTheme="minorHAnsi" w:cstheme="minorHAnsi"/>
            <w:color w:val="auto"/>
            <w:sz w:val="20"/>
            <w:szCs w:val="20"/>
            <w:lang w:val="pl-PL"/>
          </w:rPr>
          <w:t>inspektor@suchy-dab.pl</w:t>
        </w:r>
      </w:hyperlink>
      <w:r w:rsidRPr="0006258D">
        <w:rPr>
          <w:rFonts w:asciiTheme="minorHAnsi" w:hAnsiTheme="minorHAnsi" w:cstheme="minorHAnsi"/>
          <w:sz w:val="20"/>
          <w:szCs w:val="20"/>
          <w:lang w:val="pl-PL"/>
        </w:rPr>
        <w:t xml:space="preserve">, oraz pod numerem telefonu: 696 011 969. </w:t>
      </w:r>
    </w:p>
    <w:p w14:paraId="14116698" w14:textId="77777777" w:rsidR="00DB4890" w:rsidRPr="0006258D" w:rsidRDefault="00DB4890">
      <w:pPr>
        <w:numPr>
          <w:ilvl w:val="0"/>
          <w:numId w:val="20"/>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Cel i podstawa prawna przetwarzania </w:t>
      </w:r>
    </w:p>
    <w:p w14:paraId="7A999C66" w14:textId="77777777" w:rsidR="00DB4890" w:rsidRPr="0006258D" w:rsidRDefault="00DB4890">
      <w:pPr>
        <w:numPr>
          <w:ilvl w:val="1"/>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Urząd przetwarza dane osobowe w celach: </w:t>
      </w:r>
    </w:p>
    <w:p w14:paraId="7211E452" w14:textId="77777777" w:rsidR="00DB4890" w:rsidRPr="0006258D" w:rsidRDefault="00DB4890">
      <w:pPr>
        <w:numPr>
          <w:ilvl w:val="2"/>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wypełnienia obowiązku prawnego ciążącego na administratorze, </w:t>
      </w:r>
    </w:p>
    <w:p w14:paraId="337113F4" w14:textId="77777777" w:rsidR="00DB4890" w:rsidRPr="0006258D" w:rsidRDefault="00DB4890">
      <w:pPr>
        <w:numPr>
          <w:ilvl w:val="2"/>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06258D" w:rsidRDefault="00DB4890">
      <w:pPr>
        <w:numPr>
          <w:ilvl w:val="2"/>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06258D" w:rsidRDefault="00DB4890">
      <w:pPr>
        <w:numPr>
          <w:ilvl w:val="0"/>
          <w:numId w:val="20"/>
        </w:numPr>
        <w:rPr>
          <w:rFonts w:asciiTheme="minorHAnsi" w:hAnsiTheme="minorHAnsi" w:cstheme="minorHAnsi"/>
          <w:b/>
          <w:sz w:val="20"/>
          <w:szCs w:val="20"/>
          <w:lang w:val="pl-PL"/>
        </w:rPr>
      </w:pPr>
      <w:r w:rsidRPr="0006258D">
        <w:rPr>
          <w:rFonts w:asciiTheme="minorHAnsi" w:hAnsiTheme="minorHAnsi" w:cstheme="minorHAnsi"/>
          <w:b/>
          <w:sz w:val="20"/>
          <w:szCs w:val="20"/>
          <w:lang w:val="pl-PL"/>
        </w:rPr>
        <w:t xml:space="preserve">Odbiorcy danych </w:t>
      </w:r>
    </w:p>
    <w:p w14:paraId="10D91310" w14:textId="77777777" w:rsidR="00DB4890" w:rsidRPr="0006258D" w:rsidRDefault="00DB4890">
      <w:pPr>
        <w:numPr>
          <w:ilvl w:val="1"/>
          <w:numId w:val="20"/>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06258D" w:rsidRDefault="00DB4890">
      <w:pPr>
        <w:numPr>
          <w:ilvl w:val="0"/>
          <w:numId w:val="20"/>
        </w:numPr>
        <w:rPr>
          <w:rFonts w:asciiTheme="minorHAnsi" w:hAnsiTheme="minorHAnsi" w:cstheme="minorHAnsi"/>
          <w:sz w:val="20"/>
          <w:szCs w:val="20"/>
          <w:lang w:val="pl-PL"/>
        </w:rPr>
      </w:pPr>
      <w:r w:rsidRPr="0006258D">
        <w:rPr>
          <w:rFonts w:asciiTheme="minorHAnsi" w:hAnsiTheme="minorHAnsi" w:cstheme="minorHAnsi"/>
          <w:b/>
          <w:sz w:val="20"/>
          <w:szCs w:val="20"/>
          <w:lang w:val="pl-PL"/>
        </w:rPr>
        <w:t>Informacja o przekazaniu danych do państw trzecich</w:t>
      </w:r>
      <w:r w:rsidRPr="0006258D">
        <w:rPr>
          <w:rFonts w:asciiTheme="minorHAnsi" w:hAnsiTheme="minorHAnsi" w:cstheme="minorHAnsi"/>
          <w:sz w:val="20"/>
          <w:szCs w:val="20"/>
          <w:lang w:val="pl-PL"/>
        </w:rPr>
        <w:t xml:space="preserve"> </w:t>
      </w:r>
    </w:p>
    <w:p w14:paraId="585941B3" w14:textId="77777777" w:rsidR="00DB4890" w:rsidRPr="0006258D" w:rsidRDefault="00DB4890">
      <w:pPr>
        <w:numPr>
          <w:ilvl w:val="1"/>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Dane osobowe nie będą przekazywane do państw trzecich. </w:t>
      </w:r>
    </w:p>
    <w:p w14:paraId="1FE587AA" w14:textId="74832A17" w:rsidR="00DB4890" w:rsidRPr="007D083F" w:rsidRDefault="00DB4890">
      <w:pPr>
        <w:numPr>
          <w:ilvl w:val="0"/>
          <w:numId w:val="20"/>
        </w:numPr>
        <w:rPr>
          <w:rFonts w:asciiTheme="minorHAnsi" w:hAnsiTheme="minorHAnsi" w:cstheme="minorHAnsi"/>
          <w:sz w:val="20"/>
          <w:szCs w:val="20"/>
          <w:lang w:val="pl-PL"/>
        </w:rPr>
      </w:pPr>
      <w:r w:rsidRPr="0006258D">
        <w:rPr>
          <w:rFonts w:asciiTheme="minorHAnsi" w:hAnsiTheme="minorHAnsi" w:cstheme="minorHAnsi"/>
          <w:b/>
          <w:sz w:val="20"/>
          <w:szCs w:val="20"/>
          <w:lang w:val="pl-PL"/>
        </w:rPr>
        <w:t>Prawa osób, których dane są przetwarzane</w:t>
      </w:r>
      <w:r w:rsidRPr="0006258D">
        <w:rPr>
          <w:rFonts w:asciiTheme="minorHAnsi" w:hAnsiTheme="minorHAnsi" w:cstheme="minorHAnsi"/>
          <w:sz w:val="20"/>
          <w:szCs w:val="20"/>
          <w:lang w:val="pl-PL"/>
        </w:rPr>
        <w:t xml:space="preserve"> </w:t>
      </w:r>
      <w:r w:rsidR="007D083F">
        <w:rPr>
          <w:rFonts w:asciiTheme="minorHAnsi" w:hAnsiTheme="minorHAnsi" w:cstheme="minorHAnsi"/>
          <w:sz w:val="20"/>
          <w:szCs w:val="20"/>
          <w:lang w:val="pl-PL"/>
        </w:rPr>
        <w:t>,</w:t>
      </w:r>
      <w:r w:rsidRPr="007D083F">
        <w:rPr>
          <w:rFonts w:asciiTheme="minorHAnsi" w:hAnsiTheme="minorHAnsi" w:cstheme="minorHAnsi"/>
          <w:sz w:val="20"/>
          <w:szCs w:val="20"/>
          <w:lang w:val="pl-PL"/>
        </w:rPr>
        <w:t xml:space="preserve">Wykonawca ma prawo, w zakresie danych osobowych dotyczących: </w:t>
      </w:r>
    </w:p>
    <w:p w14:paraId="439251B6" w14:textId="77777777" w:rsidR="00DB4890" w:rsidRPr="0006258D" w:rsidRDefault="00DB4890">
      <w:pPr>
        <w:numPr>
          <w:ilvl w:val="1"/>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 xml:space="preserve">dostępu do danych osobowych, </w:t>
      </w:r>
    </w:p>
    <w:p w14:paraId="5F557B7F" w14:textId="703691E6" w:rsidR="00DB4890" w:rsidRPr="0006258D" w:rsidRDefault="00DB4890">
      <w:pPr>
        <w:numPr>
          <w:ilvl w:val="1"/>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sprostowania danych osobowych np. gdy są nieaktualn</w:t>
      </w:r>
      <w:r w:rsidR="0097023F">
        <w:rPr>
          <w:rFonts w:asciiTheme="minorHAnsi" w:hAnsiTheme="minorHAnsi" w:cstheme="minorHAnsi"/>
          <w:sz w:val="20"/>
          <w:szCs w:val="20"/>
          <w:lang w:val="pl-PL"/>
        </w:rPr>
        <w:t>e</w:t>
      </w:r>
      <w:r w:rsidRPr="0006258D">
        <w:rPr>
          <w:rFonts w:asciiTheme="minorHAnsi" w:hAnsiTheme="minorHAnsi" w:cstheme="minorHAnsi"/>
          <w:sz w:val="20"/>
          <w:szCs w:val="20"/>
          <w:lang w:val="pl-PL"/>
        </w:rPr>
        <w:t xml:space="preserve"> lub nieprawdziwe, </w:t>
      </w:r>
    </w:p>
    <w:p w14:paraId="6D6FA2CE" w14:textId="77777777" w:rsidR="00DB4890" w:rsidRPr="0006258D" w:rsidRDefault="00DB4890">
      <w:pPr>
        <w:numPr>
          <w:ilvl w:val="1"/>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06258D">
        <w:rPr>
          <w:rFonts w:asciiTheme="minorHAnsi" w:hAnsiTheme="minorHAnsi" w:cstheme="minorHAnsi"/>
          <w:sz w:val="20"/>
          <w:szCs w:val="20"/>
          <w:lang w:val="pl-PL"/>
        </w:rPr>
        <w:br/>
        <w:t xml:space="preserve">z siedzibą w Warszawie. </w:t>
      </w:r>
    </w:p>
    <w:p w14:paraId="6EC5B9B6" w14:textId="77777777" w:rsidR="00DB4890" w:rsidRPr="0006258D" w:rsidRDefault="00DB4890">
      <w:pPr>
        <w:numPr>
          <w:ilvl w:val="0"/>
          <w:numId w:val="20"/>
        </w:numPr>
        <w:rPr>
          <w:rFonts w:asciiTheme="minorHAnsi" w:hAnsiTheme="minorHAnsi" w:cstheme="minorHAnsi"/>
          <w:sz w:val="20"/>
          <w:szCs w:val="20"/>
          <w:lang w:val="pl-PL"/>
        </w:rPr>
      </w:pPr>
      <w:r w:rsidRPr="0006258D">
        <w:rPr>
          <w:rFonts w:asciiTheme="minorHAnsi" w:hAnsiTheme="minorHAnsi" w:cstheme="minorHAnsi"/>
          <w:sz w:val="20"/>
          <w:szCs w:val="20"/>
          <w:lang w:val="pl-PL"/>
        </w:rPr>
        <w:t>Ponadto informujemy, że Administrator nie przetwarza danych osobowych w trybie zautomatyzowanym oraz że dane nie są profilowane.</w:t>
      </w:r>
    </w:p>
    <w:p w14:paraId="32726524" w14:textId="77777777" w:rsidR="00DB4890" w:rsidRPr="0006258D" w:rsidRDefault="00DB4890" w:rsidP="00DB4890">
      <w:pPr>
        <w:rPr>
          <w:rFonts w:asciiTheme="minorHAnsi" w:hAnsiTheme="minorHAnsi" w:cstheme="minorHAnsi"/>
          <w:sz w:val="20"/>
          <w:szCs w:val="20"/>
          <w:lang w:val="pl-PL"/>
        </w:rPr>
      </w:pPr>
    </w:p>
    <w:p w14:paraId="699EF0D0" w14:textId="43948493" w:rsidR="00DB4890" w:rsidRPr="0006258D" w:rsidRDefault="00DB4890" w:rsidP="00DB4890">
      <w:pPr>
        <w:rPr>
          <w:rFonts w:asciiTheme="minorHAnsi" w:hAnsiTheme="minorHAnsi" w:cstheme="minorHAnsi"/>
          <w:b/>
          <w:bCs/>
          <w:iCs/>
          <w:sz w:val="20"/>
          <w:szCs w:val="20"/>
          <w:lang w:val="pl-PL"/>
        </w:rPr>
      </w:pPr>
      <w:r w:rsidRPr="0006258D">
        <w:rPr>
          <w:rFonts w:asciiTheme="minorHAnsi" w:hAnsiTheme="minorHAnsi" w:cstheme="minorHAnsi"/>
          <w:b/>
          <w:bCs/>
          <w:iCs/>
          <w:sz w:val="20"/>
          <w:szCs w:val="20"/>
          <w:lang w:val="pl-PL"/>
        </w:rPr>
        <w:t>XXX</w:t>
      </w:r>
      <w:r w:rsidR="007676F7">
        <w:rPr>
          <w:rFonts w:asciiTheme="minorHAnsi" w:hAnsiTheme="minorHAnsi" w:cstheme="minorHAnsi"/>
          <w:b/>
          <w:bCs/>
          <w:iCs/>
          <w:sz w:val="20"/>
          <w:szCs w:val="20"/>
          <w:lang w:val="pl-PL"/>
        </w:rPr>
        <w:t>III</w:t>
      </w:r>
      <w:r w:rsidRPr="0006258D">
        <w:rPr>
          <w:rFonts w:asciiTheme="minorHAnsi" w:hAnsiTheme="minorHAnsi" w:cstheme="minorHAnsi"/>
          <w:b/>
          <w:bCs/>
          <w:iCs/>
          <w:sz w:val="20"/>
          <w:szCs w:val="20"/>
          <w:lang w:val="pl-PL"/>
        </w:rPr>
        <w:t>. Pozostałe informacje.</w:t>
      </w:r>
    </w:p>
    <w:p w14:paraId="11895A7F" w14:textId="77777777" w:rsidR="00DB4890" w:rsidRPr="0006258D" w:rsidRDefault="00DB4890">
      <w:pPr>
        <w:numPr>
          <w:ilvl w:val="0"/>
          <w:numId w:val="13"/>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 xml:space="preserve">Zamawiający nie przewiduje udzielania zamówień </w:t>
      </w:r>
      <w:r w:rsidRPr="0006258D">
        <w:rPr>
          <w:rFonts w:asciiTheme="minorHAnsi" w:hAnsiTheme="minorHAnsi" w:cstheme="minorHAnsi"/>
          <w:sz w:val="20"/>
          <w:szCs w:val="20"/>
          <w:lang w:val="pl-PL"/>
        </w:rPr>
        <w:t xml:space="preserve">o których mowa w art. 214 ust. 1 pkt. 7 </w:t>
      </w:r>
      <w:proofErr w:type="spellStart"/>
      <w:r w:rsidRPr="0006258D">
        <w:rPr>
          <w:rFonts w:asciiTheme="minorHAnsi" w:hAnsiTheme="minorHAnsi" w:cstheme="minorHAnsi"/>
          <w:sz w:val="20"/>
          <w:szCs w:val="20"/>
          <w:lang w:val="pl-PL"/>
        </w:rPr>
        <w:t>Pzp</w:t>
      </w:r>
      <w:proofErr w:type="spellEnd"/>
      <w:r w:rsidRPr="0006258D">
        <w:rPr>
          <w:rFonts w:asciiTheme="minorHAnsi" w:hAnsiTheme="minorHAnsi" w:cstheme="minorHAnsi"/>
          <w:sz w:val="20"/>
          <w:szCs w:val="20"/>
          <w:lang w:val="pl-PL"/>
        </w:rPr>
        <w:t>.</w:t>
      </w:r>
    </w:p>
    <w:p w14:paraId="5D616212" w14:textId="77777777" w:rsidR="00DB4890" w:rsidRPr="0006258D" w:rsidRDefault="00DB4890">
      <w:pPr>
        <w:numPr>
          <w:ilvl w:val="0"/>
          <w:numId w:val="13"/>
        </w:numPr>
        <w:jc w:val="both"/>
        <w:rPr>
          <w:rFonts w:asciiTheme="minorHAnsi" w:hAnsiTheme="minorHAnsi" w:cstheme="minorHAnsi"/>
          <w:bCs/>
          <w:iCs/>
          <w:sz w:val="20"/>
          <w:szCs w:val="20"/>
          <w:lang w:val="pl-PL"/>
        </w:rPr>
      </w:pPr>
      <w:r w:rsidRPr="0006258D">
        <w:rPr>
          <w:rFonts w:asciiTheme="minorHAnsi" w:hAnsiTheme="minorHAnsi" w:cstheme="minorHAnsi"/>
          <w:bCs/>
          <w:iCs/>
          <w:sz w:val="20"/>
          <w:szCs w:val="20"/>
          <w:lang w:val="pl-PL"/>
        </w:rPr>
        <w:t>Zamawiający nie dopuszcza składania ofert wariantowych.</w:t>
      </w:r>
    </w:p>
    <w:p w14:paraId="1807D2FC" w14:textId="77777777" w:rsidR="00DB4890" w:rsidRPr="0006258D" w:rsidRDefault="00DB4890">
      <w:pPr>
        <w:numPr>
          <w:ilvl w:val="0"/>
          <w:numId w:val="13"/>
        </w:numPr>
        <w:jc w:val="both"/>
        <w:rPr>
          <w:rFonts w:asciiTheme="minorHAnsi" w:hAnsiTheme="minorHAnsi" w:cstheme="minorHAnsi"/>
          <w:sz w:val="20"/>
          <w:szCs w:val="20"/>
          <w:lang w:val="pl-PL"/>
        </w:rPr>
      </w:pPr>
      <w:r w:rsidRPr="0006258D">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06258D" w:rsidRDefault="00DB4890">
      <w:pPr>
        <w:numPr>
          <w:ilvl w:val="0"/>
          <w:numId w:val="13"/>
        </w:numPr>
        <w:jc w:val="both"/>
        <w:rPr>
          <w:rFonts w:asciiTheme="minorHAnsi" w:hAnsiTheme="minorHAnsi" w:cstheme="minorHAnsi"/>
          <w:b/>
          <w:sz w:val="20"/>
          <w:szCs w:val="20"/>
          <w:lang w:val="pl-PL"/>
        </w:rPr>
      </w:pPr>
      <w:r w:rsidRPr="0006258D">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1657F879" w:rsidR="00DB4890" w:rsidRPr="0006258D" w:rsidRDefault="00DB4890">
      <w:pPr>
        <w:numPr>
          <w:ilvl w:val="0"/>
          <w:numId w:val="13"/>
        </w:numPr>
        <w:jc w:val="both"/>
        <w:rPr>
          <w:rFonts w:asciiTheme="minorHAnsi" w:hAnsiTheme="minorHAnsi" w:cstheme="minorHAnsi"/>
          <w:b/>
          <w:bCs/>
          <w:sz w:val="20"/>
          <w:szCs w:val="20"/>
          <w:lang w:val="pl-PL"/>
        </w:rPr>
      </w:pPr>
      <w:r w:rsidRPr="0006258D">
        <w:rPr>
          <w:rFonts w:asciiTheme="minorHAnsi" w:hAnsiTheme="minorHAnsi" w:cstheme="minorHAnsi"/>
          <w:b/>
          <w:bCs/>
          <w:sz w:val="20"/>
          <w:szCs w:val="20"/>
          <w:lang w:val="pl-PL"/>
        </w:rPr>
        <w:t>Zamawiający przewiduje dokonanie zmian umowy w toku jej realizacji w przypadku zaistnienia okoliczności,</w:t>
      </w:r>
      <w:r w:rsidRPr="0006258D">
        <w:rPr>
          <w:rFonts w:asciiTheme="minorHAnsi" w:hAnsiTheme="minorHAnsi" w:cstheme="minorHAnsi"/>
          <w:b/>
          <w:bCs/>
          <w:sz w:val="20"/>
          <w:szCs w:val="20"/>
          <w:lang w:val="pl-PL"/>
        </w:rPr>
        <w:br/>
        <w:t>o których mowa w art. 455 ustawy PZP</w:t>
      </w:r>
      <w:r w:rsidR="005B32C1">
        <w:rPr>
          <w:rFonts w:asciiTheme="minorHAnsi" w:hAnsiTheme="minorHAnsi" w:cstheme="minorHAnsi"/>
          <w:b/>
          <w:bCs/>
          <w:sz w:val="20"/>
          <w:szCs w:val="20"/>
          <w:lang w:val="pl-PL"/>
        </w:rPr>
        <w:t xml:space="preserve">, </w:t>
      </w:r>
      <w:r w:rsidR="005B32C1" w:rsidRPr="0006258D">
        <w:rPr>
          <w:rFonts w:asciiTheme="minorHAnsi" w:hAnsiTheme="minorHAnsi" w:cstheme="minorHAnsi"/>
          <w:b/>
          <w:bCs/>
          <w:sz w:val="20"/>
          <w:szCs w:val="20"/>
          <w:lang w:val="pl-PL"/>
        </w:rPr>
        <w:t xml:space="preserve">zgodnie z okolicznościami wymienionymi w załączniku nr </w:t>
      </w:r>
      <w:r w:rsidR="006A1825">
        <w:rPr>
          <w:rFonts w:asciiTheme="minorHAnsi" w:hAnsiTheme="minorHAnsi" w:cstheme="minorHAnsi"/>
          <w:b/>
          <w:bCs/>
          <w:sz w:val="20"/>
          <w:szCs w:val="20"/>
          <w:lang w:val="pl-PL"/>
        </w:rPr>
        <w:t>1</w:t>
      </w:r>
      <w:r w:rsidR="005B32C1" w:rsidRPr="0006258D">
        <w:rPr>
          <w:rFonts w:asciiTheme="minorHAnsi" w:hAnsiTheme="minorHAnsi" w:cstheme="minorHAnsi"/>
          <w:b/>
          <w:bCs/>
          <w:sz w:val="20"/>
          <w:szCs w:val="20"/>
          <w:lang w:val="pl-PL"/>
        </w:rPr>
        <w:t xml:space="preserve"> do SWZ.</w:t>
      </w:r>
    </w:p>
    <w:p w14:paraId="073740EC" w14:textId="77777777" w:rsidR="00971159" w:rsidRPr="00537835" w:rsidRDefault="00971159" w:rsidP="00DB4890">
      <w:pPr>
        <w:rPr>
          <w:rFonts w:asciiTheme="minorHAnsi" w:hAnsiTheme="minorHAnsi" w:cstheme="minorHAnsi"/>
          <w:b/>
          <w:color w:val="FF0000"/>
          <w:sz w:val="20"/>
          <w:szCs w:val="20"/>
          <w:lang w:val="pl-PL"/>
        </w:rPr>
      </w:pPr>
    </w:p>
    <w:p w14:paraId="243AD9E0" w14:textId="77777777" w:rsidR="00A94D2F" w:rsidRDefault="00A94D2F" w:rsidP="00A94D2F">
      <w:pPr>
        <w:rPr>
          <w:rFonts w:asciiTheme="minorHAnsi" w:hAnsiTheme="minorHAnsi" w:cstheme="minorHAnsi"/>
          <w:b/>
          <w:sz w:val="20"/>
          <w:szCs w:val="20"/>
          <w:lang w:val="pl-PL"/>
        </w:rPr>
      </w:pPr>
      <w:r w:rsidRPr="00971159">
        <w:rPr>
          <w:rFonts w:asciiTheme="minorHAnsi" w:hAnsiTheme="minorHAnsi" w:cstheme="minorHAnsi"/>
          <w:b/>
          <w:sz w:val="20"/>
          <w:szCs w:val="20"/>
          <w:lang w:val="pl-PL"/>
        </w:rPr>
        <w:t>Załączniki:</w:t>
      </w:r>
    </w:p>
    <w:p w14:paraId="5281787D" w14:textId="77777777" w:rsidR="00971159" w:rsidRPr="00971159" w:rsidRDefault="00971159" w:rsidP="00A94D2F">
      <w:pPr>
        <w:rPr>
          <w:rFonts w:asciiTheme="minorHAnsi" w:hAnsiTheme="minorHAnsi" w:cstheme="minorHAnsi"/>
          <w:b/>
          <w:sz w:val="20"/>
          <w:szCs w:val="20"/>
          <w:lang w:val="pl-PL"/>
        </w:rPr>
      </w:pPr>
    </w:p>
    <w:p w14:paraId="00C52146"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1. </w:t>
      </w:r>
      <w:r w:rsidRPr="00971159">
        <w:rPr>
          <w:rFonts w:asciiTheme="minorHAnsi" w:hAnsiTheme="minorHAnsi" w:cstheme="minorHAnsi"/>
          <w:b/>
          <w:sz w:val="20"/>
          <w:szCs w:val="20"/>
          <w:lang w:val="pl-PL"/>
        </w:rPr>
        <w:t>Załącznik nr 1 do SWZ</w:t>
      </w:r>
      <w:r w:rsidRPr="00A94D2F">
        <w:rPr>
          <w:rFonts w:asciiTheme="minorHAnsi" w:hAnsiTheme="minorHAnsi" w:cstheme="minorHAnsi"/>
          <w:bCs/>
          <w:sz w:val="20"/>
          <w:szCs w:val="20"/>
          <w:lang w:val="pl-PL"/>
        </w:rPr>
        <w:t xml:space="preserve"> – Projektowane postanowienia umowy w sprawie zamówienia publicznego</w:t>
      </w:r>
    </w:p>
    <w:p w14:paraId="259A2511"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2. </w:t>
      </w:r>
      <w:r w:rsidRPr="00971159">
        <w:rPr>
          <w:rFonts w:asciiTheme="minorHAnsi" w:hAnsiTheme="minorHAnsi" w:cstheme="minorHAnsi"/>
          <w:b/>
          <w:sz w:val="20"/>
          <w:szCs w:val="20"/>
          <w:lang w:val="pl-PL"/>
        </w:rPr>
        <w:t>Załącznik nr 2 do SWZ</w:t>
      </w:r>
      <w:r w:rsidRPr="00A94D2F">
        <w:rPr>
          <w:rFonts w:asciiTheme="minorHAnsi" w:hAnsiTheme="minorHAnsi" w:cstheme="minorHAnsi"/>
          <w:bCs/>
          <w:sz w:val="20"/>
          <w:szCs w:val="20"/>
          <w:lang w:val="pl-PL"/>
        </w:rPr>
        <w:t xml:space="preserve"> – Formularz Oferty – wzór</w:t>
      </w:r>
    </w:p>
    <w:p w14:paraId="258CBE37" w14:textId="7777777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3. </w:t>
      </w:r>
      <w:r w:rsidRPr="00971159">
        <w:rPr>
          <w:rFonts w:asciiTheme="minorHAnsi" w:hAnsiTheme="minorHAnsi" w:cstheme="minorHAnsi"/>
          <w:b/>
          <w:sz w:val="20"/>
          <w:szCs w:val="20"/>
          <w:lang w:val="pl-PL"/>
        </w:rPr>
        <w:t>Załącznik nr 3 do SWZ</w:t>
      </w:r>
      <w:r w:rsidRPr="00A94D2F">
        <w:rPr>
          <w:rFonts w:asciiTheme="minorHAnsi" w:hAnsiTheme="minorHAnsi" w:cstheme="minorHAnsi"/>
          <w:bCs/>
          <w:sz w:val="20"/>
          <w:szCs w:val="20"/>
          <w:lang w:val="pl-PL"/>
        </w:rPr>
        <w:t xml:space="preserve"> – Oświadczenie Wykonawcy składane na podstawie art. 125 ust. 1 ustawy PZP – wzór</w:t>
      </w:r>
    </w:p>
    <w:p w14:paraId="236A1C6F" w14:textId="72EE9A20"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4. </w:t>
      </w:r>
      <w:r w:rsidRPr="00971159">
        <w:rPr>
          <w:rFonts w:asciiTheme="minorHAnsi" w:hAnsiTheme="minorHAnsi" w:cstheme="minorHAnsi"/>
          <w:b/>
          <w:sz w:val="20"/>
          <w:szCs w:val="20"/>
          <w:lang w:val="pl-PL"/>
        </w:rPr>
        <w:t>Załącznik nr 4 do SWZ</w:t>
      </w:r>
      <w:r w:rsidRPr="00A94D2F">
        <w:rPr>
          <w:rFonts w:asciiTheme="minorHAnsi" w:hAnsiTheme="minorHAnsi" w:cstheme="minorHAnsi"/>
          <w:bCs/>
          <w:sz w:val="20"/>
          <w:szCs w:val="20"/>
          <w:lang w:val="pl-PL"/>
        </w:rPr>
        <w:t xml:space="preserve">  - Oświadczenie podmiotu udostępniającego zasoby składane na podstawie art. 125 ust. 5 ustawy PZP – wzór</w:t>
      </w:r>
    </w:p>
    <w:p w14:paraId="38D1A55B" w14:textId="469BB91B"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5. </w:t>
      </w:r>
      <w:r w:rsidRPr="00971159">
        <w:rPr>
          <w:rFonts w:asciiTheme="minorHAnsi" w:hAnsiTheme="minorHAnsi" w:cstheme="minorHAnsi"/>
          <w:b/>
          <w:sz w:val="20"/>
          <w:szCs w:val="20"/>
          <w:lang w:val="pl-PL"/>
        </w:rPr>
        <w:t>Załącznik nr 5 do SWZ</w:t>
      </w:r>
      <w:r w:rsidRPr="00A94D2F">
        <w:rPr>
          <w:rFonts w:asciiTheme="minorHAnsi" w:hAnsiTheme="minorHAnsi" w:cstheme="minorHAnsi"/>
          <w:bCs/>
          <w:sz w:val="20"/>
          <w:szCs w:val="20"/>
          <w:lang w:val="pl-PL"/>
        </w:rPr>
        <w:t xml:space="preserve"> -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Oświadczenie Wykonawców wspólnie ubiegających się o zamówienie - wzór</w:t>
      </w:r>
    </w:p>
    <w:p w14:paraId="5DC159C7" w14:textId="77777777"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6. </w:t>
      </w:r>
      <w:r w:rsidRPr="00971159">
        <w:rPr>
          <w:rFonts w:asciiTheme="minorHAnsi" w:hAnsiTheme="minorHAnsi" w:cstheme="minorHAnsi"/>
          <w:b/>
          <w:sz w:val="20"/>
          <w:szCs w:val="20"/>
          <w:lang w:val="pl-PL"/>
        </w:rPr>
        <w:t>Załącznik nr 6 do SWZ</w:t>
      </w:r>
      <w:r w:rsidRPr="00A94D2F">
        <w:rPr>
          <w:rFonts w:asciiTheme="minorHAnsi" w:hAnsiTheme="minorHAnsi" w:cstheme="minorHAnsi"/>
          <w:bCs/>
          <w:sz w:val="20"/>
          <w:szCs w:val="20"/>
          <w:lang w:val="pl-PL"/>
        </w:rPr>
        <w:t xml:space="preserve"> – Oświadczenie Wykonawcy o przynależności lub braku przynależności do tej samej grupy kapitałowej, o której mowa w art. 108 ust. 1 pkt. 5 PZP – wzór</w:t>
      </w:r>
    </w:p>
    <w:p w14:paraId="5D9E14FD" w14:textId="16376E6B" w:rsidR="00A94D2F" w:rsidRPr="00A94D2F" w:rsidRDefault="00A94D2F" w:rsidP="005A483E">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7. </w:t>
      </w:r>
      <w:r w:rsidRPr="00971159">
        <w:rPr>
          <w:rFonts w:asciiTheme="minorHAnsi" w:hAnsiTheme="minorHAnsi" w:cstheme="minorHAnsi"/>
          <w:b/>
          <w:sz w:val="20"/>
          <w:szCs w:val="20"/>
          <w:lang w:val="pl-PL"/>
        </w:rPr>
        <w:t>Załącznik nr 7 do SWZ</w:t>
      </w:r>
      <w:r w:rsidRPr="00A94D2F">
        <w:rPr>
          <w:rFonts w:asciiTheme="minorHAnsi" w:hAnsiTheme="minorHAnsi" w:cstheme="minorHAnsi"/>
          <w:bCs/>
          <w:sz w:val="20"/>
          <w:szCs w:val="20"/>
          <w:lang w:val="pl-PL"/>
        </w:rPr>
        <w:t xml:space="preserve"> – Oświadczenie Wykonawcy o aktualności informacji zawartych w oświadczeniu złożonym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wraz z ofertą na podstawie art. 125 ust. 1 ustawy PZP – wzór</w:t>
      </w:r>
    </w:p>
    <w:p w14:paraId="149804C1" w14:textId="2AB2536E" w:rsidR="00A94D2F" w:rsidRPr="00A94D2F" w:rsidRDefault="00A94D2F" w:rsidP="00E41E85">
      <w:pPr>
        <w:ind w:left="2268" w:hanging="2268"/>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8. </w:t>
      </w:r>
      <w:r w:rsidRPr="00971159">
        <w:rPr>
          <w:rFonts w:asciiTheme="minorHAnsi" w:hAnsiTheme="minorHAnsi" w:cstheme="minorHAnsi"/>
          <w:b/>
          <w:sz w:val="20"/>
          <w:szCs w:val="20"/>
          <w:lang w:val="pl-PL"/>
        </w:rPr>
        <w:t>Załącznik nr 8 do SWZ</w:t>
      </w:r>
      <w:r w:rsidRPr="00A94D2F">
        <w:rPr>
          <w:rFonts w:asciiTheme="minorHAnsi" w:hAnsiTheme="minorHAnsi" w:cstheme="minorHAnsi"/>
          <w:bCs/>
          <w:sz w:val="20"/>
          <w:szCs w:val="20"/>
          <w:lang w:val="pl-PL"/>
        </w:rPr>
        <w:t xml:space="preserve"> –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 xml:space="preserve">Oświadczenie podmiotu udostępniającego zasoby o aktualności informacji zawartych w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oświadczeniu złożonym wraz z ofertą na podstawie art. 125 ust. 5 ustawy PZP – wzór</w:t>
      </w:r>
    </w:p>
    <w:p w14:paraId="26FB2799" w14:textId="43F17B67" w:rsidR="00A94D2F" w:rsidRPr="00A94D2F" w:rsidRDefault="00A94D2F" w:rsidP="00A94D2F">
      <w:pPr>
        <w:rPr>
          <w:rFonts w:asciiTheme="minorHAnsi" w:hAnsiTheme="minorHAnsi" w:cstheme="minorHAnsi"/>
          <w:bCs/>
          <w:sz w:val="20"/>
          <w:szCs w:val="20"/>
          <w:lang w:val="pl-PL"/>
        </w:rPr>
      </w:pPr>
      <w:r w:rsidRPr="00A94D2F">
        <w:rPr>
          <w:rFonts w:asciiTheme="minorHAnsi" w:hAnsiTheme="minorHAnsi" w:cstheme="minorHAnsi"/>
          <w:bCs/>
          <w:sz w:val="20"/>
          <w:szCs w:val="20"/>
          <w:lang w:val="pl-PL"/>
        </w:rPr>
        <w:t xml:space="preserve">9. </w:t>
      </w:r>
      <w:r w:rsidRPr="00971159">
        <w:rPr>
          <w:rFonts w:asciiTheme="minorHAnsi" w:hAnsiTheme="minorHAnsi" w:cstheme="minorHAnsi"/>
          <w:b/>
          <w:sz w:val="20"/>
          <w:szCs w:val="20"/>
          <w:lang w:val="pl-PL"/>
        </w:rPr>
        <w:t>Załącznik nr 9 do SWZ</w:t>
      </w:r>
      <w:r w:rsidRPr="00A94D2F">
        <w:rPr>
          <w:rFonts w:asciiTheme="minorHAnsi" w:hAnsiTheme="minorHAnsi" w:cstheme="minorHAnsi"/>
          <w:bCs/>
          <w:sz w:val="20"/>
          <w:szCs w:val="20"/>
          <w:lang w:val="pl-PL"/>
        </w:rPr>
        <w:t xml:space="preserve"> – </w:t>
      </w:r>
      <w:r w:rsidR="005A483E">
        <w:rPr>
          <w:rFonts w:asciiTheme="minorHAnsi" w:hAnsiTheme="minorHAnsi" w:cstheme="minorHAnsi"/>
          <w:bCs/>
          <w:sz w:val="20"/>
          <w:szCs w:val="20"/>
          <w:lang w:val="pl-PL"/>
        </w:rPr>
        <w:t xml:space="preserve">    </w:t>
      </w:r>
      <w:r w:rsidRPr="00A94D2F">
        <w:rPr>
          <w:rFonts w:asciiTheme="minorHAnsi" w:hAnsiTheme="minorHAnsi" w:cstheme="minorHAnsi"/>
          <w:bCs/>
          <w:sz w:val="20"/>
          <w:szCs w:val="20"/>
          <w:lang w:val="pl-PL"/>
        </w:rPr>
        <w:t>Wykaz osób skierowanych przez Wykonawcę do realizacji zamówienia publicznego – wzór</w:t>
      </w:r>
    </w:p>
    <w:p w14:paraId="0818EB67" w14:textId="109DB681" w:rsidR="009F2963" w:rsidRPr="00A94D2F" w:rsidRDefault="00A94D2F" w:rsidP="00A94D2F">
      <w:pPr>
        <w:rPr>
          <w:rFonts w:asciiTheme="minorHAnsi" w:hAnsiTheme="minorHAnsi" w:cstheme="minorHAnsi"/>
          <w:bCs/>
          <w:color w:val="FF0000"/>
          <w:sz w:val="20"/>
          <w:szCs w:val="20"/>
          <w:lang w:val="pl-PL"/>
        </w:rPr>
      </w:pPr>
      <w:r w:rsidRPr="00A94D2F">
        <w:rPr>
          <w:rFonts w:asciiTheme="minorHAnsi" w:hAnsiTheme="minorHAnsi" w:cstheme="minorHAnsi"/>
          <w:bCs/>
          <w:sz w:val="20"/>
          <w:szCs w:val="20"/>
          <w:lang w:val="pl-PL"/>
        </w:rPr>
        <w:t xml:space="preserve">10. </w:t>
      </w:r>
      <w:r w:rsidRPr="00971159">
        <w:rPr>
          <w:rFonts w:asciiTheme="minorHAnsi" w:hAnsiTheme="minorHAnsi" w:cstheme="minorHAnsi"/>
          <w:b/>
          <w:sz w:val="20"/>
          <w:szCs w:val="20"/>
          <w:lang w:val="pl-PL"/>
        </w:rPr>
        <w:t>Załącznik nr 10 do SWZ</w:t>
      </w:r>
      <w:r w:rsidRPr="00A94D2F">
        <w:rPr>
          <w:rFonts w:asciiTheme="minorHAnsi" w:hAnsiTheme="minorHAnsi" w:cstheme="minorHAnsi"/>
          <w:bCs/>
          <w:sz w:val="20"/>
          <w:szCs w:val="20"/>
          <w:lang w:val="pl-PL"/>
        </w:rPr>
        <w:t xml:space="preserve"> – Dokumentacja projektowa</w:t>
      </w:r>
    </w:p>
    <w:sectPr w:rsidR="009F2963" w:rsidRPr="00A94D2F" w:rsidSect="00782FA6">
      <w:footerReference w:type="default" r:id="rId16"/>
      <w:footerReference w:type="first" r:id="rId17"/>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99C0" w14:textId="77777777" w:rsidR="004C5F55" w:rsidRDefault="004C5F55">
      <w:r>
        <w:separator/>
      </w:r>
    </w:p>
  </w:endnote>
  <w:endnote w:type="continuationSeparator" w:id="0">
    <w:p w14:paraId="0C15A95B" w14:textId="77777777" w:rsidR="004C5F55" w:rsidRDefault="004C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48D" w14:textId="7316DE79" w:rsidR="002F61C2" w:rsidRDefault="002F61C2">
    <w:pPr>
      <w:pStyle w:val="Stopka"/>
      <w:jc w:val="right"/>
    </w:pPr>
  </w:p>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47192"/>
      <w:docPartObj>
        <w:docPartGallery w:val="Page Numbers (Bottom of Page)"/>
        <w:docPartUnique/>
      </w:docPartObj>
    </w:sdtPr>
    <w:sdtContent>
      <w:p w14:paraId="7310C78C" w14:textId="3156F876" w:rsidR="002F61C2" w:rsidRDefault="002F61C2">
        <w:pPr>
          <w:pStyle w:val="Stopka"/>
          <w:jc w:val="right"/>
        </w:pPr>
        <w:r>
          <w:fldChar w:fldCharType="begin"/>
        </w:r>
        <w:r>
          <w:instrText>PAGE   \* MERGEFORMAT</w:instrText>
        </w:r>
        <w:r>
          <w:fldChar w:fldCharType="separate"/>
        </w:r>
        <w:r w:rsidR="00350A07" w:rsidRPr="00350A07">
          <w:rPr>
            <w:noProof/>
            <w:lang w:val="pl-PL"/>
          </w:rPr>
          <w:t>1</w:t>
        </w:r>
        <w:r>
          <w:fldChar w:fldCharType="end"/>
        </w:r>
      </w:p>
    </w:sdtContent>
  </w:sdt>
  <w:p w14:paraId="58D2B84C" w14:textId="77777777"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8074"/>
      <w:docPartObj>
        <w:docPartGallery w:val="Page Numbers (Bottom of Page)"/>
        <w:docPartUnique/>
      </w:docPartObj>
    </w:sdtPr>
    <w:sdtContent>
      <w:p w14:paraId="4211FCB0" w14:textId="7954882E"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3091" w14:textId="77777777" w:rsidR="004C5F55" w:rsidRDefault="004C5F55">
      <w:pPr>
        <w:rPr>
          <w:sz w:val="12"/>
        </w:rPr>
      </w:pPr>
    </w:p>
  </w:footnote>
  <w:footnote w:type="continuationSeparator" w:id="0">
    <w:p w14:paraId="6E3911F3" w14:textId="77777777" w:rsidR="004C5F55" w:rsidRDefault="004C5F55">
      <w:pPr>
        <w:rPr>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710"/>
        </w:tabs>
        <w:ind w:left="710" w:firstLine="0"/>
      </w:pPr>
      <w:rPr>
        <w:b/>
      </w:rPr>
    </w:lvl>
    <w:lvl w:ilvl="1">
      <w:start w:val="1"/>
      <w:numFmt w:val="decimal"/>
      <w:lvlText w:val="%2."/>
      <w:lvlJc w:val="left"/>
      <w:pPr>
        <w:ind w:left="2150" w:hanging="360"/>
      </w:pPr>
      <w:rPr>
        <w:rFonts w:ascii="Arial" w:eastAsia="Times New Roman" w:hAnsi="Arial" w:cs="Arial"/>
        <w:b/>
        <w:i w:val="0"/>
        <w:color w:val="auto"/>
      </w:r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1"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3"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9856BF1"/>
    <w:multiLevelType w:val="hybridMultilevel"/>
    <w:tmpl w:val="06F43BD6"/>
    <w:lvl w:ilvl="0" w:tplc="0415000F">
      <w:start w:val="1"/>
      <w:numFmt w:val="decimal"/>
      <w:lvlText w:val="%1."/>
      <w:lvlJc w:val="left"/>
      <w:pPr>
        <w:ind w:left="1558" w:hanging="360"/>
      </w:pPr>
    </w:lvl>
    <w:lvl w:ilvl="1" w:tplc="04150019" w:tentative="1">
      <w:start w:val="1"/>
      <w:numFmt w:val="lowerLetter"/>
      <w:lvlText w:val="%2."/>
      <w:lvlJc w:val="left"/>
      <w:pPr>
        <w:ind w:left="2278" w:hanging="360"/>
      </w:pPr>
    </w:lvl>
    <w:lvl w:ilvl="2" w:tplc="0415001B" w:tentative="1">
      <w:start w:val="1"/>
      <w:numFmt w:val="lowerRoman"/>
      <w:lvlText w:val="%3."/>
      <w:lvlJc w:val="right"/>
      <w:pPr>
        <w:ind w:left="2998" w:hanging="180"/>
      </w:pPr>
    </w:lvl>
    <w:lvl w:ilvl="3" w:tplc="0415000F" w:tentative="1">
      <w:start w:val="1"/>
      <w:numFmt w:val="decimal"/>
      <w:lvlText w:val="%4."/>
      <w:lvlJc w:val="left"/>
      <w:pPr>
        <w:ind w:left="3718" w:hanging="360"/>
      </w:pPr>
    </w:lvl>
    <w:lvl w:ilvl="4" w:tplc="04150019" w:tentative="1">
      <w:start w:val="1"/>
      <w:numFmt w:val="lowerLetter"/>
      <w:lvlText w:val="%5."/>
      <w:lvlJc w:val="left"/>
      <w:pPr>
        <w:ind w:left="4438" w:hanging="360"/>
      </w:pPr>
    </w:lvl>
    <w:lvl w:ilvl="5" w:tplc="0415001B" w:tentative="1">
      <w:start w:val="1"/>
      <w:numFmt w:val="lowerRoman"/>
      <w:lvlText w:val="%6."/>
      <w:lvlJc w:val="right"/>
      <w:pPr>
        <w:ind w:left="5158" w:hanging="180"/>
      </w:pPr>
    </w:lvl>
    <w:lvl w:ilvl="6" w:tplc="0415000F" w:tentative="1">
      <w:start w:val="1"/>
      <w:numFmt w:val="decimal"/>
      <w:lvlText w:val="%7."/>
      <w:lvlJc w:val="left"/>
      <w:pPr>
        <w:ind w:left="5878" w:hanging="360"/>
      </w:pPr>
    </w:lvl>
    <w:lvl w:ilvl="7" w:tplc="04150019" w:tentative="1">
      <w:start w:val="1"/>
      <w:numFmt w:val="lowerLetter"/>
      <w:lvlText w:val="%8."/>
      <w:lvlJc w:val="left"/>
      <w:pPr>
        <w:ind w:left="6598" w:hanging="360"/>
      </w:pPr>
    </w:lvl>
    <w:lvl w:ilvl="8" w:tplc="0415001B" w:tentative="1">
      <w:start w:val="1"/>
      <w:numFmt w:val="lowerRoman"/>
      <w:lvlText w:val="%9."/>
      <w:lvlJc w:val="right"/>
      <w:pPr>
        <w:ind w:left="7318" w:hanging="180"/>
      </w:pPr>
    </w:lvl>
  </w:abstractNum>
  <w:abstractNum w:abstractNumId="5" w15:restartNumberingAfterBreak="0">
    <w:nsid w:val="09AE1BE7"/>
    <w:multiLevelType w:val="multilevel"/>
    <w:tmpl w:val="4BA455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9135B"/>
    <w:multiLevelType w:val="hybridMultilevel"/>
    <w:tmpl w:val="4CC20F00"/>
    <w:lvl w:ilvl="0" w:tplc="C59C7008">
      <w:start w:val="7"/>
      <w:numFmt w:val="decimal"/>
      <w:lvlText w:val="%1."/>
      <w:lvlJc w:val="left"/>
      <w:pPr>
        <w:ind w:left="3763" w:hanging="360"/>
      </w:pPr>
      <w:rPr>
        <w:rFonts w:asciiTheme="minorHAnsi" w:eastAsia="Arial MT" w:hAnsiTheme="minorHAnsi" w:cstheme="minorHAnsi" w:hint="default"/>
        <w:spacing w:val="-1"/>
        <w:w w:val="99"/>
        <w:sz w:val="20"/>
        <w:szCs w:val="20"/>
      </w:rPr>
    </w:lvl>
    <w:lvl w:ilvl="1" w:tplc="1B725ACA">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62ADF"/>
    <w:multiLevelType w:val="hybridMultilevel"/>
    <w:tmpl w:val="D97AA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7751E15"/>
    <w:multiLevelType w:val="hybridMultilevel"/>
    <w:tmpl w:val="678AB9E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C60B58"/>
    <w:multiLevelType w:val="hybridMultilevel"/>
    <w:tmpl w:val="9A4E1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9E0299F"/>
    <w:multiLevelType w:val="hybridMultilevel"/>
    <w:tmpl w:val="2826B540"/>
    <w:lvl w:ilvl="0" w:tplc="CE30C1A4">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F735DD"/>
    <w:multiLevelType w:val="hybridMultilevel"/>
    <w:tmpl w:val="52308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3760C"/>
    <w:multiLevelType w:val="hybridMultilevel"/>
    <w:tmpl w:val="5A04B580"/>
    <w:lvl w:ilvl="0" w:tplc="F4F02F7C">
      <w:start w:val="3"/>
      <w:numFmt w:val="upperRoman"/>
      <w:lvlText w:val="%1."/>
      <w:lvlJc w:val="left"/>
      <w:pPr>
        <w:ind w:left="393" w:hanging="276"/>
      </w:pPr>
      <w:rPr>
        <w:rFonts w:ascii="Arial" w:eastAsia="Arial" w:hAnsi="Arial" w:cs="Arial" w:hint="default"/>
        <w:b/>
        <w:bCs/>
        <w:w w:val="99"/>
        <w:sz w:val="20"/>
        <w:szCs w:val="20"/>
        <w:lang w:val="pl-PL" w:eastAsia="en-US" w:bidi="ar-SA"/>
      </w:rPr>
    </w:lvl>
    <w:lvl w:ilvl="1" w:tplc="2D3E13CE">
      <w:start w:val="1"/>
      <w:numFmt w:val="decimal"/>
      <w:lvlText w:val="%2."/>
      <w:lvlJc w:val="left"/>
      <w:pPr>
        <w:ind w:left="388" w:hanging="270"/>
      </w:pPr>
      <w:rPr>
        <w:rFonts w:hint="default"/>
        <w:b/>
        <w:bCs/>
        <w:w w:val="100"/>
        <w:lang w:val="pl-PL" w:eastAsia="en-US" w:bidi="ar-SA"/>
      </w:rPr>
    </w:lvl>
    <w:lvl w:ilvl="2" w:tplc="CE30C1A4">
      <w:start w:val="1"/>
      <w:numFmt w:val="decimal"/>
      <w:lvlText w:val="%3)"/>
      <w:lvlJc w:val="left"/>
      <w:pPr>
        <w:ind w:left="618" w:hanging="360"/>
      </w:pPr>
      <w:rPr>
        <w:b w:val="0"/>
        <w:bCs/>
      </w:rPr>
    </w:lvl>
    <w:lvl w:ilvl="3" w:tplc="384C0556">
      <w:numFmt w:val="bullet"/>
      <w:lvlText w:val="-"/>
      <w:lvlJc w:val="left"/>
      <w:pPr>
        <w:ind w:left="670" w:hanging="137"/>
      </w:pPr>
      <w:rPr>
        <w:rFonts w:ascii="Microsoft Sans Serif" w:eastAsia="Microsoft Sans Serif" w:hAnsi="Microsoft Sans Serif" w:cs="Microsoft Sans Serif" w:hint="default"/>
        <w:w w:val="100"/>
        <w:sz w:val="22"/>
        <w:szCs w:val="22"/>
        <w:lang w:val="pl-PL" w:eastAsia="en-US" w:bidi="ar-SA"/>
      </w:rPr>
    </w:lvl>
    <w:lvl w:ilvl="4" w:tplc="123CF898">
      <w:numFmt w:val="bullet"/>
      <w:lvlText w:val="•"/>
      <w:lvlJc w:val="left"/>
      <w:pPr>
        <w:ind w:left="2035" w:hanging="137"/>
      </w:pPr>
      <w:rPr>
        <w:rFonts w:hint="default"/>
        <w:lang w:val="pl-PL" w:eastAsia="en-US" w:bidi="ar-SA"/>
      </w:rPr>
    </w:lvl>
    <w:lvl w:ilvl="5" w:tplc="9A727B48">
      <w:numFmt w:val="bullet"/>
      <w:lvlText w:val="•"/>
      <w:lvlJc w:val="left"/>
      <w:pPr>
        <w:ind w:left="3390" w:hanging="137"/>
      </w:pPr>
      <w:rPr>
        <w:rFonts w:hint="default"/>
        <w:lang w:val="pl-PL" w:eastAsia="en-US" w:bidi="ar-SA"/>
      </w:rPr>
    </w:lvl>
    <w:lvl w:ilvl="6" w:tplc="E16C9696">
      <w:numFmt w:val="bullet"/>
      <w:lvlText w:val="•"/>
      <w:lvlJc w:val="left"/>
      <w:pPr>
        <w:ind w:left="4745" w:hanging="137"/>
      </w:pPr>
      <w:rPr>
        <w:rFonts w:hint="default"/>
        <w:lang w:val="pl-PL" w:eastAsia="en-US" w:bidi="ar-SA"/>
      </w:rPr>
    </w:lvl>
    <w:lvl w:ilvl="7" w:tplc="68A62AE0">
      <w:numFmt w:val="bullet"/>
      <w:lvlText w:val="•"/>
      <w:lvlJc w:val="left"/>
      <w:pPr>
        <w:ind w:left="6100" w:hanging="137"/>
      </w:pPr>
      <w:rPr>
        <w:rFonts w:hint="default"/>
        <w:lang w:val="pl-PL" w:eastAsia="en-US" w:bidi="ar-SA"/>
      </w:rPr>
    </w:lvl>
    <w:lvl w:ilvl="8" w:tplc="57D6040E">
      <w:numFmt w:val="bullet"/>
      <w:lvlText w:val="•"/>
      <w:lvlJc w:val="left"/>
      <w:pPr>
        <w:ind w:left="7456" w:hanging="137"/>
      </w:pPr>
      <w:rPr>
        <w:rFonts w:hint="default"/>
        <w:lang w:val="pl-PL" w:eastAsia="en-US" w:bidi="ar-SA"/>
      </w:rPr>
    </w:lvl>
  </w:abstractNum>
  <w:abstractNum w:abstractNumId="20"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1"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2" w15:restartNumberingAfterBreak="0">
    <w:nsid w:val="33DA0142"/>
    <w:multiLevelType w:val="multilevel"/>
    <w:tmpl w:val="0A20BC6C"/>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3EA05080"/>
    <w:multiLevelType w:val="hybridMultilevel"/>
    <w:tmpl w:val="192050B2"/>
    <w:lvl w:ilvl="0" w:tplc="72BE61F2">
      <w:numFmt w:val="bullet"/>
      <w:lvlText w:val="-"/>
      <w:lvlJc w:val="left"/>
      <w:pPr>
        <w:ind w:left="720" w:hanging="360"/>
      </w:pPr>
      <w:rPr>
        <w:rFonts w:ascii="Microsoft Sans Serif" w:eastAsia="Microsoft Sans Serif" w:hAnsi="Microsoft Sans Serif" w:cs="Microsoft Sans Serif"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0A2261"/>
    <w:multiLevelType w:val="hybridMultilevel"/>
    <w:tmpl w:val="45FE85E6"/>
    <w:lvl w:ilvl="0" w:tplc="72BE61F2">
      <w:numFmt w:val="bullet"/>
      <w:lvlText w:val="-"/>
      <w:lvlJc w:val="left"/>
      <w:pPr>
        <w:ind w:left="260" w:hanging="135"/>
      </w:pPr>
      <w:rPr>
        <w:rFonts w:ascii="Microsoft Sans Serif" w:eastAsia="Microsoft Sans Serif" w:hAnsi="Microsoft Sans Serif" w:cs="Microsoft Sans Serif" w:hint="default"/>
        <w:w w:val="100"/>
        <w:sz w:val="22"/>
        <w:szCs w:val="22"/>
        <w:lang w:val="pl-PL" w:eastAsia="en-US" w:bidi="ar-SA"/>
      </w:rPr>
    </w:lvl>
    <w:lvl w:ilvl="1" w:tplc="199E169A">
      <w:numFmt w:val="bullet"/>
      <w:lvlText w:val="•"/>
      <w:lvlJc w:val="left"/>
      <w:pPr>
        <w:ind w:left="1250" w:hanging="135"/>
      </w:pPr>
      <w:rPr>
        <w:rFonts w:hint="default"/>
        <w:lang w:val="pl-PL" w:eastAsia="en-US" w:bidi="ar-SA"/>
      </w:rPr>
    </w:lvl>
    <w:lvl w:ilvl="2" w:tplc="83689DC2">
      <w:numFmt w:val="bullet"/>
      <w:lvlText w:val="•"/>
      <w:lvlJc w:val="left"/>
      <w:pPr>
        <w:ind w:left="2241" w:hanging="135"/>
      </w:pPr>
      <w:rPr>
        <w:rFonts w:hint="default"/>
        <w:lang w:val="pl-PL" w:eastAsia="en-US" w:bidi="ar-SA"/>
      </w:rPr>
    </w:lvl>
    <w:lvl w:ilvl="3" w:tplc="C88E8C26">
      <w:numFmt w:val="bullet"/>
      <w:lvlText w:val="•"/>
      <w:lvlJc w:val="left"/>
      <w:pPr>
        <w:ind w:left="3231" w:hanging="135"/>
      </w:pPr>
      <w:rPr>
        <w:rFonts w:hint="default"/>
        <w:lang w:val="pl-PL" w:eastAsia="en-US" w:bidi="ar-SA"/>
      </w:rPr>
    </w:lvl>
    <w:lvl w:ilvl="4" w:tplc="23D27A9C">
      <w:numFmt w:val="bullet"/>
      <w:lvlText w:val="•"/>
      <w:lvlJc w:val="left"/>
      <w:pPr>
        <w:ind w:left="4222" w:hanging="135"/>
      </w:pPr>
      <w:rPr>
        <w:rFonts w:hint="default"/>
        <w:lang w:val="pl-PL" w:eastAsia="en-US" w:bidi="ar-SA"/>
      </w:rPr>
    </w:lvl>
    <w:lvl w:ilvl="5" w:tplc="32E04920">
      <w:numFmt w:val="bullet"/>
      <w:lvlText w:val="•"/>
      <w:lvlJc w:val="left"/>
      <w:pPr>
        <w:ind w:left="5213" w:hanging="135"/>
      </w:pPr>
      <w:rPr>
        <w:rFonts w:hint="default"/>
        <w:lang w:val="pl-PL" w:eastAsia="en-US" w:bidi="ar-SA"/>
      </w:rPr>
    </w:lvl>
    <w:lvl w:ilvl="6" w:tplc="E2D22FEE">
      <w:numFmt w:val="bullet"/>
      <w:lvlText w:val="•"/>
      <w:lvlJc w:val="left"/>
      <w:pPr>
        <w:ind w:left="6203" w:hanging="135"/>
      </w:pPr>
      <w:rPr>
        <w:rFonts w:hint="default"/>
        <w:lang w:val="pl-PL" w:eastAsia="en-US" w:bidi="ar-SA"/>
      </w:rPr>
    </w:lvl>
    <w:lvl w:ilvl="7" w:tplc="23943ADC">
      <w:numFmt w:val="bullet"/>
      <w:lvlText w:val="•"/>
      <w:lvlJc w:val="left"/>
      <w:pPr>
        <w:ind w:left="7194" w:hanging="135"/>
      </w:pPr>
      <w:rPr>
        <w:rFonts w:hint="default"/>
        <w:lang w:val="pl-PL" w:eastAsia="en-US" w:bidi="ar-SA"/>
      </w:rPr>
    </w:lvl>
    <w:lvl w:ilvl="8" w:tplc="870E8F0C">
      <w:numFmt w:val="bullet"/>
      <w:lvlText w:val="•"/>
      <w:lvlJc w:val="left"/>
      <w:pPr>
        <w:ind w:left="8185" w:hanging="135"/>
      </w:pPr>
      <w:rPr>
        <w:rFonts w:hint="default"/>
        <w:lang w:val="pl-PL" w:eastAsia="en-US" w:bidi="ar-SA"/>
      </w:rPr>
    </w:lvl>
  </w:abstractNum>
  <w:abstractNum w:abstractNumId="26" w15:restartNumberingAfterBreak="0">
    <w:nsid w:val="4A9C1230"/>
    <w:multiLevelType w:val="hybridMultilevel"/>
    <w:tmpl w:val="54360D64"/>
    <w:lvl w:ilvl="0" w:tplc="882C894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CA53C0"/>
    <w:multiLevelType w:val="multilevel"/>
    <w:tmpl w:val="4306CF6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4B55B19"/>
    <w:multiLevelType w:val="hybridMultilevel"/>
    <w:tmpl w:val="70088492"/>
    <w:lvl w:ilvl="0" w:tplc="4628C1D4">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85075"/>
    <w:multiLevelType w:val="multilevel"/>
    <w:tmpl w:val="ACEA02B8"/>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66B904E6"/>
    <w:multiLevelType w:val="multilevel"/>
    <w:tmpl w:val="511067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heme="minorHAnsi" w:hAnsiTheme="minorHAnsi" w:cstheme="minorHAnsi" w:hint="default"/>
        <w:b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6CAE27DC"/>
    <w:multiLevelType w:val="multilevel"/>
    <w:tmpl w:val="DD2C606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76D10B20"/>
    <w:multiLevelType w:val="multilevel"/>
    <w:tmpl w:val="05BA33C2"/>
    <w:lvl w:ilvl="0">
      <w:start w:val="1"/>
      <w:numFmt w:val="decimal"/>
      <w:lvlText w:val="%1."/>
      <w:lvlJc w:val="left"/>
      <w:pPr>
        <w:tabs>
          <w:tab w:val="num" w:pos="-218"/>
        </w:tabs>
        <w:ind w:left="502" w:hanging="360"/>
      </w:pPr>
      <w:rPr>
        <w:b/>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37"/>
  </w:num>
  <w:num w:numId="2" w16cid:durableId="871917027">
    <w:abstractNumId w:val="2"/>
  </w:num>
  <w:num w:numId="3" w16cid:durableId="1259682797">
    <w:abstractNumId w:val="20"/>
  </w:num>
  <w:num w:numId="4" w16cid:durableId="1474446423">
    <w:abstractNumId w:val="12"/>
  </w:num>
  <w:num w:numId="5" w16cid:durableId="1362514123">
    <w:abstractNumId w:val="13"/>
  </w:num>
  <w:num w:numId="6" w16cid:durableId="106973648">
    <w:abstractNumId w:val="33"/>
  </w:num>
  <w:num w:numId="7" w16cid:durableId="1135098975">
    <w:abstractNumId w:val="35"/>
  </w:num>
  <w:num w:numId="8" w16cid:durableId="1804617278">
    <w:abstractNumId w:val="38"/>
  </w:num>
  <w:num w:numId="9" w16cid:durableId="469515865">
    <w:abstractNumId w:val="21"/>
  </w:num>
  <w:num w:numId="10" w16cid:durableId="2023510798">
    <w:abstractNumId w:val="8"/>
  </w:num>
  <w:num w:numId="11" w16cid:durableId="80682465">
    <w:abstractNumId w:val="16"/>
  </w:num>
  <w:num w:numId="12" w16cid:durableId="1279678905">
    <w:abstractNumId w:val="11"/>
  </w:num>
  <w:num w:numId="13" w16cid:durableId="2096391835">
    <w:abstractNumId w:val="9"/>
  </w:num>
  <w:num w:numId="14" w16cid:durableId="1482187944">
    <w:abstractNumId w:val="15"/>
  </w:num>
  <w:num w:numId="15" w16cid:durableId="963078920">
    <w:abstractNumId w:val="24"/>
  </w:num>
  <w:num w:numId="16" w16cid:durableId="418719215">
    <w:abstractNumId w:val="32"/>
  </w:num>
  <w:num w:numId="17" w16cid:durableId="249969018">
    <w:abstractNumId w:val="36"/>
  </w:num>
  <w:num w:numId="18" w16cid:durableId="1693454506">
    <w:abstractNumId w:val="30"/>
  </w:num>
  <w:num w:numId="19" w16cid:durableId="1360203150">
    <w:abstractNumId w:val="1"/>
  </w:num>
  <w:num w:numId="20" w16cid:durableId="759135608">
    <w:abstractNumId w:val="3"/>
  </w:num>
  <w:num w:numId="21" w16cid:durableId="1053112782">
    <w:abstractNumId w:val="17"/>
  </w:num>
  <w:num w:numId="22" w16cid:durableId="480077911">
    <w:abstractNumId w:val="34"/>
  </w:num>
  <w:num w:numId="23" w16cid:durableId="479613320">
    <w:abstractNumId w:val="6"/>
  </w:num>
  <w:num w:numId="24" w16cid:durableId="459225292">
    <w:abstractNumId w:val="18"/>
  </w:num>
  <w:num w:numId="25" w16cid:durableId="1177236911">
    <w:abstractNumId w:val="26"/>
  </w:num>
  <w:num w:numId="26" w16cid:durableId="1548834308">
    <w:abstractNumId w:val="7"/>
  </w:num>
  <w:num w:numId="27" w16cid:durableId="237054695">
    <w:abstractNumId w:val="14"/>
  </w:num>
  <w:num w:numId="28" w16cid:durableId="1439255542">
    <w:abstractNumId w:val="28"/>
  </w:num>
  <w:num w:numId="29" w16cid:durableId="1744062215">
    <w:abstractNumId w:val="29"/>
  </w:num>
  <w:num w:numId="30" w16cid:durableId="870268549">
    <w:abstractNumId w:val="31"/>
  </w:num>
  <w:num w:numId="31" w16cid:durableId="2056153372">
    <w:abstractNumId w:val="22"/>
  </w:num>
  <w:num w:numId="32" w16cid:durableId="901983739">
    <w:abstractNumId w:val="27"/>
  </w:num>
  <w:num w:numId="33" w16cid:durableId="1647589102">
    <w:abstractNumId w:val="5"/>
  </w:num>
  <w:num w:numId="34" w16cid:durableId="586311592">
    <w:abstractNumId w:val="25"/>
  </w:num>
  <w:num w:numId="35" w16cid:durableId="739208584">
    <w:abstractNumId w:val="19"/>
  </w:num>
  <w:num w:numId="36" w16cid:durableId="1298490611">
    <w:abstractNumId w:val="4"/>
  </w:num>
  <w:num w:numId="37" w16cid:durableId="1469517454">
    <w:abstractNumId w:val="10"/>
  </w:num>
  <w:num w:numId="38" w16cid:durableId="1089892764">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9C"/>
    <w:rsid w:val="00001281"/>
    <w:rsid w:val="00002C67"/>
    <w:rsid w:val="00005032"/>
    <w:rsid w:val="00007A2F"/>
    <w:rsid w:val="0001329F"/>
    <w:rsid w:val="000137A1"/>
    <w:rsid w:val="00021D72"/>
    <w:rsid w:val="00022691"/>
    <w:rsid w:val="00022BFC"/>
    <w:rsid w:val="00026678"/>
    <w:rsid w:val="000268D3"/>
    <w:rsid w:val="00026D5F"/>
    <w:rsid w:val="00027109"/>
    <w:rsid w:val="00027F3E"/>
    <w:rsid w:val="0003120C"/>
    <w:rsid w:val="000361A4"/>
    <w:rsid w:val="0003670C"/>
    <w:rsid w:val="000402C7"/>
    <w:rsid w:val="00040B0D"/>
    <w:rsid w:val="00040F37"/>
    <w:rsid w:val="00041F69"/>
    <w:rsid w:val="0004235F"/>
    <w:rsid w:val="00042744"/>
    <w:rsid w:val="000434CF"/>
    <w:rsid w:val="000443FD"/>
    <w:rsid w:val="000463EC"/>
    <w:rsid w:val="00056F23"/>
    <w:rsid w:val="00062085"/>
    <w:rsid w:val="0006258D"/>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7816"/>
    <w:rsid w:val="00090D82"/>
    <w:rsid w:val="00091B63"/>
    <w:rsid w:val="00092FD8"/>
    <w:rsid w:val="00093424"/>
    <w:rsid w:val="00094D14"/>
    <w:rsid w:val="00095C85"/>
    <w:rsid w:val="0009624C"/>
    <w:rsid w:val="00097741"/>
    <w:rsid w:val="000A04FC"/>
    <w:rsid w:val="000A386A"/>
    <w:rsid w:val="000A671D"/>
    <w:rsid w:val="000A6C87"/>
    <w:rsid w:val="000A7423"/>
    <w:rsid w:val="000B012B"/>
    <w:rsid w:val="000B194F"/>
    <w:rsid w:val="000B5E8B"/>
    <w:rsid w:val="000B67D3"/>
    <w:rsid w:val="000B6B0A"/>
    <w:rsid w:val="000B7687"/>
    <w:rsid w:val="000B79ED"/>
    <w:rsid w:val="000C20D2"/>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0A82"/>
    <w:rsid w:val="001016D9"/>
    <w:rsid w:val="00103FBC"/>
    <w:rsid w:val="00105B10"/>
    <w:rsid w:val="00105B4F"/>
    <w:rsid w:val="001074CF"/>
    <w:rsid w:val="00107802"/>
    <w:rsid w:val="00110FFD"/>
    <w:rsid w:val="001127FB"/>
    <w:rsid w:val="001148B6"/>
    <w:rsid w:val="00114DC1"/>
    <w:rsid w:val="001150A3"/>
    <w:rsid w:val="00121FCA"/>
    <w:rsid w:val="00122C14"/>
    <w:rsid w:val="0012562C"/>
    <w:rsid w:val="00125BFB"/>
    <w:rsid w:val="001274B4"/>
    <w:rsid w:val="00130FF4"/>
    <w:rsid w:val="00131459"/>
    <w:rsid w:val="00132165"/>
    <w:rsid w:val="001321C6"/>
    <w:rsid w:val="001324AE"/>
    <w:rsid w:val="001335AD"/>
    <w:rsid w:val="001356BE"/>
    <w:rsid w:val="00143D25"/>
    <w:rsid w:val="00144E94"/>
    <w:rsid w:val="00145E86"/>
    <w:rsid w:val="00147585"/>
    <w:rsid w:val="001478A8"/>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501"/>
    <w:rsid w:val="00193FEC"/>
    <w:rsid w:val="0019481E"/>
    <w:rsid w:val="00194E9E"/>
    <w:rsid w:val="001A32DE"/>
    <w:rsid w:val="001A38A0"/>
    <w:rsid w:val="001A4FAB"/>
    <w:rsid w:val="001A5891"/>
    <w:rsid w:val="001A5BBA"/>
    <w:rsid w:val="001A69CB"/>
    <w:rsid w:val="001A6FE5"/>
    <w:rsid w:val="001A76DD"/>
    <w:rsid w:val="001B03DC"/>
    <w:rsid w:val="001B1330"/>
    <w:rsid w:val="001B502A"/>
    <w:rsid w:val="001B6DC8"/>
    <w:rsid w:val="001B78F7"/>
    <w:rsid w:val="001C1B12"/>
    <w:rsid w:val="001C26A8"/>
    <w:rsid w:val="001C517A"/>
    <w:rsid w:val="001C703A"/>
    <w:rsid w:val="001C7890"/>
    <w:rsid w:val="001D1934"/>
    <w:rsid w:val="001D2FF1"/>
    <w:rsid w:val="001D468E"/>
    <w:rsid w:val="001D562D"/>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1D9E"/>
    <w:rsid w:val="00237475"/>
    <w:rsid w:val="00237A6C"/>
    <w:rsid w:val="00237F7A"/>
    <w:rsid w:val="00240844"/>
    <w:rsid w:val="00240E9D"/>
    <w:rsid w:val="00243A47"/>
    <w:rsid w:val="00243EFD"/>
    <w:rsid w:val="0024426E"/>
    <w:rsid w:val="00245755"/>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96C"/>
    <w:rsid w:val="00283989"/>
    <w:rsid w:val="002839AA"/>
    <w:rsid w:val="0028434B"/>
    <w:rsid w:val="00287940"/>
    <w:rsid w:val="00291D78"/>
    <w:rsid w:val="00292335"/>
    <w:rsid w:val="00292FF2"/>
    <w:rsid w:val="00295C87"/>
    <w:rsid w:val="0029740D"/>
    <w:rsid w:val="002A13D7"/>
    <w:rsid w:val="002A1FC3"/>
    <w:rsid w:val="002A5267"/>
    <w:rsid w:val="002A575A"/>
    <w:rsid w:val="002A7019"/>
    <w:rsid w:val="002A7BE7"/>
    <w:rsid w:val="002B0303"/>
    <w:rsid w:val="002B0775"/>
    <w:rsid w:val="002B1627"/>
    <w:rsid w:val="002B293D"/>
    <w:rsid w:val="002B6D9C"/>
    <w:rsid w:val="002B6DB5"/>
    <w:rsid w:val="002B75C8"/>
    <w:rsid w:val="002B7880"/>
    <w:rsid w:val="002C1465"/>
    <w:rsid w:val="002C1EDA"/>
    <w:rsid w:val="002C1FCB"/>
    <w:rsid w:val="002C2769"/>
    <w:rsid w:val="002C31D1"/>
    <w:rsid w:val="002C477A"/>
    <w:rsid w:val="002C5799"/>
    <w:rsid w:val="002D4A33"/>
    <w:rsid w:val="002E0571"/>
    <w:rsid w:val="002E0908"/>
    <w:rsid w:val="002E2212"/>
    <w:rsid w:val="002E628B"/>
    <w:rsid w:val="002E71C1"/>
    <w:rsid w:val="002E7EB2"/>
    <w:rsid w:val="002F067C"/>
    <w:rsid w:val="002F14AF"/>
    <w:rsid w:val="002F1F10"/>
    <w:rsid w:val="002F396A"/>
    <w:rsid w:val="002F4D04"/>
    <w:rsid w:val="002F539C"/>
    <w:rsid w:val="002F61C2"/>
    <w:rsid w:val="002F752A"/>
    <w:rsid w:val="003014F1"/>
    <w:rsid w:val="00302E01"/>
    <w:rsid w:val="003064B2"/>
    <w:rsid w:val="0030731D"/>
    <w:rsid w:val="00311648"/>
    <w:rsid w:val="00311E17"/>
    <w:rsid w:val="00312867"/>
    <w:rsid w:val="003136FF"/>
    <w:rsid w:val="00315267"/>
    <w:rsid w:val="0031714B"/>
    <w:rsid w:val="00320F58"/>
    <w:rsid w:val="003239E1"/>
    <w:rsid w:val="00325F7A"/>
    <w:rsid w:val="003265CC"/>
    <w:rsid w:val="00330DBC"/>
    <w:rsid w:val="00332301"/>
    <w:rsid w:val="003337E8"/>
    <w:rsid w:val="00335462"/>
    <w:rsid w:val="00335D00"/>
    <w:rsid w:val="0033624B"/>
    <w:rsid w:val="00340BCC"/>
    <w:rsid w:val="00341C42"/>
    <w:rsid w:val="00343139"/>
    <w:rsid w:val="00344030"/>
    <w:rsid w:val="00346585"/>
    <w:rsid w:val="00347AD3"/>
    <w:rsid w:val="00350A07"/>
    <w:rsid w:val="00350AB1"/>
    <w:rsid w:val="00354371"/>
    <w:rsid w:val="00357FBB"/>
    <w:rsid w:val="00361C79"/>
    <w:rsid w:val="00362615"/>
    <w:rsid w:val="00363378"/>
    <w:rsid w:val="003641B9"/>
    <w:rsid w:val="00365F71"/>
    <w:rsid w:val="003727D1"/>
    <w:rsid w:val="003731E7"/>
    <w:rsid w:val="003751C0"/>
    <w:rsid w:val="00376279"/>
    <w:rsid w:val="0038084A"/>
    <w:rsid w:val="00380D59"/>
    <w:rsid w:val="00383606"/>
    <w:rsid w:val="00384B11"/>
    <w:rsid w:val="00386614"/>
    <w:rsid w:val="003870EE"/>
    <w:rsid w:val="00387C19"/>
    <w:rsid w:val="0039084B"/>
    <w:rsid w:val="00390A25"/>
    <w:rsid w:val="0039129D"/>
    <w:rsid w:val="00393247"/>
    <w:rsid w:val="0039356F"/>
    <w:rsid w:val="0039688D"/>
    <w:rsid w:val="003A09AE"/>
    <w:rsid w:val="003A0DED"/>
    <w:rsid w:val="003A4371"/>
    <w:rsid w:val="003A552D"/>
    <w:rsid w:val="003A5E25"/>
    <w:rsid w:val="003A686F"/>
    <w:rsid w:val="003A7928"/>
    <w:rsid w:val="003B09F4"/>
    <w:rsid w:val="003B1A60"/>
    <w:rsid w:val="003B1A6D"/>
    <w:rsid w:val="003B47AA"/>
    <w:rsid w:val="003B4DF7"/>
    <w:rsid w:val="003B5EDE"/>
    <w:rsid w:val="003B7816"/>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05236"/>
    <w:rsid w:val="00416C6D"/>
    <w:rsid w:val="00416C9B"/>
    <w:rsid w:val="00424D68"/>
    <w:rsid w:val="0042576C"/>
    <w:rsid w:val="004277C7"/>
    <w:rsid w:val="004302E1"/>
    <w:rsid w:val="00431610"/>
    <w:rsid w:val="00431CAC"/>
    <w:rsid w:val="00433AEF"/>
    <w:rsid w:val="00440CF8"/>
    <w:rsid w:val="004415EE"/>
    <w:rsid w:val="00441A2B"/>
    <w:rsid w:val="00444697"/>
    <w:rsid w:val="00444D20"/>
    <w:rsid w:val="00447D48"/>
    <w:rsid w:val="00452DB7"/>
    <w:rsid w:val="004530D1"/>
    <w:rsid w:val="00453D27"/>
    <w:rsid w:val="00454214"/>
    <w:rsid w:val="00455D72"/>
    <w:rsid w:val="00457F12"/>
    <w:rsid w:val="00461868"/>
    <w:rsid w:val="00461950"/>
    <w:rsid w:val="00461DA4"/>
    <w:rsid w:val="00463533"/>
    <w:rsid w:val="00464281"/>
    <w:rsid w:val="00465159"/>
    <w:rsid w:val="00472705"/>
    <w:rsid w:val="0047294E"/>
    <w:rsid w:val="00473263"/>
    <w:rsid w:val="0047364A"/>
    <w:rsid w:val="00476539"/>
    <w:rsid w:val="00476E42"/>
    <w:rsid w:val="00477DC2"/>
    <w:rsid w:val="00477E44"/>
    <w:rsid w:val="004803D6"/>
    <w:rsid w:val="0048481F"/>
    <w:rsid w:val="00485FCE"/>
    <w:rsid w:val="004867A5"/>
    <w:rsid w:val="004874D6"/>
    <w:rsid w:val="00490009"/>
    <w:rsid w:val="00492089"/>
    <w:rsid w:val="00492312"/>
    <w:rsid w:val="00492364"/>
    <w:rsid w:val="00493B17"/>
    <w:rsid w:val="004A0089"/>
    <w:rsid w:val="004A290F"/>
    <w:rsid w:val="004A321F"/>
    <w:rsid w:val="004A3701"/>
    <w:rsid w:val="004A451D"/>
    <w:rsid w:val="004A4997"/>
    <w:rsid w:val="004A582E"/>
    <w:rsid w:val="004C0108"/>
    <w:rsid w:val="004C1C02"/>
    <w:rsid w:val="004C3DE4"/>
    <w:rsid w:val="004C4DBE"/>
    <w:rsid w:val="004C5F55"/>
    <w:rsid w:val="004C79B7"/>
    <w:rsid w:val="004C7FFC"/>
    <w:rsid w:val="004D01A4"/>
    <w:rsid w:val="004D0B5E"/>
    <w:rsid w:val="004D3BB6"/>
    <w:rsid w:val="004D3EAC"/>
    <w:rsid w:val="004D5F02"/>
    <w:rsid w:val="004D703B"/>
    <w:rsid w:val="004D7D08"/>
    <w:rsid w:val="004E0D5E"/>
    <w:rsid w:val="004E14FD"/>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8CB"/>
    <w:rsid w:val="00524B8B"/>
    <w:rsid w:val="00525999"/>
    <w:rsid w:val="005274E0"/>
    <w:rsid w:val="00530311"/>
    <w:rsid w:val="0053046C"/>
    <w:rsid w:val="00530F25"/>
    <w:rsid w:val="005313AB"/>
    <w:rsid w:val="0053171D"/>
    <w:rsid w:val="005327C9"/>
    <w:rsid w:val="00534380"/>
    <w:rsid w:val="00536069"/>
    <w:rsid w:val="0053663D"/>
    <w:rsid w:val="00537542"/>
    <w:rsid w:val="00537835"/>
    <w:rsid w:val="00540C2D"/>
    <w:rsid w:val="00542713"/>
    <w:rsid w:val="00542AD1"/>
    <w:rsid w:val="005436A7"/>
    <w:rsid w:val="00543ADE"/>
    <w:rsid w:val="0054510E"/>
    <w:rsid w:val="00545A77"/>
    <w:rsid w:val="00546454"/>
    <w:rsid w:val="00546629"/>
    <w:rsid w:val="00547A59"/>
    <w:rsid w:val="00550442"/>
    <w:rsid w:val="005543A2"/>
    <w:rsid w:val="00556199"/>
    <w:rsid w:val="005569AC"/>
    <w:rsid w:val="00560F38"/>
    <w:rsid w:val="0056441B"/>
    <w:rsid w:val="00565436"/>
    <w:rsid w:val="0056673D"/>
    <w:rsid w:val="00567344"/>
    <w:rsid w:val="0057237F"/>
    <w:rsid w:val="00573188"/>
    <w:rsid w:val="00576B9F"/>
    <w:rsid w:val="00580C2C"/>
    <w:rsid w:val="00580F2D"/>
    <w:rsid w:val="00581310"/>
    <w:rsid w:val="00581D58"/>
    <w:rsid w:val="005844D1"/>
    <w:rsid w:val="00586A3E"/>
    <w:rsid w:val="00586BD0"/>
    <w:rsid w:val="00590D5C"/>
    <w:rsid w:val="00591E6B"/>
    <w:rsid w:val="00594CEF"/>
    <w:rsid w:val="0059628E"/>
    <w:rsid w:val="005A11E1"/>
    <w:rsid w:val="005A2C10"/>
    <w:rsid w:val="005A3A56"/>
    <w:rsid w:val="005A3E59"/>
    <w:rsid w:val="005A418A"/>
    <w:rsid w:val="005A4465"/>
    <w:rsid w:val="005A483E"/>
    <w:rsid w:val="005A4DFA"/>
    <w:rsid w:val="005A5AA3"/>
    <w:rsid w:val="005B000F"/>
    <w:rsid w:val="005B1C72"/>
    <w:rsid w:val="005B32C1"/>
    <w:rsid w:val="005B32F2"/>
    <w:rsid w:val="005B6118"/>
    <w:rsid w:val="005B6673"/>
    <w:rsid w:val="005B68F3"/>
    <w:rsid w:val="005C1824"/>
    <w:rsid w:val="005C1852"/>
    <w:rsid w:val="005C1D5B"/>
    <w:rsid w:val="005C557B"/>
    <w:rsid w:val="005C5F61"/>
    <w:rsid w:val="005C6AF3"/>
    <w:rsid w:val="005C6DCF"/>
    <w:rsid w:val="005C6E41"/>
    <w:rsid w:val="005D03F3"/>
    <w:rsid w:val="005D15E6"/>
    <w:rsid w:val="005D22AE"/>
    <w:rsid w:val="005D3C4D"/>
    <w:rsid w:val="005D4AA4"/>
    <w:rsid w:val="005D5B65"/>
    <w:rsid w:val="005D5E34"/>
    <w:rsid w:val="005D785B"/>
    <w:rsid w:val="005D7D4A"/>
    <w:rsid w:val="005E02CA"/>
    <w:rsid w:val="005E0B8A"/>
    <w:rsid w:val="005E21A3"/>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4251"/>
    <w:rsid w:val="006160CD"/>
    <w:rsid w:val="00617B4A"/>
    <w:rsid w:val="00620268"/>
    <w:rsid w:val="006216C8"/>
    <w:rsid w:val="006235D1"/>
    <w:rsid w:val="00625C01"/>
    <w:rsid w:val="00630258"/>
    <w:rsid w:val="00630340"/>
    <w:rsid w:val="00630C9E"/>
    <w:rsid w:val="00632766"/>
    <w:rsid w:val="00633678"/>
    <w:rsid w:val="006337DE"/>
    <w:rsid w:val="0063479F"/>
    <w:rsid w:val="00634D3D"/>
    <w:rsid w:val="00635E08"/>
    <w:rsid w:val="00636771"/>
    <w:rsid w:val="00640114"/>
    <w:rsid w:val="00646618"/>
    <w:rsid w:val="00646629"/>
    <w:rsid w:val="006503FC"/>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970F4"/>
    <w:rsid w:val="006A1825"/>
    <w:rsid w:val="006A39A8"/>
    <w:rsid w:val="006A4246"/>
    <w:rsid w:val="006A5306"/>
    <w:rsid w:val="006A53E2"/>
    <w:rsid w:val="006A6137"/>
    <w:rsid w:val="006A704D"/>
    <w:rsid w:val="006A7FF4"/>
    <w:rsid w:val="006B347C"/>
    <w:rsid w:val="006B7CBC"/>
    <w:rsid w:val="006B7EDF"/>
    <w:rsid w:val="006C02A0"/>
    <w:rsid w:val="006C144E"/>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3142"/>
    <w:rsid w:val="006F41E2"/>
    <w:rsid w:val="006F566B"/>
    <w:rsid w:val="006F605B"/>
    <w:rsid w:val="006F65E6"/>
    <w:rsid w:val="007012B3"/>
    <w:rsid w:val="00701AD9"/>
    <w:rsid w:val="007026DD"/>
    <w:rsid w:val="00702E24"/>
    <w:rsid w:val="00703EEA"/>
    <w:rsid w:val="007071B9"/>
    <w:rsid w:val="0070759D"/>
    <w:rsid w:val="0071624A"/>
    <w:rsid w:val="007216EB"/>
    <w:rsid w:val="00721B6D"/>
    <w:rsid w:val="00721F00"/>
    <w:rsid w:val="00723565"/>
    <w:rsid w:val="00723F14"/>
    <w:rsid w:val="00724AF6"/>
    <w:rsid w:val="00724E46"/>
    <w:rsid w:val="00727299"/>
    <w:rsid w:val="00730070"/>
    <w:rsid w:val="00732A2E"/>
    <w:rsid w:val="00733AA7"/>
    <w:rsid w:val="00736113"/>
    <w:rsid w:val="007361F4"/>
    <w:rsid w:val="00737DC3"/>
    <w:rsid w:val="00740909"/>
    <w:rsid w:val="00741D26"/>
    <w:rsid w:val="007423A2"/>
    <w:rsid w:val="00744CCC"/>
    <w:rsid w:val="00744FA6"/>
    <w:rsid w:val="00745A95"/>
    <w:rsid w:val="0074609C"/>
    <w:rsid w:val="00746D0E"/>
    <w:rsid w:val="00747CFA"/>
    <w:rsid w:val="00747F47"/>
    <w:rsid w:val="00752C64"/>
    <w:rsid w:val="00753948"/>
    <w:rsid w:val="0075508B"/>
    <w:rsid w:val="007554DD"/>
    <w:rsid w:val="00757369"/>
    <w:rsid w:val="007631DE"/>
    <w:rsid w:val="00764B83"/>
    <w:rsid w:val="00764BF3"/>
    <w:rsid w:val="007676F7"/>
    <w:rsid w:val="00771119"/>
    <w:rsid w:val="0077137B"/>
    <w:rsid w:val="00774F68"/>
    <w:rsid w:val="007805D9"/>
    <w:rsid w:val="00782FA6"/>
    <w:rsid w:val="00790BBB"/>
    <w:rsid w:val="0079206B"/>
    <w:rsid w:val="0079217F"/>
    <w:rsid w:val="0079301E"/>
    <w:rsid w:val="007931D4"/>
    <w:rsid w:val="00793920"/>
    <w:rsid w:val="007950B9"/>
    <w:rsid w:val="00796B38"/>
    <w:rsid w:val="00797E4B"/>
    <w:rsid w:val="007A2102"/>
    <w:rsid w:val="007A2B5C"/>
    <w:rsid w:val="007A3700"/>
    <w:rsid w:val="007A375E"/>
    <w:rsid w:val="007A5A88"/>
    <w:rsid w:val="007A60CA"/>
    <w:rsid w:val="007B1E0C"/>
    <w:rsid w:val="007B236A"/>
    <w:rsid w:val="007B2AA4"/>
    <w:rsid w:val="007B334D"/>
    <w:rsid w:val="007B65A6"/>
    <w:rsid w:val="007B6C55"/>
    <w:rsid w:val="007C0257"/>
    <w:rsid w:val="007C2E69"/>
    <w:rsid w:val="007C4990"/>
    <w:rsid w:val="007C5DEF"/>
    <w:rsid w:val="007C7985"/>
    <w:rsid w:val="007D083F"/>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6363"/>
    <w:rsid w:val="00806804"/>
    <w:rsid w:val="00810BD6"/>
    <w:rsid w:val="00812A1B"/>
    <w:rsid w:val="00814CB6"/>
    <w:rsid w:val="00815E14"/>
    <w:rsid w:val="00816264"/>
    <w:rsid w:val="00816544"/>
    <w:rsid w:val="008176B4"/>
    <w:rsid w:val="0082232F"/>
    <w:rsid w:val="00822DCC"/>
    <w:rsid w:val="008300F1"/>
    <w:rsid w:val="008315DF"/>
    <w:rsid w:val="00831C51"/>
    <w:rsid w:val="008346CE"/>
    <w:rsid w:val="00834DE2"/>
    <w:rsid w:val="0083524A"/>
    <w:rsid w:val="00836316"/>
    <w:rsid w:val="00840B90"/>
    <w:rsid w:val="008410D8"/>
    <w:rsid w:val="008429E8"/>
    <w:rsid w:val="0084325E"/>
    <w:rsid w:val="00845190"/>
    <w:rsid w:val="008453EB"/>
    <w:rsid w:val="00847DAF"/>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5185"/>
    <w:rsid w:val="00895B54"/>
    <w:rsid w:val="0089629D"/>
    <w:rsid w:val="008973BD"/>
    <w:rsid w:val="008A3AC8"/>
    <w:rsid w:val="008A4B05"/>
    <w:rsid w:val="008A6D1B"/>
    <w:rsid w:val="008B34E6"/>
    <w:rsid w:val="008B5187"/>
    <w:rsid w:val="008B536C"/>
    <w:rsid w:val="008B6BEE"/>
    <w:rsid w:val="008B719C"/>
    <w:rsid w:val="008C024D"/>
    <w:rsid w:val="008C1878"/>
    <w:rsid w:val="008C2117"/>
    <w:rsid w:val="008C2F57"/>
    <w:rsid w:val="008C6566"/>
    <w:rsid w:val="008C7FD9"/>
    <w:rsid w:val="008D1193"/>
    <w:rsid w:val="008D14BF"/>
    <w:rsid w:val="008D1795"/>
    <w:rsid w:val="008D2257"/>
    <w:rsid w:val="008D551C"/>
    <w:rsid w:val="008D5E3D"/>
    <w:rsid w:val="008E2C70"/>
    <w:rsid w:val="008E72E1"/>
    <w:rsid w:val="008F1ABD"/>
    <w:rsid w:val="008F1C59"/>
    <w:rsid w:val="008F27D0"/>
    <w:rsid w:val="008F2B39"/>
    <w:rsid w:val="00900042"/>
    <w:rsid w:val="00906084"/>
    <w:rsid w:val="00913C7F"/>
    <w:rsid w:val="009161F1"/>
    <w:rsid w:val="00917593"/>
    <w:rsid w:val="00921A44"/>
    <w:rsid w:val="009237F4"/>
    <w:rsid w:val="00923E89"/>
    <w:rsid w:val="00924841"/>
    <w:rsid w:val="00924E93"/>
    <w:rsid w:val="00925A02"/>
    <w:rsid w:val="00927264"/>
    <w:rsid w:val="00931108"/>
    <w:rsid w:val="009321C3"/>
    <w:rsid w:val="00934994"/>
    <w:rsid w:val="00935B19"/>
    <w:rsid w:val="009369A6"/>
    <w:rsid w:val="00937DB6"/>
    <w:rsid w:val="009436C3"/>
    <w:rsid w:val="00944D37"/>
    <w:rsid w:val="009450CE"/>
    <w:rsid w:val="009467B5"/>
    <w:rsid w:val="00951131"/>
    <w:rsid w:val="00954E9E"/>
    <w:rsid w:val="00954F4C"/>
    <w:rsid w:val="009570D2"/>
    <w:rsid w:val="00957D26"/>
    <w:rsid w:val="00961610"/>
    <w:rsid w:val="00961A4F"/>
    <w:rsid w:val="0096594D"/>
    <w:rsid w:val="0097023F"/>
    <w:rsid w:val="00971159"/>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6CDB"/>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254B"/>
    <w:rsid w:val="009C4A56"/>
    <w:rsid w:val="009C59D9"/>
    <w:rsid w:val="009C7C12"/>
    <w:rsid w:val="009D00B5"/>
    <w:rsid w:val="009D0750"/>
    <w:rsid w:val="009D0F05"/>
    <w:rsid w:val="009D1B83"/>
    <w:rsid w:val="009D1DE5"/>
    <w:rsid w:val="009D1EB2"/>
    <w:rsid w:val="009D3AB9"/>
    <w:rsid w:val="009D3B61"/>
    <w:rsid w:val="009D70CF"/>
    <w:rsid w:val="009E099B"/>
    <w:rsid w:val="009E0A0E"/>
    <w:rsid w:val="009E2DA5"/>
    <w:rsid w:val="009E3BE7"/>
    <w:rsid w:val="009E4270"/>
    <w:rsid w:val="009F079C"/>
    <w:rsid w:val="009F2963"/>
    <w:rsid w:val="009F5336"/>
    <w:rsid w:val="009F584C"/>
    <w:rsid w:val="009F653E"/>
    <w:rsid w:val="009F7643"/>
    <w:rsid w:val="00A00611"/>
    <w:rsid w:val="00A02A18"/>
    <w:rsid w:val="00A02D14"/>
    <w:rsid w:val="00A0315D"/>
    <w:rsid w:val="00A050CD"/>
    <w:rsid w:val="00A07972"/>
    <w:rsid w:val="00A10CC1"/>
    <w:rsid w:val="00A12CE8"/>
    <w:rsid w:val="00A134D7"/>
    <w:rsid w:val="00A145C8"/>
    <w:rsid w:val="00A15C3D"/>
    <w:rsid w:val="00A15F9F"/>
    <w:rsid w:val="00A177D9"/>
    <w:rsid w:val="00A20B28"/>
    <w:rsid w:val="00A212CB"/>
    <w:rsid w:val="00A216D3"/>
    <w:rsid w:val="00A21C50"/>
    <w:rsid w:val="00A23577"/>
    <w:rsid w:val="00A23C89"/>
    <w:rsid w:val="00A244EF"/>
    <w:rsid w:val="00A25F95"/>
    <w:rsid w:val="00A26427"/>
    <w:rsid w:val="00A26CC0"/>
    <w:rsid w:val="00A31DEC"/>
    <w:rsid w:val="00A40BFD"/>
    <w:rsid w:val="00A4196D"/>
    <w:rsid w:val="00A41C96"/>
    <w:rsid w:val="00A43B1B"/>
    <w:rsid w:val="00A45035"/>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FC9"/>
    <w:rsid w:val="00A704C3"/>
    <w:rsid w:val="00A712AF"/>
    <w:rsid w:val="00A71377"/>
    <w:rsid w:val="00A71A4A"/>
    <w:rsid w:val="00A71E18"/>
    <w:rsid w:val="00A7641D"/>
    <w:rsid w:val="00A764B0"/>
    <w:rsid w:val="00A77AC1"/>
    <w:rsid w:val="00A810C1"/>
    <w:rsid w:val="00A8523B"/>
    <w:rsid w:val="00A85A27"/>
    <w:rsid w:val="00A85F78"/>
    <w:rsid w:val="00A8728B"/>
    <w:rsid w:val="00A94D2F"/>
    <w:rsid w:val="00AA14E5"/>
    <w:rsid w:val="00AA17F9"/>
    <w:rsid w:val="00AA1B22"/>
    <w:rsid w:val="00AA2A8F"/>
    <w:rsid w:val="00AA522A"/>
    <w:rsid w:val="00AA5798"/>
    <w:rsid w:val="00AA6A98"/>
    <w:rsid w:val="00AB0130"/>
    <w:rsid w:val="00AB2B2C"/>
    <w:rsid w:val="00AB3855"/>
    <w:rsid w:val="00AB3F5C"/>
    <w:rsid w:val="00AB5370"/>
    <w:rsid w:val="00AB73D5"/>
    <w:rsid w:val="00AB73E3"/>
    <w:rsid w:val="00AB76F6"/>
    <w:rsid w:val="00AC0567"/>
    <w:rsid w:val="00AC081E"/>
    <w:rsid w:val="00AC19B2"/>
    <w:rsid w:val="00AC1A01"/>
    <w:rsid w:val="00AC22C5"/>
    <w:rsid w:val="00AC40B0"/>
    <w:rsid w:val="00AC4208"/>
    <w:rsid w:val="00AC5D63"/>
    <w:rsid w:val="00AC5E39"/>
    <w:rsid w:val="00AD0915"/>
    <w:rsid w:val="00AD260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98B"/>
    <w:rsid w:val="00B40B87"/>
    <w:rsid w:val="00B44CD5"/>
    <w:rsid w:val="00B454F1"/>
    <w:rsid w:val="00B46B7C"/>
    <w:rsid w:val="00B46FCB"/>
    <w:rsid w:val="00B47410"/>
    <w:rsid w:val="00B474F3"/>
    <w:rsid w:val="00B50E43"/>
    <w:rsid w:val="00B51CAE"/>
    <w:rsid w:val="00B54C71"/>
    <w:rsid w:val="00B56880"/>
    <w:rsid w:val="00B56D03"/>
    <w:rsid w:val="00B60370"/>
    <w:rsid w:val="00B61D81"/>
    <w:rsid w:val="00B64160"/>
    <w:rsid w:val="00B66042"/>
    <w:rsid w:val="00B67C41"/>
    <w:rsid w:val="00B702B0"/>
    <w:rsid w:val="00B73493"/>
    <w:rsid w:val="00B75920"/>
    <w:rsid w:val="00B75AF8"/>
    <w:rsid w:val="00B76459"/>
    <w:rsid w:val="00B76790"/>
    <w:rsid w:val="00B8091B"/>
    <w:rsid w:val="00B820CB"/>
    <w:rsid w:val="00B82EFB"/>
    <w:rsid w:val="00B83232"/>
    <w:rsid w:val="00B83951"/>
    <w:rsid w:val="00B84324"/>
    <w:rsid w:val="00B84ED5"/>
    <w:rsid w:val="00B869EC"/>
    <w:rsid w:val="00B87A82"/>
    <w:rsid w:val="00B9110B"/>
    <w:rsid w:val="00B9197D"/>
    <w:rsid w:val="00B925C7"/>
    <w:rsid w:val="00B94A8C"/>
    <w:rsid w:val="00B96237"/>
    <w:rsid w:val="00B97726"/>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C0080C"/>
    <w:rsid w:val="00C0115C"/>
    <w:rsid w:val="00C02189"/>
    <w:rsid w:val="00C02C82"/>
    <w:rsid w:val="00C041A6"/>
    <w:rsid w:val="00C04669"/>
    <w:rsid w:val="00C05582"/>
    <w:rsid w:val="00C0709C"/>
    <w:rsid w:val="00C07300"/>
    <w:rsid w:val="00C10B86"/>
    <w:rsid w:val="00C16AB7"/>
    <w:rsid w:val="00C16D72"/>
    <w:rsid w:val="00C17B73"/>
    <w:rsid w:val="00C20391"/>
    <w:rsid w:val="00C2220D"/>
    <w:rsid w:val="00C236C3"/>
    <w:rsid w:val="00C251D6"/>
    <w:rsid w:val="00C272AA"/>
    <w:rsid w:val="00C3153F"/>
    <w:rsid w:val="00C33014"/>
    <w:rsid w:val="00C40281"/>
    <w:rsid w:val="00C40A2B"/>
    <w:rsid w:val="00C43C8B"/>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1D60"/>
    <w:rsid w:val="00C726C5"/>
    <w:rsid w:val="00C72C8B"/>
    <w:rsid w:val="00C737B4"/>
    <w:rsid w:val="00C73A13"/>
    <w:rsid w:val="00C74B6B"/>
    <w:rsid w:val="00C766D7"/>
    <w:rsid w:val="00C77885"/>
    <w:rsid w:val="00C77E8E"/>
    <w:rsid w:val="00C845C1"/>
    <w:rsid w:val="00C84D37"/>
    <w:rsid w:val="00C8721F"/>
    <w:rsid w:val="00C957AE"/>
    <w:rsid w:val="00C95C8D"/>
    <w:rsid w:val="00CA1DEA"/>
    <w:rsid w:val="00CA1FE3"/>
    <w:rsid w:val="00CA263F"/>
    <w:rsid w:val="00CA795F"/>
    <w:rsid w:val="00CB1122"/>
    <w:rsid w:val="00CB15E5"/>
    <w:rsid w:val="00CC26A4"/>
    <w:rsid w:val="00CC429A"/>
    <w:rsid w:val="00CC4781"/>
    <w:rsid w:val="00CC4991"/>
    <w:rsid w:val="00CC6C11"/>
    <w:rsid w:val="00CC79A7"/>
    <w:rsid w:val="00CD012D"/>
    <w:rsid w:val="00CD6B97"/>
    <w:rsid w:val="00CD74B9"/>
    <w:rsid w:val="00CD7CBF"/>
    <w:rsid w:val="00CD7DC8"/>
    <w:rsid w:val="00CE1835"/>
    <w:rsid w:val="00CE1B4D"/>
    <w:rsid w:val="00CE1EEA"/>
    <w:rsid w:val="00CE30CB"/>
    <w:rsid w:val="00CE55EE"/>
    <w:rsid w:val="00CE7321"/>
    <w:rsid w:val="00CE7771"/>
    <w:rsid w:val="00CF0269"/>
    <w:rsid w:val="00CF0396"/>
    <w:rsid w:val="00CF10F0"/>
    <w:rsid w:val="00CF1292"/>
    <w:rsid w:val="00CF27F3"/>
    <w:rsid w:val="00CF3E44"/>
    <w:rsid w:val="00CF488B"/>
    <w:rsid w:val="00CF4C39"/>
    <w:rsid w:val="00CF5C8E"/>
    <w:rsid w:val="00CF6442"/>
    <w:rsid w:val="00D01DC4"/>
    <w:rsid w:val="00D05AF6"/>
    <w:rsid w:val="00D07273"/>
    <w:rsid w:val="00D10045"/>
    <w:rsid w:val="00D109EF"/>
    <w:rsid w:val="00D13B41"/>
    <w:rsid w:val="00D13F95"/>
    <w:rsid w:val="00D17648"/>
    <w:rsid w:val="00D17720"/>
    <w:rsid w:val="00D22D82"/>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C1C"/>
    <w:rsid w:val="00D64F17"/>
    <w:rsid w:val="00D65C82"/>
    <w:rsid w:val="00D65E12"/>
    <w:rsid w:val="00D71F0A"/>
    <w:rsid w:val="00D759CE"/>
    <w:rsid w:val="00D80CFA"/>
    <w:rsid w:val="00D82A74"/>
    <w:rsid w:val="00D82DC4"/>
    <w:rsid w:val="00D8391C"/>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C2F35"/>
    <w:rsid w:val="00DC37C6"/>
    <w:rsid w:val="00DC4E50"/>
    <w:rsid w:val="00DD03D0"/>
    <w:rsid w:val="00DD0C47"/>
    <w:rsid w:val="00DD1132"/>
    <w:rsid w:val="00DD39EE"/>
    <w:rsid w:val="00DD5081"/>
    <w:rsid w:val="00DD56E9"/>
    <w:rsid w:val="00DD594C"/>
    <w:rsid w:val="00DE0185"/>
    <w:rsid w:val="00DE199D"/>
    <w:rsid w:val="00DE2BB3"/>
    <w:rsid w:val="00DE3EF2"/>
    <w:rsid w:val="00DF0711"/>
    <w:rsid w:val="00DF1F00"/>
    <w:rsid w:val="00DF2846"/>
    <w:rsid w:val="00DF3EC1"/>
    <w:rsid w:val="00DF6B28"/>
    <w:rsid w:val="00DF7EEE"/>
    <w:rsid w:val="00E03054"/>
    <w:rsid w:val="00E052B9"/>
    <w:rsid w:val="00E05327"/>
    <w:rsid w:val="00E0557E"/>
    <w:rsid w:val="00E07EDF"/>
    <w:rsid w:val="00E10F81"/>
    <w:rsid w:val="00E17B8D"/>
    <w:rsid w:val="00E20CF0"/>
    <w:rsid w:val="00E21CF4"/>
    <w:rsid w:val="00E22D9E"/>
    <w:rsid w:val="00E22F6F"/>
    <w:rsid w:val="00E24052"/>
    <w:rsid w:val="00E266C1"/>
    <w:rsid w:val="00E27640"/>
    <w:rsid w:val="00E30284"/>
    <w:rsid w:val="00E3183E"/>
    <w:rsid w:val="00E35B8B"/>
    <w:rsid w:val="00E366E7"/>
    <w:rsid w:val="00E37837"/>
    <w:rsid w:val="00E40E50"/>
    <w:rsid w:val="00E41E85"/>
    <w:rsid w:val="00E426B7"/>
    <w:rsid w:val="00E42FD6"/>
    <w:rsid w:val="00E43CCE"/>
    <w:rsid w:val="00E4410A"/>
    <w:rsid w:val="00E444C7"/>
    <w:rsid w:val="00E453DD"/>
    <w:rsid w:val="00E4684A"/>
    <w:rsid w:val="00E47D7D"/>
    <w:rsid w:val="00E50E4B"/>
    <w:rsid w:val="00E54402"/>
    <w:rsid w:val="00E552FD"/>
    <w:rsid w:val="00E5649C"/>
    <w:rsid w:val="00E57492"/>
    <w:rsid w:val="00E57D34"/>
    <w:rsid w:val="00E614D0"/>
    <w:rsid w:val="00E61D88"/>
    <w:rsid w:val="00E62B81"/>
    <w:rsid w:val="00E62EA9"/>
    <w:rsid w:val="00E632BD"/>
    <w:rsid w:val="00E64B67"/>
    <w:rsid w:val="00E65B1D"/>
    <w:rsid w:val="00E6677A"/>
    <w:rsid w:val="00E71624"/>
    <w:rsid w:val="00E717C4"/>
    <w:rsid w:val="00E74E51"/>
    <w:rsid w:val="00E7532C"/>
    <w:rsid w:val="00E760B0"/>
    <w:rsid w:val="00E76E7D"/>
    <w:rsid w:val="00E8016D"/>
    <w:rsid w:val="00E8194D"/>
    <w:rsid w:val="00E8268B"/>
    <w:rsid w:val="00E83CED"/>
    <w:rsid w:val="00E83F4F"/>
    <w:rsid w:val="00E8530F"/>
    <w:rsid w:val="00E866E3"/>
    <w:rsid w:val="00E86D0A"/>
    <w:rsid w:val="00E87786"/>
    <w:rsid w:val="00E914C3"/>
    <w:rsid w:val="00E918DA"/>
    <w:rsid w:val="00E91BC6"/>
    <w:rsid w:val="00E9227B"/>
    <w:rsid w:val="00E92C06"/>
    <w:rsid w:val="00E92F17"/>
    <w:rsid w:val="00E94F5F"/>
    <w:rsid w:val="00E95ADF"/>
    <w:rsid w:val="00E96014"/>
    <w:rsid w:val="00E96EA3"/>
    <w:rsid w:val="00E97F01"/>
    <w:rsid w:val="00EA1743"/>
    <w:rsid w:val="00EA4002"/>
    <w:rsid w:val="00EA46B1"/>
    <w:rsid w:val="00EB1C6E"/>
    <w:rsid w:val="00EB3244"/>
    <w:rsid w:val="00EB375A"/>
    <w:rsid w:val="00EB3A4C"/>
    <w:rsid w:val="00EB4FBF"/>
    <w:rsid w:val="00EB5B6D"/>
    <w:rsid w:val="00EC043F"/>
    <w:rsid w:val="00EC1312"/>
    <w:rsid w:val="00EC3DCF"/>
    <w:rsid w:val="00EC43BC"/>
    <w:rsid w:val="00EC5CCE"/>
    <w:rsid w:val="00ED0FFE"/>
    <w:rsid w:val="00ED15A1"/>
    <w:rsid w:val="00ED20A4"/>
    <w:rsid w:val="00ED4C06"/>
    <w:rsid w:val="00ED6B45"/>
    <w:rsid w:val="00EE0149"/>
    <w:rsid w:val="00EE0874"/>
    <w:rsid w:val="00EE140E"/>
    <w:rsid w:val="00EE6B37"/>
    <w:rsid w:val="00EE7323"/>
    <w:rsid w:val="00EE7448"/>
    <w:rsid w:val="00EE783E"/>
    <w:rsid w:val="00EF00B6"/>
    <w:rsid w:val="00EF06E8"/>
    <w:rsid w:val="00EF0C72"/>
    <w:rsid w:val="00EF112D"/>
    <w:rsid w:val="00EF11C9"/>
    <w:rsid w:val="00EF1B5A"/>
    <w:rsid w:val="00EF2234"/>
    <w:rsid w:val="00EF31BA"/>
    <w:rsid w:val="00EF70E2"/>
    <w:rsid w:val="00F00324"/>
    <w:rsid w:val="00F00950"/>
    <w:rsid w:val="00F00B07"/>
    <w:rsid w:val="00F00C21"/>
    <w:rsid w:val="00F06E72"/>
    <w:rsid w:val="00F075DF"/>
    <w:rsid w:val="00F07EBE"/>
    <w:rsid w:val="00F1065D"/>
    <w:rsid w:val="00F127E5"/>
    <w:rsid w:val="00F13290"/>
    <w:rsid w:val="00F150FF"/>
    <w:rsid w:val="00F163CF"/>
    <w:rsid w:val="00F210AE"/>
    <w:rsid w:val="00F21DFA"/>
    <w:rsid w:val="00F233F3"/>
    <w:rsid w:val="00F23729"/>
    <w:rsid w:val="00F23D35"/>
    <w:rsid w:val="00F276D5"/>
    <w:rsid w:val="00F27A2B"/>
    <w:rsid w:val="00F27B24"/>
    <w:rsid w:val="00F31FAE"/>
    <w:rsid w:val="00F32634"/>
    <w:rsid w:val="00F3301F"/>
    <w:rsid w:val="00F33031"/>
    <w:rsid w:val="00F3453D"/>
    <w:rsid w:val="00F36272"/>
    <w:rsid w:val="00F36730"/>
    <w:rsid w:val="00F3769B"/>
    <w:rsid w:val="00F377E2"/>
    <w:rsid w:val="00F453C3"/>
    <w:rsid w:val="00F51DC1"/>
    <w:rsid w:val="00F51F94"/>
    <w:rsid w:val="00F52902"/>
    <w:rsid w:val="00F54A87"/>
    <w:rsid w:val="00F55D60"/>
    <w:rsid w:val="00F575FF"/>
    <w:rsid w:val="00F60C9A"/>
    <w:rsid w:val="00F61943"/>
    <w:rsid w:val="00F66568"/>
    <w:rsid w:val="00F66D63"/>
    <w:rsid w:val="00F67580"/>
    <w:rsid w:val="00F70A95"/>
    <w:rsid w:val="00F716B1"/>
    <w:rsid w:val="00F718B2"/>
    <w:rsid w:val="00F72B74"/>
    <w:rsid w:val="00F73468"/>
    <w:rsid w:val="00F73BEC"/>
    <w:rsid w:val="00F748F8"/>
    <w:rsid w:val="00F758F1"/>
    <w:rsid w:val="00F75CEE"/>
    <w:rsid w:val="00F760E6"/>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3880"/>
    <w:rsid w:val="00FC4D8B"/>
    <w:rsid w:val="00FC59BC"/>
    <w:rsid w:val="00FC698B"/>
    <w:rsid w:val="00FD09AB"/>
    <w:rsid w:val="00FD10D7"/>
    <w:rsid w:val="00FD3A53"/>
    <w:rsid w:val="00FD4C8F"/>
    <w:rsid w:val="00FE002D"/>
    <w:rsid w:val="00FE102C"/>
    <w:rsid w:val="00FE1A4F"/>
    <w:rsid w:val="00FE3AA8"/>
    <w:rsid w:val="00FE5C4E"/>
    <w:rsid w:val="00FE6D1B"/>
    <w:rsid w:val="00FE7B46"/>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10C3510-86CE-4032-B458-2B4E1DC1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34"/>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1"/>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ra.mazurek@suchy-dab.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chy_dab"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uchy_dab" TargetMode="External"/><Relationship Id="rId5" Type="http://schemas.openxmlformats.org/officeDocument/2006/relationships/webSettings" Target="webSettings.xml"/><Relationship Id="rId15" Type="http://schemas.openxmlformats.org/officeDocument/2006/relationships/hyperlink" Target="mailto:inspektor@suchy-dab.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cin.raczkiewicz@suchy-da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8894</Words>
  <Characters>53365</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Wójcik</dc:creator>
  <cp:lastModifiedBy>Marcin Raczkiewicz</cp:lastModifiedBy>
  <cp:revision>13</cp:revision>
  <cp:lastPrinted>2023-10-30T12:39:00Z</cp:lastPrinted>
  <dcterms:created xsi:type="dcterms:W3CDTF">2023-09-13T06:15:00Z</dcterms:created>
  <dcterms:modified xsi:type="dcterms:W3CDTF">2023-10-30T12:58:00Z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