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A0BD6" w14:textId="67CDDF0C" w:rsidR="000E6D26" w:rsidRPr="006B5BEF" w:rsidRDefault="000E6D26" w:rsidP="000E6D26">
      <w:pPr>
        <w:jc w:val="right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 xml:space="preserve">Załącznik nr </w:t>
      </w:r>
      <w:r w:rsidR="00F65761">
        <w:rPr>
          <w:rFonts w:asciiTheme="majorHAnsi" w:hAnsiTheme="majorHAnsi" w:cstheme="majorHAnsi"/>
        </w:rPr>
        <w:t>3</w:t>
      </w:r>
    </w:p>
    <w:p w14:paraId="3D9A2378" w14:textId="32028886" w:rsidR="000E6D26" w:rsidRPr="006B5BEF" w:rsidRDefault="001F10E9" w:rsidP="000E6D26">
      <w:pPr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DZP.260.</w:t>
      </w:r>
      <w:r w:rsidR="0066739F" w:rsidRPr="006B5BEF">
        <w:rPr>
          <w:rFonts w:asciiTheme="majorHAnsi" w:hAnsiTheme="majorHAnsi" w:cstheme="majorHAnsi"/>
        </w:rPr>
        <w:t>13</w:t>
      </w:r>
      <w:r w:rsidRPr="006B5BEF">
        <w:rPr>
          <w:rFonts w:asciiTheme="majorHAnsi" w:hAnsiTheme="majorHAnsi" w:cstheme="majorHAnsi"/>
        </w:rPr>
        <w:t>.202</w:t>
      </w:r>
      <w:r w:rsidR="0066739F" w:rsidRPr="006B5BEF">
        <w:rPr>
          <w:rFonts w:asciiTheme="majorHAnsi" w:hAnsiTheme="majorHAnsi" w:cstheme="majorHAnsi"/>
        </w:rPr>
        <w:t>5</w:t>
      </w:r>
      <w:r w:rsidRPr="006B5BEF">
        <w:rPr>
          <w:rFonts w:asciiTheme="majorHAnsi" w:hAnsiTheme="majorHAnsi" w:cstheme="majorHAnsi"/>
        </w:rPr>
        <w:t>.KD</w:t>
      </w:r>
    </w:p>
    <w:p w14:paraId="08B4FE6D" w14:textId="4D279513" w:rsidR="000E6D26" w:rsidRPr="006B5BEF" w:rsidRDefault="000E6D26" w:rsidP="000E6D26">
      <w:pPr>
        <w:jc w:val="right"/>
        <w:rPr>
          <w:rFonts w:asciiTheme="majorHAnsi" w:hAnsiTheme="majorHAnsi" w:cstheme="majorHAnsi"/>
          <w:b/>
          <w:bCs/>
        </w:rPr>
      </w:pPr>
      <w:r w:rsidRPr="006B5BEF">
        <w:rPr>
          <w:rFonts w:asciiTheme="majorHAnsi" w:hAnsiTheme="majorHAnsi" w:cstheme="majorHAnsi"/>
          <w:b/>
          <w:bCs/>
        </w:rPr>
        <w:t>CENTRUM NAUKI KOPERNIK</w:t>
      </w:r>
    </w:p>
    <w:p w14:paraId="7F34CAB7" w14:textId="4AA7A3BF" w:rsidR="000E6D26" w:rsidRPr="006B5BEF" w:rsidRDefault="000E6D26" w:rsidP="000E6D26">
      <w:pPr>
        <w:rPr>
          <w:rFonts w:asciiTheme="majorHAnsi" w:hAnsiTheme="majorHAnsi" w:cstheme="majorHAnsi"/>
        </w:rPr>
      </w:pPr>
    </w:p>
    <w:p w14:paraId="1C41A18B" w14:textId="32E824BE" w:rsidR="000E6D26" w:rsidRPr="006B5BEF" w:rsidRDefault="000E6D26" w:rsidP="00EB0D43">
      <w:pPr>
        <w:pBdr>
          <w:bottom w:val="triple" w:sz="4" w:space="1" w:color="auto"/>
        </w:pBdr>
        <w:jc w:val="center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  <w:b/>
          <w:bCs/>
        </w:rPr>
        <w:t>FORMULARZ OFERTY</w:t>
      </w:r>
    </w:p>
    <w:p w14:paraId="0ED65ACD" w14:textId="30F71184" w:rsidR="000E6D26" w:rsidRPr="006B5BEF" w:rsidRDefault="000E6D26" w:rsidP="000E6D26">
      <w:pPr>
        <w:rPr>
          <w:rFonts w:asciiTheme="majorHAnsi" w:hAnsiTheme="majorHAnsi" w:cstheme="majorHAnsi"/>
        </w:rPr>
      </w:pPr>
    </w:p>
    <w:p w14:paraId="1167CAF9" w14:textId="323DAEEF" w:rsidR="000E6D26" w:rsidRPr="006B5BEF" w:rsidRDefault="000E6D26" w:rsidP="000E6D26">
      <w:pPr>
        <w:rPr>
          <w:rFonts w:asciiTheme="majorHAnsi" w:hAnsiTheme="majorHAnsi" w:cstheme="majorHAnsi"/>
          <w:b/>
          <w:bCs/>
        </w:rPr>
      </w:pPr>
      <w:r w:rsidRPr="006B5BEF">
        <w:rPr>
          <w:rFonts w:asciiTheme="majorHAnsi" w:hAnsiTheme="majorHAnsi" w:cstheme="majorHAnsi"/>
          <w:b/>
          <w:bCs/>
        </w:rPr>
        <w:t>DANE WYKONAWCY*:</w:t>
      </w:r>
    </w:p>
    <w:p w14:paraId="036CE011" w14:textId="3F7481AB" w:rsidR="000E6D26" w:rsidRPr="006B5BEF" w:rsidRDefault="000E6D26" w:rsidP="00DF50AE">
      <w:pPr>
        <w:rPr>
          <w:rFonts w:asciiTheme="majorHAnsi" w:hAnsiTheme="majorHAnsi" w:cstheme="majorHAnsi"/>
          <w:u w:val="single"/>
        </w:rPr>
      </w:pPr>
      <w:r w:rsidRPr="006B5BEF">
        <w:rPr>
          <w:rFonts w:asciiTheme="majorHAnsi" w:hAnsiTheme="majorHAnsi" w:cstheme="majorHAnsi"/>
          <w:u w:val="single"/>
        </w:rPr>
        <w:t>Lider konsorcjum (jeżeli dotyczy)</w:t>
      </w:r>
      <w:r w:rsidR="00DF50AE" w:rsidRPr="006B5BEF">
        <w:rPr>
          <w:rStyle w:val="Odwoanieprzypisudolnego"/>
          <w:rFonts w:asciiTheme="majorHAnsi" w:hAnsiTheme="majorHAnsi" w:cstheme="majorHAnsi"/>
          <w:u w:val="single"/>
        </w:rPr>
        <w:footnoteReference w:id="2"/>
      </w:r>
      <w:r w:rsidRPr="006B5BEF">
        <w:rPr>
          <w:rFonts w:asciiTheme="majorHAnsi" w:hAnsiTheme="majorHAnsi" w:cstheme="majorHAnsi"/>
          <w:u w:val="single"/>
        </w:rPr>
        <w:t>:</w:t>
      </w: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B2468F" w:rsidRPr="006B5BEF" w14:paraId="0D4A13CE" w14:textId="77777777" w:rsidTr="00EA7FA5">
        <w:tc>
          <w:tcPr>
            <w:tcW w:w="1696" w:type="dxa"/>
          </w:tcPr>
          <w:p w14:paraId="13FFDE2C" w14:textId="382B9986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9FB005F" w14:textId="4978B3CE" w:rsidR="00B2468F" w:rsidRPr="006B5BEF" w:rsidRDefault="00B2468F" w:rsidP="000E6D26">
            <w:pPr>
              <w:rPr>
                <w:rFonts w:asciiTheme="majorHAnsi" w:hAnsiTheme="majorHAnsi" w:cstheme="majorHAnsi"/>
                <w:highlight w:val="lightGray"/>
              </w:rPr>
            </w:pPr>
          </w:p>
        </w:tc>
      </w:tr>
      <w:tr w:rsidR="00B2468F" w:rsidRPr="006B5BEF" w14:paraId="2E21548A" w14:textId="77777777" w:rsidTr="00EA7FA5">
        <w:tc>
          <w:tcPr>
            <w:tcW w:w="1696" w:type="dxa"/>
          </w:tcPr>
          <w:p w14:paraId="6DE690C3" w14:textId="77777777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</w:tcPr>
          <w:p w14:paraId="414C7B41" w14:textId="77777777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B2468F" w:rsidRPr="006B5BEF" w14:paraId="298521FD" w14:textId="77777777" w:rsidTr="00EA7FA5">
        <w:tc>
          <w:tcPr>
            <w:tcW w:w="1696" w:type="dxa"/>
          </w:tcPr>
          <w:p w14:paraId="4FB50980" w14:textId="6B92E84C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F3A4565" w14:textId="3696C0CD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B2468F" w:rsidRPr="006B5BEF" w14:paraId="23D246C3" w14:textId="77777777" w:rsidTr="00EA7FA5">
        <w:tc>
          <w:tcPr>
            <w:tcW w:w="1696" w:type="dxa"/>
          </w:tcPr>
          <w:p w14:paraId="7375A8C5" w14:textId="77777777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</w:tcPr>
          <w:p w14:paraId="03D880CF" w14:textId="77777777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B2468F" w:rsidRPr="006B5BEF" w14:paraId="0431651A" w14:textId="77777777" w:rsidTr="00EA7FA5">
        <w:tc>
          <w:tcPr>
            <w:tcW w:w="1696" w:type="dxa"/>
          </w:tcPr>
          <w:p w14:paraId="54F17E35" w14:textId="79505B81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F838926" w14:textId="506F3F94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EA7FA5" w:rsidRPr="006B5BEF" w14:paraId="17DCF2B8" w14:textId="77777777" w:rsidTr="00EA7FA5">
        <w:trPr>
          <w:trHeight w:val="243"/>
        </w:trPr>
        <w:tc>
          <w:tcPr>
            <w:tcW w:w="1696" w:type="dxa"/>
          </w:tcPr>
          <w:p w14:paraId="64128DEB" w14:textId="77777777" w:rsidR="00EA7FA5" w:rsidRPr="006B5BEF" w:rsidRDefault="00EA7FA5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  <w:tcBorders>
              <w:bottom w:val="single" w:sz="4" w:space="0" w:color="FFFFFF" w:themeColor="background1"/>
            </w:tcBorders>
          </w:tcPr>
          <w:p w14:paraId="36DB5873" w14:textId="77777777" w:rsidR="00EA7FA5" w:rsidRPr="006B5BEF" w:rsidRDefault="00EA7FA5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B2468F" w:rsidRPr="006B5BEF" w14:paraId="2A853E54" w14:textId="77777777" w:rsidTr="00EA7FA5">
        <w:tc>
          <w:tcPr>
            <w:tcW w:w="1696" w:type="dxa"/>
          </w:tcPr>
          <w:p w14:paraId="7600584E" w14:textId="15389DB6" w:rsidR="00B2468F" w:rsidRPr="006B5BEF" w:rsidRDefault="00EA7FA5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Numer tel.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06489B94" w14:textId="77777777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EA7FA5" w:rsidRPr="006B5BEF" w14:paraId="22FDC4DE" w14:textId="77777777" w:rsidTr="00EA7FA5">
        <w:tc>
          <w:tcPr>
            <w:tcW w:w="1696" w:type="dxa"/>
          </w:tcPr>
          <w:p w14:paraId="015776E6" w14:textId="77777777" w:rsidR="00EA7FA5" w:rsidRPr="006B5BEF" w:rsidRDefault="00EA7FA5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</w:tcPr>
          <w:p w14:paraId="1378F939" w14:textId="77777777" w:rsidR="00EA7FA5" w:rsidRPr="006B5BEF" w:rsidRDefault="00EA7FA5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17033F" w:rsidRPr="006B5BEF" w14:paraId="4F9C82EE" w14:textId="77777777" w:rsidTr="00EA7FA5">
        <w:tc>
          <w:tcPr>
            <w:tcW w:w="1696" w:type="dxa"/>
          </w:tcPr>
          <w:p w14:paraId="54B4F3E2" w14:textId="0C240D3E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5AF9495" w14:textId="56E6F911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</w:tcPr>
          <w:p w14:paraId="6BE408D2" w14:textId="55933F4B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CFCF700" w14:textId="75EDD504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B2468F" w:rsidRPr="006B5BEF" w14:paraId="57BE931B" w14:textId="77777777" w:rsidTr="00EA7FA5">
        <w:tc>
          <w:tcPr>
            <w:tcW w:w="1696" w:type="dxa"/>
          </w:tcPr>
          <w:p w14:paraId="6ACC5832" w14:textId="77777777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</w:tcPr>
          <w:p w14:paraId="7561D733" w14:textId="77777777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</w:tcPr>
          <w:p w14:paraId="4589B9E3" w14:textId="77777777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1" w:type="dxa"/>
          </w:tcPr>
          <w:p w14:paraId="3C605C38" w14:textId="69E0EFF1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17033F" w:rsidRPr="006B5BEF" w14:paraId="657A3B56" w14:textId="77777777" w:rsidTr="00EA7FA5">
        <w:tc>
          <w:tcPr>
            <w:tcW w:w="1696" w:type="dxa"/>
          </w:tcPr>
          <w:p w14:paraId="4257CCB0" w14:textId="45530A6B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A49685E" w14:textId="40120479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</w:tcPr>
          <w:p w14:paraId="7D35ACE5" w14:textId="0805E472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D5448D0" w14:textId="0E425FEA" w:rsidR="00B2468F" w:rsidRPr="006B5BEF" w:rsidRDefault="00B2468F" w:rsidP="000E6D26">
            <w:pPr>
              <w:rPr>
                <w:rFonts w:asciiTheme="majorHAnsi" w:hAnsiTheme="majorHAnsi" w:cstheme="majorHAnsi"/>
              </w:rPr>
            </w:pPr>
          </w:p>
        </w:tc>
      </w:tr>
    </w:tbl>
    <w:p w14:paraId="401A3E95" w14:textId="244D801B" w:rsidR="000E6D26" w:rsidRPr="006B5BEF" w:rsidRDefault="000E6D26" w:rsidP="000E6D26">
      <w:pPr>
        <w:rPr>
          <w:rFonts w:asciiTheme="majorHAnsi" w:hAnsiTheme="majorHAnsi" w:cstheme="majorHAnsi"/>
        </w:rPr>
      </w:pPr>
    </w:p>
    <w:p w14:paraId="4C384D5F" w14:textId="77777777" w:rsidR="00DF50AE" w:rsidRPr="006B5BEF" w:rsidRDefault="00DF50AE" w:rsidP="000E6D26">
      <w:pPr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17033F" w:rsidRPr="006B5BEF" w14:paraId="3A61B74E" w14:textId="77777777" w:rsidTr="00D60642">
        <w:tc>
          <w:tcPr>
            <w:tcW w:w="1696" w:type="dxa"/>
          </w:tcPr>
          <w:p w14:paraId="0948CA77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88BE875" w14:textId="23665233" w:rsidR="00F267D2" w:rsidRPr="006B5BEF" w:rsidRDefault="00F267D2" w:rsidP="00D60642">
            <w:pPr>
              <w:rPr>
                <w:rFonts w:asciiTheme="majorHAnsi" w:hAnsiTheme="majorHAnsi" w:cstheme="majorHAnsi"/>
                <w:highlight w:val="lightGray"/>
              </w:rPr>
            </w:pPr>
          </w:p>
        </w:tc>
      </w:tr>
      <w:tr w:rsidR="00F267D2" w:rsidRPr="006B5BEF" w14:paraId="08448267" w14:textId="77777777" w:rsidTr="00D60642">
        <w:tc>
          <w:tcPr>
            <w:tcW w:w="1696" w:type="dxa"/>
          </w:tcPr>
          <w:p w14:paraId="51C20D44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</w:tcPr>
          <w:p w14:paraId="1C83D30E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17033F" w:rsidRPr="006B5BEF" w14:paraId="06820590" w14:textId="77777777" w:rsidTr="00D60642">
        <w:tc>
          <w:tcPr>
            <w:tcW w:w="1696" w:type="dxa"/>
          </w:tcPr>
          <w:p w14:paraId="474B5361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FCA7F4A" w14:textId="276C3F3A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1443EFE5" w14:textId="77777777" w:rsidTr="00D60642">
        <w:tc>
          <w:tcPr>
            <w:tcW w:w="1696" w:type="dxa"/>
          </w:tcPr>
          <w:p w14:paraId="451C2A52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</w:tcPr>
          <w:p w14:paraId="649070CA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17033F" w:rsidRPr="006B5BEF" w14:paraId="4B58681F" w14:textId="77777777" w:rsidTr="00D60642">
        <w:tc>
          <w:tcPr>
            <w:tcW w:w="1696" w:type="dxa"/>
          </w:tcPr>
          <w:p w14:paraId="0D56D6FF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782ADF5" w14:textId="7EC25F98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72C4D827" w14:textId="77777777" w:rsidTr="00D60642">
        <w:tc>
          <w:tcPr>
            <w:tcW w:w="1696" w:type="dxa"/>
          </w:tcPr>
          <w:p w14:paraId="199F381E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</w:tcPr>
          <w:p w14:paraId="0C389BFC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2DB2EFFF" w14:textId="77777777" w:rsidTr="00D60642">
        <w:tc>
          <w:tcPr>
            <w:tcW w:w="1696" w:type="dxa"/>
          </w:tcPr>
          <w:p w14:paraId="04A5468F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3908F20" w14:textId="01DA4E06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</w:tcPr>
          <w:p w14:paraId="6BCF9AC9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1671FAE5" w14:textId="2EEFDCC6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6BD09BB0" w14:textId="77777777" w:rsidTr="00D60642">
        <w:tc>
          <w:tcPr>
            <w:tcW w:w="1696" w:type="dxa"/>
          </w:tcPr>
          <w:p w14:paraId="44ADC415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</w:tcPr>
          <w:p w14:paraId="5948272E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</w:tcPr>
          <w:p w14:paraId="4013E97A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1" w:type="dxa"/>
          </w:tcPr>
          <w:p w14:paraId="56F0B806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54617C40" w14:textId="77777777" w:rsidTr="00D60642">
        <w:tc>
          <w:tcPr>
            <w:tcW w:w="1696" w:type="dxa"/>
          </w:tcPr>
          <w:p w14:paraId="3CF1A327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D0CDE85" w14:textId="42F5724C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</w:tcPr>
          <w:p w14:paraId="11C15582" w14:textId="0F5934E0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MŚP**</w:t>
            </w:r>
            <w:r w:rsidR="00DF50AE" w:rsidRPr="006B5BEF">
              <w:rPr>
                <w:rStyle w:val="Odwoanieprzypisudolnego"/>
                <w:rFonts w:asciiTheme="majorHAnsi" w:hAnsiTheme="majorHAnsi" w:cstheme="majorHAnsi"/>
              </w:rPr>
              <w:footnoteReference w:id="3"/>
            </w:r>
            <w:r w:rsidRPr="006B5BEF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40FA10C0" w14:textId="5D2E9A56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</w:tbl>
    <w:p w14:paraId="20C6E4EB" w14:textId="26FD0CE1" w:rsidR="00F267D2" w:rsidRPr="006B5BEF" w:rsidRDefault="00F267D2" w:rsidP="000E6D26">
      <w:pPr>
        <w:rPr>
          <w:rFonts w:asciiTheme="majorHAnsi" w:hAnsiTheme="majorHAnsi" w:cstheme="majorHAnsi"/>
        </w:rPr>
      </w:pPr>
    </w:p>
    <w:p w14:paraId="54E3E5A2" w14:textId="77777777" w:rsidR="00DF50AE" w:rsidRPr="006B5BEF" w:rsidRDefault="00DF50AE" w:rsidP="000E6D26">
      <w:pPr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17033F" w:rsidRPr="006B5BEF" w14:paraId="129E993C" w14:textId="77777777" w:rsidTr="00D60642">
        <w:tc>
          <w:tcPr>
            <w:tcW w:w="1696" w:type="dxa"/>
          </w:tcPr>
          <w:p w14:paraId="77E883D0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E15BA73" w14:textId="5FE3AF14" w:rsidR="00F267D2" w:rsidRPr="006B5BEF" w:rsidRDefault="00F267D2" w:rsidP="00D60642">
            <w:pPr>
              <w:rPr>
                <w:rFonts w:asciiTheme="majorHAnsi" w:hAnsiTheme="majorHAnsi" w:cstheme="majorHAnsi"/>
                <w:highlight w:val="lightGray"/>
              </w:rPr>
            </w:pPr>
          </w:p>
        </w:tc>
      </w:tr>
      <w:tr w:rsidR="00F267D2" w:rsidRPr="006B5BEF" w14:paraId="3C37CAC1" w14:textId="77777777" w:rsidTr="00D60642">
        <w:tc>
          <w:tcPr>
            <w:tcW w:w="1696" w:type="dxa"/>
          </w:tcPr>
          <w:p w14:paraId="696942E6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</w:tcPr>
          <w:p w14:paraId="063862ED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17033F" w:rsidRPr="006B5BEF" w14:paraId="1307A906" w14:textId="77777777" w:rsidTr="00D60642">
        <w:tc>
          <w:tcPr>
            <w:tcW w:w="1696" w:type="dxa"/>
          </w:tcPr>
          <w:p w14:paraId="436A31D8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C06FC3D" w14:textId="3CC08A4D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2C8CA18C" w14:textId="77777777" w:rsidTr="00D60642">
        <w:tc>
          <w:tcPr>
            <w:tcW w:w="1696" w:type="dxa"/>
          </w:tcPr>
          <w:p w14:paraId="27EBFE22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</w:tcPr>
          <w:p w14:paraId="2381259C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17033F" w:rsidRPr="006B5BEF" w14:paraId="653E4230" w14:textId="77777777" w:rsidTr="00D60642">
        <w:tc>
          <w:tcPr>
            <w:tcW w:w="1696" w:type="dxa"/>
          </w:tcPr>
          <w:p w14:paraId="2A1E4377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60EEA45" w14:textId="4186855D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5E31637F" w14:textId="77777777" w:rsidTr="00D60642">
        <w:tc>
          <w:tcPr>
            <w:tcW w:w="1696" w:type="dxa"/>
          </w:tcPr>
          <w:p w14:paraId="207E2593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366" w:type="dxa"/>
            <w:gridSpan w:val="3"/>
          </w:tcPr>
          <w:p w14:paraId="22742EBA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49CE8708" w14:textId="77777777" w:rsidTr="00D60642">
        <w:tc>
          <w:tcPr>
            <w:tcW w:w="1696" w:type="dxa"/>
          </w:tcPr>
          <w:p w14:paraId="27C2D562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880C6B2" w14:textId="60B70F02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</w:tcPr>
          <w:p w14:paraId="7F53A068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463DBED3" w14:textId="69C7B1D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0B9962FE" w14:textId="77777777" w:rsidTr="00D60642">
        <w:tc>
          <w:tcPr>
            <w:tcW w:w="1696" w:type="dxa"/>
          </w:tcPr>
          <w:p w14:paraId="131F2AB5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</w:tcPr>
          <w:p w14:paraId="2DB60B57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</w:tcPr>
          <w:p w14:paraId="3BDDDB2D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1" w:type="dxa"/>
          </w:tcPr>
          <w:p w14:paraId="492E2DA1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  <w:tr w:rsidR="00F267D2" w:rsidRPr="006B5BEF" w14:paraId="46174916" w14:textId="77777777" w:rsidTr="00D60642">
        <w:tc>
          <w:tcPr>
            <w:tcW w:w="1696" w:type="dxa"/>
          </w:tcPr>
          <w:p w14:paraId="16775429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AE470F9" w14:textId="4828351D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</w:tcPr>
          <w:p w14:paraId="28CEF69F" w14:textId="77777777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26D7F679" w14:textId="21988339" w:rsidR="00F267D2" w:rsidRPr="006B5BEF" w:rsidRDefault="00F267D2" w:rsidP="00D60642">
            <w:pPr>
              <w:rPr>
                <w:rFonts w:asciiTheme="majorHAnsi" w:hAnsiTheme="majorHAnsi" w:cstheme="majorHAnsi"/>
              </w:rPr>
            </w:pPr>
          </w:p>
        </w:tc>
      </w:tr>
    </w:tbl>
    <w:p w14:paraId="2C5C9C64" w14:textId="7585C0E6" w:rsidR="00F267D2" w:rsidRPr="006B5BEF" w:rsidRDefault="00F267D2" w:rsidP="000E6D26">
      <w:pPr>
        <w:rPr>
          <w:rFonts w:asciiTheme="majorHAnsi" w:hAnsiTheme="majorHAnsi" w:cstheme="majorHAnsi"/>
        </w:rPr>
      </w:pPr>
    </w:p>
    <w:p w14:paraId="31B78B9C" w14:textId="77777777" w:rsidR="0017033F" w:rsidRPr="006B5BEF" w:rsidRDefault="0017033F" w:rsidP="000E6D26">
      <w:pPr>
        <w:rPr>
          <w:rFonts w:asciiTheme="majorHAnsi" w:hAnsiTheme="majorHAnsi" w:cstheme="majorHAnsi"/>
        </w:rPr>
      </w:pPr>
    </w:p>
    <w:p w14:paraId="4FF27A5F" w14:textId="6973A6C7" w:rsidR="00DF50AE" w:rsidRPr="006B5BEF" w:rsidRDefault="0017033F" w:rsidP="000E6D26">
      <w:pPr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Ja/My niżej podpisany/-i***</w:t>
      </w:r>
      <w:r w:rsidRPr="006B5BEF">
        <w:rPr>
          <w:rStyle w:val="Odwoanieprzypisudolnego"/>
          <w:rFonts w:asciiTheme="majorHAnsi" w:hAnsiTheme="majorHAnsi" w:cstheme="majorHAnsi"/>
        </w:rPr>
        <w:footnoteReference w:id="4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17033F" w:rsidRPr="006B5BEF" w14:paraId="16291DC1" w14:textId="77777777" w:rsidTr="008960B4">
        <w:tc>
          <w:tcPr>
            <w:tcW w:w="562" w:type="dxa"/>
          </w:tcPr>
          <w:p w14:paraId="0CB796ED" w14:textId="41F5810D" w:rsidR="0017033F" w:rsidRPr="006B5BEF" w:rsidRDefault="0017033F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1</w:t>
            </w:r>
            <w:r w:rsidR="008960B4" w:rsidRPr="006B5BEF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7A25C5FB" w14:textId="77777777" w:rsidR="0017033F" w:rsidRPr="006B5BEF" w:rsidRDefault="0017033F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8960B4" w:rsidRPr="006B5BEF" w14:paraId="5AE8FBB6" w14:textId="77777777" w:rsidTr="008960B4">
        <w:tc>
          <w:tcPr>
            <w:tcW w:w="562" w:type="dxa"/>
          </w:tcPr>
          <w:p w14:paraId="067404AB" w14:textId="77777777" w:rsidR="008960B4" w:rsidRPr="006B5BEF" w:rsidRDefault="008960B4" w:rsidP="000E6D2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00" w:type="dxa"/>
          </w:tcPr>
          <w:p w14:paraId="2BE3BD7C" w14:textId="77777777" w:rsidR="008960B4" w:rsidRPr="006B5BEF" w:rsidRDefault="008960B4" w:rsidP="000E6D26">
            <w:pPr>
              <w:rPr>
                <w:rFonts w:asciiTheme="majorHAnsi" w:hAnsiTheme="majorHAnsi" w:cstheme="majorHAnsi"/>
              </w:rPr>
            </w:pPr>
          </w:p>
        </w:tc>
      </w:tr>
      <w:tr w:rsidR="0017033F" w:rsidRPr="006B5BEF" w14:paraId="62EA5869" w14:textId="77777777" w:rsidTr="008960B4">
        <w:tc>
          <w:tcPr>
            <w:tcW w:w="562" w:type="dxa"/>
          </w:tcPr>
          <w:p w14:paraId="42673A6C" w14:textId="026499D5" w:rsidR="0017033F" w:rsidRPr="006B5BEF" w:rsidRDefault="0017033F" w:rsidP="000E6D26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2</w:t>
            </w:r>
            <w:r w:rsidR="008960B4" w:rsidRPr="006B5BEF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0D391BC0" w14:textId="77777777" w:rsidR="0017033F" w:rsidRPr="006B5BEF" w:rsidRDefault="0017033F" w:rsidP="000E6D26">
            <w:pPr>
              <w:rPr>
                <w:rFonts w:asciiTheme="majorHAnsi" w:hAnsiTheme="majorHAnsi" w:cstheme="majorHAnsi"/>
              </w:rPr>
            </w:pPr>
          </w:p>
        </w:tc>
      </w:tr>
    </w:tbl>
    <w:p w14:paraId="14D20899" w14:textId="686E2624" w:rsidR="0017033F" w:rsidRPr="006B5BEF" w:rsidRDefault="0017033F" w:rsidP="000E6D26">
      <w:pPr>
        <w:rPr>
          <w:rFonts w:asciiTheme="majorHAnsi" w:hAnsiTheme="majorHAnsi" w:cstheme="majorHAnsi"/>
        </w:rPr>
      </w:pPr>
    </w:p>
    <w:p w14:paraId="64BA21E6" w14:textId="2315474E" w:rsidR="008960B4" w:rsidRPr="006B5BEF" w:rsidRDefault="008960B4" w:rsidP="008960B4">
      <w:p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 xml:space="preserve">jako uprawniony/-i do działania w imieniu i na rzecz wyżej wskazanego/-ych Wykonawcy/-ów,  w odpowiedzi na ogłoszenie o prowadzonym postępowaniu o udzielenie zamówienia publicznego prowadzonego w trybie podstawowym bez negocjacji na </w:t>
      </w:r>
      <w:r w:rsidR="00434ADD" w:rsidRPr="006B5BEF">
        <w:rPr>
          <w:rFonts w:asciiTheme="majorHAnsi" w:hAnsiTheme="majorHAnsi" w:cstheme="majorHAnsi"/>
          <w:b/>
          <w:bCs/>
          <w:i/>
          <w:iCs/>
        </w:rPr>
        <w:t>Bezgotówkowy zakup paliw za pomocą kart paliwowych 2025-2028</w:t>
      </w:r>
      <w:r w:rsidRPr="006B5BEF">
        <w:rPr>
          <w:rFonts w:asciiTheme="majorHAnsi" w:hAnsiTheme="majorHAnsi" w:cstheme="majorHAnsi"/>
        </w:rPr>
        <w:t>, składam/-y przedmiotową ofertę:</w:t>
      </w:r>
    </w:p>
    <w:p w14:paraId="4915DC11" w14:textId="66A84A2F" w:rsidR="008960B4" w:rsidRPr="006B5BEF" w:rsidRDefault="008960B4" w:rsidP="008960B4">
      <w:pPr>
        <w:jc w:val="both"/>
        <w:rPr>
          <w:rFonts w:asciiTheme="majorHAnsi" w:hAnsiTheme="majorHAnsi" w:cstheme="majorHAnsi"/>
        </w:rPr>
      </w:pPr>
    </w:p>
    <w:p w14:paraId="6132D2AD" w14:textId="480D2765" w:rsidR="008960B4" w:rsidRPr="006B5BEF" w:rsidRDefault="008960B4" w:rsidP="00DF45F9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</w:rPr>
      </w:pPr>
      <w:r w:rsidRPr="006B5BEF">
        <w:rPr>
          <w:rFonts w:asciiTheme="majorHAnsi" w:hAnsiTheme="majorHAnsi" w:cstheme="majorHAnsi"/>
          <w:b/>
          <w:bCs/>
        </w:rPr>
        <w:t>OFERTA</w:t>
      </w:r>
      <w:r w:rsidR="00862F25" w:rsidRPr="006B5BEF">
        <w:rPr>
          <w:rFonts w:asciiTheme="majorHAnsi" w:hAnsiTheme="majorHAnsi" w:cstheme="majorHAnsi"/>
          <w:b/>
          <w:bCs/>
        </w:rPr>
        <w:t>:</w:t>
      </w:r>
    </w:p>
    <w:p w14:paraId="4F25D362" w14:textId="452025F4" w:rsidR="00862F25" w:rsidRPr="006B5BEF" w:rsidRDefault="00DF45F9" w:rsidP="00DF45F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 xml:space="preserve">Oferuję/-emy wykonanie przedmiotu zamówienia, zgodnie z wymogami określonymi w </w:t>
      </w:r>
      <w:r w:rsidRPr="006B5BEF">
        <w:rPr>
          <w:rFonts w:asciiTheme="majorHAnsi" w:hAnsiTheme="majorHAnsi" w:cstheme="majorHAnsi"/>
          <w:i/>
          <w:iCs/>
        </w:rPr>
        <w:t xml:space="preserve">Specyfikacji Warunków Zamówienia </w:t>
      </w:r>
      <w:r w:rsidRPr="006B5BEF">
        <w:rPr>
          <w:rFonts w:asciiTheme="majorHAnsi" w:hAnsiTheme="majorHAnsi" w:cstheme="majorHAnsi"/>
        </w:rPr>
        <w:t>za cenę całkowitą</w:t>
      </w:r>
      <w:r w:rsidR="00201CB6">
        <w:rPr>
          <w:rFonts w:asciiTheme="majorHAnsi" w:hAnsiTheme="majorHAnsi" w:cstheme="majorHAnsi"/>
        </w:rPr>
        <w:t xml:space="preserve"> (zamówienie podstawowe+opcja)</w:t>
      </w:r>
      <w:r w:rsidRPr="006B5BEF">
        <w:rPr>
          <w:rFonts w:asciiTheme="majorHAnsi" w:hAnsiTheme="majorHAnsi" w:cstheme="majorHAnsi"/>
        </w:rPr>
        <w:t>:</w:t>
      </w:r>
    </w:p>
    <w:p w14:paraId="1D1CD529" w14:textId="762A353F" w:rsidR="00DF45F9" w:rsidRPr="006B5BEF" w:rsidRDefault="00DF45F9" w:rsidP="00DF45F9">
      <w:pPr>
        <w:pStyle w:val="Akapitzlist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DF45F9" w:rsidRPr="006B5BEF" w14:paraId="04120A6D" w14:textId="77777777" w:rsidTr="00C93BB7">
        <w:tc>
          <w:tcPr>
            <w:tcW w:w="1103" w:type="dxa"/>
          </w:tcPr>
          <w:p w14:paraId="16B0FBCF" w14:textId="72121966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EB8F3AA" w14:textId="77777777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386894D4" w14:textId="138C7A14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9C10293" w14:textId="77777777" w:rsidR="00C93BB7" w:rsidRPr="006B5BEF" w:rsidRDefault="00C93BB7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1F225B37" w14:textId="1C8C7C86" w:rsidR="00C93BB7" w:rsidRPr="006B5BEF" w:rsidRDefault="00C93BB7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DF45F9" w:rsidRPr="006B5BEF" w14:paraId="7C030FE0" w14:textId="77777777" w:rsidTr="00C93BB7">
        <w:trPr>
          <w:trHeight w:val="142"/>
        </w:trPr>
        <w:tc>
          <w:tcPr>
            <w:tcW w:w="1103" w:type="dxa"/>
          </w:tcPr>
          <w:p w14:paraId="4326A8FA" w14:textId="77777777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63E5A54B" w14:textId="77777777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DF45F9" w:rsidRPr="006B5BEF" w14:paraId="4280C24C" w14:textId="77777777" w:rsidTr="00C93BB7">
        <w:tc>
          <w:tcPr>
            <w:tcW w:w="1103" w:type="dxa"/>
          </w:tcPr>
          <w:p w14:paraId="07CE7133" w14:textId="5956016C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5D9671B" w14:textId="77777777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5055256A" w14:textId="2113704D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521640AD" w14:textId="77777777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6D892C98" w14:textId="3ABC112D" w:rsidR="00C93BB7" w:rsidRPr="006B5BEF" w:rsidRDefault="00C93BB7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DF45F9" w:rsidRPr="006B5BEF" w14:paraId="7F7E4464" w14:textId="77777777" w:rsidTr="00C93BB7">
        <w:trPr>
          <w:trHeight w:val="196"/>
        </w:trPr>
        <w:tc>
          <w:tcPr>
            <w:tcW w:w="1103" w:type="dxa"/>
          </w:tcPr>
          <w:p w14:paraId="60AAB9D8" w14:textId="77777777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1A27AF56" w14:textId="77777777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DF45F9" w:rsidRPr="006B5BEF" w14:paraId="32C9A3BC" w14:textId="77777777" w:rsidTr="00C93BB7">
        <w:tc>
          <w:tcPr>
            <w:tcW w:w="1103" w:type="dxa"/>
          </w:tcPr>
          <w:p w14:paraId="23C260D0" w14:textId="54F85F4F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7308C9D3" w14:textId="77777777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3333A1AF" w14:textId="26D8DE90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71DEB96C" w14:textId="77777777" w:rsidR="00DF45F9" w:rsidRPr="006B5BEF" w:rsidRDefault="00DF45F9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5ECE7E21" w14:textId="087C5C0D" w:rsidR="00C93BB7" w:rsidRPr="006B5BEF" w:rsidRDefault="00C93BB7" w:rsidP="00DF45F9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6406A4C6" w14:textId="77777777" w:rsidR="00DF6056" w:rsidRDefault="007541D5" w:rsidP="00504C80">
      <w:p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ab/>
      </w:r>
    </w:p>
    <w:p w14:paraId="170F9BF2" w14:textId="50A71DF6" w:rsidR="00DF6056" w:rsidRDefault="00C512BC" w:rsidP="00504C8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tym w ramach </w:t>
      </w:r>
      <w:r w:rsidR="00617351">
        <w:rPr>
          <w:rFonts w:asciiTheme="majorHAnsi" w:hAnsiTheme="majorHAnsi" w:cstheme="majorHAnsi"/>
        </w:rPr>
        <w:t>zamówienia podstawowego: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617351" w:rsidRPr="006B5BEF" w14:paraId="69EDAF52" w14:textId="77777777" w:rsidTr="00D60642">
        <w:tc>
          <w:tcPr>
            <w:tcW w:w="1103" w:type="dxa"/>
          </w:tcPr>
          <w:p w14:paraId="570A95A1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C1B1ABA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46DD3839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2FC2B6B4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5BE7E29E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617351" w:rsidRPr="006B5BEF" w14:paraId="3B1AEFEA" w14:textId="77777777" w:rsidTr="00D60642">
        <w:trPr>
          <w:trHeight w:val="142"/>
        </w:trPr>
        <w:tc>
          <w:tcPr>
            <w:tcW w:w="1103" w:type="dxa"/>
          </w:tcPr>
          <w:p w14:paraId="5E6BDA84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6AAAF236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617351" w:rsidRPr="006B5BEF" w14:paraId="44AB70D7" w14:textId="77777777" w:rsidTr="00D60642">
        <w:tc>
          <w:tcPr>
            <w:tcW w:w="1103" w:type="dxa"/>
          </w:tcPr>
          <w:p w14:paraId="1372A5DF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305228E4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5AF7743D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623337F4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61F665C7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617351" w:rsidRPr="006B5BEF" w14:paraId="4CB50298" w14:textId="77777777" w:rsidTr="00D60642">
        <w:trPr>
          <w:trHeight w:val="196"/>
        </w:trPr>
        <w:tc>
          <w:tcPr>
            <w:tcW w:w="1103" w:type="dxa"/>
          </w:tcPr>
          <w:p w14:paraId="0014B104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34D78FD1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617351" w:rsidRPr="006B5BEF" w14:paraId="30928028" w14:textId="77777777" w:rsidTr="00D60642">
        <w:tc>
          <w:tcPr>
            <w:tcW w:w="1103" w:type="dxa"/>
          </w:tcPr>
          <w:p w14:paraId="57315523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A9C0A57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6F457149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5617FAE0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710038DE" w14:textId="77777777" w:rsidR="00617351" w:rsidRPr="006B5BEF" w:rsidRDefault="00617351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43EACEEB" w14:textId="77777777" w:rsidR="00617351" w:rsidRDefault="00617351" w:rsidP="00504C80">
      <w:pPr>
        <w:jc w:val="both"/>
        <w:rPr>
          <w:rFonts w:asciiTheme="majorHAnsi" w:hAnsiTheme="majorHAnsi" w:cstheme="majorHAnsi"/>
        </w:rPr>
      </w:pPr>
    </w:p>
    <w:p w14:paraId="32B970C4" w14:textId="2210E291" w:rsidR="00617351" w:rsidRDefault="00617351" w:rsidP="00504C8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 ramach prawa opcji I: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787E07" w:rsidRPr="006B5BEF" w14:paraId="47786F5B" w14:textId="77777777" w:rsidTr="00D60642">
        <w:tc>
          <w:tcPr>
            <w:tcW w:w="1103" w:type="dxa"/>
          </w:tcPr>
          <w:p w14:paraId="2F110EB6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3C6E1B48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671977B7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57128A29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7D4B2932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159B26EC" w14:textId="77777777" w:rsidTr="00D60642">
        <w:trPr>
          <w:trHeight w:val="142"/>
        </w:trPr>
        <w:tc>
          <w:tcPr>
            <w:tcW w:w="1103" w:type="dxa"/>
          </w:tcPr>
          <w:p w14:paraId="7254CA33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39DE060E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31E995D7" w14:textId="77777777" w:rsidTr="00D60642">
        <w:tc>
          <w:tcPr>
            <w:tcW w:w="1103" w:type="dxa"/>
          </w:tcPr>
          <w:p w14:paraId="7C30EB6C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7BC47735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3B1E1887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0C9FB8A8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667BAEB0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2F84097E" w14:textId="77777777" w:rsidTr="00D60642">
        <w:trPr>
          <w:trHeight w:val="196"/>
        </w:trPr>
        <w:tc>
          <w:tcPr>
            <w:tcW w:w="1103" w:type="dxa"/>
          </w:tcPr>
          <w:p w14:paraId="69263544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79D65B93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480772C2" w14:textId="77777777" w:rsidTr="00D60642">
        <w:tc>
          <w:tcPr>
            <w:tcW w:w="1103" w:type="dxa"/>
          </w:tcPr>
          <w:p w14:paraId="776D009C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2BBD58B5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1A00F14C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3135A669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723DCDA7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6A094F0D" w14:textId="77777777" w:rsidR="00617351" w:rsidRDefault="00617351" w:rsidP="00504C80">
      <w:pPr>
        <w:jc w:val="both"/>
        <w:rPr>
          <w:rFonts w:asciiTheme="majorHAnsi" w:hAnsiTheme="majorHAnsi" w:cstheme="majorHAnsi"/>
        </w:rPr>
      </w:pPr>
    </w:p>
    <w:p w14:paraId="40A7FD86" w14:textId="64CC69FD" w:rsidR="00787E07" w:rsidRDefault="00787E07" w:rsidP="00787E0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 ramach prawa opcji II: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787E07" w:rsidRPr="006B5BEF" w14:paraId="6537FCA3" w14:textId="77777777" w:rsidTr="00D60642">
        <w:tc>
          <w:tcPr>
            <w:tcW w:w="1103" w:type="dxa"/>
          </w:tcPr>
          <w:p w14:paraId="757BF646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2FA3D8B6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3BBD8C91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71C67755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65DCDDDB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2A1127E6" w14:textId="77777777" w:rsidTr="00D60642">
        <w:trPr>
          <w:trHeight w:val="142"/>
        </w:trPr>
        <w:tc>
          <w:tcPr>
            <w:tcW w:w="1103" w:type="dxa"/>
          </w:tcPr>
          <w:p w14:paraId="2FE3F081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568E3EEF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3EE116C7" w14:textId="77777777" w:rsidTr="00D60642">
        <w:tc>
          <w:tcPr>
            <w:tcW w:w="1103" w:type="dxa"/>
          </w:tcPr>
          <w:p w14:paraId="6F346A8F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8E8DF25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28C55733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35AF0151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15D24656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7AC1940F" w14:textId="77777777" w:rsidTr="00D60642">
        <w:trPr>
          <w:trHeight w:val="196"/>
        </w:trPr>
        <w:tc>
          <w:tcPr>
            <w:tcW w:w="1103" w:type="dxa"/>
          </w:tcPr>
          <w:p w14:paraId="5C339959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428EC8FE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77EAB15E" w14:textId="77777777" w:rsidTr="00D60642">
        <w:tc>
          <w:tcPr>
            <w:tcW w:w="1103" w:type="dxa"/>
          </w:tcPr>
          <w:p w14:paraId="6F59F0D8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68796FCC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15C2E384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709F02D6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1F3CBB50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6D2501AD" w14:textId="77777777" w:rsidR="00787E07" w:rsidRDefault="00787E07" w:rsidP="00787E07">
      <w:pPr>
        <w:jc w:val="both"/>
        <w:rPr>
          <w:rFonts w:asciiTheme="majorHAnsi" w:hAnsiTheme="majorHAnsi" w:cstheme="majorHAnsi"/>
        </w:rPr>
      </w:pPr>
    </w:p>
    <w:p w14:paraId="74412433" w14:textId="0201347F" w:rsidR="00787E07" w:rsidRDefault="00787E07" w:rsidP="00787E0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 ramach prawa opcji III: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787E07" w:rsidRPr="006B5BEF" w14:paraId="07FA0599" w14:textId="77777777" w:rsidTr="00D60642">
        <w:tc>
          <w:tcPr>
            <w:tcW w:w="1103" w:type="dxa"/>
          </w:tcPr>
          <w:p w14:paraId="1C57D5D5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70B30E8A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2041ACE3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292318C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0D837A5D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5EE0AA1C" w14:textId="77777777" w:rsidTr="00D60642">
        <w:trPr>
          <w:trHeight w:val="142"/>
        </w:trPr>
        <w:tc>
          <w:tcPr>
            <w:tcW w:w="1103" w:type="dxa"/>
          </w:tcPr>
          <w:p w14:paraId="1DB580D2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571BC1A5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6D17FE1A" w14:textId="77777777" w:rsidTr="00D60642">
        <w:tc>
          <w:tcPr>
            <w:tcW w:w="1103" w:type="dxa"/>
          </w:tcPr>
          <w:p w14:paraId="6BEAE5D6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2D8031A3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29FD0D76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6BFA3A23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79953B7C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1B8EE9FD" w14:textId="77777777" w:rsidTr="00D60642">
        <w:trPr>
          <w:trHeight w:val="196"/>
        </w:trPr>
        <w:tc>
          <w:tcPr>
            <w:tcW w:w="1103" w:type="dxa"/>
          </w:tcPr>
          <w:p w14:paraId="4C7C279A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239" w:type="dxa"/>
            <w:gridSpan w:val="3"/>
          </w:tcPr>
          <w:p w14:paraId="52081809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87E07" w:rsidRPr="006B5BEF" w14:paraId="296CC56D" w14:textId="77777777" w:rsidTr="00D60642">
        <w:tc>
          <w:tcPr>
            <w:tcW w:w="1103" w:type="dxa"/>
          </w:tcPr>
          <w:p w14:paraId="54B344C8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7C629D7F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8" w:type="dxa"/>
          </w:tcPr>
          <w:p w14:paraId="6E41001A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4EADE619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00612248" w14:textId="77777777" w:rsidR="00787E07" w:rsidRPr="006B5BEF" w:rsidRDefault="00787E07" w:rsidP="00D60642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2F176A99" w14:textId="77777777" w:rsidR="00DF6056" w:rsidRDefault="00DF6056" w:rsidP="00504C80">
      <w:pPr>
        <w:jc w:val="both"/>
        <w:rPr>
          <w:rFonts w:asciiTheme="majorHAnsi" w:hAnsiTheme="majorHAnsi" w:cstheme="majorHAnsi"/>
        </w:rPr>
      </w:pPr>
    </w:p>
    <w:p w14:paraId="0EABD21D" w14:textId="32BD9C06" w:rsidR="0042617B" w:rsidRPr="006B5BEF" w:rsidRDefault="007541D5" w:rsidP="00504C80">
      <w:p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Powyż</w:t>
      </w:r>
      <w:r w:rsidR="00A620A9" w:rsidRPr="006B5BEF">
        <w:rPr>
          <w:rFonts w:asciiTheme="majorHAnsi" w:hAnsiTheme="majorHAnsi" w:cstheme="majorHAnsi"/>
        </w:rPr>
        <w:t>sz</w:t>
      </w:r>
      <w:r w:rsidRPr="006B5BEF">
        <w:rPr>
          <w:rFonts w:asciiTheme="majorHAnsi" w:hAnsiTheme="majorHAnsi" w:cstheme="majorHAnsi"/>
        </w:rPr>
        <w:t xml:space="preserve">a cena całkowita </w:t>
      </w:r>
      <w:r w:rsidR="006C027C" w:rsidRPr="006B5BEF">
        <w:rPr>
          <w:rFonts w:asciiTheme="majorHAnsi" w:hAnsiTheme="majorHAnsi" w:cstheme="majorHAnsi"/>
        </w:rPr>
        <w:t>jest ceną łączną oferty</w:t>
      </w:r>
    </w:p>
    <w:p w14:paraId="4EF5BD67" w14:textId="77777777" w:rsidR="00F364D3" w:rsidRDefault="007754DA" w:rsidP="00B21C87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 xml:space="preserve">Oferuję/emy Zamawiającemu realizację przedmiotu zamówienia poprzez dokonywanie bezgotówkowego zakupu paliwa do samochodów służbowych </w:t>
      </w:r>
      <w:r w:rsidR="00504C80" w:rsidRPr="006B5BEF">
        <w:rPr>
          <w:rFonts w:asciiTheme="majorHAnsi" w:hAnsiTheme="majorHAnsi" w:cstheme="majorHAnsi"/>
        </w:rPr>
        <w:t xml:space="preserve">w systemie kart flotowych </w:t>
      </w:r>
      <w:r w:rsidRPr="006B5BEF">
        <w:rPr>
          <w:rFonts w:asciiTheme="majorHAnsi" w:hAnsiTheme="majorHAnsi" w:cstheme="majorHAnsi"/>
        </w:rPr>
        <w:t xml:space="preserve">dla Centrum Nauki Kopernik, zgodnie z dokumentacją postępowania oraz zgodnie z następującym </w:t>
      </w:r>
      <w:r w:rsidR="00105FC3" w:rsidRPr="006B5BEF">
        <w:rPr>
          <w:rFonts w:asciiTheme="majorHAnsi" w:hAnsiTheme="majorHAnsi" w:cstheme="majorHAnsi"/>
        </w:rPr>
        <w:t>rozliczeniem</w:t>
      </w:r>
      <w:r w:rsidRPr="006B5BEF">
        <w:rPr>
          <w:rFonts w:asciiTheme="majorHAnsi" w:hAnsiTheme="majorHAnsi" w:cstheme="maj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9"/>
        <w:gridCol w:w="1458"/>
        <w:gridCol w:w="1634"/>
        <w:gridCol w:w="9"/>
        <w:gridCol w:w="1623"/>
        <w:gridCol w:w="1522"/>
        <w:gridCol w:w="1177"/>
      </w:tblGrid>
      <w:tr w:rsidR="007B3EC9" w14:paraId="290B8BEB" w14:textId="242F0C55" w:rsidTr="007B3EC9">
        <w:tc>
          <w:tcPr>
            <w:tcW w:w="1639" w:type="dxa"/>
          </w:tcPr>
          <w:p w14:paraId="7CFF631A" w14:textId="42BE962F" w:rsidR="007B3EC9" w:rsidRPr="005115AE" w:rsidRDefault="007B3EC9" w:rsidP="005115AE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>Nazwa towaru</w:t>
            </w:r>
          </w:p>
        </w:tc>
        <w:tc>
          <w:tcPr>
            <w:tcW w:w="1458" w:type="dxa"/>
          </w:tcPr>
          <w:p w14:paraId="3F221274" w14:textId="2B4E29F6" w:rsidR="007B3EC9" w:rsidRPr="005115AE" w:rsidRDefault="007B3EC9" w:rsidP="005115A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</w:pP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 xml:space="preserve">Średnia cena </w:t>
            </w:r>
            <w:r w:rsidR="007E64D6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 xml:space="preserve">detaliczna </w:t>
            </w:r>
            <w:r w:rsidR="007E64D6"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>brutto</w:t>
            </w:r>
            <w:r w:rsidR="007E64D6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 xml:space="preserve"> paliwa w Polsce </w:t>
            </w:r>
          </w:p>
          <w:p w14:paraId="6C89C711" w14:textId="0427D29F" w:rsidR="007B3EC9" w:rsidRPr="005115AE" w:rsidRDefault="007B3EC9" w:rsidP="005115AE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lastRenderedPageBreak/>
              <w:t>za 1l/1dm</w:t>
            </w:r>
            <w:r w:rsidRPr="005115AE">
              <w:rPr>
                <w:rFonts w:asciiTheme="majorHAnsi" w:eastAsia="Times New Roman" w:hAnsiTheme="majorHAnsi" w:cstheme="majorHAnsi"/>
                <w:b/>
                <w:bCs/>
                <w:vertAlign w:val="superscript"/>
                <w:lang w:eastAsia="pl-PL"/>
              </w:rPr>
              <w:t>3</w:t>
            </w: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 xml:space="preserve"> </w:t>
            </w:r>
            <w:r w:rsidR="007E64D6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 xml:space="preserve">z </w:t>
            </w:r>
            <w:r w:rsidR="00F65761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 xml:space="preserve">15 </w:t>
            </w:r>
            <w:r w:rsidR="007E64D6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>tygodnia 2025r.*</w:t>
            </w:r>
          </w:p>
        </w:tc>
        <w:tc>
          <w:tcPr>
            <w:tcW w:w="1643" w:type="dxa"/>
            <w:gridSpan w:val="2"/>
          </w:tcPr>
          <w:p w14:paraId="192D70F2" w14:textId="50B68966" w:rsidR="007B3EC9" w:rsidRPr="005115AE" w:rsidRDefault="007B3EC9" w:rsidP="005115A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</w:pP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lastRenderedPageBreak/>
              <w:t>OFEROWANY</w:t>
            </w:r>
          </w:p>
          <w:p w14:paraId="7229CAA5" w14:textId="05412003" w:rsidR="007B3EC9" w:rsidRDefault="007B3EC9" w:rsidP="005115A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</w:pP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 xml:space="preserve">upust </w:t>
            </w:r>
          </w:p>
          <w:p w14:paraId="7CA6C34B" w14:textId="0BB299FD" w:rsidR="00EC50EB" w:rsidRPr="005115AE" w:rsidRDefault="00EC50EB" w:rsidP="005115AE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>(zł/l)</w:t>
            </w:r>
          </w:p>
        </w:tc>
        <w:tc>
          <w:tcPr>
            <w:tcW w:w="1623" w:type="dxa"/>
          </w:tcPr>
          <w:p w14:paraId="6FF7446B" w14:textId="07C78262" w:rsidR="007B3EC9" w:rsidRPr="005115AE" w:rsidRDefault="007B3EC9" w:rsidP="005115A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</w:pP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>Cena jednostkowa brutto</w:t>
            </w:r>
            <w:r w:rsidR="006A2E32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 xml:space="preserve"> (z kolumny nr 2)</w:t>
            </w:r>
          </w:p>
          <w:p w14:paraId="0839FB95" w14:textId="338E2A3D" w:rsidR="007B3EC9" w:rsidRPr="005115AE" w:rsidRDefault="007B3EC9" w:rsidP="005115A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</w:pP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>zawierająca</w:t>
            </w:r>
          </w:p>
          <w:p w14:paraId="3375351B" w14:textId="05C1F2C3" w:rsidR="007B3EC9" w:rsidRPr="005115AE" w:rsidRDefault="007B3EC9" w:rsidP="005115A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</w:pP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lastRenderedPageBreak/>
              <w:t>upust</w:t>
            </w:r>
          </w:p>
          <w:p w14:paraId="249F18A5" w14:textId="0BE1A6AC" w:rsidR="007B3EC9" w:rsidRPr="005115AE" w:rsidRDefault="007B3EC9" w:rsidP="005115AE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115AE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>[podana do dwóch miejsc po przecinku</w:t>
            </w:r>
            <w:r w:rsidR="00C30F98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 xml:space="preserve"> </w:t>
            </w:r>
          </w:p>
        </w:tc>
        <w:tc>
          <w:tcPr>
            <w:tcW w:w="1522" w:type="dxa"/>
          </w:tcPr>
          <w:p w14:paraId="06814A49" w14:textId="2DAFB7AA" w:rsidR="007B3EC9" w:rsidRPr="005115AE" w:rsidRDefault="007B3EC9" w:rsidP="005115AE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115AE">
              <w:rPr>
                <w:rFonts w:asciiTheme="majorHAnsi" w:hAnsiTheme="majorHAnsi" w:cstheme="majorHAnsi"/>
                <w:b/>
                <w:bCs/>
              </w:rPr>
              <w:lastRenderedPageBreak/>
              <w:t>Wolumen</w:t>
            </w:r>
          </w:p>
        </w:tc>
        <w:tc>
          <w:tcPr>
            <w:tcW w:w="1177" w:type="dxa"/>
          </w:tcPr>
          <w:p w14:paraId="3BF8E1B6" w14:textId="4DE1A9E5" w:rsidR="007B3EC9" w:rsidRPr="005115AE" w:rsidRDefault="00516FD9" w:rsidP="005115AE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115AE">
              <w:rPr>
                <w:rFonts w:asciiTheme="majorHAnsi" w:hAnsiTheme="majorHAnsi" w:cstheme="majorHAnsi"/>
                <w:b/>
                <w:bCs/>
              </w:rPr>
              <w:t xml:space="preserve">Wartość całkowita brutto </w:t>
            </w:r>
            <w:r w:rsidR="005115AE" w:rsidRPr="005115AE">
              <w:rPr>
                <w:rFonts w:asciiTheme="majorHAnsi" w:hAnsiTheme="majorHAnsi" w:cstheme="majorHAnsi"/>
                <w:b/>
                <w:bCs/>
              </w:rPr>
              <w:t>[4x5]</w:t>
            </w:r>
          </w:p>
        </w:tc>
      </w:tr>
      <w:tr w:rsidR="007B3EC9" w14:paraId="57B49A6D" w14:textId="40A69B2B" w:rsidTr="007B3EC9">
        <w:tc>
          <w:tcPr>
            <w:tcW w:w="1639" w:type="dxa"/>
          </w:tcPr>
          <w:p w14:paraId="3B036F18" w14:textId="7A6FCC0F" w:rsidR="007B3EC9" w:rsidRPr="005115AE" w:rsidRDefault="007B3EC9" w:rsidP="005115AE">
            <w:pPr>
              <w:jc w:val="center"/>
              <w:rPr>
                <w:rFonts w:asciiTheme="majorHAnsi" w:hAnsiTheme="majorHAnsi" w:cstheme="majorHAnsi"/>
              </w:rPr>
            </w:pPr>
            <w:r w:rsidRPr="005115AE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458" w:type="dxa"/>
          </w:tcPr>
          <w:p w14:paraId="0DC9B274" w14:textId="11EFDCE9" w:rsidR="007B3EC9" w:rsidRPr="005115AE" w:rsidRDefault="00516FD9" w:rsidP="005115AE">
            <w:pPr>
              <w:jc w:val="center"/>
              <w:rPr>
                <w:rFonts w:asciiTheme="majorHAnsi" w:hAnsiTheme="majorHAnsi" w:cstheme="majorHAnsi"/>
              </w:rPr>
            </w:pPr>
            <w:r w:rsidRPr="005115AE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643" w:type="dxa"/>
            <w:gridSpan w:val="2"/>
          </w:tcPr>
          <w:p w14:paraId="0DCFD19A" w14:textId="39FA9369" w:rsidR="007B3EC9" w:rsidRPr="005115AE" w:rsidRDefault="00516FD9" w:rsidP="005115AE">
            <w:pPr>
              <w:jc w:val="center"/>
              <w:rPr>
                <w:rFonts w:asciiTheme="majorHAnsi" w:hAnsiTheme="majorHAnsi" w:cstheme="majorHAnsi"/>
              </w:rPr>
            </w:pPr>
            <w:r w:rsidRPr="005115AE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623" w:type="dxa"/>
          </w:tcPr>
          <w:p w14:paraId="78A8C307" w14:textId="187DFF5A" w:rsidR="007B3EC9" w:rsidRPr="005115AE" w:rsidRDefault="00516FD9" w:rsidP="005115AE">
            <w:pPr>
              <w:jc w:val="center"/>
              <w:rPr>
                <w:rFonts w:asciiTheme="majorHAnsi" w:hAnsiTheme="majorHAnsi" w:cstheme="majorHAnsi"/>
              </w:rPr>
            </w:pPr>
            <w:r w:rsidRPr="005115AE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522" w:type="dxa"/>
          </w:tcPr>
          <w:p w14:paraId="7D4EEBAF" w14:textId="34B9DCC3" w:rsidR="007B3EC9" w:rsidRPr="005115AE" w:rsidRDefault="00516FD9" w:rsidP="005115AE">
            <w:pPr>
              <w:jc w:val="center"/>
              <w:rPr>
                <w:rFonts w:asciiTheme="majorHAnsi" w:hAnsiTheme="majorHAnsi" w:cstheme="majorHAnsi"/>
              </w:rPr>
            </w:pPr>
            <w:r w:rsidRPr="005115AE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77" w:type="dxa"/>
          </w:tcPr>
          <w:p w14:paraId="529B8627" w14:textId="5957001A" w:rsidR="007B3EC9" w:rsidRPr="005115AE" w:rsidRDefault="00516FD9" w:rsidP="005115AE">
            <w:pPr>
              <w:jc w:val="center"/>
              <w:rPr>
                <w:rFonts w:asciiTheme="majorHAnsi" w:hAnsiTheme="majorHAnsi" w:cstheme="majorHAnsi"/>
              </w:rPr>
            </w:pPr>
            <w:r w:rsidRPr="005115AE">
              <w:rPr>
                <w:rFonts w:asciiTheme="majorHAnsi" w:hAnsiTheme="majorHAnsi" w:cstheme="majorHAnsi"/>
              </w:rPr>
              <w:t>6</w:t>
            </w:r>
          </w:p>
        </w:tc>
      </w:tr>
      <w:tr w:rsidR="007B3EC9" w14:paraId="482969FC" w14:textId="5D5C88F4" w:rsidTr="00F65761">
        <w:tc>
          <w:tcPr>
            <w:tcW w:w="1639" w:type="dxa"/>
          </w:tcPr>
          <w:p w14:paraId="46951932" w14:textId="7EFC049B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eastAsia="Times New Roman" w:hAnsiTheme="majorHAnsi" w:cstheme="majorHAnsi"/>
                <w:lang w:eastAsia="pl-PL"/>
              </w:rPr>
              <w:t>Olej napędowy ON</w:t>
            </w:r>
            <w:r w:rsidR="00CE7656">
              <w:rPr>
                <w:rFonts w:asciiTheme="majorHAnsi" w:eastAsia="Times New Roman" w:hAnsiTheme="majorHAnsi" w:cstheme="majorHAnsi"/>
                <w:lang w:eastAsia="pl-PL"/>
              </w:rPr>
              <w:t xml:space="preserve"> – zamówienie podstawowe</w:t>
            </w:r>
          </w:p>
        </w:tc>
        <w:tc>
          <w:tcPr>
            <w:tcW w:w="1458" w:type="dxa"/>
            <w:vAlign w:val="center"/>
          </w:tcPr>
          <w:p w14:paraId="60F46595" w14:textId="5F1FA1A4" w:rsidR="007B3EC9" w:rsidRDefault="00F65761" w:rsidP="00F6576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6,08 zł</w:t>
            </w:r>
          </w:p>
        </w:tc>
        <w:tc>
          <w:tcPr>
            <w:tcW w:w="1643" w:type="dxa"/>
            <w:gridSpan w:val="2"/>
          </w:tcPr>
          <w:p w14:paraId="1AE9FDD7" w14:textId="77777777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623" w:type="dxa"/>
          </w:tcPr>
          <w:p w14:paraId="1DBBEC7C" w14:textId="77777777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22" w:type="dxa"/>
          </w:tcPr>
          <w:p w14:paraId="4812CE59" w14:textId="77777777" w:rsidR="00EC50EB" w:rsidRDefault="00EC50EB" w:rsidP="00EC50EB">
            <w:pPr>
              <w:jc w:val="center"/>
              <w:rPr>
                <w:rFonts w:asciiTheme="majorHAnsi" w:hAnsiTheme="majorHAnsi" w:cstheme="majorHAnsi"/>
              </w:rPr>
            </w:pPr>
          </w:p>
          <w:p w14:paraId="4D6C208C" w14:textId="313F4537" w:rsidR="007B3EC9" w:rsidRDefault="00EC50EB" w:rsidP="00272B2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42755</w:t>
            </w:r>
          </w:p>
        </w:tc>
        <w:tc>
          <w:tcPr>
            <w:tcW w:w="1177" w:type="dxa"/>
          </w:tcPr>
          <w:p w14:paraId="41FEE609" w14:textId="77777777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B3EC9" w14:paraId="71B1280B" w14:textId="50C63513" w:rsidTr="00F65761">
        <w:tc>
          <w:tcPr>
            <w:tcW w:w="1639" w:type="dxa"/>
          </w:tcPr>
          <w:p w14:paraId="77D3BB31" w14:textId="5DC02486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eastAsia="Times New Roman" w:hAnsiTheme="majorHAnsi" w:cstheme="majorHAnsi"/>
                <w:lang w:eastAsia="pl-PL"/>
              </w:rPr>
              <w:t>Benzyna bezołowiowa PB-95</w:t>
            </w:r>
            <w:r w:rsidR="00CE7656">
              <w:rPr>
                <w:rFonts w:asciiTheme="majorHAnsi" w:eastAsia="Times New Roman" w:hAnsiTheme="majorHAnsi" w:cstheme="majorHAnsi"/>
                <w:lang w:eastAsia="pl-PL"/>
              </w:rPr>
              <w:t>- zamówienie podstawowe</w:t>
            </w:r>
          </w:p>
        </w:tc>
        <w:tc>
          <w:tcPr>
            <w:tcW w:w="1458" w:type="dxa"/>
            <w:vAlign w:val="center"/>
          </w:tcPr>
          <w:p w14:paraId="10C12E0E" w14:textId="15CF4B80" w:rsidR="007B3EC9" w:rsidRDefault="00F65761" w:rsidP="00F6576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5,97 zł</w:t>
            </w:r>
          </w:p>
        </w:tc>
        <w:tc>
          <w:tcPr>
            <w:tcW w:w="1643" w:type="dxa"/>
            <w:gridSpan w:val="2"/>
          </w:tcPr>
          <w:p w14:paraId="5E108E40" w14:textId="77777777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623" w:type="dxa"/>
          </w:tcPr>
          <w:p w14:paraId="3C2E0BCF" w14:textId="77777777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22" w:type="dxa"/>
          </w:tcPr>
          <w:p w14:paraId="01E7C6BC" w14:textId="77777777" w:rsidR="00EC50EB" w:rsidRDefault="00EC50EB" w:rsidP="00EC50EB">
            <w:pPr>
              <w:jc w:val="center"/>
              <w:rPr>
                <w:rFonts w:asciiTheme="majorHAnsi" w:hAnsiTheme="majorHAnsi" w:cstheme="majorHAnsi"/>
              </w:rPr>
            </w:pPr>
          </w:p>
          <w:p w14:paraId="4D87E6E1" w14:textId="3460D568" w:rsidR="007B3EC9" w:rsidRDefault="00EC50EB" w:rsidP="00272B2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750</w:t>
            </w:r>
          </w:p>
        </w:tc>
        <w:tc>
          <w:tcPr>
            <w:tcW w:w="1177" w:type="dxa"/>
          </w:tcPr>
          <w:p w14:paraId="5EEEF52A" w14:textId="77777777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B3EC9" w14:paraId="3F01DA4E" w14:textId="6B886229" w:rsidTr="00F65761">
        <w:trPr>
          <w:trHeight w:val="1469"/>
        </w:trPr>
        <w:tc>
          <w:tcPr>
            <w:tcW w:w="1639" w:type="dxa"/>
          </w:tcPr>
          <w:p w14:paraId="345A13D3" w14:textId="5708AFF8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eastAsia="Times New Roman" w:hAnsiTheme="majorHAnsi" w:cstheme="majorHAnsi"/>
                <w:lang w:eastAsia="pl-PL"/>
              </w:rPr>
              <w:t>Benzyna bezołowiowa PB-98</w:t>
            </w:r>
            <w:r w:rsidR="00CE7656">
              <w:rPr>
                <w:rFonts w:asciiTheme="majorHAnsi" w:eastAsia="Times New Roman" w:hAnsiTheme="majorHAnsi" w:cstheme="majorHAnsi"/>
                <w:lang w:eastAsia="pl-PL"/>
              </w:rPr>
              <w:t>- zamówienia podstawowe</w:t>
            </w:r>
          </w:p>
        </w:tc>
        <w:tc>
          <w:tcPr>
            <w:tcW w:w="1458" w:type="dxa"/>
            <w:vAlign w:val="center"/>
          </w:tcPr>
          <w:p w14:paraId="7EB759CB" w14:textId="2DD52FDA" w:rsidR="007B3EC9" w:rsidRDefault="00F65761" w:rsidP="00F6576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6,77 zł</w:t>
            </w:r>
          </w:p>
        </w:tc>
        <w:tc>
          <w:tcPr>
            <w:tcW w:w="1643" w:type="dxa"/>
            <w:gridSpan w:val="2"/>
          </w:tcPr>
          <w:p w14:paraId="5AFCC046" w14:textId="77777777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623" w:type="dxa"/>
          </w:tcPr>
          <w:p w14:paraId="2D691D44" w14:textId="77777777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22" w:type="dxa"/>
          </w:tcPr>
          <w:p w14:paraId="7CB1E8D9" w14:textId="77777777" w:rsidR="00EC50EB" w:rsidRDefault="00EC50EB" w:rsidP="00F364D3">
            <w:pPr>
              <w:jc w:val="both"/>
              <w:rPr>
                <w:rFonts w:asciiTheme="majorHAnsi" w:hAnsiTheme="majorHAnsi" w:cstheme="majorHAnsi"/>
              </w:rPr>
            </w:pPr>
          </w:p>
          <w:p w14:paraId="24D4ADBC" w14:textId="77777777" w:rsidR="00EC50EB" w:rsidRDefault="00EC50EB" w:rsidP="00F364D3">
            <w:pPr>
              <w:jc w:val="both"/>
              <w:rPr>
                <w:rFonts w:asciiTheme="majorHAnsi" w:hAnsiTheme="majorHAnsi" w:cstheme="majorHAnsi"/>
              </w:rPr>
            </w:pPr>
          </w:p>
          <w:p w14:paraId="34947965" w14:textId="541AD7C6" w:rsidR="007B3EC9" w:rsidRDefault="00EC50EB" w:rsidP="00272B2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750</w:t>
            </w:r>
          </w:p>
        </w:tc>
        <w:tc>
          <w:tcPr>
            <w:tcW w:w="1177" w:type="dxa"/>
          </w:tcPr>
          <w:p w14:paraId="6A2ABAD3" w14:textId="77777777" w:rsidR="007B3EC9" w:rsidRDefault="007B3EC9" w:rsidP="00F364D3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CE7656" w14:paraId="37C96EA5" w14:textId="1C787751" w:rsidTr="00F65761">
        <w:tc>
          <w:tcPr>
            <w:tcW w:w="1639" w:type="dxa"/>
          </w:tcPr>
          <w:p w14:paraId="5E3B5CFB" w14:textId="2933842E" w:rsidR="00CE7656" w:rsidRDefault="00CE7656" w:rsidP="00CE7656">
            <w:pPr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eastAsia="Times New Roman" w:hAnsiTheme="majorHAnsi" w:cstheme="majorHAnsi"/>
                <w:lang w:eastAsia="pl-PL"/>
              </w:rPr>
              <w:t>Olej napędowy ON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– </w:t>
            </w:r>
            <w:r w:rsidR="00BA59B1">
              <w:rPr>
                <w:rFonts w:asciiTheme="majorHAnsi" w:eastAsia="Times New Roman" w:hAnsiTheme="majorHAnsi" w:cstheme="majorHAnsi"/>
                <w:lang w:eastAsia="pl-PL"/>
              </w:rPr>
              <w:t>Opcja I</w:t>
            </w:r>
          </w:p>
        </w:tc>
        <w:tc>
          <w:tcPr>
            <w:tcW w:w="1458" w:type="dxa"/>
            <w:vAlign w:val="center"/>
          </w:tcPr>
          <w:p w14:paraId="266AEDF7" w14:textId="4124FBFE" w:rsidR="00CE7656" w:rsidRDefault="00F65761" w:rsidP="00F6576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6,08 zł</w:t>
            </w:r>
          </w:p>
        </w:tc>
        <w:tc>
          <w:tcPr>
            <w:tcW w:w="1634" w:type="dxa"/>
          </w:tcPr>
          <w:p w14:paraId="6F37DBF8" w14:textId="77777777" w:rsidR="00CE7656" w:rsidRDefault="00CE7656" w:rsidP="00CE7656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632" w:type="dxa"/>
            <w:gridSpan w:val="2"/>
          </w:tcPr>
          <w:p w14:paraId="4CFE9E9F" w14:textId="77777777" w:rsidR="00CE7656" w:rsidRDefault="00CE7656" w:rsidP="00CE7656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22" w:type="dxa"/>
          </w:tcPr>
          <w:p w14:paraId="26236AEB" w14:textId="74F40075" w:rsidR="00CE7656" w:rsidRDefault="00EC50EB" w:rsidP="00272B2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3975</w:t>
            </w:r>
          </w:p>
        </w:tc>
        <w:tc>
          <w:tcPr>
            <w:tcW w:w="1177" w:type="dxa"/>
          </w:tcPr>
          <w:p w14:paraId="54860D7B" w14:textId="77777777" w:rsidR="00CE7656" w:rsidRDefault="00CE7656" w:rsidP="00CE765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59B1" w14:paraId="590D6981" w14:textId="77777777" w:rsidTr="00F65761">
        <w:tc>
          <w:tcPr>
            <w:tcW w:w="1639" w:type="dxa"/>
          </w:tcPr>
          <w:p w14:paraId="3F064425" w14:textId="0DA39C3C" w:rsidR="00BA59B1" w:rsidRDefault="00BA59B1" w:rsidP="00BA59B1">
            <w:pPr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eastAsia="Times New Roman" w:hAnsiTheme="majorHAnsi" w:cstheme="majorHAnsi"/>
                <w:lang w:eastAsia="pl-PL"/>
              </w:rPr>
              <w:t>Olej napędowy ON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– Opcja II</w:t>
            </w:r>
          </w:p>
        </w:tc>
        <w:tc>
          <w:tcPr>
            <w:tcW w:w="1458" w:type="dxa"/>
            <w:vAlign w:val="center"/>
          </w:tcPr>
          <w:p w14:paraId="6E711408" w14:textId="28FD2FD4" w:rsidR="00BA59B1" w:rsidRDefault="00F65761" w:rsidP="00F6576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6,08 zł</w:t>
            </w:r>
          </w:p>
        </w:tc>
        <w:tc>
          <w:tcPr>
            <w:tcW w:w="1643" w:type="dxa"/>
            <w:gridSpan w:val="2"/>
          </w:tcPr>
          <w:p w14:paraId="031A79E3" w14:textId="77777777" w:rsidR="00BA59B1" w:rsidRDefault="00BA59B1" w:rsidP="00BA59B1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623" w:type="dxa"/>
          </w:tcPr>
          <w:p w14:paraId="29C29A0F" w14:textId="77777777" w:rsidR="00BA59B1" w:rsidRDefault="00BA59B1" w:rsidP="00BA59B1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22" w:type="dxa"/>
          </w:tcPr>
          <w:p w14:paraId="299D0BD1" w14:textId="2F904626" w:rsidR="00BA59B1" w:rsidRDefault="00BA324D" w:rsidP="00272B2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3495</w:t>
            </w:r>
          </w:p>
        </w:tc>
        <w:tc>
          <w:tcPr>
            <w:tcW w:w="1177" w:type="dxa"/>
          </w:tcPr>
          <w:p w14:paraId="08DB1DA8" w14:textId="77777777" w:rsidR="00BA59B1" w:rsidRDefault="00BA59B1" w:rsidP="00BA59B1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59B1" w14:paraId="5AFA82F9" w14:textId="77777777" w:rsidTr="00F65761">
        <w:tc>
          <w:tcPr>
            <w:tcW w:w="1639" w:type="dxa"/>
          </w:tcPr>
          <w:p w14:paraId="39435C70" w14:textId="7536C5D9" w:rsidR="00BA59B1" w:rsidRDefault="00BA59B1" w:rsidP="00BA59B1">
            <w:pPr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eastAsia="Times New Roman" w:hAnsiTheme="majorHAnsi" w:cstheme="majorHAnsi"/>
                <w:lang w:eastAsia="pl-PL"/>
              </w:rPr>
              <w:t>Olej napędowy ON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– Opcja III</w:t>
            </w:r>
          </w:p>
        </w:tc>
        <w:tc>
          <w:tcPr>
            <w:tcW w:w="1458" w:type="dxa"/>
            <w:vAlign w:val="center"/>
          </w:tcPr>
          <w:p w14:paraId="683E168B" w14:textId="3BB551B1" w:rsidR="00BA59B1" w:rsidRDefault="00F65761" w:rsidP="00F6576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6,08 zł</w:t>
            </w:r>
          </w:p>
        </w:tc>
        <w:tc>
          <w:tcPr>
            <w:tcW w:w="1643" w:type="dxa"/>
            <w:gridSpan w:val="2"/>
          </w:tcPr>
          <w:p w14:paraId="30F3B4E1" w14:textId="77777777" w:rsidR="00BA59B1" w:rsidRDefault="00BA59B1" w:rsidP="00BA59B1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623" w:type="dxa"/>
          </w:tcPr>
          <w:p w14:paraId="106EE22D" w14:textId="77777777" w:rsidR="00BA59B1" w:rsidRDefault="00BA59B1" w:rsidP="00BA59B1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22" w:type="dxa"/>
          </w:tcPr>
          <w:p w14:paraId="08E781F0" w14:textId="7B8CC4F5" w:rsidR="00BA59B1" w:rsidRDefault="00BA324D" w:rsidP="00272B2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1275</w:t>
            </w:r>
          </w:p>
        </w:tc>
        <w:tc>
          <w:tcPr>
            <w:tcW w:w="1177" w:type="dxa"/>
          </w:tcPr>
          <w:p w14:paraId="34708065" w14:textId="77777777" w:rsidR="00BA59B1" w:rsidRDefault="00BA59B1" w:rsidP="00BA59B1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BA59B1" w14:paraId="5B5C905D" w14:textId="77777777" w:rsidTr="00D60642">
        <w:tc>
          <w:tcPr>
            <w:tcW w:w="7885" w:type="dxa"/>
            <w:gridSpan w:val="6"/>
          </w:tcPr>
          <w:p w14:paraId="5EF8B487" w14:textId="122D79D8" w:rsidR="00BA59B1" w:rsidRDefault="00BC6BAE" w:rsidP="00BC6BAE">
            <w:pPr>
              <w:jc w:val="right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eastAsia="Times New Roman" w:hAnsiTheme="majorHAnsi" w:cstheme="majorHAnsi"/>
                <w:b/>
                <w:bCs/>
                <w:lang w:eastAsia="pl-PL"/>
              </w:rPr>
              <w:t>Łączna wartość brutto oferty</w:t>
            </w:r>
          </w:p>
        </w:tc>
        <w:tc>
          <w:tcPr>
            <w:tcW w:w="1177" w:type="dxa"/>
          </w:tcPr>
          <w:p w14:paraId="06328673" w14:textId="77777777" w:rsidR="00BA59B1" w:rsidRDefault="00BA59B1" w:rsidP="00BA59B1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7754A72C" w14:textId="77777777" w:rsidR="00A97CDB" w:rsidRPr="00BC6BAE" w:rsidRDefault="00A97CDB" w:rsidP="00BC6BAE">
      <w:pPr>
        <w:spacing w:after="0"/>
        <w:jc w:val="both"/>
        <w:rPr>
          <w:rFonts w:asciiTheme="majorHAnsi" w:hAnsiTheme="majorHAnsi" w:cstheme="majorHAnsi"/>
        </w:rPr>
      </w:pPr>
    </w:p>
    <w:p w14:paraId="6E3AC01E" w14:textId="77777777" w:rsidR="00272B22" w:rsidRPr="00644164" w:rsidRDefault="00272B22" w:rsidP="00272B22">
      <w:pPr>
        <w:pStyle w:val="Akapitzlist"/>
        <w:spacing w:after="0" w:line="288" w:lineRule="auto"/>
        <w:ind w:left="1287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5EE93E5A" w14:textId="6BAD77F3" w:rsidR="00272B22" w:rsidRPr="00B76256" w:rsidRDefault="00272B22" w:rsidP="00272B22">
      <w:pPr>
        <w:spacing w:after="0"/>
        <w:jc w:val="both"/>
        <w:rPr>
          <w:rFonts w:asciiTheme="majorHAnsi" w:hAnsiTheme="majorHAnsi" w:cstheme="majorHAnsi"/>
        </w:rPr>
      </w:pPr>
      <w:r w:rsidRPr="00B76256">
        <w:rPr>
          <w:rFonts w:asciiTheme="majorHAnsi" w:hAnsiTheme="majorHAnsi" w:cstheme="majorHAnsi"/>
          <w:b/>
          <w:bCs/>
        </w:rPr>
        <w:t xml:space="preserve">UWAGA:  </w:t>
      </w:r>
      <w:r w:rsidRPr="00B76256">
        <w:rPr>
          <w:rFonts w:asciiTheme="majorHAnsi" w:hAnsiTheme="majorHAnsi" w:cstheme="majorHAnsi"/>
        </w:rPr>
        <w:t xml:space="preserve">W ramach wyliczenia kryterium cena Zamawiający przyjął </w:t>
      </w:r>
      <w:r>
        <w:rPr>
          <w:rFonts w:asciiTheme="majorHAnsi" w:hAnsiTheme="majorHAnsi" w:cstheme="majorHAnsi"/>
        </w:rPr>
        <w:t>(w kolumnie 2)</w:t>
      </w:r>
      <w:r w:rsidRPr="00B76256">
        <w:rPr>
          <w:rFonts w:asciiTheme="majorHAnsi" w:hAnsiTheme="majorHAnsi" w:cstheme="majorHAnsi"/>
        </w:rPr>
        <w:t xml:space="preserve"> średnią cenę detaliczna brutto na stacjach paliw w Polsce opublikowaną na stronie internetowej </w:t>
      </w:r>
      <w:hyperlink r:id="rId8" w:history="1">
        <w:r w:rsidRPr="00B76256">
          <w:rPr>
            <w:rStyle w:val="Hipercze"/>
            <w:rFonts w:asciiTheme="majorHAnsi" w:hAnsiTheme="majorHAnsi" w:cstheme="majorHAnsi"/>
          </w:rPr>
          <w:t>https://www.e-petrol.pl/notowania/rynek-krajowy/ceny-stacje-paliw</w:t>
        </w:r>
      </w:hyperlink>
      <w:r w:rsidRPr="00B76256">
        <w:rPr>
          <w:rFonts w:asciiTheme="majorHAnsi" w:hAnsiTheme="majorHAnsi" w:cstheme="majorHAnsi"/>
        </w:rPr>
        <w:t xml:space="preserve"> z tygodnia poprzedzającego publikację. Cena została przyjęta w</w:t>
      </w:r>
      <w:r w:rsidRPr="00B76256">
        <w:t xml:space="preserve"> </w:t>
      </w:r>
      <w:r w:rsidRPr="00B76256">
        <w:rPr>
          <w:rFonts w:asciiTheme="majorHAnsi" w:hAnsiTheme="majorHAnsi" w:cstheme="majorHAnsi"/>
        </w:rPr>
        <w:t>celu wyliczenia i przyznania punktów w kryterium cena wraz z upustem. Zamawiający będzie rozliczał się według bieżącego zapotrzebowania po cenach aktualnych na stacjach benzynowych podanych w wykazie po odliczeniu zaoferowanego w Formularzu ofertowym upustu. Rabat będzie obowiązywał przez cały okres trwania Umowy.</w:t>
      </w:r>
    </w:p>
    <w:p w14:paraId="5FA6B960" w14:textId="77777777" w:rsidR="007E64D6" w:rsidRPr="006B5BEF" w:rsidRDefault="007E64D6" w:rsidP="000E5FDF">
      <w:pPr>
        <w:spacing w:after="0"/>
        <w:jc w:val="both"/>
        <w:rPr>
          <w:rFonts w:asciiTheme="majorHAnsi" w:hAnsiTheme="majorHAnsi" w:cstheme="majorHAnsi"/>
        </w:rPr>
      </w:pPr>
    </w:p>
    <w:p w14:paraId="5D2EAECA" w14:textId="196345C3" w:rsidR="00105FC3" w:rsidRPr="006B5BEF" w:rsidRDefault="00105FC3" w:rsidP="00105FC3">
      <w:pPr>
        <w:pStyle w:val="Akapitzlist"/>
        <w:numPr>
          <w:ilvl w:val="0"/>
          <w:numId w:val="3"/>
        </w:numPr>
        <w:spacing w:after="0"/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 xml:space="preserve">Oferuję/-emy wykazany w kolumnie </w:t>
      </w:r>
      <w:r w:rsidR="00BC6BAE">
        <w:rPr>
          <w:rFonts w:asciiTheme="majorHAnsi" w:hAnsiTheme="majorHAnsi" w:cstheme="majorHAnsi"/>
        </w:rPr>
        <w:t>3</w:t>
      </w:r>
      <w:r w:rsidR="000B6971" w:rsidRPr="006B5BEF">
        <w:rPr>
          <w:rFonts w:asciiTheme="majorHAnsi" w:hAnsiTheme="majorHAnsi" w:cstheme="majorHAnsi"/>
        </w:rPr>
        <w:t xml:space="preserve"> </w:t>
      </w:r>
      <w:r w:rsidR="00BC6BAE">
        <w:rPr>
          <w:rFonts w:asciiTheme="majorHAnsi" w:hAnsiTheme="majorHAnsi" w:cstheme="majorHAnsi"/>
        </w:rPr>
        <w:t>u</w:t>
      </w:r>
      <w:r w:rsidR="000B6971" w:rsidRPr="006B5BEF">
        <w:rPr>
          <w:rFonts w:asciiTheme="majorHAnsi" w:hAnsiTheme="majorHAnsi" w:cstheme="majorHAnsi"/>
        </w:rPr>
        <w:t>pust</w:t>
      </w:r>
      <w:r w:rsidR="00C94C84" w:rsidRPr="006B5BEF">
        <w:rPr>
          <w:rFonts w:asciiTheme="majorHAnsi" w:hAnsiTheme="majorHAnsi" w:cstheme="majorHAnsi"/>
        </w:rPr>
        <w:t xml:space="preserve"> do stosowania w całym okresie realizacji umowy.</w:t>
      </w:r>
    </w:p>
    <w:p w14:paraId="068615CD" w14:textId="66E7192A" w:rsidR="00042762" w:rsidRPr="00BC6BAE" w:rsidRDefault="00042762" w:rsidP="00042762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Oświadczam</w:t>
      </w:r>
      <w:r w:rsidR="002606E3" w:rsidRPr="006B5BEF">
        <w:rPr>
          <w:rFonts w:asciiTheme="majorHAnsi" w:hAnsiTheme="majorHAnsi" w:cstheme="majorHAnsi"/>
        </w:rPr>
        <w:t>/</w:t>
      </w:r>
      <w:r w:rsidRPr="006B5BEF">
        <w:rPr>
          <w:rFonts w:asciiTheme="majorHAnsi" w:hAnsiTheme="majorHAnsi" w:cstheme="majorHAnsi"/>
        </w:rPr>
        <w:t xml:space="preserve">y, iż </w:t>
      </w:r>
      <w:r w:rsidR="003831B6" w:rsidRPr="006B5BEF">
        <w:rPr>
          <w:rFonts w:asciiTheme="majorHAnsi" w:hAnsiTheme="majorHAnsi" w:cstheme="majorHAnsi"/>
        </w:rPr>
        <w:t>przedmiot zamówienia będzie</w:t>
      </w:r>
      <w:r w:rsidR="00F447F9" w:rsidRPr="006B5BEF">
        <w:rPr>
          <w:rFonts w:asciiTheme="majorHAnsi" w:hAnsiTheme="majorHAnsi" w:cstheme="majorHAnsi"/>
        </w:rPr>
        <w:t xml:space="preserve"> realizowany</w:t>
      </w:r>
      <w:r w:rsidR="00E84293" w:rsidRPr="006B5BEF">
        <w:rPr>
          <w:rFonts w:asciiTheme="majorHAnsi" w:hAnsiTheme="majorHAnsi" w:cstheme="majorHAnsi"/>
        </w:rPr>
        <w:t xml:space="preserve"> na</w:t>
      </w:r>
      <w:r w:rsidR="00EE72B6" w:rsidRPr="006B5BEF">
        <w:rPr>
          <w:rFonts w:asciiTheme="majorHAnsi" w:hAnsiTheme="majorHAnsi" w:cstheme="majorHAnsi"/>
        </w:rPr>
        <w:t xml:space="preserve"> ……. (należy wskazać ilość) stacj</w:t>
      </w:r>
      <w:r w:rsidR="009A5FBE" w:rsidRPr="006B5BEF">
        <w:rPr>
          <w:rFonts w:asciiTheme="majorHAnsi" w:hAnsiTheme="majorHAnsi" w:cstheme="majorHAnsi"/>
        </w:rPr>
        <w:t>ach</w:t>
      </w:r>
      <w:r w:rsidR="00EE72B6" w:rsidRPr="006B5BEF">
        <w:rPr>
          <w:rFonts w:asciiTheme="majorHAnsi" w:hAnsiTheme="majorHAnsi" w:cstheme="majorHAnsi"/>
        </w:rPr>
        <w:t xml:space="preserve"> benzynowych</w:t>
      </w:r>
      <w:r w:rsidR="009A5FBE" w:rsidRPr="006B5BEF">
        <w:rPr>
          <w:rFonts w:asciiTheme="majorHAnsi" w:hAnsiTheme="majorHAnsi" w:cstheme="majorHAnsi"/>
        </w:rPr>
        <w:t>, zgodnie z</w:t>
      </w:r>
      <w:r w:rsidR="00966B17" w:rsidRPr="006B5BEF">
        <w:rPr>
          <w:rFonts w:asciiTheme="majorHAnsi" w:hAnsiTheme="majorHAnsi" w:cstheme="majorHAnsi"/>
        </w:rPr>
        <w:t xml:space="preserve"> załączonym do oferty wykazem</w:t>
      </w:r>
      <w:r w:rsidR="008C33C7">
        <w:rPr>
          <w:rFonts w:asciiTheme="majorHAnsi" w:hAnsiTheme="majorHAnsi" w:cstheme="majorHAnsi"/>
        </w:rPr>
        <w:t>, zgodnie z Wykazem, który stanowi załącznik do niniejszego Formularza oferty.</w:t>
      </w:r>
    </w:p>
    <w:p w14:paraId="01DD23C1" w14:textId="77777777" w:rsidR="00136001" w:rsidRPr="006B5BEF" w:rsidRDefault="00136001" w:rsidP="00042762">
      <w:pPr>
        <w:jc w:val="both"/>
        <w:rPr>
          <w:rFonts w:asciiTheme="majorHAnsi" w:hAnsiTheme="majorHAnsi" w:cstheme="majorHAnsi"/>
        </w:rPr>
      </w:pPr>
    </w:p>
    <w:p w14:paraId="45C0B245" w14:textId="1EE31363" w:rsidR="00E06C13" w:rsidRPr="006B5BEF" w:rsidRDefault="00E06C13" w:rsidP="00E06C13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</w:rPr>
      </w:pPr>
      <w:r w:rsidRPr="006B5BEF">
        <w:rPr>
          <w:rFonts w:asciiTheme="majorHAnsi" w:hAnsiTheme="majorHAnsi" w:cstheme="majorHAnsi"/>
          <w:b/>
          <w:bCs/>
        </w:rPr>
        <w:t>OŚWIADCZAM</w:t>
      </w:r>
      <w:r w:rsidR="00CA5CDC" w:rsidRPr="006B5BEF">
        <w:rPr>
          <w:rFonts w:asciiTheme="majorHAnsi" w:hAnsiTheme="majorHAnsi" w:cstheme="majorHAnsi"/>
          <w:b/>
          <w:bCs/>
        </w:rPr>
        <w:t>/-</w:t>
      </w:r>
      <w:r w:rsidRPr="006B5BEF">
        <w:rPr>
          <w:rFonts w:asciiTheme="majorHAnsi" w:hAnsiTheme="majorHAnsi" w:cstheme="majorHAnsi"/>
          <w:b/>
          <w:bCs/>
        </w:rPr>
        <w:t xml:space="preserve">Y, </w:t>
      </w:r>
      <w:r w:rsidRPr="006B5BEF">
        <w:rPr>
          <w:rFonts w:asciiTheme="majorHAnsi" w:hAnsiTheme="majorHAnsi" w:cstheme="majorHAnsi"/>
        </w:rPr>
        <w:t>że:</w:t>
      </w:r>
    </w:p>
    <w:p w14:paraId="3101395A" w14:textId="4C88C8BA" w:rsidR="00F753A8" w:rsidRPr="006B5BEF" w:rsidRDefault="00E06C13" w:rsidP="00F753A8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 xml:space="preserve">Zaoferowana w pkt. 1 </w:t>
      </w:r>
      <w:r w:rsidRPr="006B5BEF">
        <w:rPr>
          <w:rFonts w:asciiTheme="majorHAnsi" w:hAnsiTheme="majorHAnsi" w:cstheme="majorHAnsi"/>
          <w:i/>
          <w:iCs/>
        </w:rPr>
        <w:t>Formularza oferty</w:t>
      </w:r>
      <w:r w:rsidRPr="006B5BEF">
        <w:rPr>
          <w:rFonts w:asciiTheme="majorHAnsi" w:hAnsiTheme="majorHAnsi" w:cstheme="majorHAnsi"/>
        </w:rPr>
        <w:t xml:space="preserve"> cena, ma charakter ryczałtowy w odniesieniu do całości przedmiotu zamówienia oraz zawiera wszystkie elementy niezbędne do realizacji zamówienia</w:t>
      </w:r>
      <w:r w:rsidR="00F753A8" w:rsidRPr="006B5BEF">
        <w:rPr>
          <w:rFonts w:asciiTheme="majorHAnsi" w:hAnsiTheme="majorHAnsi" w:cstheme="majorHAnsi"/>
        </w:rPr>
        <w:t>;</w:t>
      </w:r>
    </w:p>
    <w:p w14:paraId="4028EA7E" w14:textId="4E11DA56" w:rsidR="00F753A8" w:rsidRPr="006B5BEF" w:rsidRDefault="0082524A" w:rsidP="00F753A8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lastRenderedPageBreak/>
        <w:t xml:space="preserve">Zapoznaliśmy się z treścią </w:t>
      </w:r>
      <w:r w:rsidRPr="006B5BEF">
        <w:rPr>
          <w:rFonts w:asciiTheme="majorHAnsi" w:hAnsiTheme="majorHAnsi" w:cstheme="majorHAnsi"/>
          <w:i/>
          <w:iCs/>
        </w:rPr>
        <w:t xml:space="preserve">Specyfikacji warunków zamówienia </w:t>
      </w:r>
      <w:r w:rsidRPr="006B5BEF">
        <w:rPr>
          <w:rFonts w:asciiTheme="majorHAnsi" w:hAnsiTheme="majorHAnsi" w:cstheme="majorHAnsi"/>
        </w:rPr>
        <w:t>i akceptujemy wszystkie warunki w niej zawarte</w:t>
      </w:r>
      <w:r w:rsidR="00F753A8" w:rsidRPr="006B5BEF">
        <w:rPr>
          <w:rFonts w:asciiTheme="majorHAnsi" w:hAnsiTheme="majorHAnsi" w:cstheme="majorHAnsi"/>
        </w:rPr>
        <w:t>;</w:t>
      </w:r>
    </w:p>
    <w:p w14:paraId="69DA39D8" w14:textId="64BB9251" w:rsidR="0082524A" w:rsidRPr="006B5BEF" w:rsidRDefault="0082524A" w:rsidP="00E06C13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 xml:space="preserve">Jesteśmy związani niniejszą ofertą przez okres wskazany w </w:t>
      </w:r>
      <w:r w:rsidRPr="006B5BEF">
        <w:rPr>
          <w:rFonts w:asciiTheme="majorHAnsi" w:hAnsiTheme="majorHAnsi" w:cstheme="majorHAnsi"/>
          <w:i/>
          <w:iCs/>
        </w:rPr>
        <w:t>Specyfikacji warunków zamówienia,</w:t>
      </w:r>
      <w:r w:rsidRPr="006B5BEF">
        <w:rPr>
          <w:rFonts w:asciiTheme="majorHAnsi" w:hAnsiTheme="majorHAnsi" w:cstheme="majorHAnsi"/>
        </w:rPr>
        <w:t xml:space="preserve"> od dnia upływu terminu składania ofert</w:t>
      </w:r>
      <w:r w:rsidR="00F753A8" w:rsidRPr="006B5BEF">
        <w:rPr>
          <w:rFonts w:asciiTheme="majorHAnsi" w:hAnsiTheme="majorHAnsi" w:cstheme="majorHAnsi"/>
        </w:rPr>
        <w:t>;</w:t>
      </w:r>
    </w:p>
    <w:p w14:paraId="30B1C574" w14:textId="2C82E271" w:rsidR="0082524A" w:rsidRPr="006B5BEF" w:rsidRDefault="0082524A" w:rsidP="00E06C13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Uzyskaliśmy wszelkie informacje niezbędne do prawidłowego przygotowania i złożenia niniejszej oferty</w:t>
      </w:r>
      <w:r w:rsidR="00F753A8" w:rsidRPr="006B5BEF">
        <w:rPr>
          <w:rFonts w:asciiTheme="majorHAnsi" w:hAnsiTheme="majorHAnsi" w:cstheme="majorHAnsi"/>
        </w:rPr>
        <w:t>;</w:t>
      </w:r>
    </w:p>
    <w:p w14:paraId="08E0C31C" w14:textId="26C6F68B" w:rsidR="00F371F8" w:rsidRPr="006B5BEF" w:rsidRDefault="00F371F8" w:rsidP="00E06C13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Zapoznaliśmy się z Projektowanymi postanowieniami umowy</w:t>
      </w:r>
      <w:r w:rsidRPr="006B5BEF">
        <w:rPr>
          <w:rFonts w:asciiTheme="majorHAnsi" w:hAnsiTheme="majorHAnsi" w:cstheme="majorHAnsi"/>
          <w:i/>
          <w:iCs/>
        </w:rPr>
        <w:t xml:space="preserve">, </w:t>
      </w:r>
      <w:r w:rsidRPr="006B5BEF">
        <w:rPr>
          <w:rFonts w:asciiTheme="majorHAnsi" w:hAnsiTheme="majorHAnsi" w:cstheme="majorHAnsi"/>
        </w:rPr>
        <w:t>określonymi w</w:t>
      </w:r>
      <w:r w:rsidR="00F94B5D" w:rsidRPr="006B5BEF">
        <w:rPr>
          <w:rFonts w:asciiTheme="majorHAnsi" w:hAnsiTheme="majorHAnsi" w:cstheme="majorHAnsi"/>
        </w:rPr>
        <w:t> </w:t>
      </w:r>
      <w:r w:rsidR="00A2530C" w:rsidRPr="006B5BEF">
        <w:rPr>
          <w:rFonts w:asciiTheme="majorHAnsi" w:hAnsiTheme="majorHAnsi" w:cstheme="majorHAnsi"/>
        </w:rPr>
        <w:t>Z</w:t>
      </w:r>
      <w:r w:rsidRPr="006B5BEF">
        <w:rPr>
          <w:rFonts w:asciiTheme="majorHAnsi" w:hAnsiTheme="majorHAnsi" w:cstheme="majorHAnsi"/>
        </w:rPr>
        <w:t xml:space="preserve">ałączniku nr </w:t>
      </w:r>
      <w:r w:rsidR="00AE2C03" w:rsidRPr="006B5BEF">
        <w:rPr>
          <w:rFonts w:asciiTheme="majorHAnsi" w:hAnsiTheme="majorHAnsi" w:cstheme="majorHAnsi"/>
        </w:rPr>
        <w:t>1</w:t>
      </w:r>
      <w:r w:rsidRPr="006B5BEF">
        <w:rPr>
          <w:rFonts w:asciiTheme="majorHAnsi" w:hAnsiTheme="majorHAnsi" w:cstheme="majorHAnsi"/>
        </w:rPr>
        <w:t xml:space="preserve"> do Specyfikacji warunków zamówienia</w:t>
      </w:r>
      <w:r w:rsidRPr="006B5BEF">
        <w:rPr>
          <w:rFonts w:asciiTheme="majorHAnsi" w:hAnsiTheme="majorHAnsi" w:cstheme="majorHAnsi"/>
          <w:i/>
          <w:iCs/>
        </w:rPr>
        <w:t xml:space="preserve"> </w:t>
      </w:r>
      <w:r w:rsidRPr="006B5BEF">
        <w:rPr>
          <w:rFonts w:asciiTheme="majorHAnsi" w:hAnsiTheme="majorHAnsi" w:cstheme="majorHAnsi"/>
        </w:rPr>
        <w:t>i zobowiązujemy się, w</w:t>
      </w:r>
      <w:r w:rsidR="00F94B5D" w:rsidRPr="006B5BEF">
        <w:rPr>
          <w:rFonts w:asciiTheme="majorHAnsi" w:hAnsiTheme="majorHAnsi" w:cstheme="majorHAnsi"/>
        </w:rPr>
        <w:t> </w:t>
      </w:r>
      <w:r w:rsidRPr="006B5BEF">
        <w:rPr>
          <w:rFonts w:asciiTheme="majorHAnsi" w:hAnsiTheme="majorHAnsi" w:cstheme="majorHAnsi"/>
        </w:rPr>
        <w:t>przypadku wyboru naszej oferty jako najkorzystniejszej, do zawarcia umowy zgodnie z niniejszą ofertą, na warunkach w nich określonych</w:t>
      </w:r>
      <w:r w:rsidR="00F753A8" w:rsidRPr="006B5BEF">
        <w:rPr>
          <w:rFonts w:asciiTheme="majorHAnsi" w:hAnsiTheme="majorHAnsi" w:cstheme="majorHAnsi"/>
        </w:rPr>
        <w:t>;</w:t>
      </w:r>
    </w:p>
    <w:p w14:paraId="122A6EE9" w14:textId="4C579DE5" w:rsidR="00F371F8" w:rsidRPr="006B5BEF" w:rsidRDefault="00F371F8" w:rsidP="00E06C13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 xml:space="preserve">Wypełniam/-y obowiązki informacyjne przewidziane w art. 13 lub 14 Rozporządzenia Parlamentu Europejskiego i Rady (UE) 2016/679 z dnia 27 kwietnia 2016 roku w sprawie ochrony osób fizycznych z związku z przetwarzaniem danych osobowych </w:t>
      </w:r>
      <w:r w:rsidR="00082D39" w:rsidRPr="006B5BEF">
        <w:rPr>
          <w:rFonts w:asciiTheme="majorHAnsi" w:hAnsiTheme="majorHAnsi" w:cstheme="majorHAnsi"/>
        </w:rPr>
        <w:t>i w sprawie swobodnego przepływu takich danych oraz uchwalenia Dyrektywy 95/46/WE (ogólne rozporządzenie o ochronie danych) (Dz. Urz. UE L 119 z dn. 4.05.2016 r, str.1) wobec osób fizycznych, od których dane osobowe bezpośrednio lub pośrednio pozyskałem/-liśmy w celu ubiegania się o udzieleniu zamówienia publicznego w</w:t>
      </w:r>
      <w:r w:rsidR="00F359FD" w:rsidRPr="006B5BEF">
        <w:rPr>
          <w:rFonts w:asciiTheme="majorHAnsi" w:hAnsiTheme="majorHAnsi" w:cstheme="majorHAnsi"/>
        </w:rPr>
        <w:t> </w:t>
      </w:r>
      <w:r w:rsidR="00082D39" w:rsidRPr="006B5BEF">
        <w:rPr>
          <w:rFonts w:asciiTheme="majorHAnsi" w:hAnsiTheme="majorHAnsi" w:cstheme="majorHAnsi"/>
        </w:rPr>
        <w:t>niniejszym postępowaniu</w:t>
      </w:r>
      <w:r w:rsidR="00082D39" w:rsidRPr="006B5BEF">
        <w:rPr>
          <w:rStyle w:val="Odwoanieprzypisudolnego"/>
          <w:rFonts w:asciiTheme="majorHAnsi" w:hAnsiTheme="majorHAnsi" w:cstheme="majorHAnsi"/>
        </w:rPr>
        <w:footnoteReference w:id="5"/>
      </w:r>
      <w:r w:rsidR="00F753A8" w:rsidRPr="006B5BEF">
        <w:rPr>
          <w:rFonts w:asciiTheme="majorHAnsi" w:hAnsiTheme="majorHAnsi" w:cstheme="majorHAnsi"/>
        </w:rPr>
        <w:t>.</w:t>
      </w:r>
    </w:p>
    <w:p w14:paraId="27162C91" w14:textId="77777777" w:rsidR="00FA5006" w:rsidRPr="006B5BEF" w:rsidRDefault="00FA5006" w:rsidP="00FA5006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ZAMÓWIENIE ZREALIZUJEMY samodzielnie / przy udziale podwykonawców*</w:t>
      </w:r>
    </w:p>
    <w:p w14:paraId="18B86B5A" w14:textId="77777777" w:rsidR="00FA5006" w:rsidRPr="006B5BEF" w:rsidRDefault="00FA5006" w:rsidP="00FA5006">
      <w:pPr>
        <w:pStyle w:val="Akapitzlist"/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* niepotrzebne skreślić</w:t>
      </w:r>
    </w:p>
    <w:p w14:paraId="75FB29C5" w14:textId="77777777" w:rsidR="00FA5006" w:rsidRPr="006B5BEF" w:rsidRDefault="00FA5006" w:rsidP="00FA5006">
      <w:pPr>
        <w:pStyle w:val="Akapitzlist"/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Podwykonawcy zostaną powierzone do wykonania następujące części /zakresy zamówienia:</w:t>
      </w:r>
    </w:p>
    <w:p w14:paraId="3F7E4EBF" w14:textId="77777777" w:rsidR="00FA5006" w:rsidRPr="006B5BEF" w:rsidRDefault="00FA5006" w:rsidP="00FA5006">
      <w:pPr>
        <w:pStyle w:val="Akapitzlist"/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_________________________________________________________________</w:t>
      </w:r>
    </w:p>
    <w:p w14:paraId="5851298A" w14:textId="3A202882" w:rsidR="00FA5006" w:rsidRPr="006B5BEF" w:rsidRDefault="00FA5006" w:rsidP="00FA5006">
      <w:pPr>
        <w:pStyle w:val="Akapitzlist"/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 xml:space="preserve"> (wpisać nazwę i dane adresowe podmiotu</w:t>
      </w:r>
      <w:r w:rsidR="007F7B4D" w:rsidRPr="006B5BEF">
        <w:rPr>
          <w:rFonts w:asciiTheme="majorHAnsi" w:hAnsiTheme="majorHAnsi" w:cstheme="majorHAnsi"/>
        </w:rPr>
        <w:t xml:space="preserve"> oraz zakres</w:t>
      </w:r>
      <w:r w:rsidRPr="006B5BEF">
        <w:rPr>
          <w:rFonts w:asciiTheme="majorHAnsi" w:hAnsiTheme="majorHAnsi" w:cstheme="majorHAnsi"/>
        </w:rPr>
        <w:t xml:space="preserve">, </w:t>
      </w:r>
      <w:r w:rsidR="007F7B4D" w:rsidRPr="006B5BEF">
        <w:rPr>
          <w:rFonts w:asciiTheme="majorHAnsi" w:hAnsiTheme="majorHAnsi" w:cstheme="majorHAnsi"/>
          <w:color w:val="000000" w:themeColor="text1"/>
        </w:rPr>
        <w:t>jeżeli są już znani na tym etapie</w:t>
      </w:r>
      <w:r w:rsidRPr="006B5BEF">
        <w:rPr>
          <w:rFonts w:asciiTheme="majorHAnsi" w:hAnsiTheme="majorHAnsi" w:cstheme="majorHAnsi"/>
        </w:rPr>
        <w:t>)</w:t>
      </w:r>
    </w:p>
    <w:p w14:paraId="239EF918" w14:textId="24C6E550" w:rsidR="00CA5CDC" w:rsidRPr="006B5BEF" w:rsidRDefault="00CA5CDC" w:rsidP="00CA5CDC">
      <w:pPr>
        <w:pStyle w:val="Akapitzlist"/>
        <w:jc w:val="both"/>
        <w:rPr>
          <w:rFonts w:asciiTheme="majorHAnsi" w:hAnsiTheme="majorHAnsi" w:cstheme="majorHAnsi"/>
        </w:rPr>
      </w:pPr>
    </w:p>
    <w:p w14:paraId="7D57EE7F" w14:textId="77777777" w:rsidR="00CA5CDC" w:rsidRPr="006B5BEF" w:rsidRDefault="00CA5CDC" w:rsidP="00CA5CDC">
      <w:pPr>
        <w:pStyle w:val="Akapitzlist"/>
        <w:jc w:val="both"/>
        <w:rPr>
          <w:rFonts w:asciiTheme="majorHAnsi" w:hAnsiTheme="majorHAnsi" w:cstheme="majorHAnsi"/>
        </w:rPr>
      </w:pPr>
    </w:p>
    <w:p w14:paraId="0FCA8857" w14:textId="77777777" w:rsidR="00CA5CDC" w:rsidRPr="006B5BEF" w:rsidRDefault="00CA5CDC" w:rsidP="00CA5CDC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</w:rPr>
      </w:pPr>
      <w:r w:rsidRPr="006B5BEF">
        <w:rPr>
          <w:rFonts w:asciiTheme="majorHAnsi" w:hAnsiTheme="majorHAnsi" w:cstheme="majorHAnsi"/>
          <w:b/>
          <w:bCs/>
        </w:rPr>
        <w:t>INFORMUJĘ/-EMY</w:t>
      </w:r>
      <w:r w:rsidRPr="006B5BEF">
        <w:rPr>
          <w:rFonts w:asciiTheme="majorHAnsi" w:hAnsiTheme="majorHAnsi" w:cstheme="majorHAnsi"/>
        </w:rPr>
        <w:t xml:space="preserve">, </w:t>
      </w:r>
      <w:r w:rsidRPr="006B5BEF">
        <w:rPr>
          <w:rFonts w:asciiTheme="majorHAnsi" w:hAnsiTheme="majorHAnsi" w:cstheme="majorHAnsi"/>
        </w:rPr>
        <w:tab/>
        <w:t>że:</w:t>
      </w:r>
    </w:p>
    <w:p w14:paraId="54B39999" w14:textId="67EE773A" w:rsidR="00444505" w:rsidRPr="006B5BEF" w:rsidRDefault="00CA5CDC" w:rsidP="00CA5CDC">
      <w:pPr>
        <w:pStyle w:val="Akapitzlist"/>
        <w:numPr>
          <w:ilvl w:val="0"/>
          <w:numId w:val="5"/>
        </w:numPr>
        <w:jc w:val="both"/>
        <w:rPr>
          <w:rFonts w:asciiTheme="majorHAnsi" w:hAnsiTheme="majorHAnsi" w:cstheme="majorHAnsi"/>
          <w:b/>
          <w:bCs/>
        </w:rPr>
      </w:pPr>
      <w:r w:rsidRPr="006B5BEF">
        <w:rPr>
          <w:rFonts w:asciiTheme="majorHAnsi" w:hAnsiTheme="majorHAnsi" w:cstheme="majorHAnsi"/>
        </w:rPr>
        <w:t>Wybór naszej oferty</w:t>
      </w:r>
      <w:r w:rsidR="00F30879" w:rsidRPr="006B5BEF">
        <w:rPr>
          <w:rStyle w:val="Odwoanieprzypisudolnego"/>
          <w:rFonts w:asciiTheme="majorHAnsi" w:hAnsiTheme="majorHAnsi" w:cstheme="majorHAnsi"/>
        </w:rPr>
        <w:footnoteReference w:id="6"/>
      </w:r>
      <w:r w:rsidRPr="006B5BEF">
        <w:rPr>
          <w:rFonts w:asciiTheme="majorHAnsi" w:hAnsiTheme="majorHAnsi" w:cstheme="majorHAnsi"/>
        </w:rPr>
        <w:t>:</w:t>
      </w:r>
    </w:p>
    <w:p w14:paraId="1FB860F4" w14:textId="1DB1C53A" w:rsidR="00CA5CDC" w:rsidRPr="006B5BEF" w:rsidRDefault="00FF2A0E" w:rsidP="00FF2A0E">
      <w:pPr>
        <w:pStyle w:val="Akapitzlist"/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  <w:b/>
          <w:bCs/>
        </w:rPr>
        <w:sym w:font="Wingdings 2" w:char="F030"/>
      </w:r>
      <w:r w:rsidRPr="006B5BEF">
        <w:rPr>
          <w:rFonts w:asciiTheme="majorHAnsi" w:hAnsiTheme="majorHAnsi" w:cstheme="majorHAnsi"/>
          <w:b/>
          <w:bCs/>
        </w:rPr>
        <w:t xml:space="preserve"> </w:t>
      </w:r>
      <w:r w:rsidRPr="006B5BEF">
        <w:rPr>
          <w:rFonts w:asciiTheme="majorHAnsi" w:hAnsiTheme="majorHAnsi" w:cstheme="majorHAnsi"/>
        </w:rPr>
        <w:t>nie będzie prowadzi</w:t>
      </w:r>
      <w:r w:rsidR="00884453" w:rsidRPr="006B5BEF">
        <w:rPr>
          <w:rFonts w:asciiTheme="majorHAnsi" w:hAnsiTheme="majorHAnsi" w:cstheme="majorHAnsi"/>
        </w:rPr>
        <w:t>ć do powstania u Zamawiającego obowiązku podatkowego</w:t>
      </w:r>
    </w:p>
    <w:p w14:paraId="394308B9" w14:textId="195AFB3F" w:rsidR="00444505" w:rsidRPr="006B5BEF" w:rsidRDefault="00884453" w:rsidP="00884453">
      <w:pPr>
        <w:pStyle w:val="Akapitzlist"/>
        <w:spacing w:before="240"/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  <w:b/>
          <w:bCs/>
        </w:rPr>
        <w:sym w:font="Wingdings 2" w:char="F030"/>
      </w:r>
      <w:r w:rsidRPr="006B5BEF">
        <w:rPr>
          <w:rFonts w:asciiTheme="majorHAnsi" w:hAnsiTheme="majorHAnsi" w:cstheme="majorHAnsi"/>
          <w:b/>
          <w:bCs/>
        </w:rPr>
        <w:t xml:space="preserve"> </w:t>
      </w:r>
      <w:r w:rsidRPr="006B5BEF">
        <w:rPr>
          <w:rFonts w:asciiTheme="majorHAnsi" w:hAnsiTheme="majorHAnsi" w:cstheme="majorHAnsi"/>
        </w:rPr>
        <w:t>będzie prowadzić do powstania u Zamawiającego obowiązku podatkowego w</w:t>
      </w:r>
      <w:r w:rsidR="00F359FD" w:rsidRPr="006B5BEF">
        <w:rPr>
          <w:rFonts w:asciiTheme="majorHAnsi" w:hAnsiTheme="majorHAnsi" w:cstheme="majorHAnsi"/>
        </w:rPr>
        <w:t> </w:t>
      </w:r>
      <w:r w:rsidRPr="006B5BEF">
        <w:rPr>
          <w:rFonts w:asciiTheme="majorHAnsi" w:hAnsiTheme="majorHAnsi" w:cstheme="majorHAnsi"/>
        </w:rPr>
        <w:t>odniesieniu do następujących części zamówienia (</w:t>
      </w:r>
      <w:r w:rsidRPr="006B5BEF">
        <w:rPr>
          <w:rFonts w:asciiTheme="majorHAnsi" w:hAnsiTheme="majorHAnsi" w:cstheme="majorHAnsi"/>
          <w:i/>
          <w:iCs/>
        </w:rPr>
        <w:t>usługi, dostawy, roboty budowlane</w:t>
      </w:r>
      <w:r w:rsidRPr="006B5BEF">
        <w:rPr>
          <w:rFonts w:asciiTheme="majorHAnsi" w:hAnsiTheme="majorHAnsi" w:cstheme="majorHAnsi"/>
        </w:rPr>
        <w:t>):</w:t>
      </w:r>
    </w:p>
    <w:p w14:paraId="13034CDA" w14:textId="00A80431" w:rsidR="00884453" w:rsidRPr="006B5BEF" w:rsidRDefault="00884453" w:rsidP="00884453">
      <w:pPr>
        <w:pStyle w:val="Akapitzlist"/>
        <w:spacing w:before="240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52"/>
      </w:tblGrid>
      <w:tr w:rsidR="00FB31AF" w:rsidRPr="006B5BEF" w14:paraId="26EFDBB0" w14:textId="77777777" w:rsidTr="00B65BA5">
        <w:tc>
          <w:tcPr>
            <w:tcW w:w="8352" w:type="dxa"/>
            <w:shd w:val="clear" w:color="auto" w:fill="D9D9D9" w:themeFill="background1" w:themeFillShade="D9"/>
          </w:tcPr>
          <w:p w14:paraId="47801B09" w14:textId="77777777" w:rsidR="00FB31AF" w:rsidRPr="006B5BE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60111C90" w14:textId="77777777" w:rsidR="00FB31AF" w:rsidRPr="006B5BE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Theme="majorHAnsi" w:hAnsiTheme="majorHAnsi" w:cstheme="majorHAnsi"/>
              </w:rPr>
            </w:pPr>
          </w:p>
          <w:p w14:paraId="76BC0A9B" w14:textId="4BE66081" w:rsidR="00B65BA5" w:rsidRPr="006B5BEF" w:rsidRDefault="00B65BA5" w:rsidP="00884453">
            <w:pPr>
              <w:pStyle w:val="Akapitzlist"/>
              <w:spacing w:before="240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48B579BB" w14:textId="1679599B" w:rsidR="00884453" w:rsidRPr="006B5BEF" w:rsidRDefault="00FB31AF" w:rsidP="00884453">
      <w:pPr>
        <w:pStyle w:val="Akapitzlist"/>
        <w:spacing w:before="240"/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Wartość części powodującej obowiązek podatkowy po stronie Zamawiającego:</w:t>
      </w:r>
    </w:p>
    <w:p w14:paraId="486F52F8" w14:textId="71CECEC1" w:rsidR="00FB31AF" w:rsidRPr="006B5BEF" w:rsidRDefault="00FB31AF" w:rsidP="00884453">
      <w:pPr>
        <w:pStyle w:val="Akapitzlist"/>
        <w:spacing w:before="240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977"/>
        <w:gridCol w:w="1276"/>
        <w:gridCol w:w="3113"/>
      </w:tblGrid>
      <w:tr w:rsidR="00FB31AF" w:rsidRPr="006B5BEF" w14:paraId="4CB5FA96" w14:textId="77777777" w:rsidTr="00F30879">
        <w:tc>
          <w:tcPr>
            <w:tcW w:w="976" w:type="dxa"/>
          </w:tcPr>
          <w:p w14:paraId="07BDDD12" w14:textId="7AEC05B8" w:rsidR="00FB31AF" w:rsidRPr="006B5BE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netto: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9D6C233" w14:textId="77777777" w:rsidR="00FB31AF" w:rsidRPr="006B5BE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</w:tcPr>
          <w:p w14:paraId="5EE4DD04" w14:textId="785EE104" w:rsidR="00FB31AF" w:rsidRPr="006B5BE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Stawka VAT:</w:t>
            </w:r>
          </w:p>
        </w:tc>
        <w:tc>
          <w:tcPr>
            <w:tcW w:w="3113" w:type="dxa"/>
            <w:shd w:val="clear" w:color="auto" w:fill="D9D9D9" w:themeFill="background1" w:themeFillShade="D9"/>
          </w:tcPr>
          <w:p w14:paraId="0CFFCF07" w14:textId="77777777" w:rsidR="00FB31AF" w:rsidRPr="006B5BE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7E971016" w14:textId="1859826E" w:rsidR="001A68E3" w:rsidRPr="006B5BEF" w:rsidRDefault="00F30879" w:rsidP="001A68E3">
      <w:pPr>
        <w:pStyle w:val="Akapitzlist"/>
        <w:numPr>
          <w:ilvl w:val="0"/>
          <w:numId w:val="5"/>
        </w:numPr>
        <w:spacing w:before="240"/>
        <w:jc w:val="both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lastRenderedPageBreak/>
        <w:t xml:space="preserve">Informacje i dokumenty załączone do oferty stanowiące tajemnicę przedsiębiorstwa w rozumieniu przepisów ustawy </w:t>
      </w:r>
      <w:r w:rsidRPr="006B5BEF">
        <w:rPr>
          <w:rFonts w:asciiTheme="majorHAnsi" w:hAnsiTheme="majorHAnsi" w:cstheme="majorHAnsi"/>
          <w:i/>
          <w:iCs/>
        </w:rPr>
        <w:t xml:space="preserve">O zwalczaniu nieuczciwej konkurencji </w:t>
      </w:r>
      <w:r w:rsidRPr="006B5BEF">
        <w:rPr>
          <w:rStyle w:val="Odwoanieprzypisudolnego"/>
          <w:rFonts w:asciiTheme="majorHAnsi" w:hAnsiTheme="majorHAnsi" w:cstheme="majorHAnsi"/>
          <w:i/>
          <w:iCs/>
        </w:rPr>
        <w:footnoteReference w:id="7"/>
      </w:r>
      <w:r w:rsidRPr="006B5BEF">
        <w:rPr>
          <w:rFonts w:asciiTheme="majorHAnsi" w:hAnsiTheme="majorHAnsi" w:cstheme="majorHAnsi"/>
        </w:rPr>
        <w:t>: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1A68E3" w:rsidRPr="006B5BEF" w14:paraId="6A49A199" w14:textId="77777777" w:rsidTr="00CD399D">
        <w:tc>
          <w:tcPr>
            <w:tcW w:w="425" w:type="dxa"/>
          </w:tcPr>
          <w:p w14:paraId="3F39CA88" w14:textId="7B5E8A82" w:rsidR="001A68E3" w:rsidRPr="006B5BEF" w:rsidRDefault="00CD399D" w:rsidP="001A68E3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271BA304" w14:textId="74B9D221" w:rsidR="00CD399D" w:rsidRPr="006B5BEF" w:rsidRDefault="00CD399D" w:rsidP="001A68E3">
            <w:pPr>
              <w:rPr>
                <w:rFonts w:asciiTheme="majorHAnsi" w:hAnsiTheme="majorHAnsi" w:cstheme="majorHAnsi"/>
              </w:rPr>
            </w:pPr>
          </w:p>
        </w:tc>
      </w:tr>
      <w:tr w:rsidR="001A68E3" w:rsidRPr="006B5BEF" w14:paraId="57E4CF8B" w14:textId="77777777" w:rsidTr="00CD399D">
        <w:tc>
          <w:tcPr>
            <w:tcW w:w="425" w:type="dxa"/>
          </w:tcPr>
          <w:p w14:paraId="25C95FEC" w14:textId="77777777" w:rsidR="001A68E3" w:rsidRPr="006B5BEF" w:rsidRDefault="001A68E3" w:rsidP="001A68E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3" w:type="dxa"/>
          </w:tcPr>
          <w:p w14:paraId="3971A572" w14:textId="77777777" w:rsidR="001A68E3" w:rsidRPr="006B5BEF" w:rsidRDefault="001A68E3" w:rsidP="001A68E3">
            <w:pPr>
              <w:rPr>
                <w:rFonts w:asciiTheme="majorHAnsi" w:hAnsiTheme="majorHAnsi" w:cstheme="majorHAnsi"/>
              </w:rPr>
            </w:pPr>
          </w:p>
        </w:tc>
      </w:tr>
      <w:tr w:rsidR="001A68E3" w:rsidRPr="006B5BEF" w14:paraId="5EF187CD" w14:textId="77777777" w:rsidTr="00CD399D">
        <w:tc>
          <w:tcPr>
            <w:tcW w:w="425" w:type="dxa"/>
          </w:tcPr>
          <w:p w14:paraId="7FFAEC1F" w14:textId="63030320" w:rsidR="001A68E3" w:rsidRPr="006B5BEF" w:rsidRDefault="00CD399D" w:rsidP="001A68E3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8415F4A" w14:textId="059BC5E9" w:rsidR="00CD399D" w:rsidRPr="006B5BEF" w:rsidRDefault="00CD399D" w:rsidP="001A68E3">
            <w:pPr>
              <w:rPr>
                <w:rFonts w:asciiTheme="majorHAnsi" w:hAnsiTheme="majorHAnsi" w:cstheme="majorHAnsi"/>
              </w:rPr>
            </w:pPr>
          </w:p>
        </w:tc>
      </w:tr>
      <w:tr w:rsidR="001A68E3" w:rsidRPr="006B5BEF" w14:paraId="54ABFCA1" w14:textId="77777777" w:rsidTr="00CD399D">
        <w:tc>
          <w:tcPr>
            <w:tcW w:w="425" w:type="dxa"/>
          </w:tcPr>
          <w:p w14:paraId="72F3AF37" w14:textId="77777777" w:rsidR="001A68E3" w:rsidRPr="006B5BEF" w:rsidRDefault="001A68E3" w:rsidP="001A68E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3" w:type="dxa"/>
          </w:tcPr>
          <w:p w14:paraId="0995D8D4" w14:textId="77777777" w:rsidR="001A68E3" w:rsidRPr="006B5BEF" w:rsidRDefault="001A68E3" w:rsidP="001A68E3">
            <w:pPr>
              <w:rPr>
                <w:rFonts w:asciiTheme="majorHAnsi" w:hAnsiTheme="majorHAnsi" w:cstheme="majorHAnsi"/>
              </w:rPr>
            </w:pPr>
          </w:p>
        </w:tc>
      </w:tr>
      <w:tr w:rsidR="001A68E3" w:rsidRPr="006B5BEF" w14:paraId="07901EEA" w14:textId="77777777" w:rsidTr="00CD399D">
        <w:tc>
          <w:tcPr>
            <w:tcW w:w="425" w:type="dxa"/>
          </w:tcPr>
          <w:p w14:paraId="65078E7E" w14:textId="27195B7A" w:rsidR="001A68E3" w:rsidRPr="006B5BEF" w:rsidRDefault="00CD399D" w:rsidP="001A68E3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6DF26817" w14:textId="12D70D7F" w:rsidR="00CD399D" w:rsidRPr="006B5BEF" w:rsidRDefault="00CD399D" w:rsidP="001A68E3">
            <w:pPr>
              <w:rPr>
                <w:rFonts w:asciiTheme="majorHAnsi" w:hAnsiTheme="majorHAnsi" w:cstheme="majorHAnsi"/>
              </w:rPr>
            </w:pPr>
          </w:p>
        </w:tc>
      </w:tr>
      <w:tr w:rsidR="001A68E3" w:rsidRPr="006B5BEF" w14:paraId="3D28515B" w14:textId="77777777" w:rsidTr="00CD399D">
        <w:tc>
          <w:tcPr>
            <w:tcW w:w="425" w:type="dxa"/>
          </w:tcPr>
          <w:p w14:paraId="3EFEA17E" w14:textId="77777777" w:rsidR="001A68E3" w:rsidRPr="006B5BEF" w:rsidRDefault="001A68E3" w:rsidP="001A68E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33" w:type="dxa"/>
          </w:tcPr>
          <w:p w14:paraId="4986383D" w14:textId="77777777" w:rsidR="001A68E3" w:rsidRPr="006B5BEF" w:rsidRDefault="001A68E3" w:rsidP="001A68E3">
            <w:pPr>
              <w:rPr>
                <w:rFonts w:asciiTheme="majorHAnsi" w:hAnsiTheme="majorHAnsi" w:cstheme="majorHAnsi"/>
              </w:rPr>
            </w:pPr>
          </w:p>
        </w:tc>
      </w:tr>
      <w:tr w:rsidR="001A68E3" w:rsidRPr="006B5BEF" w14:paraId="20AB7D08" w14:textId="77777777" w:rsidTr="00CD399D">
        <w:tc>
          <w:tcPr>
            <w:tcW w:w="425" w:type="dxa"/>
          </w:tcPr>
          <w:p w14:paraId="4EC5D7B1" w14:textId="555A7C87" w:rsidR="001A68E3" w:rsidRPr="006B5BEF" w:rsidRDefault="00CD399D" w:rsidP="001A68E3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6F06DA8" w14:textId="0B682C80" w:rsidR="00CD399D" w:rsidRPr="006B5BEF" w:rsidRDefault="00CD399D" w:rsidP="001A68E3">
            <w:pPr>
              <w:rPr>
                <w:rFonts w:asciiTheme="majorHAnsi" w:hAnsiTheme="majorHAnsi" w:cstheme="majorHAnsi"/>
              </w:rPr>
            </w:pPr>
          </w:p>
        </w:tc>
      </w:tr>
    </w:tbl>
    <w:p w14:paraId="0442ADE5" w14:textId="77777777" w:rsidR="00845B5D" w:rsidRPr="006B5BEF" w:rsidRDefault="000E6D26" w:rsidP="001A68E3">
      <w:pPr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ab/>
      </w:r>
    </w:p>
    <w:p w14:paraId="2E48E4A4" w14:textId="77777777" w:rsidR="00845B5D" w:rsidRPr="006B5BEF" w:rsidRDefault="00845B5D" w:rsidP="00845B5D">
      <w:pPr>
        <w:ind w:left="708"/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Uzasadnienie</w:t>
      </w:r>
      <w:r w:rsidR="000E6D26" w:rsidRPr="006B5BEF">
        <w:rPr>
          <w:rFonts w:asciiTheme="majorHAnsi" w:hAnsiTheme="majorHAnsi" w:cstheme="majorHAnsi"/>
        </w:rPr>
        <w:tab/>
      </w:r>
      <w:r w:rsidRPr="006B5BEF">
        <w:rPr>
          <w:rFonts w:asciiTheme="majorHAnsi" w:hAnsiTheme="majorHAnsi" w:cstheme="majorHAnsi"/>
        </w:rPr>
        <w:t>odnośnie charakteru zastrzeżonych informacji lub dokumentów stanowi załącznik do oferty</w:t>
      </w:r>
      <w:r w:rsidRPr="006B5BEF">
        <w:rPr>
          <w:rStyle w:val="Odwoanieprzypisudolnego"/>
          <w:rFonts w:asciiTheme="majorHAnsi" w:hAnsiTheme="majorHAnsi" w:cstheme="majorHAnsi"/>
        </w:rPr>
        <w:footnoteReference w:id="8"/>
      </w:r>
      <w:r w:rsidRPr="006B5BEF">
        <w:rPr>
          <w:rFonts w:asciiTheme="majorHAnsi" w:hAnsiTheme="majorHAnsi" w:cstheme="majorHAnsi"/>
        </w:rPr>
        <w:t xml:space="preserve">: 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845B5D" w:rsidRPr="006B5BEF" w14:paraId="0DAD980B" w14:textId="77777777" w:rsidTr="00845B5D">
        <w:tc>
          <w:tcPr>
            <w:tcW w:w="6520" w:type="dxa"/>
            <w:shd w:val="clear" w:color="auto" w:fill="D9D9D9" w:themeFill="background1" w:themeFillShade="D9"/>
          </w:tcPr>
          <w:p w14:paraId="2B94FCA9" w14:textId="4605C1C9" w:rsidR="00845B5D" w:rsidRPr="006B5BEF" w:rsidRDefault="00845B5D" w:rsidP="00845B5D">
            <w:pPr>
              <w:rPr>
                <w:rFonts w:asciiTheme="majorHAnsi" w:hAnsiTheme="majorHAnsi" w:cstheme="majorHAnsi"/>
              </w:rPr>
            </w:pPr>
          </w:p>
        </w:tc>
      </w:tr>
    </w:tbl>
    <w:p w14:paraId="5E3C2232" w14:textId="77777777" w:rsidR="00845B5D" w:rsidRPr="006B5BEF" w:rsidRDefault="00845B5D" w:rsidP="00845B5D">
      <w:pPr>
        <w:ind w:left="708"/>
        <w:rPr>
          <w:rFonts w:asciiTheme="majorHAnsi" w:hAnsiTheme="majorHAnsi" w:cstheme="majorHAnsi"/>
        </w:rPr>
      </w:pPr>
    </w:p>
    <w:p w14:paraId="2F175413" w14:textId="77777777" w:rsidR="00845B5D" w:rsidRPr="006B5BEF" w:rsidRDefault="00845B5D" w:rsidP="00845B5D">
      <w:pPr>
        <w:pStyle w:val="Akapitzlist"/>
        <w:numPr>
          <w:ilvl w:val="0"/>
          <w:numId w:val="5"/>
        </w:numPr>
        <w:rPr>
          <w:rFonts w:asciiTheme="majorHAnsi" w:hAnsiTheme="majorHAnsi" w:cstheme="majorHAnsi"/>
        </w:rPr>
      </w:pPr>
      <w:r w:rsidRPr="006B5BEF">
        <w:rPr>
          <w:rFonts w:asciiTheme="majorHAnsi" w:hAnsiTheme="majorHAnsi" w:cstheme="majorHAnsi"/>
        </w:rPr>
        <w:t>Integralną częścią oferty stanowią załączniki</w:t>
      </w:r>
      <w:r w:rsidRPr="006B5BEF">
        <w:rPr>
          <w:rStyle w:val="Odwoanieprzypisudolnego"/>
          <w:rFonts w:asciiTheme="majorHAnsi" w:hAnsiTheme="majorHAnsi" w:cstheme="majorHAnsi"/>
        </w:rPr>
        <w:footnoteReference w:id="9"/>
      </w:r>
      <w:r w:rsidRPr="006B5BEF">
        <w:rPr>
          <w:rFonts w:asciiTheme="majorHAnsi" w:hAnsiTheme="majorHAnsi" w:cstheme="majorHAnsi"/>
        </w:rPr>
        <w:t>:</w:t>
      </w:r>
    </w:p>
    <w:p w14:paraId="1C5803F3" w14:textId="77777777" w:rsidR="00845B5D" w:rsidRPr="006B5BEF" w:rsidRDefault="00845B5D" w:rsidP="00845B5D">
      <w:pPr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7971"/>
      </w:tblGrid>
      <w:tr w:rsidR="00581594" w:rsidRPr="006B5BEF" w14:paraId="509D5531" w14:textId="77777777" w:rsidTr="008C33C7">
        <w:tc>
          <w:tcPr>
            <w:tcW w:w="397" w:type="dxa"/>
          </w:tcPr>
          <w:p w14:paraId="3BF5430F" w14:textId="1723D34B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a)</w:t>
            </w:r>
          </w:p>
        </w:tc>
        <w:tc>
          <w:tcPr>
            <w:tcW w:w="7971" w:type="dxa"/>
            <w:shd w:val="clear" w:color="auto" w:fill="D9D9D9" w:themeFill="background1" w:themeFillShade="D9"/>
          </w:tcPr>
          <w:p w14:paraId="4B1A723C" w14:textId="37BBD699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</w:tr>
      <w:tr w:rsidR="00581594" w:rsidRPr="006B5BEF" w14:paraId="5EADA0B4" w14:textId="77777777" w:rsidTr="008C33C7">
        <w:tc>
          <w:tcPr>
            <w:tcW w:w="397" w:type="dxa"/>
          </w:tcPr>
          <w:p w14:paraId="3EDA1A22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71" w:type="dxa"/>
          </w:tcPr>
          <w:p w14:paraId="50296251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</w:tr>
      <w:tr w:rsidR="00581594" w:rsidRPr="006B5BEF" w14:paraId="4A59C97A" w14:textId="77777777" w:rsidTr="008C33C7">
        <w:tc>
          <w:tcPr>
            <w:tcW w:w="397" w:type="dxa"/>
          </w:tcPr>
          <w:p w14:paraId="45FB0D14" w14:textId="0C7C1935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b)</w:t>
            </w:r>
          </w:p>
        </w:tc>
        <w:tc>
          <w:tcPr>
            <w:tcW w:w="7971" w:type="dxa"/>
            <w:shd w:val="clear" w:color="auto" w:fill="D9D9D9" w:themeFill="background1" w:themeFillShade="D9"/>
          </w:tcPr>
          <w:p w14:paraId="4B31A37D" w14:textId="6110C70B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</w:tr>
      <w:tr w:rsidR="00581594" w:rsidRPr="006B5BEF" w14:paraId="5038A159" w14:textId="77777777" w:rsidTr="008C33C7">
        <w:tc>
          <w:tcPr>
            <w:tcW w:w="397" w:type="dxa"/>
          </w:tcPr>
          <w:p w14:paraId="719329B4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71" w:type="dxa"/>
          </w:tcPr>
          <w:p w14:paraId="35B3DD2C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</w:tr>
      <w:tr w:rsidR="00581594" w:rsidRPr="006B5BEF" w14:paraId="37CC34C8" w14:textId="77777777" w:rsidTr="008C33C7">
        <w:tc>
          <w:tcPr>
            <w:tcW w:w="397" w:type="dxa"/>
          </w:tcPr>
          <w:p w14:paraId="2792AE4C" w14:textId="178B6E16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c)</w:t>
            </w:r>
          </w:p>
        </w:tc>
        <w:tc>
          <w:tcPr>
            <w:tcW w:w="7971" w:type="dxa"/>
            <w:shd w:val="clear" w:color="auto" w:fill="D9D9D9" w:themeFill="background1" w:themeFillShade="D9"/>
          </w:tcPr>
          <w:p w14:paraId="413560B7" w14:textId="282E87BE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</w:tr>
      <w:tr w:rsidR="00581594" w:rsidRPr="006B5BEF" w14:paraId="55388256" w14:textId="77777777" w:rsidTr="008C33C7">
        <w:tc>
          <w:tcPr>
            <w:tcW w:w="397" w:type="dxa"/>
          </w:tcPr>
          <w:p w14:paraId="3011B081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71" w:type="dxa"/>
          </w:tcPr>
          <w:p w14:paraId="31AD0228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</w:tr>
      <w:tr w:rsidR="00581594" w:rsidRPr="006B5BEF" w14:paraId="09244424" w14:textId="77777777" w:rsidTr="008C33C7">
        <w:tc>
          <w:tcPr>
            <w:tcW w:w="397" w:type="dxa"/>
          </w:tcPr>
          <w:p w14:paraId="73ECF3DB" w14:textId="5220E41B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>d)</w:t>
            </w:r>
          </w:p>
        </w:tc>
        <w:tc>
          <w:tcPr>
            <w:tcW w:w="7971" w:type="dxa"/>
            <w:shd w:val="clear" w:color="auto" w:fill="D9D9D9" w:themeFill="background1" w:themeFillShade="D9"/>
          </w:tcPr>
          <w:p w14:paraId="645417DC" w14:textId="3A1CBE21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</w:tr>
      <w:tr w:rsidR="00581594" w:rsidRPr="006B5BEF" w14:paraId="549532AC" w14:textId="77777777" w:rsidTr="008C33C7">
        <w:tc>
          <w:tcPr>
            <w:tcW w:w="397" w:type="dxa"/>
          </w:tcPr>
          <w:p w14:paraId="4F56DE29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971" w:type="dxa"/>
          </w:tcPr>
          <w:p w14:paraId="5295B6DE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</w:tr>
    </w:tbl>
    <w:p w14:paraId="77CF2467" w14:textId="60B4704A" w:rsidR="00581594" w:rsidRPr="006B5BEF" w:rsidRDefault="00581594" w:rsidP="00845B5D">
      <w:pPr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4111" w:type="dxa"/>
        <w:tblLook w:val="04A0" w:firstRow="1" w:lastRow="0" w:firstColumn="1" w:lastColumn="0" w:noHBand="0" w:noVBand="1"/>
      </w:tblPr>
      <w:tblGrid>
        <w:gridCol w:w="4951"/>
      </w:tblGrid>
      <w:tr w:rsidR="00581594" w:rsidRPr="006B5BEF" w14:paraId="03409B13" w14:textId="77777777" w:rsidTr="00E20DFF">
        <w:tc>
          <w:tcPr>
            <w:tcW w:w="495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D9D9D9" w:themeFill="background1" w:themeFillShade="D9"/>
          </w:tcPr>
          <w:p w14:paraId="4AB1A58F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  <w:p w14:paraId="7700F1B2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  <w:p w14:paraId="4A824593" w14:textId="7777777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  <w:p w14:paraId="5D4A3784" w14:textId="7A452AA7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</w:p>
        </w:tc>
      </w:tr>
      <w:tr w:rsidR="00581594" w:rsidRPr="006B5BEF" w14:paraId="217303C8" w14:textId="77777777" w:rsidTr="00E20DFF">
        <w:tc>
          <w:tcPr>
            <w:tcW w:w="495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6089CC64" w14:textId="699DDC22" w:rsidR="00581594" w:rsidRPr="006B5BEF" w:rsidRDefault="00581594" w:rsidP="00845B5D">
            <w:pPr>
              <w:rPr>
                <w:rFonts w:asciiTheme="majorHAnsi" w:hAnsiTheme="majorHAnsi" w:cstheme="majorHAnsi"/>
              </w:rPr>
            </w:pPr>
            <w:r w:rsidRPr="006B5BEF">
              <w:rPr>
                <w:rFonts w:asciiTheme="majorHAnsi" w:hAnsiTheme="majorHAnsi" w:cstheme="majorHAnsi"/>
              </w:rPr>
              <w:t xml:space="preserve">Podpis osoby/-ób </w:t>
            </w:r>
            <w:r w:rsidR="00E20DFF" w:rsidRPr="006B5BEF">
              <w:rPr>
                <w:rFonts w:asciiTheme="majorHAnsi" w:hAnsiTheme="majorHAnsi" w:cstheme="majorHAnsi"/>
              </w:rPr>
              <w:t>uprawnionej/-ych do reprezentowania Wykonawcy</w:t>
            </w:r>
          </w:p>
        </w:tc>
      </w:tr>
    </w:tbl>
    <w:p w14:paraId="05449DE1" w14:textId="77777777" w:rsidR="00581594" w:rsidRPr="006B5BEF" w:rsidRDefault="00581594" w:rsidP="00845B5D">
      <w:pPr>
        <w:rPr>
          <w:rFonts w:asciiTheme="majorHAnsi" w:hAnsiTheme="majorHAnsi" w:cstheme="majorHAnsi"/>
        </w:rPr>
      </w:pPr>
    </w:p>
    <w:sectPr w:rsidR="00581594" w:rsidRPr="006B5BEF" w:rsidSect="00832A8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B442A" w14:textId="77777777" w:rsidR="00456CB1" w:rsidRDefault="00456CB1" w:rsidP="000E6D26">
      <w:pPr>
        <w:spacing w:after="0" w:line="240" w:lineRule="auto"/>
      </w:pPr>
      <w:r>
        <w:separator/>
      </w:r>
    </w:p>
  </w:endnote>
  <w:endnote w:type="continuationSeparator" w:id="0">
    <w:p w14:paraId="4690D6A4" w14:textId="77777777" w:rsidR="00456CB1" w:rsidRDefault="00456CB1" w:rsidP="000E6D26">
      <w:pPr>
        <w:spacing w:after="0" w:line="240" w:lineRule="auto"/>
      </w:pPr>
      <w:r>
        <w:continuationSeparator/>
      </w:r>
    </w:p>
  </w:endnote>
  <w:endnote w:type="continuationNotice" w:id="1">
    <w:p w14:paraId="03439472" w14:textId="77777777" w:rsidR="00456CB1" w:rsidRDefault="00456C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48371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B1EB68" w14:textId="37DF0111" w:rsidR="00504C80" w:rsidRDefault="00504C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F5B768" w14:textId="77777777" w:rsidR="00504C80" w:rsidRDefault="00504C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CC7F" w14:textId="77777777" w:rsidR="0028153B" w:rsidRPr="00247748" w:rsidRDefault="0028153B" w:rsidP="0028153B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 xml:space="preserve">Zamówienie jest </w:t>
    </w:r>
    <w:r>
      <w:rPr>
        <w:rFonts w:asciiTheme="majorHAnsi" w:hAnsiTheme="majorHAnsi" w:cstheme="majorHAnsi"/>
        <w:sz w:val="16"/>
        <w:szCs w:val="16"/>
      </w:rPr>
      <w:t xml:space="preserve">realizowany i </w:t>
    </w:r>
    <w:r w:rsidRPr="00247748">
      <w:rPr>
        <w:rFonts w:asciiTheme="majorHAnsi" w:hAnsiTheme="majorHAnsi" w:cstheme="majorHAnsi"/>
        <w:sz w:val="16"/>
        <w:szCs w:val="16"/>
      </w:rPr>
      <w:t>współfinansowane z projektów:</w:t>
    </w:r>
  </w:p>
  <w:p w14:paraId="76A3F522" w14:textId="77777777" w:rsidR="0028153B" w:rsidRPr="00247748" w:rsidRDefault="0028153B" w:rsidP="0028153B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Wspólny Program Ministra Nauki i Szkolnictwa Wyższego oraz Centrum Nauki Kopernik pod nazwą Nauka dla Ciebie finansowany jest w ramach dotacji Ministra Nauki i Szkolnictwa Wyższego na podstawie umowy z dnia 23 października 2023 r. Nr MEiN/2023/DPI/3079.</w:t>
    </w:r>
  </w:p>
  <w:p w14:paraId="0B0000C2" w14:textId="77777777" w:rsidR="0028153B" w:rsidRPr="00247748" w:rsidRDefault="0028153B" w:rsidP="0028153B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oraz</w:t>
    </w:r>
  </w:p>
  <w:p w14:paraId="1A29B911" w14:textId="77777777" w:rsidR="0028153B" w:rsidRPr="00247748" w:rsidRDefault="0028153B" w:rsidP="0028153B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Inicjatywa „SOWA – Strefa Odkrywania, Wyobraźni i Aktywności” finansowana jest w ramach dotacji Ministra Nauki i Szkolnictwa Wyższego, na podstawie umowy Nr 1/CNK-SOWA/2021 z dnia 2 marca 2021 r. w sprawie uruchomienia przez Centrum Nauki Kopernik 50 lokalnych Stref Odkrywania, Wyobraźni i Aktywności (SOWA) w latach 2021-2028.”</w:t>
    </w:r>
  </w:p>
  <w:p w14:paraId="7A58D971" w14:textId="77777777" w:rsidR="0028153B" w:rsidRDefault="00281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F5299" w14:textId="77777777" w:rsidR="00456CB1" w:rsidRDefault="00456CB1" w:rsidP="000E6D26">
      <w:pPr>
        <w:spacing w:after="0" w:line="240" w:lineRule="auto"/>
      </w:pPr>
      <w:r>
        <w:separator/>
      </w:r>
    </w:p>
  </w:footnote>
  <w:footnote w:type="continuationSeparator" w:id="0">
    <w:p w14:paraId="1672E2AD" w14:textId="77777777" w:rsidR="00456CB1" w:rsidRDefault="00456CB1" w:rsidP="000E6D26">
      <w:pPr>
        <w:spacing w:after="0" w:line="240" w:lineRule="auto"/>
      </w:pPr>
      <w:r>
        <w:continuationSeparator/>
      </w:r>
    </w:p>
  </w:footnote>
  <w:footnote w:type="continuationNotice" w:id="1">
    <w:p w14:paraId="41E09FFB" w14:textId="77777777" w:rsidR="00456CB1" w:rsidRDefault="00456CB1">
      <w:pPr>
        <w:spacing w:after="0" w:line="240" w:lineRule="auto"/>
      </w:pPr>
    </w:p>
  </w:footnote>
  <w:footnote w:id="2">
    <w:p w14:paraId="739F49FF" w14:textId="63F37EED" w:rsidR="00DF50AE" w:rsidRDefault="00DF50AE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występujących wspólnie (konsorcjum) należy podać dane wszystkich wykonawców</w:t>
      </w:r>
    </w:p>
  </w:footnote>
  <w:footnote w:id="3">
    <w:p w14:paraId="6C4E22A1" w14:textId="3E928906" w:rsidR="00DF50AE" w:rsidRDefault="00DF50AE">
      <w:pPr>
        <w:pStyle w:val="Tekstprzypisudolnego"/>
      </w:pPr>
      <w:r>
        <w:rPr>
          <w:rStyle w:val="Odwoanieprzypisudolnego"/>
        </w:rPr>
        <w:footnoteRef/>
      </w:r>
      <w:r>
        <w:t xml:space="preserve"> **</w:t>
      </w:r>
      <w:r w:rsidR="0017033F">
        <w:t>Wykonawca jest Małym/Średnim Przedsiębiorcą – podać informację: „TAK” lub „NIE”</w:t>
      </w:r>
    </w:p>
  </w:footnote>
  <w:footnote w:id="4">
    <w:p w14:paraId="68D4F555" w14:textId="1C975ADE" w:rsidR="0017033F" w:rsidRDefault="0017033F">
      <w:pPr>
        <w:pStyle w:val="Tekstprzypisudolnego"/>
      </w:pPr>
      <w:r>
        <w:rPr>
          <w:rStyle w:val="Odwoanieprzypisudolnego"/>
        </w:rPr>
        <w:footnoteRef/>
      </w:r>
      <w:r>
        <w:t xml:space="preserve"> ***Podać dane : imię i nazwisko/ podstawę do reprezentowania </w:t>
      </w:r>
    </w:p>
  </w:footnote>
  <w:footnote w:id="5">
    <w:p w14:paraId="370F981F" w14:textId="1C954F06" w:rsidR="00082D39" w:rsidRPr="00CA5CDC" w:rsidRDefault="00082D39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wyłącznie stosowanie obowiązku informacyjnego , stosownie do art. 13 ust. 4 lub art. 14 ust. 5 rozporządzenia RODO treści oświadczenia Wykonawca </w:t>
      </w:r>
      <w:r w:rsidR="00CA5CDC">
        <w:t>nie składa (</w:t>
      </w:r>
      <w:r w:rsidR="00CA5CDC">
        <w:rPr>
          <w:i/>
          <w:iCs/>
        </w:rPr>
        <w:t>usunięcie treści oświadczenia, np. przez przekreślenie jego treści</w:t>
      </w:r>
      <w:r w:rsidR="00CA5CDC">
        <w:t>)</w:t>
      </w:r>
    </w:p>
  </w:footnote>
  <w:footnote w:id="6">
    <w:p w14:paraId="4260D63E" w14:textId="30CCBE14" w:rsidR="00F30879" w:rsidRDefault="00F30879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właściwie wstawiając X</w:t>
      </w:r>
    </w:p>
  </w:footnote>
  <w:footnote w:id="7">
    <w:p w14:paraId="7E47EAAF" w14:textId="1F6541F1" w:rsidR="00F30879" w:rsidRDefault="00F30879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nazwy plików objętych tajemnicą przedsiębiorstwa</w:t>
      </w:r>
    </w:p>
  </w:footnote>
  <w:footnote w:id="8">
    <w:p w14:paraId="169BA529" w14:textId="2F7E297E" w:rsidR="00845B5D" w:rsidRDefault="00845B5D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nazwę pliku zawierającego uzasadnienie zastrzeżenia informacji lub dokumentów jako tajemnicy przedsiębiorstwa </w:t>
      </w:r>
    </w:p>
  </w:footnote>
  <w:footnote w:id="9">
    <w:p w14:paraId="4DFAA201" w14:textId="700B233E" w:rsidR="00845B5D" w:rsidRDefault="00845B5D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załączniki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70F31" w14:textId="7B5F3617" w:rsidR="000E6D26" w:rsidRDefault="000E6D26">
    <w:pPr>
      <w:pStyle w:val="Nagwek"/>
    </w:pPr>
  </w:p>
  <w:p w14:paraId="0DC62017" w14:textId="37B0EAF3" w:rsidR="000E6D26" w:rsidRDefault="000E6D26">
    <w:pPr>
      <w:pStyle w:val="Nagwek"/>
    </w:pPr>
  </w:p>
  <w:p w14:paraId="44483077" w14:textId="77777777" w:rsidR="000E6D26" w:rsidRDefault="000E6D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13709" w14:textId="21CB249C" w:rsidR="00DF50AE" w:rsidRDefault="00832A87">
    <w:pPr>
      <w:pStyle w:val="Nagwek"/>
      <w:rPr>
        <w:noProof/>
        <w:sz w:val="4"/>
        <w:szCs w:val="2"/>
        <w:lang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9484AFE" wp14:editId="2AF3DD40">
          <wp:simplePos x="0" y="0"/>
          <wp:positionH relativeFrom="margin">
            <wp:posOffset>-776976</wp:posOffset>
          </wp:positionH>
          <wp:positionV relativeFrom="margin">
            <wp:posOffset>-1138478</wp:posOffset>
          </wp:positionV>
          <wp:extent cx="4107180" cy="1026160"/>
          <wp:effectExtent l="0" t="0" r="7620" b="2540"/>
          <wp:wrapSquare wrapText="bothSides"/>
          <wp:docPr id="1983702737" name="Obraz 1983702737" descr="Obraz zawierający tekst, Czcionka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Zawartość wygenerowana przez sztuczną inteligencję może być niepoprawna.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3AD10A" w14:textId="4CB21453" w:rsidR="00F267D2" w:rsidRDefault="00F267D2">
    <w:pPr>
      <w:pStyle w:val="Nagwek"/>
    </w:pPr>
  </w:p>
  <w:p w14:paraId="5118660C" w14:textId="5210F797" w:rsidR="00DF50AE" w:rsidRDefault="00DF5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3D4A"/>
    <w:multiLevelType w:val="hybridMultilevel"/>
    <w:tmpl w:val="A6EAF3AE"/>
    <w:lvl w:ilvl="0" w:tplc="2710D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161F4"/>
    <w:multiLevelType w:val="hybridMultilevel"/>
    <w:tmpl w:val="82381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783D"/>
    <w:multiLevelType w:val="hybridMultilevel"/>
    <w:tmpl w:val="4446BC0A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C7FBC"/>
    <w:multiLevelType w:val="hybridMultilevel"/>
    <w:tmpl w:val="3BC2F9C4"/>
    <w:lvl w:ilvl="0" w:tplc="67EC4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E30F6"/>
    <w:multiLevelType w:val="hybridMultilevel"/>
    <w:tmpl w:val="DA023ED4"/>
    <w:lvl w:ilvl="0" w:tplc="43A43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86480"/>
    <w:multiLevelType w:val="hybridMultilevel"/>
    <w:tmpl w:val="08A2ABD8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667485">
    <w:abstractNumId w:val="0"/>
  </w:num>
  <w:num w:numId="2" w16cid:durableId="1615206446">
    <w:abstractNumId w:val="3"/>
  </w:num>
  <w:num w:numId="3" w16cid:durableId="1584413882">
    <w:abstractNumId w:val="4"/>
  </w:num>
  <w:num w:numId="4" w16cid:durableId="507330956">
    <w:abstractNumId w:val="5"/>
  </w:num>
  <w:num w:numId="5" w16cid:durableId="2106341408">
    <w:abstractNumId w:val="2"/>
  </w:num>
  <w:num w:numId="6" w16cid:durableId="216866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26"/>
    <w:rsid w:val="00016EDB"/>
    <w:rsid w:val="000203A9"/>
    <w:rsid w:val="00042762"/>
    <w:rsid w:val="00053953"/>
    <w:rsid w:val="0005686B"/>
    <w:rsid w:val="00080201"/>
    <w:rsid w:val="00082D39"/>
    <w:rsid w:val="000B6971"/>
    <w:rsid w:val="000C05CB"/>
    <w:rsid w:val="000C1B20"/>
    <w:rsid w:val="000C5E0B"/>
    <w:rsid w:val="000E5FDF"/>
    <w:rsid w:val="000E6D26"/>
    <w:rsid w:val="000F6BCF"/>
    <w:rsid w:val="00105FC3"/>
    <w:rsid w:val="0012798F"/>
    <w:rsid w:val="00136001"/>
    <w:rsid w:val="00144B31"/>
    <w:rsid w:val="001605AF"/>
    <w:rsid w:val="001609A5"/>
    <w:rsid w:val="0017033F"/>
    <w:rsid w:val="001A29EA"/>
    <w:rsid w:val="001A4967"/>
    <w:rsid w:val="001A68E3"/>
    <w:rsid w:val="001E40ED"/>
    <w:rsid w:val="001F10E9"/>
    <w:rsid w:val="00201CB6"/>
    <w:rsid w:val="00206693"/>
    <w:rsid w:val="0022253B"/>
    <w:rsid w:val="00223AB6"/>
    <w:rsid w:val="002401D6"/>
    <w:rsid w:val="002606E3"/>
    <w:rsid w:val="00272B22"/>
    <w:rsid w:val="0028153B"/>
    <w:rsid w:val="00286893"/>
    <w:rsid w:val="002E2798"/>
    <w:rsid w:val="002F5273"/>
    <w:rsid w:val="003347C1"/>
    <w:rsid w:val="00364173"/>
    <w:rsid w:val="003831B6"/>
    <w:rsid w:val="00391BF3"/>
    <w:rsid w:val="00397241"/>
    <w:rsid w:val="003C56A4"/>
    <w:rsid w:val="003D5E9A"/>
    <w:rsid w:val="003E2ECF"/>
    <w:rsid w:val="003E6DC4"/>
    <w:rsid w:val="00400DED"/>
    <w:rsid w:val="0042617B"/>
    <w:rsid w:val="00434ADD"/>
    <w:rsid w:val="00444505"/>
    <w:rsid w:val="00455B87"/>
    <w:rsid w:val="004569D8"/>
    <w:rsid w:val="00456CB1"/>
    <w:rsid w:val="00472948"/>
    <w:rsid w:val="00474F16"/>
    <w:rsid w:val="00484A5C"/>
    <w:rsid w:val="004978EB"/>
    <w:rsid w:val="004D27BD"/>
    <w:rsid w:val="004D4AA5"/>
    <w:rsid w:val="004E2045"/>
    <w:rsid w:val="004E2D2B"/>
    <w:rsid w:val="00504C80"/>
    <w:rsid w:val="00507153"/>
    <w:rsid w:val="005115AE"/>
    <w:rsid w:val="00516FD9"/>
    <w:rsid w:val="0053053E"/>
    <w:rsid w:val="0054571B"/>
    <w:rsid w:val="00550CAD"/>
    <w:rsid w:val="00555DFA"/>
    <w:rsid w:val="00557760"/>
    <w:rsid w:val="00581382"/>
    <w:rsid w:val="00581594"/>
    <w:rsid w:val="00582880"/>
    <w:rsid w:val="005A4009"/>
    <w:rsid w:val="005A589C"/>
    <w:rsid w:val="005C023D"/>
    <w:rsid w:val="005C1C1D"/>
    <w:rsid w:val="005D7AE9"/>
    <w:rsid w:val="00617351"/>
    <w:rsid w:val="0062285E"/>
    <w:rsid w:val="006354FB"/>
    <w:rsid w:val="00651681"/>
    <w:rsid w:val="0066739F"/>
    <w:rsid w:val="0067042F"/>
    <w:rsid w:val="0067198C"/>
    <w:rsid w:val="006919BB"/>
    <w:rsid w:val="006A2E32"/>
    <w:rsid w:val="006B5BEF"/>
    <w:rsid w:val="006C027C"/>
    <w:rsid w:val="006F3C67"/>
    <w:rsid w:val="007116FB"/>
    <w:rsid w:val="00720B90"/>
    <w:rsid w:val="0073034F"/>
    <w:rsid w:val="007541D5"/>
    <w:rsid w:val="0077432E"/>
    <w:rsid w:val="007754DA"/>
    <w:rsid w:val="007871E9"/>
    <w:rsid w:val="00787E07"/>
    <w:rsid w:val="007959FA"/>
    <w:rsid w:val="007A164E"/>
    <w:rsid w:val="007B3EC9"/>
    <w:rsid w:val="007B56F0"/>
    <w:rsid w:val="007B7D97"/>
    <w:rsid w:val="007E64D6"/>
    <w:rsid w:val="007F7B4D"/>
    <w:rsid w:val="008227DD"/>
    <w:rsid w:val="0082524A"/>
    <w:rsid w:val="008257C1"/>
    <w:rsid w:val="00832A87"/>
    <w:rsid w:val="00845224"/>
    <w:rsid w:val="00845B5D"/>
    <w:rsid w:val="00852EB4"/>
    <w:rsid w:val="008610F5"/>
    <w:rsid w:val="00862F25"/>
    <w:rsid w:val="008719E0"/>
    <w:rsid w:val="00873FFD"/>
    <w:rsid w:val="00877E9C"/>
    <w:rsid w:val="00884453"/>
    <w:rsid w:val="008960B4"/>
    <w:rsid w:val="00896865"/>
    <w:rsid w:val="008C1826"/>
    <w:rsid w:val="008C33C7"/>
    <w:rsid w:val="008C6708"/>
    <w:rsid w:val="008D5F22"/>
    <w:rsid w:val="0092007E"/>
    <w:rsid w:val="0092426F"/>
    <w:rsid w:val="00955B9C"/>
    <w:rsid w:val="00966B17"/>
    <w:rsid w:val="0097038B"/>
    <w:rsid w:val="00982F36"/>
    <w:rsid w:val="00986D02"/>
    <w:rsid w:val="009A5FBE"/>
    <w:rsid w:val="00A11B2D"/>
    <w:rsid w:val="00A2530C"/>
    <w:rsid w:val="00A55688"/>
    <w:rsid w:val="00A620A9"/>
    <w:rsid w:val="00A63104"/>
    <w:rsid w:val="00A6711E"/>
    <w:rsid w:val="00A77BAC"/>
    <w:rsid w:val="00A97CDB"/>
    <w:rsid w:val="00AD58A2"/>
    <w:rsid w:val="00AD5E4D"/>
    <w:rsid w:val="00AE2C03"/>
    <w:rsid w:val="00AF31BF"/>
    <w:rsid w:val="00B06E29"/>
    <w:rsid w:val="00B21C87"/>
    <w:rsid w:val="00B21F37"/>
    <w:rsid w:val="00B2468F"/>
    <w:rsid w:val="00B65BA5"/>
    <w:rsid w:val="00B662F4"/>
    <w:rsid w:val="00B75F34"/>
    <w:rsid w:val="00B764FD"/>
    <w:rsid w:val="00B76FDC"/>
    <w:rsid w:val="00BA324D"/>
    <w:rsid w:val="00BA59B1"/>
    <w:rsid w:val="00BA7155"/>
    <w:rsid w:val="00BC3D00"/>
    <w:rsid w:val="00BC6BAE"/>
    <w:rsid w:val="00BC6C4A"/>
    <w:rsid w:val="00BC7D53"/>
    <w:rsid w:val="00C00450"/>
    <w:rsid w:val="00C00647"/>
    <w:rsid w:val="00C155F5"/>
    <w:rsid w:val="00C227F1"/>
    <w:rsid w:val="00C30F98"/>
    <w:rsid w:val="00C512BC"/>
    <w:rsid w:val="00C6270F"/>
    <w:rsid w:val="00C831B0"/>
    <w:rsid w:val="00C864F0"/>
    <w:rsid w:val="00C93BB7"/>
    <w:rsid w:val="00C94C84"/>
    <w:rsid w:val="00CA5CDC"/>
    <w:rsid w:val="00CD399D"/>
    <w:rsid w:val="00CD4646"/>
    <w:rsid w:val="00CE7656"/>
    <w:rsid w:val="00D367D7"/>
    <w:rsid w:val="00D44C19"/>
    <w:rsid w:val="00D4643C"/>
    <w:rsid w:val="00D60642"/>
    <w:rsid w:val="00DA78B6"/>
    <w:rsid w:val="00DB32C5"/>
    <w:rsid w:val="00DC3815"/>
    <w:rsid w:val="00DC43C4"/>
    <w:rsid w:val="00DC7C22"/>
    <w:rsid w:val="00DE3319"/>
    <w:rsid w:val="00DF45F9"/>
    <w:rsid w:val="00DF50AE"/>
    <w:rsid w:val="00DF6056"/>
    <w:rsid w:val="00E06C13"/>
    <w:rsid w:val="00E20DFF"/>
    <w:rsid w:val="00E46EAE"/>
    <w:rsid w:val="00E7768F"/>
    <w:rsid w:val="00E84293"/>
    <w:rsid w:val="00E84657"/>
    <w:rsid w:val="00E870A9"/>
    <w:rsid w:val="00EA7FA5"/>
    <w:rsid w:val="00EB0D43"/>
    <w:rsid w:val="00EC50EB"/>
    <w:rsid w:val="00EC5666"/>
    <w:rsid w:val="00EC755F"/>
    <w:rsid w:val="00ED4C52"/>
    <w:rsid w:val="00ED4D1B"/>
    <w:rsid w:val="00EE72B6"/>
    <w:rsid w:val="00F0264A"/>
    <w:rsid w:val="00F12B66"/>
    <w:rsid w:val="00F2377F"/>
    <w:rsid w:val="00F24F35"/>
    <w:rsid w:val="00F267D2"/>
    <w:rsid w:val="00F30879"/>
    <w:rsid w:val="00F31EA7"/>
    <w:rsid w:val="00F359FD"/>
    <w:rsid w:val="00F364D3"/>
    <w:rsid w:val="00F371F8"/>
    <w:rsid w:val="00F37522"/>
    <w:rsid w:val="00F447F9"/>
    <w:rsid w:val="00F65761"/>
    <w:rsid w:val="00F753A8"/>
    <w:rsid w:val="00F81CBA"/>
    <w:rsid w:val="00F94B5D"/>
    <w:rsid w:val="00FA5006"/>
    <w:rsid w:val="00FB2280"/>
    <w:rsid w:val="00FB31AF"/>
    <w:rsid w:val="00FF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0E688"/>
  <w15:chartTrackingRefBased/>
  <w15:docId w15:val="{D3872303-FAC9-4B79-9CF5-BDC87071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D26"/>
  </w:style>
  <w:style w:type="paragraph" w:styleId="Stopka">
    <w:name w:val="footer"/>
    <w:basedOn w:val="Normalny"/>
    <w:link w:val="StopkaZnak"/>
    <w:uiPriority w:val="99"/>
    <w:unhideWhenUsed/>
    <w:rsid w:val="000E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D26"/>
  </w:style>
  <w:style w:type="table" w:styleId="Tabela-Siatka">
    <w:name w:val="Table Grid"/>
    <w:basedOn w:val="Standardowy"/>
    <w:uiPriority w:val="39"/>
    <w:rsid w:val="00B2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0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0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50AE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,BulletC,lp1"/>
    <w:basedOn w:val="Normalny"/>
    <w:link w:val="AkapitzlistZnak"/>
    <w:uiPriority w:val="34"/>
    <w:qFormat/>
    <w:rsid w:val="008960B4"/>
    <w:pPr>
      <w:ind w:left="720"/>
      <w:contextualSpacing/>
    </w:pPr>
  </w:style>
  <w:style w:type="character" w:styleId="Hipercze">
    <w:name w:val="Hyperlink"/>
    <w:unhideWhenUsed/>
    <w:rsid w:val="001E40ED"/>
    <w:rPr>
      <w:color w:val="0000FF"/>
      <w:u w:val="single"/>
    </w:rPr>
  </w:style>
  <w:style w:type="table" w:customStyle="1" w:styleId="TableGrid">
    <w:name w:val="TableGrid"/>
    <w:rsid w:val="00986D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D4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4A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4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AA5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2F3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C05CB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7E64D6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uiPriority w:val="34"/>
    <w:qFormat/>
    <w:locked/>
    <w:rsid w:val="00272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etrol.pl/notowania/rynek-krajowy/ceny-stacje-pali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87D0-B13A-482E-9E6E-30A62C5E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840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Marcin Stańczak</cp:lastModifiedBy>
  <cp:revision>45</cp:revision>
  <cp:lastPrinted>2023-02-16T02:31:00Z</cp:lastPrinted>
  <dcterms:created xsi:type="dcterms:W3CDTF">2023-03-01T05:44:00Z</dcterms:created>
  <dcterms:modified xsi:type="dcterms:W3CDTF">2025-04-15T09:57:00Z</dcterms:modified>
</cp:coreProperties>
</file>