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0C6" w:rsidRDefault="00846435" w:rsidP="00846435">
      <w:pPr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Załącznik nr 2.1 do SWZ</w:t>
      </w:r>
    </w:p>
    <w:p w:rsidR="000560C6" w:rsidRDefault="000560C6" w:rsidP="000560C6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10B7" w:rsidRPr="00173492" w:rsidRDefault="000560C6" w:rsidP="00056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SZCZEGÓŁOWY </w:t>
      </w:r>
      <w:r w:rsidR="001D10B7" w:rsidRPr="00173492">
        <w:rPr>
          <w:rFonts w:ascii="Times New Roman" w:eastAsia="Times New Roman" w:hAnsi="Times New Roman" w:cs="Times New Roman"/>
          <w:b/>
          <w:sz w:val="24"/>
          <w:szCs w:val="24"/>
        </w:rPr>
        <w:t>OPIS PRZEDMIOTU ZAMÓWIENIA DO</w:t>
      </w:r>
      <w:r w:rsidR="001D10B7">
        <w:rPr>
          <w:rFonts w:ascii="Times New Roman" w:eastAsia="Times New Roman" w:hAnsi="Times New Roman" w:cs="Times New Roman"/>
          <w:b/>
          <w:sz w:val="24"/>
          <w:szCs w:val="24"/>
        </w:rPr>
        <w:t xml:space="preserve">T. </w:t>
      </w:r>
      <w:r w:rsidR="001D10B7" w:rsidRPr="00173492">
        <w:rPr>
          <w:rFonts w:ascii="Times New Roman" w:eastAsia="Times New Roman" w:hAnsi="Times New Roman" w:cs="Times New Roman"/>
          <w:b/>
          <w:sz w:val="24"/>
          <w:szCs w:val="24"/>
        </w:rPr>
        <w:t xml:space="preserve">ZADANIA NR </w:t>
      </w:r>
      <w:r w:rsidR="001D10B7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1D10B7" w:rsidRDefault="001D10B7" w:rsidP="001D10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0B7" w:rsidRPr="006A1113" w:rsidRDefault="001D10B7" w:rsidP="001D10B7">
      <w:pPr>
        <w:pStyle w:val="Tekstpodstawowywcity2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A1113">
        <w:rPr>
          <w:rFonts w:ascii="Times New Roman" w:hAnsi="Times New Roman"/>
          <w:b/>
          <w:sz w:val="24"/>
          <w:szCs w:val="24"/>
        </w:rPr>
        <w:t>Charakterystyka przedmiotu zamówienia:</w:t>
      </w:r>
    </w:p>
    <w:p w:rsidR="001D10B7" w:rsidRDefault="001D10B7" w:rsidP="001D1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54EE">
        <w:rPr>
          <w:rFonts w:ascii="Times New Roman" w:hAnsi="Times New Roman"/>
          <w:sz w:val="24"/>
          <w:szCs w:val="24"/>
        </w:rPr>
        <w:t xml:space="preserve">Kod CPV: 80510000-2 usługi szkolenia specjalistycznego  </w:t>
      </w:r>
    </w:p>
    <w:p w:rsidR="001D10B7" w:rsidRDefault="001D10B7" w:rsidP="001D1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10B7" w:rsidRDefault="001D10B7" w:rsidP="001D10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Szkolenie z zakresu udzielania pierwszej pomocy z elementami medycyny taktycznej ofiarom zamachu, w tym osobom narażonym na oddziaływanie czynników CBRN-E; program szkolenia oparty na wytycznych amerykańskiego komitetu </w:t>
      </w:r>
      <w:proofErr w:type="spellStart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>Tactical</w:t>
      </w:r>
      <w:proofErr w:type="spellEnd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Combat </w:t>
      </w:r>
      <w:proofErr w:type="spellStart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>Casualty</w:t>
      </w:r>
      <w:proofErr w:type="spellEnd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>Care</w:t>
      </w:r>
      <w:proofErr w:type="spellEnd"/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(TCCC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1D10B7" w:rsidRDefault="001D10B7" w:rsidP="001D10B7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Default="001D10B7" w:rsidP="001D10B7">
      <w:pPr>
        <w:pStyle w:val="Akapitzlist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czestnicy: </w:t>
      </w:r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>60 osób (4 grupy po 15 osób);</w:t>
      </w:r>
    </w:p>
    <w:p w:rsidR="001D10B7" w:rsidRPr="004B5336" w:rsidRDefault="001D10B7" w:rsidP="001D10B7">
      <w:pPr>
        <w:pStyle w:val="Akapitzlist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zas </w:t>
      </w:r>
      <w:r w:rsidRPr="004A6A1F">
        <w:rPr>
          <w:rFonts w:ascii="Times New Roman" w:hAnsi="Times New Roman" w:cs="Times New Roman"/>
          <w:sz w:val="24"/>
          <w:szCs w:val="24"/>
        </w:rPr>
        <w:t xml:space="preserve">trwania szkolenia dla każdej grupy: </w:t>
      </w:r>
      <w:r w:rsidRPr="004B5336">
        <w:rPr>
          <w:rFonts w:ascii="Times New Roman" w:hAnsi="Times New Roman" w:cs="Times New Roman"/>
          <w:b/>
          <w:sz w:val="24"/>
          <w:szCs w:val="24"/>
        </w:rPr>
        <w:t>5 dni;</w:t>
      </w:r>
    </w:p>
    <w:p w:rsidR="001D10B7" w:rsidRDefault="001D10B7" w:rsidP="001D10B7">
      <w:pPr>
        <w:pStyle w:val="Akapitzlist"/>
        <w:widowControl w:val="0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A1F">
        <w:rPr>
          <w:rFonts w:ascii="Times New Roman" w:hAnsi="Times New Roman" w:cs="Times New Roman"/>
          <w:b/>
          <w:sz w:val="24"/>
          <w:szCs w:val="24"/>
        </w:rPr>
        <w:t xml:space="preserve">Szkolenie odbędzie się w </w:t>
      </w:r>
      <w:r>
        <w:rPr>
          <w:rFonts w:ascii="Times New Roman" w:hAnsi="Times New Roman" w:cs="Times New Roman"/>
          <w:b/>
          <w:sz w:val="24"/>
          <w:szCs w:val="24"/>
        </w:rPr>
        <w:t>czterech</w:t>
      </w:r>
      <w:r w:rsidRPr="004A6A1F">
        <w:rPr>
          <w:rFonts w:ascii="Times New Roman" w:hAnsi="Times New Roman" w:cs="Times New Roman"/>
          <w:b/>
          <w:sz w:val="24"/>
          <w:szCs w:val="24"/>
        </w:rPr>
        <w:t xml:space="preserve"> terminach, osobno dla każdej grupy. </w:t>
      </w:r>
    </w:p>
    <w:p w:rsidR="001D10B7" w:rsidRPr="00173492" w:rsidRDefault="001D10B7" w:rsidP="001D10B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Dokładne terminy szkoleń będą ustalane w kontaktach roboczych z wyłonionym Wykonawcą. </w:t>
      </w:r>
    </w:p>
    <w:p w:rsidR="001D10B7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0B7" w:rsidRPr="00173492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Zamawiający zastrzega sobie ze względu na sytuację pandemiczną w kraju lub nieprzewidziane okoliczności uniemożliwiające realizację szkolenia w podanym terminie</w:t>
      </w:r>
      <w:r w:rsidRPr="001734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73492">
        <w:rPr>
          <w:rFonts w:ascii="Times New Roman" w:hAnsi="Times New Roman" w:cs="Times New Roman"/>
          <w:sz w:val="24"/>
          <w:szCs w:val="24"/>
        </w:rPr>
        <w:t xml:space="preserve">możliwość przedłużenia, o maksymalnie trzy miesiące, terminu </w:t>
      </w:r>
      <w:r w:rsidRPr="00FE7786">
        <w:rPr>
          <w:rFonts w:ascii="Times New Roman" w:hAnsi="Times New Roman" w:cs="Times New Roman"/>
          <w:sz w:val="24"/>
          <w:szCs w:val="24"/>
        </w:rPr>
        <w:t>wskazanego w § 6 ust. 1.</w:t>
      </w:r>
      <w:r w:rsidRPr="00FE77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10B7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10B7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>Szkolenia będą realizowane na obiektach Ośrodka Poligonowego Wojsk Lądowych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w Wędrzynie na podstawie umowy użyczenia zawartej pomiędzy Zamawiającym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a dysponentem Ośrodka.</w:t>
      </w:r>
    </w:p>
    <w:p w:rsidR="001D10B7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22F70" w:rsidRDefault="001D10B7" w:rsidP="00F22F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F70">
        <w:rPr>
          <w:rFonts w:ascii="Times New Roman" w:hAnsi="Times New Roman" w:cs="Times New Roman"/>
          <w:b/>
          <w:sz w:val="24"/>
          <w:szCs w:val="24"/>
        </w:rPr>
        <w:t xml:space="preserve">Wykonawca szkolenia </w:t>
      </w:r>
      <w:r w:rsidRPr="00F22F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zapewnia uczestnikom nocleg </w:t>
      </w:r>
      <w:r w:rsidRPr="003434E5">
        <w:rPr>
          <w:rFonts w:ascii="Times New Roman" w:hAnsi="Times New Roman" w:cs="Times New Roman"/>
          <w:color w:val="000000"/>
          <w:sz w:val="24"/>
          <w:szCs w:val="24"/>
        </w:rPr>
        <w:t xml:space="preserve">(5 dób hotelowych/4 </w:t>
      </w:r>
      <w:r w:rsidR="006D5BD7" w:rsidRPr="003434E5">
        <w:rPr>
          <w:rFonts w:ascii="Times New Roman" w:hAnsi="Times New Roman" w:cs="Times New Roman"/>
          <w:color w:val="000000"/>
          <w:sz w:val="24"/>
          <w:szCs w:val="24"/>
        </w:rPr>
        <w:t>noclegi</w:t>
      </w:r>
      <w:r w:rsidR="00F22F70" w:rsidRPr="003434E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22F70" w:rsidRPr="003434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4E5">
        <w:rPr>
          <w:rFonts w:ascii="Times New Roman" w:hAnsi="Times New Roman" w:cs="Times New Roman"/>
          <w:color w:val="000000"/>
          <w:sz w:val="24"/>
          <w:szCs w:val="24"/>
        </w:rPr>
        <w:t>w standardzie minimum 2-gwiazdkowym,</w:t>
      </w:r>
      <w:r w:rsidRPr="00F22F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 odległości maksymalnie 60 km od bazy szkoleniowej</w:t>
      </w:r>
      <w:r w:rsidRPr="00F22F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2F70" w:rsidRPr="00F22F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F22F70" w:rsidRPr="00F22F70">
        <w:rPr>
          <w:rFonts w:ascii="Times New Roman" w:hAnsi="Times New Roman"/>
          <w:b/>
          <w:sz w:val="24"/>
          <w:szCs w:val="24"/>
        </w:rPr>
        <w:t>najkrótsza, liczona w km z proponowanych tras oblicza</w:t>
      </w:r>
      <w:r w:rsidR="00F22F70">
        <w:rPr>
          <w:rFonts w:ascii="Times New Roman" w:hAnsi="Times New Roman"/>
          <w:b/>
          <w:sz w:val="24"/>
          <w:szCs w:val="24"/>
        </w:rPr>
        <w:t xml:space="preserve">na </w:t>
      </w:r>
      <w:r w:rsidR="00F22F70" w:rsidRPr="00F22F70">
        <w:rPr>
          <w:rFonts w:ascii="Times New Roman" w:hAnsi="Times New Roman"/>
          <w:b/>
          <w:sz w:val="24"/>
          <w:szCs w:val="24"/>
        </w:rPr>
        <w:t xml:space="preserve">za pomocą strony internetowej </w:t>
      </w:r>
      <w:hyperlink r:id="rId8" w:history="1">
        <w:r w:rsidR="00F22F70" w:rsidRPr="00F22F70">
          <w:rPr>
            <w:rStyle w:val="Hipercze"/>
            <w:rFonts w:ascii="Times New Roman" w:hAnsi="Times New Roman"/>
            <w:b/>
            <w:sz w:val="24"/>
            <w:szCs w:val="24"/>
          </w:rPr>
          <w:t>www.google.pl/maps</w:t>
        </w:r>
      </w:hyperlink>
      <w:r w:rsidR="00F22F70" w:rsidRPr="00F22F70">
        <w:rPr>
          <w:rFonts w:ascii="Times New Roman" w:hAnsi="Times New Roman"/>
          <w:b/>
          <w:sz w:val="24"/>
          <w:szCs w:val="24"/>
        </w:rPr>
        <w:t>„wyznacz trasę samochodową”.</w:t>
      </w:r>
    </w:p>
    <w:p w:rsidR="001D10B7" w:rsidRPr="00F22F70" w:rsidRDefault="001D10B7" w:rsidP="00F22F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F70">
        <w:rPr>
          <w:rFonts w:ascii="Times New Roman" w:hAnsi="Times New Roman" w:cs="Times New Roman"/>
          <w:color w:val="000000"/>
          <w:sz w:val="24"/>
          <w:szCs w:val="24"/>
        </w:rPr>
        <w:t>Zamawiający dyspon</w:t>
      </w:r>
      <w:r w:rsidR="00F22F70">
        <w:rPr>
          <w:rFonts w:ascii="Times New Roman" w:hAnsi="Times New Roman" w:cs="Times New Roman"/>
          <w:color w:val="000000"/>
          <w:sz w:val="24"/>
          <w:szCs w:val="24"/>
        </w:rPr>
        <w:t>uje własnym środkiem transportu</w:t>
      </w:r>
      <w:r w:rsidRPr="00F22F70">
        <w:rPr>
          <w:rFonts w:ascii="Times New Roman" w:hAnsi="Times New Roman" w:cs="Times New Roman"/>
          <w:color w:val="000000"/>
          <w:sz w:val="24"/>
          <w:szCs w:val="24"/>
        </w:rPr>
        <w:t>. Z</w:t>
      </w:r>
      <w:r w:rsidR="00F22F70">
        <w:rPr>
          <w:rFonts w:ascii="Times New Roman" w:hAnsi="Times New Roman" w:cs="Times New Roman"/>
          <w:color w:val="000000"/>
          <w:sz w:val="24"/>
          <w:szCs w:val="24"/>
        </w:rPr>
        <w:t xml:space="preserve">akwaterowanie </w:t>
      </w:r>
      <w:r w:rsidRPr="00F22F70">
        <w:rPr>
          <w:rFonts w:ascii="Times New Roman" w:hAnsi="Times New Roman" w:cs="Times New Roman"/>
          <w:color w:val="000000"/>
          <w:sz w:val="24"/>
          <w:szCs w:val="24"/>
        </w:rPr>
        <w:t>w pierwszym dniu szkolenia ma miejsce od godziny 10:00, a wykwatero</w:t>
      </w:r>
      <w:r w:rsidR="00F22F70">
        <w:rPr>
          <w:rFonts w:ascii="Times New Roman" w:hAnsi="Times New Roman" w:cs="Times New Roman"/>
          <w:color w:val="000000"/>
          <w:sz w:val="24"/>
          <w:szCs w:val="24"/>
        </w:rPr>
        <w:t>wanie w ostatnim dniu szkolenia</w:t>
      </w:r>
      <w:r w:rsidR="00F22F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22F70">
        <w:rPr>
          <w:rFonts w:ascii="Times New Roman" w:hAnsi="Times New Roman" w:cs="Times New Roman"/>
          <w:color w:val="000000"/>
          <w:sz w:val="24"/>
          <w:szCs w:val="24"/>
        </w:rPr>
        <w:t xml:space="preserve">do godziny 14:00. </w:t>
      </w:r>
    </w:p>
    <w:p w:rsidR="001D10B7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FE7786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Wymogi dotyczące zakwaterowania uczestników: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wszyscy uczestnicy jednej grupy szkoleniowej muszą być zakwaterowani w jednym obiekcie;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zakwaterowanie w pokojach 1- lub 2-osobowych (pokoje dwuosobowe muszą być wyposażone w oddzielne łóżka);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każdym pokoju musi być węzeł sanitarny (umywalka i prysznic/wanna z ciepłą i zimną wodą, toaleta), ręcznik oraz ręcznik kąpielowy, mydło, papier toaletowy;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obiekcie zostanie udostępniona sala szkoleniowa do wykorzystania w godzinach wynikających ze szczegółowego harmonogramu szkolenia (przede wszystkim zajęcia teoretyczne);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bezpłatny dostęp do sieci </w:t>
      </w:r>
      <w:proofErr w:type="spellStart"/>
      <w:r w:rsidRPr="00FE7786">
        <w:rPr>
          <w:rFonts w:ascii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na terenie obiektu przez wszystkie dni szkoleniowe;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na terenie obiektu zostaną bezpłatnie udostępnione miejsca parkingowe na 10 samochodów osobowych i jeden autokar przez wszystkie dni szkoleniowe.</w:t>
      </w:r>
    </w:p>
    <w:p w:rsidR="001D10B7" w:rsidRDefault="001D10B7" w:rsidP="001D10B7">
      <w:pPr>
        <w:pStyle w:val="Akapitzlist"/>
        <w:numPr>
          <w:ilvl w:val="0"/>
          <w:numId w:val="22"/>
        </w:numPr>
        <w:spacing w:afterLines="40" w:after="96" w:line="24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Wykonawca szkolenia zapewnia uczestnikom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pełne wyżywienie. Wyżywienie musi obejmować śniadanie, obiad dwudaniowy i kolację we wszystkie dni szkoleniowe. Miejsce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konsumpcji (poligon/hotel) będzie dostosowane do szczegółowego harmonogramu szkolenia ustalonego z Wykonawcą. </w:t>
      </w:r>
    </w:p>
    <w:p w:rsidR="001D10B7" w:rsidRPr="004A6A1F" w:rsidRDefault="001D10B7" w:rsidP="001D10B7">
      <w:pPr>
        <w:pStyle w:val="Akapitzlist"/>
        <w:numPr>
          <w:ilvl w:val="0"/>
          <w:numId w:val="22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następujące materiały i wyposażenie szkoleniowe (bezzwrotne, w przypadku niepełnego zużycia pozostające do dyspozycji Zamawiającego po zakończonym cyklu szkoleń):</w:t>
      </w:r>
    </w:p>
    <w:p w:rsidR="001D10B7" w:rsidRPr="004A6A1F" w:rsidRDefault="001D10B7" w:rsidP="000560C6">
      <w:pPr>
        <w:pStyle w:val="Akapitzlist"/>
        <w:numPr>
          <w:ilvl w:val="0"/>
          <w:numId w:val="23"/>
        </w:numPr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stazy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taktyczne treningowe równoważne ze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stazą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typu CAT co najmniej siódmej generacji – 20 sztuk,</w:t>
      </w:r>
    </w:p>
    <w:p w:rsidR="001D10B7" w:rsidRPr="004A6A1F" w:rsidRDefault="001D10B7" w:rsidP="000560C6">
      <w:pPr>
        <w:pStyle w:val="Akapitzlist"/>
        <w:numPr>
          <w:ilvl w:val="0"/>
          <w:numId w:val="23"/>
        </w:numPr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stazy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taktyczne typu CAT co najmniej siódmej generacji – 60 sztuk,</w:t>
      </w:r>
    </w:p>
    <w:p w:rsidR="001D10B7" w:rsidRPr="004A6A1F" w:rsidRDefault="001D10B7" w:rsidP="000560C6">
      <w:pPr>
        <w:pStyle w:val="Akapitzlist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wyposażenie apteczki osobistej do działa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t>ń TCCC (opatrunek hemostatyczny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do tamowania bardzo silnych krwotoków umieszczony w jałowej gazie 7,6 cm x 300 cm; opatrunek wentylowy z zastawką jednokierunkową trójdzielna na rany kłute, postrzałowe klatki piersiowej; gaza rolowana pakowana próżniowo 12 cm x 375 cm; rurka nosowo-gardłowa rozmiar 6, opatrunek indywidualny typu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Olaes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10 cm x 120 cm; rękawiczki nitrylowe) – 60 kompletów.</w:t>
      </w:r>
    </w:p>
    <w:p w:rsidR="001D10B7" w:rsidRPr="004A6A1F" w:rsidRDefault="001D10B7" w:rsidP="000560C6">
      <w:pPr>
        <w:pStyle w:val="Akapitzlist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Stazy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i wyposażenie apteczki muszą być zgodne z Zarządzeniem nr 55 Komendanta Głównego Policji z dnia 3 czerwca 2019 r. zmieniającym zarządzenie w sprawie określenia norm wyposażenia jednostek, komórek organizacyjnych Policji i policjantów oraz szczegółowych zasad 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t>jego przyznawania i użytkowania.</w:t>
      </w:r>
    </w:p>
    <w:p w:rsidR="001D10B7" w:rsidRPr="004A6A1F" w:rsidRDefault="001D10B7" w:rsidP="000560C6">
      <w:pPr>
        <w:pStyle w:val="Akapitzlist"/>
        <w:numPr>
          <w:ilvl w:val="0"/>
          <w:numId w:val="23"/>
        </w:numPr>
        <w:ind w:left="851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umu</w:t>
      </w:r>
      <w:r w:rsidR="006D5BD7">
        <w:rPr>
          <w:rFonts w:ascii="Times New Roman" w:hAnsi="Times New Roman" w:cs="Times New Roman"/>
          <w:color w:val="000000"/>
          <w:sz w:val="24"/>
          <w:szCs w:val="24"/>
        </w:rPr>
        <w:t xml:space="preserve">ndurowanie w kamuflażu typu </w:t>
      </w:r>
      <w:proofErr w:type="spellStart"/>
      <w:r w:rsidR="006D5BD7">
        <w:rPr>
          <w:rFonts w:ascii="Times New Roman" w:hAnsi="Times New Roman" w:cs="Times New Roman"/>
          <w:color w:val="000000"/>
          <w:sz w:val="24"/>
          <w:szCs w:val="24"/>
        </w:rPr>
        <w:t>Multicam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skład</w:t>
      </w:r>
      <w:r>
        <w:rPr>
          <w:rFonts w:ascii="Times New Roman" w:hAnsi="Times New Roman" w:cs="Times New Roman"/>
          <w:color w:val="000000"/>
          <w:sz w:val="24"/>
          <w:szCs w:val="24"/>
        </w:rPr>
        <w:t>ające się ze spodni taktycznych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i bluzy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combat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, typu UF-PRO lub równoważne (tj. w przypadku spodni: wiodący materiał 50% nylon/50% bawełna typu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ripstop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A6A1F">
        <w:rPr>
          <w:rFonts w:ascii="Times New Roman" w:hAnsi="Times New Roman" w:cs="Times New Roman"/>
          <w:sz w:val="24"/>
          <w:szCs w:val="24"/>
        </w:rPr>
        <w:t xml:space="preserve">wzmocnienia na kolanach i w części biodrowej, w tym rozciągliwe wstawki z poliamidu i </w:t>
      </w:r>
      <w:proofErr w:type="spellStart"/>
      <w:r w:rsidRPr="004A6A1F">
        <w:rPr>
          <w:rFonts w:ascii="Times New Roman" w:hAnsi="Times New Roman" w:cs="Times New Roman"/>
          <w:sz w:val="24"/>
          <w:szCs w:val="24"/>
        </w:rPr>
        <w:t>elastanu</w:t>
      </w:r>
      <w:proofErr w:type="spellEnd"/>
      <w:r w:rsidRPr="004A6A1F">
        <w:rPr>
          <w:rFonts w:ascii="Times New Roman" w:hAnsi="Times New Roman" w:cs="Times New Roman"/>
          <w:sz w:val="24"/>
          <w:szCs w:val="24"/>
        </w:rPr>
        <w:t xml:space="preserve">,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regulowany obwód dołu nogawek, minimum 8 kieszeni, w tym rozszerz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t>alne; w przypadku bluzy:  tułów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z materiału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termoaktywnego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, rękawy z materiału 50% nylon/50% bawełna typu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ripstop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, obszar pod pachami z niewchłaniającej zapachu tkaniny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merino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/poliester, regulowany obwód man</w:t>
      </w:r>
      <w:r w:rsidR="000560C6">
        <w:rPr>
          <w:rFonts w:ascii="Times New Roman" w:hAnsi="Times New Roman" w:cs="Times New Roman"/>
          <w:color w:val="000000"/>
          <w:sz w:val="24"/>
          <w:szCs w:val="24"/>
        </w:rPr>
        <w:t xml:space="preserve">kietów) oraz koszulka taktyczna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z materiału typu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rashguard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, gramatura minimum</w:t>
      </w:r>
      <w:r w:rsidRPr="004A6A1F">
        <w:rPr>
          <w:rFonts w:ascii="Times New Roman" w:hAnsi="Times New Roman" w:cs="Times New Roman"/>
          <w:sz w:val="24"/>
          <w:szCs w:val="24"/>
        </w:rPr>
        <w:t xml:space="preserve">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270 gr/m</w:t>
      </w:r>
      <w:r w:rsidRPr="004A6A1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zgodnie z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rozmiarówką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przekazaną przez </w:t>
      </w:r>
      <w:r w:rsidRPr="004A6A1F">
        <w:rPr>
          <w:rFonts w:ascii="Times New Roman" w:hAnsi="Times New Roman" w:cs="Times New Roman"/>
          <w:sz w:val="24"/>
          <w:szCs w:val="24"/>
        </w:rPr>
        <w:t xml:space="preserve">Zamawiającego – 60 kompletów. Odzież zostanie oznakowana przez Wykonawcę zgodnie ze wskazaniami Zamawiającego – bluza </w:t>
      </w:r>
      <w:proofErr w:type="spellStart"/>
      <w:r w:rsidRPr="004A6A1F">
        <w:rPr>
          <w:rFonts w:ascii="Times New Roman" w:hAnsi="Times New Roman" w:cs="Times New Roman"/>
          <w:sz w:val="24"/>
          <w:szCs w:val="24"/>
        </w:rPr>
        <w:t>combat</w:t>
      </w:r>
      <w:proofErr w:type="spellEnd"/>
      <w:r w:rsidRPr="004A6A1F">
        <w:rPr>
          <w:rFonts w:ascii="Times New Roman" w:hAnsi="Times New Roman" w:cs="Times New Roman"/>
          <w:sz w:val="24"/>
          <w:szCs w:val="24"/>
        </w:rPr>
        <w:t xml:space="preserve"> poprzez naszywkę na rzepie pętelkowym, koszulka taktyczna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4A6A1F">
        <w:rPr>
          <w:rFonts w:ascii="Times New Roman" w:hAnsi="Times New Roman" w:cs="Times New Roman"/>
          <w:sz w:val="24"/>
          <w:szCs w:val="24"/>
        </w:rPr>
        <w:t>nadrukiem trwałym</w:t>
      </w:r>
      <w:r>
        <w:rPr>
          <w:rFonts w:ascii="Times New Roman" w:hAnsi="Times New Roman" w:cs="Times New Roman"/>
          <w:sz w:val="24"/>
          <w:szCs w:val="24"/>
        </w:rPr>
        <w:t xml:space="preserve">, w pełnej palecie kolorów, zgodnie ze wzorem przekazanym przez Zamawiającego. Wzór obejmować winien tekst i obraz. </w:t>
      </w:r>
    </w:p>
    <w:p w:rsidR="001D10B7" w:rsidRPr="004A6A1F" w:rsidRDefault="001D10B7" w:rsidP="000560C6">
      <w:pPr>
        <w:pStyle w:val="Akapitzlist"/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amunicję barwiącą 9 mm kompatybilną z bronią działającą w systemie szkolenia strzeleckiego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FX – 6.000 sztuk;</w:t>
      </w:r>
    </w:p>
    <w:p w:rsidR="001D10B7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10B7" w:rsidRPr="00FE7786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 xml:space="preserve">Niewykorzystane materiały zostaną przekazane zamawiającemu zgodnie z protokołem wykonania umowy sporządzonym przez Wykonawcę.  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10B7" w:rsidRPr="004B5336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B5336">
        <w:rPr>
          <w:rFonts w:ascii="Times New Roman" w:hAnsi="Times New Roman" w:cs="Times New Roman"/>
          <w:b/>
          <w:color w:val="000000"/>
          <w:sz w:val="24"/>
          <w:szCs w:val="24"/>
        </w:rPr>
        <w:t>Wykonawca szkolenia jest odpowiedzialny za przygotowanie obiektu do szkolenia i jego uporządkowanie po szkoleniu.</w:t>
      </w:r>
    </w:p>
    <w:p w:rsidR="001D10B7" w:rsidRPr="00B2521A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521A">
        <w:rPr>
          <w:rFonts w:ascii="Times New Roman" w:hAnsi="Times New Roman" w:cs="Times New Roman"/>
          <w:color w:val="000000"/>
          <w:sz w:val="24"/>
          <w:szCs w:val="24"/>
        </w:rPr>
        <w:t>Wykonawca szkolenia zapewnia</w:t>
      </w:r>
      <w:r w:rsidR="00D87827">
        <w:rPr>
          <w:rFonts w:ascii="Times New Roman" w:hAnsi="Times New Roman" w:cs="Times New Roman"/>
          <w:color w:val="000000"/>
          <w:sz w:val="24"/>
          <w:szCs w:val="24"/>
        </w:rPr>
        <w:t xml:space="preserve"> w każdym dniu szkoleniowym</w:t>
      </w:r>
      <w:r w:rsidRPr="00B2521A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D87827">
        <w:rPr>
          <w:rFonts w:ascii="Times New Roman" w:hAnsi="Times New Roman" w:cs="Times New Roman"/>
          <w:color w:val="000000"/>
          <w:sz w:val="24"/>
          <w:szCs w:val="24"/>
        </w:rPr>
        <w:t xml:space="preserve"> lub więcej instruktorów,</w:t>
      </w:r>
      <w:r w:rsidR="00D87827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z czego</w:t>
      </w:r>
      <w:r w:rsidRPr="00B2521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D10B7" w:rsidRPr="000560C6" w:rsidRDefault="001D10B7" w:rsidP="000560C6">
      <w:pPr>
        <w:pStyle w:val="Akapitzlist"/>
        <w:numPr>
          <w:ilvl w:val="0"/>
          <w:numId w:val="2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dwóch</w:t>
      </w:r>
      <w:r w:rsidR="006E520F">
        <w:rPr>
          <w:rFonts w:ascii="Times New Roman" w:hAnsi="Times New Roman" w:cs="Times New Roman"/>
          <w:color w:val="000000"/>
          <w:sz w:val="24"/>
          <w:szCs w:val="24"/>
        </w:rPr>
        <w:t xml:space="preserve"> lub więcej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ratowników medycznych - instruktorów TCCC</w:t>
      </w:r>
      <w:r w:rsidRPr="000560C6">
        <w:rPr>
          <w:rFonts w:ascii="Times New Roman" w:hAnsi="Times New Roman" w:cs="Times New Roman"/>
          <w:sz w:val="24"/>
          <w:szCs w:val="24"/>
        </w:rPr>
        <w:t xml:space="preserve">, posiadających certyfikat NAEMT i dwuletnie </w:t>
      </w:r>
      <w:r w:rsidR="006E520F">
        <w:rPr>
          <w:rFonts w:ascii="Times New Roman" w:hAnsi="Times New Roman" w:cs="Times New Roman"/>
          <w:sz w:val="24"/>
          <w:szCs w:val="24"/>
        </w:rPr>
        <w:t xml:space="preserve">lub większe </w:t>
      </w:r>
      <w:r w:rsidRPr="000560C6">
        <w:rPr>
          <w:rFonts w:ascii="Times New Roman" w:hAnsi="Times New Roman" w:cs="Times New Roman"/>
          <w:sz w:val="24"/>
          <w:szCs w:val="24"/>
        </w:rPr>
        <w:t>doświadczenie;</w:t>
      </w:r>
    </w:p>
    <w:p w:rsidR="001D10B7" w:rsidRPr="000560C6" w:rsidRDefault="001D10B7" w:rsidP="000560C6">
      <w:pPr>
        <w:pStyle w:val="Akapitzlist"/>
        <w:numPr>
          <w:ilvl w:val="0"/>
          <w:numId w:val="23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560C6">
        <w:rPr>
          <w:rFonts w:ascii="Times New Roman" w:hAnsi="Times New Roman" w:cs="Times New Roman"/>
          <w:sz w:val="24"/>
          <w:szCs w:val="24"/>
        </w:rPr>
        <w:lastRenderedPageBreak/>
        <w:t xml:space="preserve">jednego </w:t>
      </w:r>
      <w:r w:rsidR="006E520F">
        <w:rPr>
          <w:rFonts w:ascii="Times New Roman" w:hAnsi="Times New Roman" w:cs="Times New Roman"/>
          <w:sz w:val="24"/>
          <w:szCs w:val="24"/>
        </w:rPr>
        <w:t xml:space="preserve">lub więcej </w:t>
      </w:r>
      <w:r w:rsidRPr="000560C6">
        <w:rPr>
          <w:rFonts w:ascii="Times New Roman" w:hAnsi="Times New Roman" w:cs="Times New Roman"/>
          <w:sz w:val="24"/>
          <w:szCs w:val="24"/>
        </w:rPr>
        <w:t>instruktora taktyki posiadającego co dwuletnie</w:t>
      </w:r>
      <w:r w:rsidR="006E520F">
        <w:rPr>
          <w:rFonts w:ascii="Times New Roman" w:hAnsi="Times New Roman" w:cs="Times New Roman"/>
          <w:sz w:val="24"/>
          <w:szCs w:val="24"/>
        </w:rPr>
        <w:t xml:space="preserve"> lub większe</w:t>
      </w:r>
      <w:r w:rsidRPr="000560C6">
        <w:rPr>
          <w:rFonts w:ascii="Times New Roman" w:hAnsi="Times New Roman" w:cs="Times New Roman"/>
          <w:sz w:val="24"/>
          <w:szCs w:val="24"/>
        </w:rPr>
        <w:t xml:space="preserve"> doświadczenie.</w:t>
      </w:r>
    </w:p>
    <w:p w:rsidR="001D10B7" w:rsidRPr="000560C6" w:rsidRDefault="001D10B7" w:rsidP="000560C6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60C6">
        <w:rPr>
          <w:rFonts w:ascii="Times New Roman" w:hAnsi="Times New Roman" w:cs="Times New Roman"/>
          <w:b/>
          <w:color w:val="000000"/>
          <w:sz w:val="24"/>
          <w:szCs w:val="24"/>
        </w:rPr>
        <w:t>Czwarty instruktor może być zarówno ratownikiem medycznym lub instruktorem taktyki</w:t>
      </w:r>
      <w:r w:rsidRPr="000560C6">
        <w:rPr>
          <w:rFonts w:ascii="Times New Roman" w:hAnsi="Times New Roman" w:cs="Times New Roman"/>
          <w:b/>
          <w:color w:val="000000"/>
          <w:sz w:val="24"/>
          <w:szCs w:val="24"/>
        </w:rPr>
        <w:br/>
        <w:t>o ww. kompetencjach.</w:t>
      </w:r>
    </w:p>
    <w:p w:rsidR="001D10B7" w:rsidRDefault="001D10B7" w:rsidP="001D10B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418">
        <w:rPr>
          <w:rFonts w:ascii="Times New Roman" w:hAnsi="Times New Roman" w:cs="Times New Roman"/>
          <w:color w:val="000000"/>
          <w:sz w:val="24"/>
          <w:szCs w:val="24"/>
        </w:rPr>
        <w:t xml:space="preserve">Wykonawca szkolenia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celu prawidłowego przebiegu szkolenia </w:t>
      </w:r>
      <w:r w:rsidRPr="00074418">
        <w:rPr>
          <w:rFonts w:ascii="Times New Roman" w:hAnsi="Times New Roman" w:cs="Times New Roman"/>
          <w:color w:val="000000"/>
          <w:sz w:val="24"/>
          <w:szCs w:val="24"/>
        </w:rPr>
        <w:t>zapewni pomoce dydaktyczne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zgodnie z ramowym planem zajęć i założeniami tematycznymi. Wykorzystane materiały w formie prezentacji zostaną przekazane Zamawiającemu. </w:t>
      </w:r>
    </w:p>
    <w:p w:rsidR="006D5BD7" w:rsidRPr="006D5BD7" w:rsidRDefault="006D5BD7" w:rsidP="006D5B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BD7">
        <w:rPr>
          <w:rFonts w:ascii="Times New Roman" w:hAnsi="Times New Roman" w:cs="Times New Roman"/>
          <w:b/>
          <w:sz w:val="24"/>
          <w:szCs w:val="24"/>
        </w:rPr>
        <w:t>Zamawiający udostępni w ramach projektu sprzęt szkoleniowy, który będzie wykorzystywany podczas szkoleń:</w:t>
      </w:r>
    </w:p>
    <w:p w:rsidR="006D5BD7" w:rsidRPr="006D5BD7" w:rsidRDefault="006D5BD7" w:rsidP="006D5BD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BD7">
        <w:rPr>
          <w:rFonts w:ascii="Times New Roman" w:hAnsi="Times New Roman" w:cs="Times New Roman"/>
          <w:sz w:val="24"/>
          <w:szCs w:val="24"/>
        </w:rPr>
        <w:t>defibrylator szkolno-bojowy – 1 szt.,</w:t>
      </w:r>
    </w:p>
    <w:p w:rsidR="006D5BD7" w:rsidRPr="006D5BD7" w:rsidRDefault="006D5BD7" w:rsidP="006D5BD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BD7">
        <w:rPr>
          <w:rFonts w:ascii="Times New Roman" w:hAnsi="Times New Roman" w:cs="Times New Roman"/>
          <w:sz w:val="24"/>
          <w:szCs w:val="24"/>
        </w:rPr>
        <w:t xml:space="preserve">fantomy </w:t>
      </w:r>
      <w:proofErr w:type="spellStart"/>
      <w:r w:rsidRPr="006D5BD7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6D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5BD7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6D5BD7">
        <w:rPr>
          <w:rFonts w:ascii="Times New Roman" w:hAnsi="Times New Roman" w:cs="Times New Roman"/>
          <w:sz w:val="24"/>
          <w:szCs w:val="24"/>
        </w:rPr>
        <w:t xml:space="preserve"> QCPR – 1 zestaw,</w:t>
      </w:r>
    </w:p>
    <w:p w:rsidR="006D5BD7" w:rsidRDefault="006D5BD7" w:rsidP="006D5BD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BD7">
        <w:rPr>
          <w:rFonts w:ascii="Times New Roman" w:hAnsi="Times New Roman" w:cs="Times New Roman"/>
          <w:sz w:val="24"/>
          <w:szCs w:val="24"/>
        </w:rPr>
        <w:t>pas uciskowy do stabilizacji miednicy</w:t>
      </w:r>
      <w:r>
        <w:rPr>
          <w:rFonts w:ascii="Times New Roman" w:hAnsi="Times New Roman" w:cs="Times New Roman"/>
          <w:sz w:val="24"/>
          <w:szCs w:val="24"/>
        </w:rPr>
        <w:t xml:space="preserve"> i tamowania krwotoków – 1 szt.,</w:t>
      </w:r>
    </w:p>
    <w:p w:rsidR="006D5BD7" w:rsidRDefault="006D5BD7" w:rsidP="006D5BD7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pakiet pozoracji ran (do ćwiczenia tamowania krwotoków) – 1 komplet. </w:t>
      </w:r>
    </w:p>
    <w:p w:rsidR="006D5BD7" w:rsidRPr="006D5BD7" w:rsidRDefault="006D5BD7" w:rsidP="006D5B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Default="001D10B7" w:rsidP="001D10B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4418">
        <w:rPr>
          <w:rFonts w:ascii="Times New Roman" w:hAnsi="Times New Roman" w:cs="Times New Roman"/>
          <w:color w:val="000000"/>
          <w:sz w:val="24"/>
          <w:szCs w:val="24"/>
        </w:rPr>
        <w:t>Wykonawca szkolenia zapewnia każdemu uczestnikowi opracowania w formie drukowanej oraz elektronicznej (w formacie .</w:t>
      </w:r>
      <w:proofErr w:type="spellStart"/>
      <w:r w:rsidRPr="00074418">
        <w:rPr>
          <w:rFonts w:ascii="Times New Roman" w:hAnsi="Times New Roman" w:cs="Times New Roman"/>
          <w:color w:val="000000"/>
          <w:sz w:val="24"/>
          <w:szCs w:val="24"/>
        </w:rPr>
        <w:t>docx</w:t>
      </w:r>
      <w:proofErr w:type="spellEnd"/>
      <w:r w:rsidRPr="00074418">
        <w:rPr>
          <w:rFonts w:ascii="Times New Roman" w:hAnsi="Times New Roman" w:cs="Times New Roman"/>
          <w:sz w:val="24"/>
          <w:szCs w:val="24"/>
        </w:rPr>
        <w:t xml:space="preserve"> lub </w:t>
      </w:r>
      <w:r w:rsidRPr="0007441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074418">
        <w:rPr>
          <w:rFonts w:ascii="Times New Roman" w:hAnsi="Times New Roman" w:cs="Times New Roman"/>
          <w:color w:val="000000"/>
          <w:sz w:val="24"/>
          <w:szCs w:val="24"/>
        </w:rPr>
        <w:t>pptx</w:t>
      </w:r>
      <w:proofErr w:type="spellEnd"/>
      <w:r w:rsidRPr="00074418">
        <w:rPr>
          <w:rFonts w:ascii="Times New Roman" w:hAnsi="Times New Roman" w:cs="Times New Roman"/>
          <w:color w:val="000000"/>
          <w:sz w:val="24"/>
          <w:szCs w:val="24"/>
        </w:rPr>
        <w:t xml:space="preserve">) zawierające procedury postępowania oparte na wytycznych amerykańskiego komitetu </w:t>
      </w:r>
      <w:proofErr w:type="spellStart"/>
      <w:r w:rsidRPr="00074418">
        <w:rPr>
          <w:rFonts w:ascii="Times New Roman" w:hAnsi="Times New Roman" w:cs="Times New Roman"/>
          <w:color w:val="000000"/>
          <w:sz w:val="24"/>
          <w:szCs w:val="24"/>
        </w:rPr>
        <w:t>Tactical</w:t>
      </w:r>
      <w:proofErr w:type="spellEnd"/>
      <w:r w:rsidRPr="00074418">
        <w:rPr>
          <w:rFonts w:ascii="Times New Roman" w:hAnsi="Times New Roman" w:cs="Times New Roman"/>
          <w:color w:val="000000"/>
          <w:sz w:val="24"/>
          <w:szCs w:val="24"/>
        </w:rPr>
        <w:t xml:space="preserve"> Combat </w:t>
      </w:r>
      <w:proofErr w:type="spellStart"/>
      <w:r w:rsidRPr="00074418">
        <w:rPr>
          <w:rFonts w:ascii="Times New Roman" w:hAnsi="Times New Roman" w:cs="Times New Roman"/>
          <w:color w:val="000000"/>
          <w:sz w:val="24"/>
          <w:szCs w:val="24"/>
        </w:rPr>
        <w:t>Casualty</w:t>
      </w:r>
      <w:proofErr w:type="spellEnd"/>
      <w:r w:rsidRPr="00074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4418">
        <w:rPr>
          <w:rFonts w:ascii="Times New Roman" w:hAnsi="Times New Roman" w:cs="Times New Roman"/>
          <w:color w:val="000000"/>
          <w:sz w:val="24"/>
          <w:szCs w:val="24"/>
        </w:rPr>
        <w:t>Care</w:t>
      </w:r>
      <w:proofErr w:type="spellEnd"/>
      <w:r w:rsidRPr="00074418">
        <w:rPr>
          <w:rFonts w:ascii="Times New Roman" w:hAnsi="Times New Roman" w:cs="Times New Roman"/>
          <w:color w:val="000000"/>
          <w:sz w:val="24"/>
          <w:szCs w:val="24"/>
        </w:rPr>
        <w:t xml:space="preserve"> (TCCC) dostosowane do działań policyjnych;</w:t>
      </w:r>
    </w:p>
    <w:p w:rsidR="001D10B7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Wykonawca szkolenia zapewnia imienne, drukowane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w formie elektronicznej </w:t>
      </w: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>certyfikaty ukończenia szkolenia dla każdego uczestnika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1D10B7" w:rsidRPr="00472918" w:rsidRDefault="001D10B7" w:rsidP="001D10B7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Imienne certyfikaty w wersji papierowej,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sporządzone </w:t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podstawie uzyskanych bezpośrednio od uczestników szkolenia danych osobowy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ch, poświadczające uczestnictwo </w:t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szkoleniu, zawierające m.in. następujące dane: temat szkolenia, czas realizacji szkolenia, miejsce szkolenia, podpisane przez organizatora szkolenia i prowadzącego zajęcia, rozdane uczestnikom najpóźniej ostatniego dnia świadczenia usługi. Certyfikaty o których mowa powyżej, muszą zawierać oznaczenia wskazujące na finansowanie ze środków FBW w ramach Projektu (Zamawiający przekaże Wykonawcy niezbędne pliki graficzne)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D10B7" w:rsidRPr="004A6A1F" w:rsidRDefault="001D10B7" w:rsidP="001D10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W trakcie szkolenia każdy z uczestników musi poznać skuteczne metody udzielania pierwszej pomocy w niesprzyjającym środowisku (w warunkach bojowych); uczestnicy powinni wielokrotnie ćwiczyć zagadnienia z ratownictwa medycznego w sytuacjach taktycznych połączonych ze strzelaniem i aktywnym, dynamicznym oddziaływaniem na przeciwnika w celu wykonania zadania w przypadku strat (ranny, zabity) własnego personelu. 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EF0B7D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Program szkolenia musi być oparty na wytycznych amerykańskiego komitetu </w:t>
      </w:r>
      <w:proofErr w:type="spellStart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>Tactical</w:t>
      </w:r>
      <w:proofErr w:type="spellEnd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Combat </w:t>
      </w:r>
      <w:proofErr w:type="spellStart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>Casualty</w:t>
      </w:r>
      <w:proofErr w:type="spellEnd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>Care</w:t>
      </w:r>
      <w:proofErr w:type="spellEnd"/>
      <w:r w:rsidRPr="00EF0B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(TCCC) i obejmować m. in: 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- ocenę miejsca zdarzenia z uwzględnieniem specyfiki obiektu infrastruktury krytycznej,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- postępowanie pod ostrzałem (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Care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under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Fire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- postępowanie na polu walki (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Tactical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Field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Care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- postępowanie w czasie ewakuacji (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Tacdevac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- przeprowadzanie akcji ratowniczych z wykorzystaniem AED.</w:t>
      </w:r>
    </w:p>
    <w:p w:rsidR="009C17A4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Głównym elementem szkolenia będzie opanowanie umiejętności sprawnego działania pod wpływem zewnętrznych stresorów. Szkolenie prowadzone w formie w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t xml:space="preserve">ykładów i ćwiczeń praktycznych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w warunkach symulacji. Szkolenie powinno mieć charakter praktyczny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t xml:space="preserve"> o dużym stopniu realizmu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i dynamiki z wykorzystaniem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t xml:space="preserve"> uczestników jako pozorantów,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celów ruchomych, środków pozoracji pola walki i amunicji barwiącej.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lastRenderedPageBreak/>
        <w:t>Ramowy plan zajęć i założenia tematyczne:</w:t>
      </w: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  <w:u w:val="single"/>
        </w:rPr>
        <w:t>DZIEŃ I – 5 h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6A1F">
        <w:rPr>
          <w:rFonts w:ascii="Times New Roman" w:hAnsi="Times New Roman" w:cs="Times New Roman"/>
          <w:sz w:val="24"/>
          <w:szCs w:val="24"/>
        </w:rPr>
        <w:t xml:space="preserve">– zajęcia teoretyczne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(dla wszystkich)</w:t>
      </w:r>
    </w:p>
    <w:p w:rsidR="001D10B7" w:rsidRPr="004A6A1F" w:rsidRDefault="001D10B7" w:rsidP="00443CB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przyjazd, zakwaterowanie, sprawy organizacyjne;</w:t>
      </w:r>
    </w:p>
    <w:p w:rsidR="001D10B7" w:rsidRPr="004A6A1F" w:rsidRDefault="001D10B7" w:rsidP="00443CB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planowanie działań ratunkowych, przejście z opera</w:t>
      </w:r>
      <w:r w:rsidR="00443CBF">
        <w:rPr>
          <w:rFonts w:ascii="Times New Roman" w:hAnsi="Times New Roman" w:cs="Times New Roman"/>
          <w:color w:val="000000"/>
          <w:sz w:val="24"/>
          <w:szCs w:val="24"/>
        </w:rPr>
        <w:t>cji planowej do natychmiastowej</w:t>
      </w:r>
      <w:r w:rsidR="00443CB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i na odwrót;</w:t>
      </w:r>
    </w:p>
    <w:p w:rsidR="001D10B7" w:rsidRPr="004A6A1F" w:rsidRDefault="001D10B7" w:rsidP="00443CB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prowadzenie działań w odniesieniu do gwałtownie zmieniającej się sytuacji operacyjnej;</w:t>
      </w: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DZIEŃ II – 10 h </w:t>
      </w:r>
      <w:r w:rsidRPr="004A6A1F">
        <w:rPr>
          <w:rFonts w:ascii="Times New Roman" w:hAnsi="Times New Roman" w:cs="Times New Roman"/>
          <w:sz w:val="24"/>
          <w:szCs w:val="24"/>
        </w:rPr>
        <w:t xml:space="preserve">– zajęcia teoretyczne i praktyczne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(dla wszystkich te same zagadnienia, praca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br/>
        <w:t>w mniejszych grupach)</w:t>
      </w:r>
    </w:p>
    <w:p w:rsidR="001D10B7" w:rsidRPr="004A6A1F" w:rsidRDefault="001D10B7" w:rsidP="00443CB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podział zadań w TCCC;</w:t>
      </w:r>
    </w:p>
    <w:p w:rsidR="001D10B7" w:rsidRPr="004A6A1F" w:rsidRDefault="001D10B7" w:rsidP="00443CB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przygotowanie i konfiguracja sprzętu;</w:t>
      </w:r>
    </w:p>
    <w:p w:rsidR="001D10B7" w:rsidRPr="004A6A1F" w:rsidRDefault="001D10B7" w:rsidP="00443CB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szybkie badanie w strefie zagrożonej;</w:t>
      </w:r>
    </w:p>
    <w:p w:rsidR="001D10B7" w:rsidRPr="004A6A1F" w:rsidRDefault="001D10B7" w:rsidP="00443CBF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protokół MARCHE;</w:t>
      </w: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DZIEŃ III – 10 h </w:t>
      </w:r>
      <w:r w:rsidRPr="004A6A1F">
        <w:rPr>
          <w:rFonts w:ascii="Times New Roman" w:hAnsi="Times New Roman" w:cs="Times New Roman"/>
          <w:sz w:val="24"/>
          <w:szCs w:val="24"/>
        </w:rPr>
        <w:t xml:space="preserve">– zajęcia praktyczne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(dla wszystkich te same zagadnienia, praca w mniejszych grupach)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warsztaty taktyczne z wprowadzeniem elementów medycznych obejmujących pełny przekrój ran i urazów oraz zastosowanie AED;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właściwe zachowanie operatora w przypadku odniesienia rany;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właściwe zachowanie w przypadku jednego i/lub  wielu rannych;</w:t>
      </w: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DZIEŃ IV – 10 h </w:t>
      </w:r>
      <w:r w:rsidRPr="004A6A1F">
        <w:rPr>
          <w:rFonts w:ascii="Times New Roman" w:hAnsi="Times New Roman" w:cs="Times New Roman"/>
          <w:sz w:val="24"/>
          <w:szCs w:val="24"/>
        </w:rPr>
        <w:t xml:space="preserve">– zajęcia praktyczne 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(dla wszystkich te same zagadnienia, praca w mniejszych grupach)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dzień szkoleniowy połączony ze strzelaniem amunicją barwiącą, aktywne oddziaływanie na przeciwnika, prowadzenie działań ratunkowych – sytuacja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zakładnicza</w:t>
      </w:r>
      <w:proofErr w:type="spellEnd"/>
      <w:r w:rsidRPr="004A6A1F">
        <w:rPr>
          <w:rFonts w:ascii="Times New Roman" w:hAnsi="Times New Roman" w:cs="Times New Roman"/>
          <w:color w:val="000000"/>
          <w:sz w:val="24"/>
          <w:szCs w:val="24"/>
        </w:rPr>
        <w:t>, aktywny strzelec;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warsztaty taktyczne z wprowadzeniem elementów medycznych obejmujących pełny przekrój ran i urazów oraz zastosowanie AED;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właściwe zachowanie operatora w przypadku odniesienia rany;</w:t>
      </w:r>
    </w:p>
    <w:p w:rsidR="001D10B7" w:rsidRPr="004A6A1F" w:rsidRDefault="001D10B7" w:rsidP="00443C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właściwe zachowanie w przypadku jednego i/lub  wielu rannych;</w:t>
      </w: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0B7" w:rsidRPr="004A6A1F" w:rsidRDefault="001D10B7" w:rsidP="00443C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  <w:u w:val="single"/>
        </w:rPr>
        <w:t>DZIEŃ V –5 h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6A1F">
        <w:rPr>
          <w:rFonts w:ascii="Times New Roman" w:hAnsi="Times New Roman" w:cs="Times New Roman"/>
          <w:sz w:val="24"/>
          <w:szCs w:val="24"/>
        </w:rPr>
        <w:t xml:space="preserve">– zajęcia praktyczne </w:t>
      </w:r>
      <w:r w:rsidR="006D5BD7">
        <w:rPr>
          <w:rFonts w:ascii="Times New Roman" w:hAnsi="Times New Roman" w:cs="Times New Roman"/>
          <w:color w:val="000000"/>
          <w:sz w:val="24"/>
          <w:szCs w:val="24"/>
        </w:rPr>
        <w:t>(dla wszystkich)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D10B7" w:rsidRPr="004A6A1F" w:rsidRDefault="001D10B7" w:rsidP="00443CBF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kompleksowe ćwiczenie medyczno-takty</w:t>
      </w:r>
      <w:r>
        <w:rPr>
          <w:rFonts w:ascii="Times New Roman" w:hAnsi="Times New Roman" w:cs="Times New Roman"/>
          <w:color w:val="000000"/>
          <w:sz w:val="24"/>
          <w:szCs w:val="24"/>
        </w:rPr>
        <w:t>czne polegające na zaplanowaniu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 xml:space="preserve">i przeprowadzeniu działań ratunkowych w sytuacji </w:t>
      </w:r>
      <w:proofErr w:type="spellStart"/>
      <w:r w:rsidRPr="004A6A1F">
        <w:rPr>
          <w:rFonts w:ascii="Times New Roman" w:hAnsi="Times New Roman" w:cs="Times New Roman"/>
          <w:color w:val="000000"/>
          <w:sz w:val="24"/>
          <w:szCs w:val="24"/>
        </w:rPr>
        <w:t>zakładniczej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4A6A1F">
        <w:rPr>
          <w:rFonts w:ascii="Times New Roman" w:hAnsi="Times New Roman" w:cs="Times New Roman"/>
          <w:color w:val="000000"/>
          <w:sz w:val="24"/>
          <w:szCs w:val="24"/>
        </w:rPr>
        <w:t>aktywnego strzelca;</w:t>
      </w:r>
    </w:p>
    <w:p w:rsidR="001D10B7" w:rsidRPr="004A6A1F" w:rsidRDefault="001D10B7" w:rsidP="00443CBF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wymiana ognia z napastnikami;</w:t>
      </w:r>
    </w:p>
    <w:p w:rsidR="001D10B7" w:rsidRPr="004A6A1F" w:rsidRDefault="001D10B7" w:rsidP="00443CBF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postępowanie z rannymi;</w:t>
      </w:r>
    </w:p>
    <w:p w:rsidR="001D10B7" w:rsidRPr="004A6A1F" w:rsidRDefault="001D10B7" w:rsidP="00443CBF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A1F">
        <w:rPr>
          <w:rFonts w:ascii="Times New Roman" w:hAnsi="Times New Roman" w:cs="Times New Roman"/>
          <w:color w:val="000000"/>
          <w:sz w:val="24"/>
          <w:szCs w:val="24"/>
        </w:rPr>
        <w:t>podsumowanie, wręczenie certyfikatów, wykwaterowanie.</w:t>
      </w:r>
    </w:p>
    <w:p w:rsidR="001D10B7" w:rsidRPr="004A6A1F" w:rsidRDefault="001D10B7" w:rsidP="00443CBF">
      <w:pPr>
        <w:pStyle w:val="Akapitzlist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0B7" w:rsidRPr="004A6A1F" w:rsidRDefault="001D10B7" w:rsidP="001D1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A1F">
        <w:rPr>
          <w:rFonts w:ascii="Times New Roman" w:hAnsi="Times New Roman" w:cs="Times New Roman"/>
          <w:sz w:val="24"/>
          <w:szCs w:val="24"/>
        </w:rPr>
        <w:t>Uszczegółowienie planu zajęć zostanie dokonane po</w:t>
      </w:r>
      <w:r w:rsidR="009C17A4">
        <w:rPr>
          <w:rFonts w:ascii="Times New Roman" w:hAnsi="Times New Roman" w:cs="Times New Roman"/>
          <w:sz w:val="24"/>
          <w:szCs w:val="24"/>
        </w:rPr>
        <w:t>między Zamawiającym a Wykonawcą</w:t>
      </w:r>
      <w:r w:rsidR="009C17A4">
        <w:rPr>
          <w:rFonts w:ascii="Times New Roman" w:hAnsi="Times New Roman" w:cs="Times New Roman"/>
          <w:sz w:val="24"/>
          <w:szCs w:val="24"/>
        </w:rPr>
        <w:br/>
      </w:r>
      <w:r w:rsidRPr="004A6A1F">
        <w:rPr>
          <w:rFonts w:ascii="Times New Roman" w:hAnsi="Times New Roman" w:cs="Times New Roman"/>
          <w:sz w:val="24"/>
          <w:szCs w:val="24"/>
        </w:rPr>
        <w:t>w trybie ustaleń roboczych po podpisaniu umowy o świadczenie usług.</w:t>
      </w:r>
    </w:p>
    <w:p w:rsidR="001D10B7" w:rsidRPr="000560C6" w:rsidRDefault="001D10B7" w:rsidP="00D40F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40F58" w:rsidRPr="006E520F" w:rsidRDefault="00D40F58" w:rsidP="00D40F58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20F">
        <w:rPr>
          <w:rFonts w:ascii="Times New Roman" w:hAnsi="Times New Roman" w:cs="Times New Roman"/>
          <w:b/>
          <w:sz w:val="24"/>
          <w:szCs w:val="24"/>
        </w:rPr>
        <w:t>Zamawiający zastrzega sobie ze względu na sytuację pandemiczną w kraju lub nieprzewidziane okoliczności uniemożliwiające realizację szkolenia w podanym terminie</w:t>
      </w:r>
      <w:r w:rsidRPr="006E520F">
        <w:rPr>
          <w:rFonts w:ascii="Times New Roman" w:eastAsia="Times New Roman" w:hAnsi="Times New Roman" w:cs="Times New Roman"/>
          <w:b/>
        </w:rPr>
        <w:t xml:space="preserve">, </w:t>
      </w:r>
      <w:r w:rsidRPr="006E520F">
        <w:rPr>
          <w:rFonts w:ascii="Times New Roman" w:hAnsi="Times New Roman" w:cs="Times New Roman"/>
          <w:b/>
          <w:sz w:val="24"/>
          <w:szCs w:val="24"/>
        </w:rPr>
        <w:t xml:space="preserve">możliwość przedłużenia, o maksymalnie trzy miesiące, terminu wskazanego w § 6 ust. 1. </w:t>
      </w:r>
    </w:p>
    <w:p w:rsidR="002950C4" w:rsidRPr="004E574A" w:rsidRDefault="002950C4" w:rsidP="00D40F58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40F58" w:rsidRPr="00D40F58" w:rsidRDefault="00D40F58" w:rsidP="00D40F58">
      <w:pPr>
        <w:suppressAutoHyphens/>
        <w:autoSpaceDN w:val="0"/>
        <w:spacing w:after="0" w:line="240" w:lineRule="auto"/>
        <w:ind w:right="-283"/>
        <w:jc w:val="both"/>
        <w:textAlignment w:val="baseline"/>
        <w:rPr>
          <w:rFonts w:ascii="Times New Roman" w:eastAsia="NSimSun" w:hAnsi="Times New Roman"/>
          <w:kern w:val="3"/>
          <w:sz w:val="24"/>
          <w:szCs w:val="24"/>
          <w:lang w:eastAsia="zh-CN" w:bidi="hi-IN"/>
        </w:rPr>
      </w:pPr>
      <w:r w:rsidRPr="00D40F58">
        <w:rPr>
          <w:rFonts w:ascii="Times New Roman" w:eastAsia="NSimSun" w:hAnsi="Times New Roman"/>
          <w:bCs/>
          <w:i/>
          <w:kern w:val="3"/>
          <w:sz w:val="24"/>
          <w:szCs w:val="24"/>
          <w:lang w:eastAsia="zh-CN" w:bidi="hi-IN"/>
        </w:rPr>
        <w:t xml:space="preserve">Wykonawca zobowiązuje się do nawiązania stosunku pracy, w rozumieniu </w:t>
      </w:r>
      <w:r w:rsidRPr="00D40F58">
        <w:rPr>
          <w:rFonts w:ascii="Times New Roman" w:eastAsia="NSimSun" w:hAnsi="Times New Roman"/>
          <w:bCs/>
          <w:kern w:val="3"/>
          <w:sz w:val="24"/>
          <w:szCs w:val="24"/>
          <w:lang w:eastAsia="zh-CN" w:bidi="hi-IN"/>
        </w:rPr>
        <w:t xml:space="preserve">art. 22 </w:t>
      </w:r>
      <w:r w:rsidRPr="00D40F58">
        <w:rPr>
          <w:rFonts w:ascii="Times New Roman" w:hAnsi="Times New Roman"/>
          <w:sz w:val="24"/>
          <w:szCs w:val="24"/>
          <w:lang w:eastAsia="zh-CN"/>
        </w:rPr>
        <w:t>§</w:t>
      </w:r>
      <w:r w:rsidRPr="00D40F58">
        <w:rPr>
          <w:rFonts w:ascii="Times New Roman" w:eastAsia="NSimSun" w:hAnsi="Times New Roman"/>
          <w:bCs/>
          <w:kern w:val="3"/>
          <w:sz w:val="24"/>
          <w:szCs w:val="24"/>
          <w:lang w:eastAsia="zh-CN" w:bidi="hi-IN"/>
        </w:rPr>
        <w:t xml:space="preserve"> 1</w:t>
      </w:r>
      <w:r w:rsidRPr="00D40F58">
        <w:rPr>
          <w:rFonts w:ascii="Times New Roman" w:eastAsia="NSimSun" w:hAnsi="Times New Roman"/>
          <w:bCs/>
          <w:i/>
          <w:kern w:val="3"/>
          <w:sz w:val="24"/>
          <w:szCs w:val="24"/>
          <w:lang w:eastAsia="zh-CN" w:bidi="hi-IN"/>
        </w:rPr>
        <w:t xml:space="preserve"> ustawy z dnia 26.06.1974 r. – Kodeks pracy (tj. Dz. U. 2020 r. poz. 1320) lub analogicznych przepisów państw </w:t>
      </w:r>
      <w:r w:rsidRPr="00D40F58">
        <w:rPr>
          <w:rFonts w:ascii="Times New Roman" w:eastAsia="NSimSun" w:hAnsi="Times New Roman"/>
          <w:bCs/>
          <w:i/>
          <w:kern w:val="3"/>
          <w:sz w:val="24"/>
          <w:szCs w:val="24"/>
          <w:lang w:eastAsia="zh-CN" w:bidi="hi-IN"/>
        </w:rPr>
        <w:lastRenderedPageBreak/>
        <w:t xml:space="preserve">członkowskich UE, EOG, </w:t>
      </w:r>
      <w:r w:rsidRPr="00D40F58">
        <w:rPr>
          <w:rFonts w:ascii="Times New Roman" w:eastAsia="NSimSun" w:hAnsi="Times New Roman"/>
          <w:bCs/>
          <w:kern w:val="3"/>
          <w:sz w:val="24"/>
          <w:szCs w:val="24"/>
          <w:lang w:eastAsia="zh-CN" w:bidi="hi-IN"/>
        </w:rPr>
        <w:t xml:space="preserve">z osobami wykonującymi czynności polegających na sporządzaniu dokumentacji dot. niniejszego szkolenia (listy obecności, ankiety ewaluacyjne, zaświadczenia, certyfikaty itp. </w:t>
      </w:r>
      <w:r w:rsidRPr="00D40F58">
        <w:rPr>
          <w:rFonts w:ascii="Times New Roman" w:hAnsi="Times New Roman"/>
          <w:bCs/>
          <w:sz w:val="24"/>
          <w:szCs w:val="24"/>
          <w:lang w:eastAsia="zh-CN"/>
        </w:rPr>
        <w:t>Zamawiający wymaga zatrudnienia na podstawie stosunku pracy</w:t>
      </w:r>
      <w:r w:rsidRPr="00D40F58">
        <w:rPr>
          <w:rFonts w:ascii="Times New Roman" w:hAnsi="Times New Roman"/>
          <w:bCs/>
          <w:sz w:val="24"/>
          <w:szCs w:val="24"/>
          <w:lang w:eastAsia="zh-CN"/>
        </w:rPr>
        <w:br/>
        <w:t xml:space="preserve">w okolicznościach, o których mowa w art. 95 ustawy </w:t>
      </w:r>
      <w:proofErr w:type="spellStart"/>
      <w:r w:rsidRPr="00D40F58">
        <w:rPr>
          <w:rFonts w:ascii="Times New Roman" w:hAnsi="Times New Roman"/>
          <w:bCs/>
          <w:sz w:val="24"/>
          <w:szCs w:val="24"/>
          <w:lang w:eastAsia="zh-CN"/>
        </w:rPr>
        <w:t>Pzp</w:t>
      </w:r>
      <w:proofErr w:type="spellEnd"/>
      <w:r w:rsidRPr="00D40F58">
        <w:rPr>
          <w:rFonts w:ascii="Times New Roman" w:hAnsi="Times New Roman"/>
          <w:bCs/>
          <w:sz w:val="24"/>
          <w:szCs w:val="24"/>
          <w:lang w:eastAsia="zh-CN"/>
        </w:rPr>
        <w:t xml:space="preserve">. </w:t>
      </w:r>
      <w:r w:rsidRPr="00D40F58">
        <w:rPr>
          <w:rFonts w:ascii="Times New Roman" w:eastAsia="NSimSun" w:hAnsi="Times New Roman"/>
          <w:bCs/>
          <w:kern w:val="2"/>
          <w:sz w:val="24"/>
          <w:szCs w:val="24"/>
          <w:lang w:eastAsia="zh-CN" w:bidi="hi-IN"/>
        </w:rPr>
        <w:t>Szczegółowe wymagania</w:t>
      </w:r>
      <w:r w:rsidRPr="00D40F58">
        <w:rPr>
          <w:rFonts w:ascii="Times New Roman" w:eastAsia="NSimSun" w:hAnsi="Times New Roman"/>
          <w:bCs/>
          <w:kern w:val="2"/>
          <w:sz w:val="24"/>
          <w:szCs w:val="24"/>
          <w:lang w:eastAsia="zh-CN" w:bidi="hi-IN"/>
        </w:rPr>
        <w:br/>
        <w:t xml:space="preserve">dot. realizacji oraz egzekwowania wymagań zatrudnienia na podstawie stosunku pracy zostały określone w projekcie umowy w </w:t>
      </w:r>
      <w:r w:rsidRPr="00D40F58">
        <w:rPr>
          <w:rFonts w:ascii="Times New Roman" w:hAnsi="Times New Roman"/>
          <w:sz w:val="24"/>
          <w:szCs w:val="24"/>
          <w:lang w:eastAsia="zh-CN"/>
        </w:rPr>
        <w:t>§ 7.</w:t>
      </w:r>
      <w:r w:rsidRPr="00D40F58">
        <w:rPr>
          <w:rFonts w:ascii="Times New Roman" w:eastAsia="NSimSun" w:hAnsi="Times New Roman"/>
          <w:bCs/>
          <w:kern w:val="2"/>
          <w:sz w:val="24"/>
          <w:szCs w:val="24"/>
          <w:lang w:eastAsia="zh-CN" w:bidi="hi-IN"/>
        </w:rPr>
        <w:t xml:space="preserve">  </w:t>
      </w:r>
    </w:p>
    <w:p w:rsidR="00D40F58" w:rsidRPr="00D40F58" w:rsidRDefault="00D40F58" w:rsidP="00D40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0B7" w:rsidRDefault="001D10B7" w:rsidP="001D10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04823" w:rsidRPr="00526042" w:rsidRDefault="00904823" w:rsidP="00904823">
      <w:pPr>
        <w:pStyle w:val="Standard"/>
        <w:jc w:val="center"/>
        <w:rPr>
          <w:rFonts w:ascii="Times New Roman" w:hAnsi="Times New Roman" w:cs="Times New Roman"/>
          <w:b/>
        </w:rPr>
      </w:pPr>
      <w:r w:rsidRPr="00526042">
        <w:rPr>
          <w:rFonts w:ascii="Times New Roman" w:hAnsi="Times New Roman" w:cs="Times New Roman"/>
          <w:b/>
        </w:rPr>
        <w:t xml:space="preserve">OPIS KRYTERIÓW, KTÓRYMI ZAMAWIAJĄCY BĘDZIE KIEROWAŁ SIĘ  </w:t>
      </w:r>
      <w:r w:rsidRPr="00526042">
        <w:rPr>
          <w:rFonts w:ascii="Times New Roman" w:hAnsi="Times New Roman" w:cs="Times New Roman"/>
          <w:b/>
        </w:rPr>
        <w:br/>
        <w:t>PRZY WYBORZE OFERTY NA ZADANIE NR 2</w:t>
      </w:r>
    </w:p>
    <w:p w:rsidR="00904823" w:rsidRPr="00526042" w:rsidRDefault="00904823" w:rsidP="00904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823" w:rsidRPr="00526042" w:rsidRDefault="00904823" w:rsidP="00904823">
      <w:pPr>
        <w:tabs>
          <w:tab w:val="left" w:pos="351"/>
        </w:tabs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Oferty zostaną ocenione przez Zamawiającego w oparciu o następujące kryteria i ich znaczenie:</w:t>
      </w:r>
    </w:p>
    <w:p w:rsidR="00904823" w:rsidRPr="00526042" w:rsidRDefault="00904823" w:rsidP="009048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wartość oferty brutto - 60 %</w:t>
      </w:r>
    </w:p>
    <w:p w:rsidR="00904823" w:rsidRPr="00526042" w:rsidRDefault="00904823" w:rsidP="00904823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>- 40 %.</w:t>
      </w:r>
    </w:p>
    <w:p w:rsidR="00904823" w:rsidRPr="00526042" w:rsidRDefault="00904823" w:rsidP="00904823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Przy dokonywaniu oceny zespół posłuży się następującymi wzorami</w:t>
      </w: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a) dla kryterium cena: </w:t>
      </w:r>
    </w:p>
    <w:p w:rsidR="00904823" w:rsidRPr="00526042" w:rsidRDefault="00904823" w:rsidP="009048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904823" w:rsidRPr="00526042" w:rsidTr="00CD4BD9">
        <w:trPr>
          <w:trHeight w:val="1027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04823" w:rsidRPr="00526042" w:rsidRDefault="00904823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C</w:t>
            </w: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N</w:t>
            </w:r>
          </w:p>
          <w:p w:rsidR="00904823" w:rsidRPr="00526042" w:rsidRDefault="00904823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 = -------- x 60 pkt</w:t>
            </w:r>
          </w:p>
          <w:p w:rsidR="00904823" w:rsidRPr="00526042" w:rsidRDefault="00904823" w:rsidP="00CD4BD9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CO</w:t>
            </w:r>
          </w:p>
        </w:tc>
      </w:tr>
    </w:tbl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     gdzie:</w:t>
      </w: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 - przyznane punkty w kryterium cena, </w:t>
      </w: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CN - najniższa wartość ofertowa (brutto) spośród wszystkich ofert podlegających ocenie, </w:t>
      </w: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CO - wartość oferty ocenianej (brutto). </w:t>
      </w:r>
    </w:p>
    <w:p w:rsidR="00904823" w:rsidRPr="00526042" w:rsidRDefault="00904823" w:rsidP="00904823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b) dla kryterium </w:t>
      </w:r>
      <w:r w:rsidRPr="00526042">
        <w:rPr>
          <w:rFonts w:ascii="Times New Roman" w:hAnsi="Times New Roman" w:cs="Times New Roman"/>
          <w:b/>
          <w:bCs/>
          <w:sz w:val="24"/>
          <w:szCs w:val="24"/>
        </w:rPr>
        <w:t>doświadczenie instruktorów:</w:t>
      </w:r>
      <w:r w:rsidRPr="005260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904823" w:rsidRPr="00526042" w:rsidRDefault="00904823" w:rsidP="009048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 zobowiązany jest wpisać do oferty wszystkich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instruktorów</w:t>
      </w: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przeznaczonych </w:t>
      </w: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br/>
        <w:t>do realizacji szkolenia.</w:t>
      </w:r>
    </w:p>
    <w:p w:rsidR="00904823" w:rsidRPr="00526042" w:rsidRDefault="00904823" w:rsidP="00904823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kryteria wyboru ofert:</w:t>
      </w:r>
    </w:p>
    <w:p w:rsidR="00904823" w:rsidRPr="00526042" w:rsidRDefault="00904823" w:rsidP="00904823">
      <w:pPr>
        <w:numPr>
          <w:ilvl w:val="0"/>
          <w:numId w:val="25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doświadczenie instruktora 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526042">
        <w:rPr>
          <w:rFonts w:ascii="Times New Roman" w:hAnsi="Times New Roman" w:cs="Times New Roman"/>
          <w:sz w:val="24"/>
          <w:szCs w:val="24"/>
        </w:rPr>
        <w:t>2 lat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042">
        <w:rPr>
          <w:rFonts w:ascii="Times New Roman" w:hAnsi="Times New Roman" w:cs="Times New Roman"/>
          <w:sz w:val="24"/>
          <w:szCs w:val="24"/>
        </w:rPr>
        <w:t>- 0</w:t>
      </w:r>
      <w:r w:rsidRPr="00526042">
        <w:rPr>
          <w:rFonts w:ascii="Times New Roman" w:hAnsi="Times New Roman" w:cs="Times New Roman"/>
          <w:bCs/>
          <w:sz w:val="24"/>
          <w:szCs w:val="24"/>
        </w:rPr>
        <w:t xml:space="preserve"> punktów</w:t>
      </w:r>
      <w:r w:rsidRPr="00526042">
        <w:rPr>
          <w:rFonts w:ascii="Times New Roman" w:hAnsi="Times New Roman" w:cs="Times New Roman"/>
          <w:sz w:val="24"/>
          <w:szCs w:val="24"/>
        </w:rPr>
        <w:t>,</w:t>
      </w:r>
    </w:p>
    <w:p w:rsidR="00904823" w:rsidRPr="00526042" w:rsidRDefault="00904823" w:rsidP="00904823">
      <w:pPr>
        <w:numPr>
          <w:ilvl w:val="0"/>
          <w:numId w:val="25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3 - 4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</w:t>
      </w:r>
      <w:r w:rsidR="00024AD5">
        <w:rPr>
          <w:rFonts w:ascii="Times New Roman" w:hAnsi="Times New Roman" w:cs="Times New Roman"/>
          <w:sz w:val="24"/>
          <w:szCs w:val="24"/>
        </w:rPr>
        <w:t>a</w:t>
      </w:r>
      <w:r w:rsidRPr="00526042">
        <w:rPr>
          <w:rFonts w:ascii="Times New Roman" w:hAnsi="Times New Roman" w:cs="Times New Roman"/>
          <w:sz w:val="24"/>
          <w:szCs w:val="24"/>
        </w:rPr>
        <w:t xml:space="preserve">  - 10 </w:t>
      </w:r>
      <w:r w:rsidRPr="00526042">
        <w:rPr>
          <w:rFonts w:ascii="Times New Roman" w:hAnsi="Times New Roman" w:cs="Times New Roman"/>
          <w:bCs/>
          <w:sz w:val="24"/>
          <w:szCs w:val="24"/>
        </w:rPr>
        <w:t>punktów</w:t>
      </w:r>
    </w:p>
    <w:p w:rsidR="00904823" w:rsidRPr="00526042" w:rsidRDefault="00904823" w:rsidP="00904823">
      <w:pPr>
        <w:numPr>
          <w:ilvl w:val="0"/>
          <w:numId w:val="25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5 - 6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20 punktów</w:t>
      </w:r>
    </w:p>
    <w:p w:rsidR="00904823" w:rsidRPr="00526042" w:rsidRDefault="00904823" w:rsidP="00904823">
      <w:pPr>
        <w:numPr>
          <w:ilvl w:val="0"/>
          <w:numId w:val="25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doświadczenie instruktora 7</w:t>
      </w:r>
      <w:r w:rsidRPr="00526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- 8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30 punktów</w:t>
      </w:r>
    </w:p>
    <w:p w:rsidR="00904823" w:rsidRPr="00526042" w:rsidRDefault="00904823" w:rsidP="00904823">
      <w:pPr>
        <w:numPr>
          <w:ilvl w:val="0"/>
          <w:numId w:val="25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świadczenie instruktora 9</w:t>
      </w:r>
      <w:r w:rsidRPr="00526042">
        <w:rPr>
          <w:rFonts w:ascii="Times New Roman" w:hAnsi="Times New Roman" w:cs="Times New Roman"/>
          <w:sz w:val="24"/>
          <w:szCs w:val="24"/>
        </w:rPr>
        <w:t xml:space="preserve"> lat </w:t>
      </w:r>
      <w:r>
        <w:rPr>
          <w:rFonts w:ascii="Times New Roman" w:hAnsi="Times New Roman" w:cs="Times New Roman"/>
          <w:sz w:val="24"/>
          <w:szCs w:val="24"/>
        </w:rPr>
        <w:t xml:space="preserve">i więcej </w:t>
      </w:r>
      <w:r w:rsidRPr="00526042"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bCs/>
          <w:sz w:val="24"/>
          <w:szCs w:val="24"/>
        </w:rPr>
        <w:t>40 punktów</w:t>
      </w:r>
    </w:p>
    <w:p w:rsidR="00904823" w:rsidRPr="00526042" w:rsidRDefault="00904823" w:rsidP="00904823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4823" w:rsidRPr="00526042" w:rsidRDefault="00904823" w:rsidP="00904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W przypadku wskazania </w:t>
      </w:r>
      <w:r>
        <w:rPr>
          <w:rFonts w:ascii="Times New Roman" w:hAnsi="Times New Roman" w:cs="Times New Roman"/>
          <w:sz w:val="24"/>
          <w:szCs w:val="24"/>
        </w:rPr>
        <w:t xml:space="preserve">czterech lub więcej instruktorów, do </w:t>
      </w:r>
      <w:r w:rsidRPr="00526042">
        <w:rPr>
          <w:rFonts w:ascii="Times New Roman" w:hAnsi="Times New Roman" w:cs="Times New Roman"/>
          <w:sz w:val="24"/>
          <w:szCs w:val="24"/>
        </w:rPr>
        <w:t>wyliczenia punk</w:t>
      </w:r>
      <w:r>
        <w:rPr>
          <w:rFonts w:ascii="Times New Roman" w:hAnsi="Times New Roman" w:cs="Times New Roman"/>
          <w:sz w:val="24"/>
          <w:szCs w:val="24"/>
        </w:rPr>
        <w:t xml:space="preserve">tów za kryterium 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 xml:space="preserve">prowadzących szkolenie, Zamawiający przyjmie średnią arytmetyczną będącą ilorazem sumy lat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i ilości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526042">
        <w:rPr>
          <w:rFonts w:ascii="Times New Roman" w:hAnsi="Times New Roman" w:cs="Times New Roman"/>
          <w:b/>
          <w:sz w:val="24"/>
          <w:szCs w:val="24"/>
        </w:rPr>
        <w:t>Doświadczenie należy podać w pełnych latach.</w:t>
      </w:r>
      <w:r>
        <w:rPr>
          <w:rFonts w:ascii="Times New Roman" w:hAnsi="Times New Roman" w:cs="Times New Roman"/>
          <w:sz w:val="24"/>
          <w:szCs w:val="24"/>
        </w:rPr>
        <w:t xml:space="preserve"> W przypadku podania niepełnych</w:t>
      </w:r>
      <w:r>
        <w:rPr>
          <w:rFonts w:ascii="Times New Roman" w:hAnsi="Times New Roman" w:cs="Times New Roman"/>
          <w:sz w:val="24"/>
          <w:szCs w:val="24"/>
        </w:rPr>
        <w:br/>
      </w:r>
      <w:r w:rsidRPr="00526042">
        <w:rPr>
          <w:rFonts w:ascii="Times New Roman" w:hAnsi="Times New Roman" w:cs="Times New Roman"/>
          <w:sz w:val="24"/>
          <w:szCs w:val="24"/>
        </w:rPr>
        <w:t>lat Zamawiający przyjmie pełne lata.</w:t>
      </w:r>
    </w:p>
    <w:p w:rsidR="00904823" w:rsidRPr="00526042" w:rsidRDefault="00904823" w:rsidP="00904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powyższych wyliczeń do oceny Zamawiający przyjmie wartość całkowitą (pełne lata). </w:t>
      </w:r>
    </w:p>
    <w:p w:rsidR="00904823" w:rsidRDefault="00904823" w:rsidP="009048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AD5" w:rsidRDefault="00024AD5" w:rsidP="009048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AD5" w:rsidRDefault="00024AD5" w:rsidP="009048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AD5" w:rsidRDefault="00024AD5" w:rsidP="0090482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4823" w:rsidRPr="00B87711" w:rsidRDefault="00904823" w:rsidP="00904823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b/>
          <w:bCs/>
          <w:sz w:val="24"/>
          <w:szCs w:val="24"/>
        </w:rPr>
        <w:lastRenderedPageBreak/>
        <w:t>łączna ilość punktów ocenianej oferty (łączna punktacja</w:t>
      </w:r>
      <w:r w:rsidRPr="00B87711">
        <w:rPr>
          <w:rFonts w:ascii="Times New Roman" w:hAnsi="Times New Roman" w:cs="Times New Roman"/>
          <w:sz w:val="24"/>
          <w:szCs w:val="24"/>
        </w:rPr>
        <w:t xml:space="preserve">):  </w:t>
      </w: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904823" w:rsidRPr="00B87711" w:rsidTr="00CD4BD9">
        <w:trPr>
          <w:trHeight w:val="496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04823" w:rsidRPr="00B87711" w:rsidRDefault="00904823" w:rsidP="00CD4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B87711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W=C+D</w:t>
            </w:r>
          </w:p>
        </w:tc>
      </w:tr>
    </w:tbl>
    <w:p w:rsidR="00904823" w:rsidRDefault="00904823" w:rsidP="009048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4823" w:rsidRPr="00B87711" w:rsidRDefault="00904823" w:rsidP="00904823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gdzie:       </w:t>
      </w:r>
    </w:p>
    <w:p w:rsidR="00904823" w:rsidRPr="00B87711" w:rsidRDefault="00904823" w:rsidP="009048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W – łączna punktacja,      </w:t>
      </w:r>
    </w:p>
    <w:p w:rsidR="00904823" w:rsidRPr="00B87711" w:rsidRDefault="00904823" w:rsidP="009048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C – punkty za wartość oferty brutto,       </w:t>
      </w:r>
    </w:p>
    <w:p w:rsidR="00904823" w:rsidRPr="00B87711" w:rsidRDefault="00904823" w:rsidP="00904823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D – punkty za doświadczenie trenera/trenerów. </w:t>
      </w:r>
    </w:p>
    <w:p w:rsidR="00904823" w:rsidRPr="00B87711" w:rsidRDefault="00904823" w:rsidP="00904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ofertę najkorzystniejszą uznana zostanie oferta która uzyska największą liczbę punktów</w:t>
      </w:r>
      <w:r>
        <w:rPr>
          <w:rFonts w:ascii="Times New Roman" w:hAnsi="Times New Roman" w:cs="Times New Roman"/>
          <w:sz w:val="24"/>
          <w:szCs w:val="24"/>
        </w:rPr>
        <w:br/>
        <w:t xml:space="preserve">w ocenie końcowej i przedstawia najkorzystniejszy stosunek ceny </w:t>
      </w:r>
      <w:r w:rsidRPr="00B87711">
        <w:rPr>
          <w:rFonts w:ascii="Times New Roman" w:hAnsi="Times New Roman" w:cs="Times New Roman"/>
          <w:sz w:val="24"/>
          <w:szCs w:val="24"/>
        </w:rPr>
        <w:t xml:space="preserve">i doświadczenia </w:t>
      </w:r>
      <w:r>
        <w:rPr>
          <w:rFonts w:ascii="Times New Roman" w:hAnsi="Times New Roman" w:cs="Times New Roman"/>
          <w:sz w:val="24"/>
          <w:szCs w:val="24"/>
        </w:rPr>
        <w:t>instruktorów.</w:t>
      </w:r>
      <w:r w:rsidRPr="00B87711">
        <w:rPr>
          <w:rFonts w:ascii="Times New Roman" w:hAnsi="Times New Roman" w:cs="Times New Roman"/>
          <w:sz w:val="24"/>
          <w:szCs w:val="24"/>
        </w:rPr>
        <w:t xml:space="preserve"> Zamawiający zastosuje zaokrąglenie wyników do dwóch miejsc po przecinku</w:t>
      </w:r>
    </w:p>
    <w:p w:rsidR="00B40322" w:rsidRDefault="00B40322" w:rsidP="00B40322"/>
    <w:sectPr w:rsidR="00B40322" w:rsidSect="00E14EB1">
      <w:headerReference w:type="first" r:id="rId9"/>
      <w:footerReference w:type="first" r:id="rId10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A18" w:rsidRDefault="00D85A18" w:rsidP="006F1971">
      <w:pPr>
        <w:spacing w:after="0" w:line="240" w:lineRule="auto"/>
      </w:pPr>
      <w:r>
        <w:separator/>
      </w:r>
    </w:p>
  </w:endnote>
  <w:endnote w:type="continuationSeparator" w:id="0">
    <w:p w:rsidR="00D85A18" w:rsidRDefault="00D85A18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A18" w:rsidRDefault="00D85A18" w:rsidP="006F1971">
      <w:pPr>
        <w:spacing w:after="0" w:line="240" w:lineRule="auto"/>
      </w:pPr>
      <w:r>
        <w:separator/>
      </w:r>
    </w:p>
  </w:footnote>
  <w:footnote w:type="continuationSeparator" w:id="0">
    <w:p w:rsidR="00D85A18" w:rsidRDefault="00D85A18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E0A"/>
    <w:multiLevelType w:val="hybridMultilevel"/>
    <w:tmpl w:val="8766E1C6"/>
    <w:lvl w:ilvl="0" w:tplc="E40EAA1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6C41"/>
    <w:multiLevelType w:val="hybridMultilevel"/>
    <w:tmpl w:val="AB6A6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5154"/>
    <w:multiLevelType w:val="hybridMultilevel"/>
    <w:tmpl w:val="7F8C9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81B7D"/>
    <w:multiLevelType w:val="hybridMultilevel"/>
    <w:tmpl w:val="A21232BC"/>
    <w:lvl w:ilvl="0" w:tplc="EC482EF0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312BA"/>
    <w:multiLevelType w:val="hybridMultilevel"/>
    <w:tmpl w:val="0B066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80482"/>
    <w:multiLevelType w:val="multilevel"/>
    <w:tmpl w:val="2056D4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BE0752"/>
    <w:multiLevelType w:val="hybridMultilevel"/>
    <w:tmpl w:val="27C4D200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E0CDC"/>
    <w:multiLevelType w:val="hybridMultilevel"/>
    <w:tmpl w:val="20D4D054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71729E8"/>
    <w:multiLevelType w:val="hybridMultilevel"/>
    <w:tmpl w:val="E3ACE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F3987"/>
    <w:multiLevelType w:val="hybridMultilevel"/>
    <w:tmpl w:val="4244958A"/>
    <w:lvl w:ilvl="0" w:tplc="66E4C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51E49"/>
    <w:multiLevelType w:val="multilevel"/>
    <w:tmpl w:val="1F4CF9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DA37F9"/>
    <w:multiLevelType w:val="hybridMultilevel"/>
    <w:tmpl w:val="32BE0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E3D50"/>
    <w:multiLevelType w:val="multilevel"/>
    <w:tmpl w:val="EADCA3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6904B3E"/>
    <w:multiLevelType w:val="multilevel"/>
    <w:tmpl w:val="360CD5D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315823"/>
    <w:multiLevelType w:val="hybridMultilevel"/>
    <w:tmpl w:val="E8327166"/>
    <w:lvl w:ilvl="0" w:tplc="E40EAA1E">
      <w:start w:val="1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B5F4686"/>
    <w:multiLevelType w:val="hybridMultilevel"/>
    <w:tmpl w:val="6FE2A3A8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717D4"/>
    <w:multiLevelType w:val="hybridMultilevel"/>
    <w:tmpl w:val="87C2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B2060"/>
    <w:multiLevelType w:val="hybridMultilevel"/>
    <w:tmpl w:val="7632B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42896"/>
    <w:multiLevelType w:val="hybridMultilevel"/>
    <w:tmpl w:val="5414F604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53D05"/>
    <w:multiLevelType w:val="hybridMultilevel"/>
    <w:tmpl w:val="2EB6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B2C68"/>
    <w:multiLevelType w:val="hybridMultilevel"/>
    <w:tmpl w:val="A866FF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103FD0"/>
    <w:multiLevelType w:val="hybridMultilevel"/>
    <w:tmpl w:val="B81A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91F6D"/>
    <w:multiLevelType w:val="multilevel"/>
    <w:tmpl w:val="1D2ED5C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D563B38"/>
    <w:multiLevelType w:val="hybridMultilevel"/>
    <w:tmpl w:val="2DAED72E"/>
    <w:lvl w:ilvl="0" w:tplc="79E2742A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C41AB4"/>
    <w:multiLevelType w:val="multilevel"/>
    <w:tmpl w:val="355C7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7C482DC5"/>
    <w:multiLevelType w:val="hybridMultilevel"/>
    <w:tmpl w:val="CA6AC476"/>
    <w:lvl w:ilvl="0" w:tplc="91585BA8">
      <w:start w:val="1"/>
      <w:numFmt w:val="bullet"/>
      <w:lvlText w:val=""/>
      <w:lvlJc w:val="left"/>
      <w:pPr>
        <w:ind w:left="595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17"/>
  </w:num>
  <w:num w:numId="4">
    <w:abstractNumId w:val="11"/>
  </w:num>
  <w:num w:numId="5">
    <w:abstractNumId w:val="14"/>
  </w:num>
  <w:num w:numId="6">
    <w:abstractNumId w:val="0"/>
  </w:num>
  <w:num w:numId="7">
    <w:abstractNumId w:val="21"/>
  </w:num>
  <w:num w:numId="8">
    <w:abstractNumId w:val="8"/>
  </w:num>
  <w:num w:numId="9">
    <w:abstractNumId w:val="9"/>
  </w:num>
  <w:num w:numId="10">
    <w:abstractNumId w:val="1"/>
  </w:num>
  <w:num w:numId="11">
    <w:abstractNumId w:val="7"/>
  </w:num>
  <w:num w:numId="12">
    <w:abstractNumId w:val="19"/>
  </w:num>
  <w:num w:numId="13">
    <w:abstractNumId w:val="3"/>
  </w:num>
  <w:num w:numId="14">
    <w:abstractNumId w:val="15"/>
  </w:num>
  <w:num w:numId="15">
    <w:abstractNumId w:val="6"/>
  </w:num>
  <w:num w:numId="16">
    <w:abstractNumId w:val="18"/>
  </w:num>
  <w:num w:numId="17">
    <w:abstractNumId w:val="16"/>
  </w:num>
  <w:num w:numId="18">
    <w:abstractNumId w:val="12"/>
  </w:num>
  <w:num w:numId="19">
    <w:abstractNumId w:val="5"/>
  </w:num>
  <w:num w:numId="20">
    <w:abstractNumId w:val="10"/>
  </w:num>
  <w:num w:numId="21">
    <w:abstractNumId w:val="24"/>
  </w:num>
  <w:num w:numId="22">
    <w:abstractNumId w:val="22"/>
  </w:num>
  <w:num w:numId="23">
    <w:abstractNumId w:val="13"/>
  </w:num>
  <w:num w:numId="24">
    <w:abstractNumId w:val="20"/>
  </w:num>
  <w:num w:numId="25">
    <w:abstractNumId w:val="25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9C"/>
    <w:rsid w:val="00001425"/>
    <w:rsid w:val="000150BE"/>
    <w:rsid w:val="00024AD5"/>
    <w:rsid w:val="0002606D"/>
    <w:rsid w:val="00026C9E"/>
    <w:rsid w:val="000560C6"/>
    <w:rsid w:val="000671BF"/>
    <w:rsid w:val="00073E9C"/>
    <w:rsid w:val="00083F86"/>
    <w:rsid w:val="00091856"/>
    <w:rsid w:val="000A343A"/>
    <w:rsid w:val="000C03A8"/>
    <w:rsid w:val="000C1599"/>
    <w:rsid w:val="000E2459"/>
    <w:rsid w:val="000E2657"/>
    <w:rsid w:val="00102D61"/>
    <w:rsid w:val="001066CE"/>
    <w:rsid w:val="00142C32"/>
    <w:rsid w:val="001525C4"/>
    <w:rsid w:val="00186B89"/>
    <w:rsid w:val="001966C0"/>
    <w:rsid w:val="001A24DB"/>
    <w:rsid w:val="001B4FE2"/>
    <w:rsid w:val="001D10B7"/>
    <w:rsid w:val="001D315E"/>
    <w:rsid w:val="00216B96"/>
    <w:rsid w:val="002405C6"/>
    <w:rsid w:val="0027207B"/>
    <w:rsid w:val="00277E72"/>
    <w:rsid w:val="002829BC"/>
    <w:rsid w:val="002950C4"/>
    <w:rsid w:val="002E3CFE"/>
    <w:rsid w:val="002F498E"/>
    <w:rsid w:val="003434E5"/>
    <w:rsid w:val="003706EB"/>
    <w:rsid w:val="00376A75"/>
    <w:rsid w:val="003A04E1"/>
    <w:rsid w:val="003A30A6"/>
    <w:rsid w:val="003B52D0"/>
    <w:rsid w:val="003C5516"/>
    <w:rsid w:val="003C7019"/>
    <w:rsid w:val="003D11A2"/>
    <w:rsid w:val="003D6E10"/>
    <w:rsid w:val="003E37B9"/>
    <w:rsid w:val="0041363C"/>
    <w:rsid w:val="00443CBF"/>
    <w:rsid w:val="00475384"/>
    <w:rsid w:val="00484D38"/>
    <w:rsid w:val="0049092D"/>
    <w:rsid w:val="004A0FBA"/>
    <w:rsid w:val="004A187D"/>
    <w:rsid w:val="004C3FD0"/>
    <w:rsid w:val="004C749C"/>
    <w:rsid w:val="004F1484"/>
    <w:rsid w:val="004F42E3"/>
    <w:rsid w:val="00532C52"/>
    <w:rsid w:val="00535524"/>
    <w:rsid w:val="00555E4C"/>
    <w:rsid w:val="00565A72"/>
    <w:rsid w:val="005671FE"/>
    <w:rsid w:val="005710D2"/>
    <w:rsid w:val="00586CBA"/>
    <w:rsid w:val="005A36EE"/>
    <w:rsid w:val="005B5BB4"/>
    <w:rsid w:val="005C79E8"/>
    <w:rsid w:val="005D1237"/>
    <w:rsid w:val="005D6FC6"/>
    <w:rsid w:val="005E25B9"/>
    <w:rsid w:val="005F51E8"/>
    <w:rsid w:val="00606847"/>
    <w:rsid w:val="00637424"/>
    <w:rsid w:val="006662A1"/>
    <w:rsid w:val="00673D63"/>
    <w:rsid w:val="006756A5"/>
    <w:rsid w:val="00687CDC"/>
    <w:rsid w:val="00697074"/>
    <w:rsid w:val="006A71AC"/>
    <w:rsid w:val="006C6011"/>
    <w:rsid w:val="006D3CE0"/>
    <w:rsid w:val="006D5BD7"/>
    <w:rsid w:val="006E520F"/>
    <w:rsid w:val="006E704D"/>
    <w:rsid w:val="006F1971"/>
    <w:rsid w:val="00705C2E"/>
    <w:rsid w:val="00712BDF"/>
    <w:rsid w:val="00713835"/>
    <w:rsid w:val="00723AB8"/>
    <w:rsid w:val="007413AA"/>
    <w:rsid w:val="007421E2"/>
    <w:rsid w:val="00750E2A"/>
    <w:rsid w:val="00774ADD"/>
    <w:rsid w:val="00785B4F"/>
    <w:rsid w:val="00797CFA"/>
    <w:rsid w:val="007B0C7A"/>
    <w:rsid w:val="007B1F65"/>
    <w:rsid w:val="007B35E2"/>
    <w:rsid w:val="007B4746"/>
    <w:rsid w:val="007B69E9"/>
    <w:rsid w:val="007C4734"/>
    <w:rsid w:val="007F1B72"/>
    <w:rsid w:val="007F52AB"/>
    <w:rsid w:val="0083023B"/>
    <w:rsid w:val="008310E5"/>
    <w:rsid w:val="00844711"/>
    <w:rsid w:val="00846435"/>
    <w:rsid w:val="00873617"/>
    <w:rsid w:val="0088663C"/>
    <w:rsid w:val="008923A9"/>
    <w:rsid w:val="008B2C67"/>
    <w:rsid w:val="008C2E24"/>
    <w:rsid w:val="008F1D27"/>
    <w:rsid w:val="00904823"/>
    <w:rsid w:val="00911783"/>
    <w:rsid w:val="00914CA5"/>
    <w:rsid w:val="00915C8E"/>
    <w:rsid w:val="009165C3"/>
    <w:rsid w:val="00923815"/>
    <w:rsid w:val="00932BC0"/>
    <w:rsid w:val="00933390"/>
    <w:rsid w:val="0096120C"/>
    <w:rsid w:val="00977EDE"/>
    <w:rsid w:val="00996AC7"/>
    <w:rsid w:val="009A056E"/>
    <w:rsid w:val="009C17A4"/>
    <w:rsid w:val="009E1F21"/>
    <w:rsid w:val="009F1FE3"/>
    <w:rsid w:val="00A2498C"/>
    <w:rsid w:val="00A51AE0"/>
    <w:rsid w:val="00A61D53"/>
    <w:rsid w:val="00A833FA"/>
    <w:rsid w:val="00A83BC0"/>
    <w:rsid w:val="00A91D08"/>
    <w:rsid w:val="00AA1D2E"/>
    <w:rsid w:val="00AC6130"/>
    <w:rsid w:val="00AD1B4B"/>
    <w:rsid w:val="00AE7DE5"/>
    <w:rsid w:val="00AF7F2D"/>
    <w:rsid w:val="00B16A21"/>
    <w:rsid w:val="00B32498"/>
    <w:rsid w:val="00B40322"/>
    <w:rsid w:val="00B429E8"/>
    <w:rsid w:val="00B537FB"/>
    <w:rsid w:val="00B7277A"/>
    <w:rsid w:val="00B926E8"/>
    <w:rsid w:val="00BB1501"/>
    <w:rsid w:val="00BB3635"/>
    <w:rsid w:val="00BB7079"/>
    <w:rsid w:val="00BC017C"/>
    <w:rsid w:val="00BC609E"/>
    <w:rsid w:val="00C073D7"/>
    <w:rsid w:val="00C1444E"/>
    <w:rsid w:val="00C15E65"/>
    <w:rsid w:val="00C266FA"/>
    <w:rsid w:val="00C278B9"/>
    <w:rsid w:val="00C35CD9"/>
    <w:rsid w:val="00C6758D"/>
    <w:rsid w:val="00C74AEA"/>
    <w:rsid w:val="00C93E1C"/>
    <w:rsid w:val="00CA299A"/>
    <w:rsid w:val="00CD15FC"/>
    <w:rsid w:val="00CE511C"/>
    <w:rsid w:val="00CF250C"/>
    <w:rsid w:val="00D06BDF"/>
    <w:rsid w:val="00D21078"/>
    <w:rsid w:val="00D40F58"/>
    <w:rsid w:val="00D41D5E"/>
    <w:rsid w:val="00D50A40"/>
    <w:rsid w:val="00D52E0D"/>
    <w:rsid w:val="00D7112A"/>
    <w:rsid w:val="00D85A18"/>
    <w:rsid w:val="00D87827"/>
    <w:rsid w:val="00DA47B0"/>
    <w:rsid w:val="00DA4F28"/>
    <w:rsid w:val="00DE35B7"/>
    <w:rsid w:val="00DE7D1A"/>
    <w:rsid w:val="00E14EB1"/>
    <w:rsid w:val="00E27067"/>
    <w:rsid w:val="00E37DA0"/>
    <w:rsid w:val="00E50ADE"/>
    <w:rsid w:val="00E627FC"/>
    <w:rsid w:val="00E63CA6"/>
    <w:rsid w:val="00E800EC"/>
    <w:rsid w:val="00E82793"/>
    <w:rsid w:val="00EC039C"/>
    <w:rsid w:val="00ED4120"/>
    <w:rsid w:val="00EE7B10"/>
    <w:rsid w:val="00F22F70"/>
    <w:rsid w:val="00F33D16"/>
    <w:rsid w:val="00F37DFB"/>
    <w:rsid w:val="00F46E07"/>
    <w:rsid w:val="00F64660"/>
    <w:rsid w:val="00F72ACC"/>
    <w:rsid w:val="00F75C04"/>
    <w:rsid w:val="00F80784"/>
    <w:rsid w:val="00F869DD"/>
    <w:rsid w:val="00F9299C"/>
    <w:rsid w:val="00FD4AF3"/>
    <w:rsid w:val="00FE52DB"/>
    <w:rsid w:val="00FF1972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507D8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10B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10B7"/>
  </w:style>
  <w:style w:type="paragraph" w:customStyle="1" w:styleId="Standard">
    <w:name w:val="Standard"/>
    <w:rsid w:val="00904823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4871C-1E95-463E-B2E2-40F93213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1875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 2</dc:creator>
  <cp:lastModifiedBy>Policja</cp:lastModifiedBy>
  <cp:revision>3</cp:revision>
  <cp:lastPrinted>2021-06-21T10:25:00Z</cp:lastPrinted>
  <dcterms:created xsi:type="dcterms:W3CDTF">2021-07-14T09:18:00Z</dcterms:created>
  <dcterms:modified xsi:type="dcterms:W3CDTF">2021-07-14T12:26:00Z</dcterms:modified>
</cp:coreProperties>
</file>