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E925" w14:textId="77777777" w:rsidR="007F58AD" w:rsidRDefault="007F58AD" w:rsidP="007F58AD">
      <w:pPr>
        <w:ind w:left="-993"/>
        <w:jc w:val="center"/>
      </w:pPr>
      <w:r>
        <w:tab/>
      </w:r>
      <w:r>
        <w:tab/>
      </w:r>
      <w:r>
        <w:tab/>
      </w:r>
      <w:r>
        <w:tab/>
      </w:r>
    </w:p>
    <w:p w14:paraId="4B231299" w14:textId="77777777" w:rsidR="007F58AD" w:rsidRDefault="007F58AD" w:rsidP="007F58AD">
      <w:pPr>
        <w:ind w:left="-993"/>
        <w:jc w:val="center"/>
      </w:pPr>
    </w:p>
    <w:p w14:paraId="1B8D4F7A" w14:textId="77777777" w:rsidR="007F58AD" w:rsidRDefault="007F58AD" w:rsidP="007F58AD">
      <w:pPr>
        <w:ind w:left="-993"/>
        <w:jc w:val="center"/>
      </w:pPr>
    </w:p>
    <w:p w14:paraId="172EB146" w14:textId="77777777" w:rsidR="007F58AD" w:rsidRPr="0023095B" w:rsidRDefault="007F58AD" w:rsidP="007F58AD">
      <w:pPr>
        <w:pStyle w:val="Nagwek7"/>
        <w:rPr>
          <w:u w:val="single"/>
        </w:rPr>
      </w:pPr>
      <w:r w:rsidRPr="0023095B">
        <w:rPr>
          <w:u w:val="single"/>
        </w:rPr>
        <w:t>Załącznik nr</w:t>
      </w:r>
      <w:r>
        <w:rPr>
          <w:u w:val="single"/>
        </w:rPr>
        <w:t xml:space="preserve"> 2</w:t>
      </w:r>
    </w:p>
    <w:p w14:paraId="75537583" w14:textId="77777777" w:rsidR="007F58AD" w:rsidRDefault="007F58AD" w:rsidP="007F58AD">
      <w:r>
        <w:t>………………………………………..</w:t>
      </w:r>
    </w:p>
    <w:p w14:paraId="1DD00D71" w14:textId="77777777" w:rsidR="007F58AD" w:rsidRDefault="007F58AD" w:rsidP="007F58AD">
      <w:r>
        <w:t>………………………………………..</w:t>
      </w:r>
    </w:p>
    <w:p w14:paraId="51A05C6D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(zarejestrowana nazwa i adres wykonawcy lub</w:t>
      </w:r>
    </w:p>
    <w:p w14:paraId="10069A2B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wykonawców wspólnie ubiegających się</w:t>
      </w:r>
    </w:p>
    <w:p w14:paraId="68550B8E" w14:textId="77777777" w:rsidR="007F58AD" w:rsidRDefault="007F58AD" w:rsidP="007F58AD">
      <w:r w:rsidRPr="0026640A">
        <w:rPr>
          <w:bCs/>
          <w:i/>
          <w:iCs/>
          <w:sz w:val="20"/>
          <w:szCs w:val="20"/>
        </w:rPr>
        <w:t>o zamówienie)</w:t>
      </w:r>
    </w:p>
    <w:p w14:paraId="21A93FAC" w14:textId="3E264643" w:rsidR="007F58AD" w:rsidRDefault="007F58AD" w:rsidP="007F58AD"/>
    <w:p w14:paraId="5D625F97" w14:textId="21FA093C" w:rsidR="007F58AD" w:rsidRDefault="007F58AD" w:rsidP="007F58AD"/>
    <w:p w14:paraId="1041136C" w14:textId="77777777" w:rsidR="007F58AD" w:rsidRDefault="007F58AD" w:rsidP="007F58AD"/>
    <w:p w14:paraId="74FC7156" w14:textId="2B92DACC" w:rsidR="007F58AD" w:rsidRDefault="007F58AD" w:rsidP="007F58AD">
      <w:pPr>
        <w:jc w:val="center"/>
        <w:rPr>
          <w:b/>
          <w:bCs/>
          <w:sz w:val="28"/>
          <w:szCs w:val="28"/>
        </w:rPr>
      </w:pPr>
      <w:r w:rsidRPr="006764C5">
        <w:rPr>
          <w:b/>
          <w:bCs/>
          <w:sz w:val="28"/>
          <w:szCs w:val="28"/>
        </w:rPr>
        <w:t>FORMULARZ CENOWY</w:t>
      </w:r>
    </w:p>
    <w:p w14:paraId="3BE07F4E" w14:textId="77777777" w:rsidR="007F58AD" w:rsidRDefault="007F58AD" w:rsidP="007F58AD">
      <w:pPr>
        <w:jc w:val="center"/>
        <w:rPr>
          <w:b/>
          <w:bCs/>
          <w:sz w:val="28"/>
          <w:szCs w:val="28"/>
        </w:rPr>
      </w:pPr>
    </w:p>
    <w:p w14:paraId="1394F7DE" w14:textId="77777777" w:rsidR="007F58AD" w:rsidRPr="006764C5" w:rsidRDefault="007F58AD" w:rsidP="007F58AD"/>
    <w:p w14:paraId="05A31C24" w14:textId="7E7B97CD" w:rsidR="007F58AD" w:rsidRPr="00366461" w:rsidRDefault="007F58AD" w:rsidP="007F58AD">
      <w:pPr>
        <w:jc w:val="center"/>
        <w:rPr>
          <w:rFonts w:ascii="Arial Narrow" w:hAnsi="Arial Narrow"/>
          <w:b/>
          <w:iCs/>
          <w:color w:val="000000"/>
        </w:rPr>
      </w:pPr>
      <w:r w:rsidRPr="00AA0C59">
        <w:rPr>
          <w:rFonts w:ascii="Arial Narrow" w:hAnsi="Arial Narrow"/>
          <w:b/>
          <w:bCs/>
          <w:sz w:val="22"/>
          <w:szCs w:val="22"/>
        </w:rPr>
        <w:t>„</w:t>
      </w:r>
      <w:r w:rsidR="002427C9">
        <w:rPr>
          <w:rFonts w:ascii="Arial Narrow" w:hAnsi="Arial Narrow"/>
          <w:b/>
          <w:bCs/>
          <w:sz w:val="22"/>
          <w:szCs w:val="22"/>
        </w:rPr>
        <w:t>Rozbudowa</w:t>
      </w:r>
      <w:r w:rsidRPr="00AA0C59">
        <w:rPr>
          <w:rFonts w:ascii="Arial Narrow" w:hAnsi="Arial Narrow"/>
          <w:b/>
          <w:bCs/>
          <w:sz w:val="22"/>
          <w:szCs w:val="22"/>
        </w:rPr>
        <w:t xml:space="preserve"> DW 462 na odcinku Stobrawa – Kopanie - Łosiów – Pogorzela - Krzyżowice”.</w:t>
      </w:r>
    </w:p>
    <w:p w14:paraId="6F98334C" w14:textId="77777777" w:rsidR="007F58AD" w:rsidRPr="00F420F6" w:rsidRDefault="007F58AD" w:rsidP="007F58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381"/>
        <w:gridCol w:w="2020"/>
      </w:tblGrid>
      <w:tr w:rsidR="007F58AD" w14:paraId="740E625F" w14:textId="77777777" w:rsidTr="007F58AD">
        <w:trPr>
          <w:cantSplit/>
          <w:trHeight w:val="432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4D5AF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663C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Wyszczególnienie prac wchodzących w zakres elementu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1EB4E4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</w:tr>
      <w:tr w:rsidR="007F58AD" w14:paraId="4EDAB817" w14:textId="77777777" w:rsidTr="007F58AD">
        <w:trPr>
          <w:trHeight w:val="284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0C4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3B78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274D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F58AD" w14:paraId="058FD2B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D51B94" w14:textId="77777777" w:rsidR="007F58AD" w:rsidRDefault="007F58AD" w:rsidP="000E320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 1 – Przygotowanie dokumentacji technicznej</w:t>
            </w:r>
          </w:p>
        </w:tc>
      </w:tr>
      <w:tr w:rsidR="007F58AD" w14:paraId="5A5200EC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350B4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F943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geodezyjna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E63A2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F58AD" w14:paraId="00FE1954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942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58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Opracowanie mapy do celów projektowych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8547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2ED40E5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C53" w14:textId="309C7B81" w:rsidR="00264B76" w:rsidRPr="00B327A4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4D6" w14:textId="75D0BDDA" w:rsidR="00264B76" w:rsidRPr="00B327A4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Wykonanie podziału działek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D708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7C49BF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5DCB" w14:textId="30305868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</w:t>
            </w:r>
            <w:r w:rsidR="00264B76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10A0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Stabilizacja granic pasa drogowego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EA15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DAB7F2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865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18BCC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projektowa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BCD7B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58AD" w14:paraId="644CC103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EC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63C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Koncepcja rozbudowy drogi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FAE40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5E8EF0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24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71A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prac geologicznych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FDD47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4BC7BB40" w14:textId="77777777" w:rsidTr="007F58AD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0F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EE1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Dokumentacja geologiczno-inżynierska i geotechniczne  warunki posadowienia obiektów budowlanych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75DD6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B118F2E" w14:textId="77777777" w:rsidTr="007F58AD">
        <w:trPr>
          <w:trHeight w:val="703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E4A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72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Projekty budowlane i projekty przebudowy urządzeń infrastruktury technicznej wraz z niezbędnymi opiniami, uzgodnieniami, pozwoleniami i decyzjami administracyjnymi wymaganych przepisami szczególnymi.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0C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0633BE6" w14:textId="77777777" w:rsidTr="007F58AD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19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Badanie gruntu – odwierty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1F6BA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17696D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362" w14:textId="50C462A4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28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urządzenia zieleni ( w tym inwentaryzacja, wycinka i nasadzenia)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5F5E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D6B79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211" w14:textId="0D3A2558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AD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budowlano-wykonawczy (wraz z uzyskaniem niezbędnych decyzji, uzgodnień pozwalających na wykonanie robót budowalnych)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B940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1372BDB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DAF" w14:textId="3790FB2E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18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tymczasowej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3605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C1F20F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1D2" w14:textId="49819828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  <w:r w:rsidR="007F18E1">
              <w:rPr>
                <w:sz w:val="20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74B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docelowej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4C89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0F050E7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537" w14:textId="06893A61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C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Szczegółowe specyfikacje techniczne wykonania i odbioru robót budowlanych i część kosztorysowa (przedmiar robót)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EFF4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28EAE6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1E" w14:textId="38DB7941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6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Uzyskanie prawomocnego pozwolenia budowlanego lub rozpoczęcia prac na podstawie zgłoszenia rozpoczęcia robót zgodnie z Ustawą Prawo budowlane lub decyzji o zezwoleniu na realizację inwestycji drogowej (jeśli zajdzie konieczność jej uzyskania) wraz z przygotowaniem wszelkich niezbędnych materiałów do tego celu.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73C3D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082928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CEC" w14:textId="3E58E75A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</w:t>
            </w:r>
            <w:r w:rsidR="007F18E1">
              <w:rPr>
                <w:sz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6A6" w14:textId="696EE085" w:rsid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Uzyskanie decyzji o środowiskowych uwarunkowaniach zgody na realizacje przedsięwzięcia, w tym przygotowanie wsze</w:t>
            </w:r>
            <w:r>
              <w:rPr>
                <w:sz w:val="20"/>
              </w:rPr>
              <w:t>l</w:t>
            </w:r>
            <w:r w:rsidRPr="00264B76">
              <w:rPr>
                <w:sz w:val="20"/>
              </w:rPr>
              <w:t>kich niezbędnych materiałów do tego celu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211FE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264B76" w14:paraId="6FC85E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BBE" w14:textId="492894F6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7F18E1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B17" w14:textId="3410BC5B" w:rsidR="00264B76" w:rsidRP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Dokumentacja niezbędna do uzyskania zgód wodnoprawnych wraz z uzyskanymi decyzjami/uzgodnieniami z PGW WP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3DB7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4113E2F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66343" w14:textId="77777777" w:rsidR="007F58AD" w:rsidRDefault="007F58AD" w:rsidP="000E320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Dział 1 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DAEF1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0E4C96F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F7A0E9" w14:textId="77777777" w:rsidR="007F58AD" w:rsidRDefault="007F58AD" w:rsidP="000E320C">
            <w:pPr>
              <w:pStyle w:val="Nagwek5"/>
              <w:jc w:val="left"/>
            </w:pPr>
            <w:r>
              <w:t>Dział 2 - Roboty budowlane</w:t>
            </w:r>
          </w:p>
        </w:tc>
      </w:tr>
      <w:tr w:rsidR="007F58AD" w14:paraId="67D107B9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96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B4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Roboty przygotowawcze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78D4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6E3096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293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99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E565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9C96D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D9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27A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drogowe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361B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DE2F512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E94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669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B327A4">
              <w:rPr>
                <w:sz w:val="20"/>
              </w:rPr>
              <w:t>awierzchnia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D166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4C3D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42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3D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327A4">
              <w:rPr>
                <w:sz w:val="20"/>
              </w:rPr>
              <w:t>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E4A7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EF77FB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780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E50" w14:textId="28B13906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drogą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C53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B44201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72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9EA" w14:textId="77777777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Obiekty inżynierskie </w:t>
            </w:r>
          </w:p>
          <w:p w14:paraId="7B5106D7" w14:textId="5BD437A0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(rozbiórka i budowa dwóch mostów </w:t>
            </w:r>
            <w:r w:rsidRPr="007F58AD">
              <w:rPr>
                <w:rFonts w:cstheme="minorHAnsi"/>
                <w:sz w:val="20"/>
                <w:szCs w:val="20"/>
              </w:rPr>
              <w:t>– most w km 1+233. i most w km 2+249)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04E2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75BAFD8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30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B9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Prace wykończeniowe – profilowanie poboczy oraz skarp</w:t>
            </w:r>
            <w:r>
              <w:rPr>
                <w:sz w:val="20"/>
              </w:rPr>
              <w:t>, humusowanie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5737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36CFA10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59EA6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2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543473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336AB4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C2334B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</w:t>
            </w:r>
            <w:r w:rsidRPr="00B327A4">
              <w:rPr>
                <w:b/>
                <w:sz w:val="20"/>
                <w:szCs w:val="20"/>
              </w:rPr>
              <w:t xml:space="preserve">3 – Infrastruktura towarzysząca  </w:t>
            </w:r>
          </w:p>
        </w:tc>
      </w:tr>
      <w:tr w:rsidR="007F58AD" w:rsidRPr="00B327A4" w14:paraId="65DA499A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56CE8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3.1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FB6E8" w14:textId="7766D33C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perony autobusowe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58A5B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84AD3A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676E9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C739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Chodnik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D1A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FE40BF2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7A163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73161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Zjazdy publiczne i indywidualne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5E049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60BFBAD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B27F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A1676" w14:textId="23E54DB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327A4">
              <w:rPr>
                <w:sz w:val="20"/>
              </w:rPr>
              <w:t>krzyżowania</w:t>
            </w:r>
            <w:r>
              <w:rPr>
                <w:sz w:val="20"/>
              </w:rPr>
              <w:t xml:space="preserve"> (w tym typu rondo)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AC88E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AE97B10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2F0E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3AE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zjazdami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FFE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BD469D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DBC6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5EEE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Odwodnienie drogi ( w tym kanalizacja deszczowa)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BBFC8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C25E8DB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D34EC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4171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Oświetlenie drogowe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C62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4722B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2D161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3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075C7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8FFD52" w14:textId="77777777" w:rsidTr="007F58AD">
        <w:trPr>
          <w:trHeight w:val="423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FF709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4</w:t>
            </w:r>
            <w:r w:rsidRPr="00B327A4">
              <w:rPr>
                <w:b/>
                <w:sz w:val="20"/>
                <w:szCs w:val="20"/>
              </w:rPr>
              <w:t xml:space="preserve"> – Infrastruktura towarzysząca - oznakowanie i urządzenia bezpieczeństwa ruchu</w:t>
            </w:r>
          </w:p>
        </w:tc>
      </w:tr>
      <w:tr w:rsidR="007F58AD" w:rsidRPr="00B327A4" w14:paraId="1AC0A24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4C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749" w14:textId="77777777" w:rsidR="007F58AD" w:rsidRPr="00B327A4" w:rsidRDefault="007F58AD" w:rsidP="000E320C">
            <w:pPr>
              <w:rPr>
                <w:i/>
                <w:iCs/>
                <w:sz w:val="20"/>
              </w:rPr>
            </w:pPr>
            <w:r w:rsidRPr="00B327A4">
              <w:rPr>
                <w:sz w:val="20"/>
              </w:rPr>
              <w:t xml:space="preserve">Oznakowanie poziome i pionowe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EC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20C182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D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5C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 xml:space="preserve">Urządzenia bezpieczeństwa ruchu  </w:t>
            </w:r>
            <w:r>
              <w:rPr>
                <w:sz w:val="20"/>
              </w:rPr>
              <w:t xml:space="preserve">(min. </w:t>
            </w:r>
            <w:r w:rsidRPr="00B327A4">
              <w:rPr>
                <w:sz w:val="20"/>
              </w:rPr>
              <w:t>bariery drogowe</w:t>
            </w:r>
            <w:r>
              <w:rPr>
                <w:sz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B62D9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F47A69A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9EB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1E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B327A4">
              <w:rPr>
                <w:sz w:val="20"/>
              </w:rPr>
              <w:t>ymczasowa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D8D0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F4A34E3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4BF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31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Docelowa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761A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8D51E68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8C" w14:textId="77777777" w:rsidR="007F58AD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4 </w:t>
            </w:r>
            <w:r w:rsidRPr="00B327A4">
              <w:rPr>
                <w:b/>
                <w:bCs/>
                <w:sz w:val="20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DB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0D6FCA9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7BD3640" w14:textId="14D8B9A9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</w:t>
            </w:r>
            <w:r w:rsidR="00B1258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27A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I</w:t>
            </w:r>
            <w:r w:rsidRPr="00B327A4">
              <w:rPr>
                <w:b/>
                <w:sz w:val="20"/>
                <w:szCs w:val="20"/>
              </w:rPr>
              <w:t>nfrastruktura kolidująca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58AD" w:rsidRPr="00B327A4" w14:paraId="1082B8EC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D7" w14:textId="057DAAB6" w:rsidR="007F58AD" w:rsidRPr="00B327A4" w:rsidRDefault="00B1258A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F58AD"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FD6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C165F">
              <w:rPr>
                <w:sz w:val="20"/>
              </w:rPr>
              <w:t>rzebudow</w:t>
            </w:r>
            <w:r>
              <w:rPr>
                <w:sz w:val="20"/>
              </w:rPr>
              <w:t>a</w:t>
            </w:r>
            <w:r w:rsidRPr="005C165F">
              <w:rPr>
                <w:sz w:val="20"/>
              </w:rPr>
              <w:t xml:space="preserve"> lub/i zabezpieczenie kolidujących urządzeń infrastruktury technicznej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A78A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73E0C1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697" w14:textId="04AF2718" w:rsidR="007F58AD" w:rsidRPr="00B327A4" w:rsidRDefault="007F58AD" w:rsidP="000E320C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Dział </w:t>
            </w:r>
            <w:r w:rsidR="00B1258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6F2D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D34B913" w14:textId="77777777" w:rsidR="007F58AD" w:rsidRDefault="007F58AD" w:rsidP="007F58AD"/>
    <w:p w14:paraId="2AACCFB1" w14:textId="77777777" w:rsidR="007F58AD" w:rsidRDefault="007F58AD" w:rsidP="007F58AD"/>
    <w:p w14:paraId="42A87F36" w14:textId="77777777" w:rsidR="007F58AD" w:rsidRDefault="007F58AD" w:rsidP="007F58AD"/>
    <w:p w14:paraId="55250026" w14:textId="77777777" w:rsidR="007F58AD" w:rsidRDefault="007F58AD" w:rsidP="007F5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3"/>
        <w:gridCol w:w="2568"/>
      </w:tblGrid>
      <w:tr w:rsidR="007F58AD" w:rsidRPr="00B327A4" w14:paraId="528822EF" w14:textId="77777777" w:rsidTr="000E320C">
        <w:trPr>
          <w:trHeight w:val="549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3A13A" w14:textId="517882A9" w:rsidR="007F58AD" w:rsidRPr="00B327A4" w:rsidRDefault="007F58AD" w:rsidP="000E320C">
            <w:pPr>
              <w:pStyle w:val="Nagwek7"/>
            </w:pPr>
            <w:r w:rsidRPr="00B327A4">
              <w:t xml:space="preserve">Razem </w:t>
            </w:r>
            <w:r>
              <w:t xml:space="preserve">Działy </w:t>
            </w:r>
            <w:r w:rsidRPr="00B327A4">
              <w:t>1-</w:t>
            </w:r>
            <w:r w:rsidR="00B1258A">
              <w:t>5</w:t>
            </w:r>
            <w:r w:rsidRPr="00B327A4">
              <w:t xml:space="preserve"> netto    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CCE55E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2EE2ADD1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11838" w14:textId="77777777" w:rsidR="007F58AD" w:rsidRPr="00B327A4" w:rsidRDefault="007F58AD" w:rsidP="000E320C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>Podatek VAT (23 %)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FDA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157854F9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32E7D8" w14:textId="1184CB99" w:rsidR="007F58AD" w:rsidRPr="00B327A4" w:rsidRDefault="007F58AD" w:rsidP="000E320C">
            <w:pPr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Działy </w:t>
            </w:r>
            <w:r w:rsidRPr="00B327A4">
              <w:rPr>
                <w:b/>
                <w:bCs/>
              </w:rPr>
              <w:t>1-</w:t>
            </w:r>
            <w:r w:rsidR="00B1258A">
              <w:rPr>
                <w:b/>
                <w:bCs/>
              </w:rPr>
              <w:t>5</w:t>
            </w:r>
            <w:r w:rsidRPr="00B327A4">
              <w:rPr>
                <w:b/>
                <w:bCs/>
              </w:rPr>
              <w:t xml:space="preserve"> brutto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516C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</w:tbl>
    <w:p w14:paraId="44608529" w14:textId="77777777" w:rsidR="007F58AD" w:rsidRDefault="007F58AD" w:rsidP="007F58AD">
      <w:pPr>
        <w:jc w:val="both"/>
      </w:pPr>
    </w:p>
    <w:p w14:paraId="45E15248" w14:textId="77777777" w:rsidR="007F58AD" w:rsidRDefault="007F58AD" w:rsidP="007F58AD">
      <w:pPr>
        <w:jc w:val="both"/>
      </w:pPr>
    </w:p>
    <w:p w14:paraId="701E6C92" w14:textId="77777777" w:rsidR="007F58AD" w:rsidRDefault="007F58AD" w:rsidP="007F58AD">
      <w:pPr>
        <w:jc w:val="both"/>
      </w:pPr>
    </w:p>
    <w:p w14:paraId="5A3803C4" w14:textId="77777777" w:rsidR="007F58AD" w:rsidRPr="00B327A4" w:rsidRDefault="007F58AD" w:rsidP="007F58AD">
      <w:r w:rsidRPr="00B327A4">
        <w:t>.....................</w:t>
      </w:r>
      <w:r>
        <w:t>,dnia.....................</w:t>
      </w:r>
      <w:r w:rsidRPr="00B327A4">
        <w:tab/>
      </w:r>
      <w:r w:rsidRPr="00B327A4">
        <w:tab/>
      </w:r>
      <w:r w:rsidRPr="00B327A4">
        <w:tab/>
      </w:r>
      <w:r w:rsidRPr="00B327A4">
        <w:tab/>
      </w:r>
      <w:r>
        <w:t xml:space="preserve">      </w:t>
      </w:r>
      <w:r w:rsidRPr="00B327A4">
        <w:t>............................................</w:t>
      </w:r>
      <w:r>
        <w:t>......</w:t>
      </w:r>
    </w:p>
    <w:p w14:paraId="31F5513E" w14:textId="77777777" w:rsidR="007F58AD" w:rsidRDefault="007F58AD" w:rsidP="007F58AD">
      <w:pPr>
        <w:jc w:val="right"/>
      </w:pPr>
      <w:r w:rsidRPr="0026640A">
        <w:rPr>
          <w:sz w:val="20"/>
          <w:szCs w:val="20"/>
        </w:rPr>
        <w:t>(</w:t>
      </w:r>
      <w:r>
        <w:rPr>
          <w:sz w:val="18"/>
          <w:szCs w:val="18"/>
        </w:rPr>
        <w:t>podpis W</w:t>
      </w:r>
      <w:r w:rsidRPr="006764C5">
        <w:rPr>
          <w:sz w:val="18"/>
          <w:szCs w:val="18"/>
        </w:rPr>
        <w:t>ykonawcy</w:t>
      </w:r>
      <w:r>
        <w:rPr>
          <w:sz w:val="18"/>
          <w:szCs w:val="18"/>
        </w:rPr>
        <w:t xml:space="preserve"> lub pełnomocnika)</w:t>
      </w:r>
      <w:r>
        <w:t xml:space="preserve">   </w:t>
      </w:r>
    </w:p>
    <w:p w14:paraId="2B3A859A" w14:textId="77777777" w:rsidR="007F58AD" w:rsidRDefault="007F58AD" w:rsidP="007F58AD">
      <w:pPr>
        <w:jc w:val="right"/>
      </w:pPr>
    </w:p>
    <w:p w14:paraId="7F2422C2" w14:textId="77777777" w:rsidR="007F58AD" w:rsidRPr="00765E0C" w:rsidRDefault="007F58AD" w:rsidP="007F58AD"/>
    <w:p w14:paraId="28566710" w14:textId="77777777" w:rsidR="007F58AD" w:rsidRDefault="007F58AD" w:rsidP="007F58AD">
      <w:pPr>
        <w:pStyle w:val="Nagwek7"/>
        <w:rPr>
          <w:u w:val="single"/>
        </w:rPr>
      </w:pPr>
    </w:p>
    <w:p w14:paraId="15BC8A96" w14:textId="77777777" w:rsidR="007F58AD" w:rsidRDefault="007F58AD" w:rsidP="007F58AD">
      <w:pPr>
        <w:pStyle w:val="Nagwek7"/>
        <w:rPr>
          <w:u w:val="single"/>
        </w:rPr>
      </w:pPr>
    </w:p>
    <w:p w14:paraId="7D1D51B0" w14:textId="77777777" w:rsidR="007F58AD" w:rsidRDefault="007F58AD" w:rsidP="007F58AD">
      <w:pPr>
        <w:pStyle w:val="Nagwek7"/>
        <w:rPr>
          <w:u w:val="single"/>
        </w:rPr>
      </w:pPr>
    </w:p>
    <w:p w14:paraId="26F6E6E0" w14:textId="77777777" w:rsidR="006138C2" w:rsidRDefault="006138C2"/>
    <w:sectPr w:rsidR="006138C2" w:rsidSect="002028F7">
      <w:footerReference w:type="even" r:id="rId6"/>
      <w:footerReference w:type="default" r:id="rId7"/>
      <w:pgSz w:w="11906" w:h="16838"/>
      <w:pgMar w:top="1418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5EDC" w14:textId="77777777" w:rsidR="005175BE" w:rsidRDefault="005175BE">
      <w:r>
        <w:separator/>
      </w:r>
    </w:p>
  </w:endnote>
  <w:endnote w:type="continuationSeparator" w:id="0">
    <w:p w14:paraId="312897C4" w14:textId="77777777" w:rsidR="005175BE" w:rsidRDefault="005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CBCA" w14:textId="77777777" w:rsidR="00F420F6" w:rsidRDefault="00264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3DF228" w14:textId="77777777" w:rsidR="00F420F6" w:rsidRDefault="00517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238B" w14:textId="77777777" w:rsidR="00F420F6" w:rsidRDefault="00264B76">
    <w:pPr>
      <w:pStyle w:val="Stopka"/>
    </w:pPr>
    <w:r>
      <w:rPr>
        <w:rStyle w:val="Numerstrony"/>
      </w:rPr>
      <w:tab/>
    </w:r>
    <w:r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FB07" w14:textId="77777777" w:rsidR="005175BE" w:rsidRDefault="005175BE">
      <w:r>
        <w:separator/>
      </w:r>
    </w:p>
  </w:footnote>
  <w:footnote w:type="continuationSeparator" w:id="0">
    <w:p w14:paraId="4FA911B8" w14:textId="77777777" w:rsidR="005175BE" w:rsidRDefault="0051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E"/>
    <w:rsid w:val="000357EE"/>
    <w:rsid w:val="002427C9"/>
    <w:rsid w:val="00264B76"/>
    <w:rsid w:val="005175BE"/>
    <w:rsid w:val="006138C2"/>
    <w:rsid w:val="00721BB7"/>
    <w:rsid w:val="007F18E1"/>
    <w:rsid w:val="007F58AD"/>
    <w:rsid w:val="00954F77"/>
    <w:rsid w:val="009B3CBA"/>
    <w:rsid w:val="00A53C9C"/>
    <w:rsid w:val="00B1258A"/>
    <w:rsid w:val="00D66EC1"/>
    <w:rsid w:val="00E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53D6"/>
  <w15:chartTrackingRefBased/>
  <w15:docId w15:val="{7BA3FB7D-5B2C-432B-87EA-6C06C09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58AD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7F58AD"/>
    <w:pPr>
      <w:keepNext/>
      <w:jc w:val="right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7F58AD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5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58AD"/>
  </w:style>
  <w:style w:type="paragraph" w:styleId="Tekstprzypisudolnego">
    <w:name w:val="footnote text"/>
    <w:basedOn w:val="Normalny"/>
    <w:link w:val="TekstprzypisudolnegoZnak"/>
    <w:semiHidden/>
    <w:rsid w:val="007F5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F58AD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F58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Waliczek</dc:creator>
  <cp:keywords/>
  <dc:description/>
  <cp:lastModifiedBy>Bartosz Różycki</cp:lastModifiedBy>
  <cp:revision>2</cp:revision>
  <cp:lastPrinted>2020-12-14T08:22:00Z</cp:lastPrinted>
  <dcterms:created xsi:type="dcterms:W3CDTF">2021-01-20T12:18:00Z</dcterms:created>
  <dcterms:modified xsi:type="dcterms:W3CDTF">2021-01-20T12:18:00Z</dcterms:modified>
</cp:coreProperties>
</file>