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09DB" w14:textId="77777777" w:rsidR="00953587" w:rsidRPr="00E410A1" w:rsidRDefault="00953587" w:rsidP="00953587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0" w:name="_Hlk127963228"/>
      <w:r w:rsidRPr="00E410A1">
        <w:rPr>
          <w:rFonts w:ascii="Verdana" w:hAnsi="Verdana" w:cs="Arial"/>
          <w:b/>
          <w:sz w:val="20"/>
          <w:szCs w:val="20"/>
        </w:rPr>
        <w:t>BZP.2710</w:t>
      </w:r>
      <w:bookmarkEnd w:id="0"/>
      <w:r>
        <w:rPr>
          <w:rFonts w:ascii="Verdana" w:hAnsi="Verdana" w:cs="Arial"/>
          <w:b/>
          <w:sz w:val="20"/>
          <w:szCs w:val="20"/>
        </w:rPr>
        <w:t>.77.2023.MP</w:t>
      </w:r>
    </w:p>
    <w:p w14:paraId="1A81F7DB" w14:textId="77777777" w:rsidR="00953587" w:rsidRPr="00F20557" w:rsidRDefault="00953587" w:rsidP="00953587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953587" w:rsidRPr="00F20557" w14:paraId="4ACF3304" w14:textId="77777777" w:rsidTr="00B44DA7">
        <w:tc>
          <w:tcPr>
            <w:tcW w:w="9889" w:type="dxa"/>
            <w:shd w:val="clear" w:color="auto" w:fill="EEECE1"/>
          </w:tcPr>
          <w:p w14:paraId="070E4DE6" w14:textId="77777777" w:rsidR="00953587" w:rsidRPr="00F20557" w:rsidRDefault="00953587" w:rsidP="00B44DA7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 NIEPODLEGANIU WYKLUCZENIU I SPEŁNIANIU WARUNKÓW UDZIAŁU W POSTĘPOWANIU SKŁADANE NA PODSTAWIE ART. 125 UST. 1 </w:t>
            </w:r>
            <w:proofErr w:type="spellStart"/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09E4FEB7" w14:textId="71F030E0" w:rsidR="00953587" w:rsidRPr="00F20557" w:rsidRDefault="002A3DC2" w:rsidP="002A3DC2">
      <w:p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953587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953587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953587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</w:t>
      </w:r>
      <w:r w:rsidR="00C725EC">
        <w:rPr>
          <w:rFonts w:ascii="Verdana" w:eastAsia="Calibri" w:hAnsi="Verdana" w:cs="Arial"/>
          <w:sz w:val="16"/>
          <w:szCs w:val="16"/>
        </w:rPr>
        <w:t>e</w:t>
      </w:r>
      <w:r w:rsidR="00953587" w:rsidRPr="00F20557">
        <w:rPr>
          <w:rFonts w:ascii="Verdana" w:eastAsia="Calibri" w:hAnsi="Verdana" w:cs="Arial"/>
          <w:sz w:val="16"/>
          <w:szCs w:val="16"/>
        </w:rPr>
        <w:t xml:space="preserve"> warunków udziału w postępowaniu</w:t>
      </w:r>
      <w:r w:rsidR="00C725EC">
        <w:rPr>
          <w:rFonts w:ascii="Verdana" w:eastAsia="Calibri" w:hAnsi="Verdana" w:cs="Arial"/>
          <w:sz w:val="16"/>
          <w:szCs w:val="16"/>
        </w:rPr>
        <w:t>.</w:t>
      </w:r>
    </w:p>
    <w:p w14:paraId="4695D84F" w14:textId="77777777" w:rsidR="00953587" w:rsidRPr="00F20557" w:rsidRDefault="00953587" w:rsidP="00953587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7D983306" w14:textId="77777777" w:rsidR="00953587" w:rsidRPr="00F20557" w:rsidRDefault="00953587" w:rsidP="00953587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1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1"/>
    </w:p>
    <w:p w14:paraId="52EA75B3" w14:textId="77777777" w:rsidR="00953587" w:rsidRPr="00F20557" w:rsidRDefault="00953587" w:rsidP="00953587">
      <w:pPr>
        <w:spacing w:after="0"/>
        <w:rPr>
          <w:rFonts w:ascii="Verdana" w:hAnsi="Verdana" w:cs="Arial"/>
          <w:sz w:val="20"/>
          <w:szCs w:val="20"/>
        </w:rPr>
      </w:pPr>
    </w:p>
    <w:p w14:paraId="07B22C12" w14:textId="77777777" w:rsidR="00953587" w:rsidRPr="00F20557" w:rsidRDefault="00953587" w:rsidP="0095358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951726C" w14:textId="77777777" w:rsidR="00953587" w:rsidRPr="00F20557" w:rsidRDefault="00953587" w:rsidP="00953587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adres)</w:t>
      </w:r>
    </w:p>
    <w:p w14:paraId="249F88CE" w14:textId="77777777" w:rsidR="00953587" w:rsidRPr="00F20557" w:rsidRDefault="00953587" w:rsidP="0095358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7500C13" w14:textId="77777777" w:rsidR="00953587" w:rsidRPr="00F20557" w:rsidRDefault="00953587" w:rsidP="0095358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</w:t>
      </w:r>
      <w:proofErr w:type="spellStart"/>
      <w:r w:rsidRPr="00F20557">
        <w:rPr>
          <w:rFonts w:ascii="Verdana" w:hAnsi="Verdana" w:cs="Arial"/>
          <w:sz w:val="20"/>
          <w:szCs w:val="20"/>
        </w:rPr>
        <w:t>CEiDG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74EBE215" w14:textId="77777777" w:rsidR="00953587" w:rsidRPr="00F20557" w:rsidRDefault="00953587" w:rsidP="0095358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84D2DC7" w14:textId="77777777" w:rsidR="00953587" w:rsidRPr="00F20557" w:rsidRDefault="00953587" w:rsidP="0095358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63E1DF5E" w14:textId="77777777" w:rsidR="00953587" w:rsidRPr="00F20557" w:rsidRDefault="00953587" w:rsidP="00953587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6B42FC34" w14:textId="77777777" w:rsidR="00953587" w:rsidRPr="00F20557" w:rsidRDefault="00953587" w:rsidP="00953587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3D235AE" w14:textId="77777777" w:rsidR="00953587" w:rsidRPr="00F20557" w:rsidRDefault="00953587" w:rsidP="00953587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3261FF25" w14:textId="77777777" w:rsidR="00953587" w:rsidRPr="00F20557" w:rsidRDefault="00953587" w:rsidP="00953587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74860B59" w14:textId="77777777" w:rsidR="00953587" w:rsidRDefault="00953587" w:rsidP="00953587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1F0769">
        <w:rPr>
          <w:rFonts w:ascii="Verdana" w:hAnsi="Verdana" w:cs="Arial"/>
          <w:b/>
          <w:sz w:val="20"/>
          <w:szCs w:val="24"/>
        </w:rPr>
        <w:t xml:space="preserve">Dostawa </w:t>
      </w:r>
      <w:r>
        <w:rPr>
          <w:rFonts w:ascii="Verdana" w:hAnsi="Verdana" w:cs="Arial"/>
          <w:b/>
          <w:bCs/>
          <w:sz w:val="20"/>
          <w:szCs w:val="24"/>
        </w:rPr>
        <w:t>r</w:t>
      </w:r>
      <w:r w:rsidRPr="001F0769">
        <w:rPr>
          <w:rFonts w:ascii="Verdana" w:hAnsi="Verdana" w:cs="Arial"/>
          <w:b/>
          <w:bCs/>
          <w:sz w:val="20"/>
          <w:szCs w:val="24"/>
        </w:rPr>
        <w:t>eaktor</w:t>
      </w:r>
      <w:r>
        <w:rPr>
          <w:rFonts w:ascii="Verdana" w:hAnsi="Verdana" w:cs="Arial"/>
          <w:b/>
          <w:bCs/>
          <w:sz w:val="20"/>
          <w:szCs w:val="24"/>
        </w:rPr>
        <w:t>a</w:t>
      </w:r>
      <w:r w:rsidRPr="001F0769">
        <w:rPr>
          <w:rFonts w:ascii="Verdana" w:hAnsi="Verdana" w:cs="Arial"/>
          <w:b/>
          <w:bCs/>
          <w:sz w:val="20"/>
          <w:szCs w:val="24"/>
        </w:rPr>
        <w:t xml:space="preserve"> elektrochemiczn</w:t>
      </w:r>
      <w:r>
        <w:rPr>
          <w:rFonts w:ascii="Verdana" w:hAnsi="Verdana" w:cs="Arial"/>
          <w:b/>
          <w:bCs/>
          <w:sz w:val="20"/>
          <w:szCs w:val="24"/>
        </w:rPr>
        <w:t>ego</w:t>
      </w:r>
      <w:r w:rsidRPr="001F0769">
        <w:rPr>
          <w:rFonts w:ascii="Verdana" w:hAnsi="Verdana" w:cs="Arial"/>
          <w:b/>
          <w:bCs/>
          <w:sz w:val="20"/>
          <w:szCs w:val="24"/>
        </w:rPr>
        <w:t xml:space="preserve"> do naśladowania naturalnych reakcji redoks – doposażenie</w:t>
      </w:r>
      <w:r>
        <w:rPr>
          <w:rFonts w:ascii="Verdana" w:hAnsi="Verdana" w:cs="Arial"/>
          <w:b/>
          <w:bCs/>
          <w:sz w:val="20"/>
          <w:szCs w:val="24"/>
        </w:rPr>
        <w:t xml:space="preserve"> </w:t>
      </w:r>
      <w:r w:rsidRPr="001F0769">
        <w:rPr>
          <w:rFonts w:ascii="Verdana" w:hAnsi="Verdana" w:cs="Arial"/>
          <w:b/>
          <w:bCs/>
          <w:sz w:val="20"/>
          <w:szCs w:val="24"/>
        </w:rPr>
        <w:t>spektrometru masowego</w:t>
      </w:r>
      <w:r>
        <w:rPr>
          <w:rFonts w:ascii="Verdana" w:hAnsi="Verdana" w:cs="Arial"/>
          <w:b/>
          <w:sz w:val="20"/>
          <w:szCs w:val="24"/>
        </w:rPr>
        <w:t>”</w:t>
      </w:r>
    </w:p>
    <w:p w14:paraId="556E5E86" w14:textId="77777777" w:rsidR="00953587" w:rsidRPr="00F20557" w:rsidRDefault="00953587" w:rsidP="0095358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62D2B00" w14:textId="77777777" w:rsidR="00953587" w:rsidRPr="00F20557" w:rsidRDefault="00953587" w:rsidP="0095358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DD75D32" w14:textId="77777777" w:rsidR="00953587" w:rsidRPr="00F20557" w:rsidRDefault="00953587" w:rsidP="00953587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1A1EF180" w14:textId="77777777" w:rsidR="00953587" w:rsidRPr="00F20557" w:rsidRDefault="00953587" w:rsidP="00953587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30238707" w14:textId="77777777" w:rsidR="00953587" w:rsidRPr="00F20557" w:rsidRDefault="00953587" w:rsidP="00953587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5DFFF4FA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F660811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48504792" w14:textId="268FE315" w:rsidR="00953587" w:rsidRPr="00F2055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="00C725EC"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 xml:space="preserve"> ……………………………</w:t>
      </w:r>
    </w:p>
    <w:p w14:paraId="4AD68C3F" w14:textId="77777777" w:rsidR="00953587" w:rsidRPr="00F20557" w:rsidRDefault="00953587" w:rsidP="00953587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F20557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F20557">
        <w:rPr>
          <w:rFonts w:ascii="Verdana" w:hAnsi="Verdana" w:cs="Arial"/>
          <w:bCs/>
          <w:sz w:val="20"/>
          <w:szCs w:val="20"/>
        </w:rPr>
        <w:t>wypełnić jeżeli dotyczy</w:t>
      </w:r>
    </w:p>
    <w:p w14:paraId="23CF2F6B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E5AF03D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61BF423A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015CA4C2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A29595A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7F55B858" w14:textId="77777777" w:rsidR="00953587" w:rsidRDefault="00953587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2D89B494" w14:textId="77777777" w:rsidR="00C725EC" w:rsidRDefault="00C725EC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7F2CFBE0" w14:textId="77777777" w:rsidR="00B76F49" w:rsidRDefault="00B76F49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80BACC2" w14:textId="77777777" w:rsidR="00B76F49" w:rsidRPr="00F20557" w:rsidRDefault="00B76F49" w:rsidP="0095358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168E0DCB" w14:textId="77777777" w:rsidR="00953587" w:rsidRDefault="00953587" w:rsidP="00953587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</w:p>
    <w:p w14:paraId="62B3E81B" w14:textId="77777777" w:rsidR="00953587" w:rsidRPr="00F20557" w:rsidRDefault="00953587" w:rsidP="00953587">
      <w:pPr>
        <w:spacing w:after="0"/>
        <w:rPr>
          <w:rFonts w:ascii="Verdana" w:hAnsi="Verdana" w:cs="Arial"/>
          <w:sz w:val="16"/>
          <w:szCs w:val="16"/>
        </w:rPr>
      </w:pPr>
    </w:p>
    <w:p w14:paraId="2ADC38F7" w14:textId="77777777" w:rsidR="00953587" w:rsidRPr="00F20557" w:rsidRDefault="00953587" w:rsidP="00953587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5D821772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62CA67B3" w14:textId="77777777" w:rsidR="0095358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9F91E77" w14:textId="77777777" w:rsidR="0095358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953587" w:rsidRPr="002C3009" w14:paraId="2602CAAB" w14:textId="77777777" w:rsidTr="00B44DA7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51265F1" w14:textId="77777777" w:rsidR="00953587" w:rsidRPr="00BE2AC9" w:rsidRDefault="00953587" w:rsidP="00B44DA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DDD968F" w14:textId="77777777" w:rsidR="00953587" w:rsidRPr="00BE2AC9" w:rsidRDefault="00953587" w:rsidP="00B44DA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5B4C7" w14:textId="77777777" w:rsidR="00953587" w:rsidRPr="00BE2AC9" w:rsidRDefault="00953587" w:rsidP="00B44DA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F552568" w14:textId="77777777" w:rsidR="00953587" w:rsidRPr="00BE2AC9" w:rsidRDefault="00953587" w:rsidP="00B44DA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089154D" w14:textId="77777777" w:rsidR="00953587" w:rsidRPr="00BE2AC9" w:rsidRDefault="00953587" w:rsidP="00B44DA7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953587" w:rsidRPr="002C3009" w14:paraId="567AA63D" w14:textId="77777777" w:rsidTr="00B44DA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25D597" w14:textId="77777777" w:rsidR="00953587" w:rsidRPr="00BE2AC9" w:rsidRDefault="00953587" w:rsidP="00953587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A7FF488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D4F281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680452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953587" w:rsidRPr="002C3009" w14:paraId="0A8787D1" w14:textId="77777777" w:rsidTr="00B44DA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4853F1" w14:textId="77777777" w:rsidR="00953587" w:rsidRPr="00BE2AC9" w:rsidRDefault="00953587" w:rsidP="00B44DA7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C91FF8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DC1148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8FED17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953587" w:rsidRPr="002C3009" w14:paraId="342EF297" w14:textId="77777777" w:rsidTr="00B44DA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72052A" w14:textId="77777777" w:rsidR="00953587" w:rsidRPr="00BE2AC9" w:rsidRDefault="00953587" w:rsidP="00B44DA7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3CE47E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166D25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660733" w14:textId="77777777" w:rsidR="00953587" w:rsidRPr="00BE2AC9" w:rsidRDefault="00953587" w:rsidP="00B44DA7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81D5424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318EEA" w14:textId="77777777" w:rsidR="00953587" w:rsidRPr="00F20557" w:rsidRDefault="00953587" w:rsidP="00953587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953587" w:rsidRPr="00F20557" w14:paraId="40185B4F" w14:textId="77777777" w:rsidTr="00B44DA7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0449CCB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3400643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A3D3578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939239F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953587" w:rsidRPr="00F20557" w14:paraId="5F102022" w14:textId="77777777" w:rsidTr="00B44DA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73C9A8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0BF158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36A978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53587" w:rsidRPr="00F20557" w14:paraId="1AEF61CE" w14:textId="77777777" w:rsidTr="00B44DA7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AD9365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FC3168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002099" w14:textId="77777777" w:rsidR="00953587" w:rsidRPr="00F20557" w:rsidRDefault="00953587" w:rsidP="00B44DA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C87D59A" w14:textId="77777777" w:rsidR="00953587" w:rsidRPr="00F20557" w:rsidRDefault="00953587" w:rsidP="00953587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321A76DF" w14:textId="77777777" w:rsidR="00953587" w:rsidRPr="00F20557" w:rsidRDefault="00953587" w:rsidP="00953587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3C4F21A7" w14:textId="77777777" w:rsidR="00953587" w:rsidRPr="00F20557" w:rsidRDefault="00953587" w:rsidP="0095358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2CAD8F0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AF13DC9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3DC369E" w14:textId="77777777" w:rsidR="00953587" w:rsidRPr="00F20557" w:rsidRDefault="00953587" w:rsidP="0095358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022802C6" w14:textId="77777777" w:rsidR="00953587" w:rsidRDefault="00953587" w:rsidP="00953587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65654B2E" w14:textId="77777777" w:rsidR="002C3209" w:rsidRDefault="002C3209"/>
    <w:sectPr w:rsidR="002C3209" w:rsidSect="00953587">
      <w:footerReference w:type="default" r:id="rId7"/>
      <w:headerReference w:type="first" r:id="rId8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E6FB" w14:textId="77777777" w:rsidR="00953587" w:rsidRDefault="00953587" w:rsidP="00953587">
      <w:pPr>
        <w:spacing w:after="0" w:line="240" w:lineRule="auto"/>
      </w:pPr>
      <w:r>
        <w:separator/>
      </w:r>
    </w:p>
  </w:endnote>
  <w:endnote w:type="continuationSeparator" w:id="0">
    <w:p w14:paraId="0189464A" w14:textId="77777777" w:rsidR="00953587" w:rsidRDefault="00953587" w:rsidP="0095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7DD48D10" w14:textId="77777777" w:rsidR="00953587" w:rsidRDefault="00953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5E349785" w14:textId="77777777" w:rsidR="00953587" w:rsidRDefault="00953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6FE1" w14:textId="77777777" w:rsidR="00953587" w:rsidRDefault="00953587" w:rsidP="00953587">
      <w:pPr>
        <w:spacing w:after="0" w:line="240" w:lineRule="auto"/>
      </w:pPr>
      <w:r>
        <w:separator/>
      </w:r>
    </w:p>
  </w:footnote>
  <w:footnote w:type="continuationSeparator" w:id="0">
    <w:p w14:paraId="6D62C4B8" w14:textId="77777777" w:rsidR="00953587" w:rsidRDefault="00953587" w:rsidP="00953587">
      <w:pPr>
        <w:spacing w:after="0" w:line="240" w:lineRule="auto"/>
      </w:pPr>
      <w:r>
        <w:continuationSeparator/>
      </w:r>
    </w:p>
  </w:footnote>
  <w:footnote w:id="1">
    <w:p w14:paraId="53FF2252" w14:textId="77777777" w:rsidR="00953587" w:rsidRPr="00711413" w:rsidRDefault="00953587" w:rsidP="00953587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DDD2" w14:textId="73520D12" w:rsidR="00953587" w:rsidRDefault="00953587" w:rsidP="00051E12">
    <w:pPr>
      <w:pStyle w:val="Nagwek"/>
    </w:pPr>
  </w:p>
  <w:p w14:paraId="2E328C4B" w14:textId="77777777" w:rsidR="00953587" w:rsidRDefault="00953587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06443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886720">
    <w:abstractNumId w:val="0"/>
  </w:num>
  <w:num w:numId="3" w16cid:durableId="30062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7"/>
    <w:rsid w:val="002470F7"/>
    <w:rsid w:val="002A3DC2"/>
    <w:rsid w:val="002C3209"/>
    <w:rsid w:val="003806CA"/>
    <w:rsid w:val="003D1537"/>
    <w:rsid w:val="004B7A69"/>
    <w:rsid w:val="00874C80"/>
    <w:rsid w:val="00953587"/>
    <w:rsid w:val="00A741C9"/>
    <w:rsid w:val="00AF2ABA"/>
    <w:rsid w:val="00B71424"/>
    <w:rsid w:val="00B76F49"/>
    <w:rsid w:val="00C725EC"/>
    <w:rsid w:val="00D2246B"/>
    <w:rsid w:val="00E949A7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0316F"/>
  <w15:chartTrackingRefBased/>
  <w15:docId w15:val="{E42973ED-E773-4BB0-BE84-D39C1AA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58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587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953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95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358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58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95358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953587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95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Paweł Mężyk</cp:lastModifiedBy>
  <cp:revision>6</cp:revision>
  <cp:lastPrinted>2024-08-08T06:51:00Z</cp:lastPrinted>
  <dcterms:created xsi:type="dcterms:W3CDTF">2024-08-05T09:13:00Z</dcterms:created>
  <dcterms:modified xsi:type="dcterms:W3CDTF">2024-08-13T11:52:00Z</dcterms:modified>
</cp:coreProperties>
</file>