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FE" w:rsidRDefault="008E4AFE" w:rsidP="00AE414C">
      <w:pPr>
        <w:pStyle w:val="trescogloszenia"/>
        <w:overflowPunct/>
        <w:autoSpaceDE/>
        <w:autoSpaceDN/>
        <w:adjustRightInd/>
        <w:spacing w:after="240" w:line="360" w:lineRule="auto"/>
        <w:ind w:left="709"/>
        <w:jc w:val="center"/>
        <w:rPr>
          <w:rFonts w:ascii="Arial" w:hAnsi="Arial" w:cs="Arial"/>
          <w:b/>
          <w:sz w:val="28"/>
          <w:szCs w:val="23"/>
          <w:u w:val="single"/>
        </w:rPr>
      </w:pPr>
      <w:r>
        <w:rPr>
          <w:rFonts w:ascii="Arial" w:hAnsi="Arial" w:cs="Arial"/>
          <w:b/>
          <w:sz w:val="28"/>
          <w:szCs w:val="23"/>
          <w:u w:val="single"/>
        </w:rPr>
        <w:t>SPECYFIKACJA TECHNICZNA</w:t>
      </w:r>
    </w:p>
    <w:p w:rsidR="00DD252A" w:rsidRPr="00B37883" w:rsidRDefault="00DD252A" w:rsidP="00DD252A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52/DEG/WK/2024</w:t>
      </w:r>
    </w:p>
    <w:p w:rsidR="00DD252A" w:rsidRDefault="00DD252A" w:rsidP="00DD252A">
      <w:pPr>
        <w:jc w:val="center"/>
        <w:rPr>
          <w:rFonts w:ascii="Arial" w:hAnsi="Arial" w:cs="Arial"/>
          <w:b/>
        </w:rPr>
      </w:pPr>
      <w:r w:rsidRPr="00742328">
        <w:rPr>
          <w:rFonts w:ascii="Arial" w:hAnsi="Arial" w:cs="Arial"/>
          <w:b/>
        </w:rPr>
        <w:t xml:space="preserve">Zakup </w:t>
      </w:r>
      <w:r w:rsidR="00B706FA">
        <w:rPr>
          <w:rFonts w:ascii="Arial" w:hAnsi="Arial" w:cs="Arial"/>
          <w:b/>
        </w:rPr>
        <w:t>aparatury i sprzętu medycznego dla Oddziału Odwykowego Alkoholowego XIII i Oddziału Detoksykacji Alkoholowej XII</w:t>
      </w:r>
    </w:p>
    <w:p w:rsidR="00DD252A" w:rsidRPr="007B1A9D" w:rsidRDefault="00DD252A" w:rsidP="00DD252A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DD252A" w:rsidRPr="0065131F" w:rsidRDefault="00DD252A" w:rsidP="00DD252A">
      <w:pPr>
        <w:pStyle w:val="trescogloszenia"/>
        <w:overflowPunct/>
        <w:autoSpaceDE/>
        <w:autoSpaceDN/>
        <w:adjustRightInd/>
        <w:spacing w:after="240" w:line="360" w:lineRule="auto"/>
        <w:rPr>
          <w:rFonts w:ascii="Arial" w:hAnsi="Arial" w:cs="Arial"/>
          <w:b/>
          <w:sz w:val="28"/>
          <w:szCs w:val="23"/>
        </w:rPr>
      </w:pPr>
      <w:r w:rsidRPr="00DD252A">
        <w:rPr>
          <w:rFonts w:ascii="Arial" w:hAnsi="Arial" w:cs="Arial"/>
          <w:sz w:val="24"/>
          <w:szCs w:val="24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  <w:r w:rsidR="0017272A">
        <w:rPr>
          <w:rFonts w:ascii="Arial" w:hAnsi="Arial" w:cs="Arial"/>
        </w:rPr>
        <w:t>............</w:t>
      </w:r>
    </w:p>
    <w:p w:rsidR="0092506C" w:rsidRDefault="00FE1C2A" w:rsidP="00AE414C">
      <w:pPr>
        <w:tabs>
          <w:tab w:val="left" w:pos="990"/>
          <w:tab w:val="center" w:pos="4819"/>
        </w:tabs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A2DA8" w:rsidRPr="004A2DA8">
        <w:rPr>
          <w:rFonts w:ascii="Arial" w:hAnsi="Arial" w:cs="Arial"/>
          <w:b/>
        </w:rPr>
        <w:t xml:space="preserve">CZĘŚĆ 1 </w:t>
      </w:r>
      <w:r w:rsidR="0092506C">
        <w:rPr>
          <w:rFonts w:ascii="Arial" w:hAnsi="Arial" w:cs="Arial"/>
          <w:b/>
        </w:rPr>
        <w:t>–</w:t>
      </w:r>
      <w:r w:rsidR="004A2DA8" w:rsidRPr="004A2DA8">
        <w:rPr>
          <w:rFonts w:ascii="Arial" w:hAnsi="Arial" w:cs="Arial"/>
          <w:b/>
        </w:rPr>
        <w:t xml:space="preserve"> </w:t>
      </w:r>
      <w:r w:rsidR="000B023D">
        <w:rPr>
          <w:rFonts w:ascii="Arial" w:hAnsi="Arial" w:cs="Arial"/>
          <w:b/>
        </w:rPr>
        <w:t>Inhalator pneumatyczny</w:t>
      </w:r>
      <w:r w:rsidR="001D60F3">
        <w:rPr>
          <w:rFonts w:ascii="Arial" w:hAnsi="Arial" w:cs="Arial"/>
          <w:b/>
        </w:rPr>
        <w:t>- 4 szt.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736"/>
        <w:gridCol w:w="3159"/>
        <w:gridCol w:w="2797"/>
      </w:tblGrid>
      <w:tr w:rsidR="0092506C" w:rsidRPr="00E643FE" w:rsidTr="00B67E36">
        <w:trPr>
          <w:trHeight w:val="952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2506C" w:rsidRPr="00FE1C2A" w:rsidRDefault="0092506C" w:rsidP="004F75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92506C" w:rsidRPr="00FE1C2A" w:rsidRDefault="0092506C" w:rsidP="004F75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2506C" w:rsidRPr="00FE1C2A" w:rsidRDefault="0092506C" w:rsidP="004F75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Opis parametru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2506C" w:rsidRPr="00FE1C2A" w:rsidRDefault="0092506C" w:rsidP="004F75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Parametr wymagany </w:t>
            </w:r>
          </w:p>
          <w:p w:rsidR="0092506C" w:rsidRPr="00FE1C2A" w:rsidRDefault="0092506C" w:rsidP="004F75F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(podać zakres lub opisać)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2506C" w:rsidRPr="00FE1C2A" w:rsidRDefault="0092506C" w:rsidP="004F75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Opis parametrów i warunków ofertowanych (wypełnia Wykonawca)</w:t>
            </w: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92506C" w:rsidRPr="00FE1C2A" w:rsidRDefault="00AD137F" w:rsidP="004F75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Producent, model, kraj produkcji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92506C" w:rsidRPr="00FE1C2A" w:rsidRDefault="00342D58" w:rsidP="004F75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37F" w:rsidRPr="00E643FE" w:rsidTr="00B67E36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AD137F" w:rsidRPr="00400E76" w:rsidRDefault="00AD137F" w:rsidP="0092506C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AD137F" w:rsidRPr="00FE1C2A" w:rsidRDefault="000B023D" w:rsidP="004F75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Wymiary 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AD137F" w:rsidRPr="00FE1C2A" w:rsidRDefault="000B023D" w:rsidP="004F75F0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 w:rsidRPr="000B023D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345x237x130 mm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AD137F" w:rsidRPr="00FE1C2A" w:rsidRDefault="00AD137F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92506C" w:rsidRPr="00FE1C2A" w:rsidRDefault="00AE414C" w:rsidP="004F75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M</w:t>
            </w:r>
            <w:r w:rsidR="0034480B" w:rsidRPr="0034480B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asa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92506C" w:rsidRPr="00FE1C2A" w:rsidRDefault="0034480B" w:rsidP="004F75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6- 6,5 kg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92506C" w:rsidRPr="00FE1C2A" w:rsidRDefault="00F86AFC" w:rsidP="004F75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Klasa ochronności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92506C" w:rsidRPr="00FE1C2A" w:rsidRDefault="00F86AFC" w:rsidP="004F75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92506C" w:rsidRPr="00FE1C2A" w:rsidRDefault="00AE414C" w:rsidP="004F75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P</w:t>
            </w:r>
            <w:r w:rsidR="00F86AFC" w:rsidRPr="00F86AFC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oziom hałasu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92506C" w:rsidRPr="00FE1C2A" w:rsidRDefault="00F86AFC" w:rsidP="004F75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AFC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&lt;69 </w:t>
            </w:r>
            <w:proofErr w:type="spellStart"/>
            <w:r w:rsidRPr="00F86AFC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dB</w:t>
            </w:r>
            <w:proofErr w:type="spellEnd"/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92506C" w:rsidRPr="00FE1C2A" w:rsidRDefault="004375F7" w:rsidP="004375F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Praca ciągła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92506C" w:rsidRPr="00FE1C2A" w:rsidRDefault="004375F7" w:rsidP="004F75F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92506C" w:rsidRPr="00FE1C2A" w:rsidRDefault="00AE414C" w:rsidP="004F75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W</w:t>
            </w:r>
            <w:r w:rsidR="00F14CA3" w:rsidRPr="00F14CA3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ydajność sprężarki</w:t>
            </w:r>
          </w:p>
        </w:tc>
        <w:tc>
          <w:tcPr>
            <w:tcW w:w="3159" w:type="dxa"/>
            <w:vAlign w:val="center"/>
          </w:tcPr>
          <w:p w:rsidR="0092506C" w:rsidRPr="00FE1C2A" w:rsidRDefault="00F14CA3" w:rsidP="004F75F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CA3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15,5l/min</w:t>
            </w: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- 16 l min</w:t>
            </w:r>
          </w:p>
        </w:tc>
        <w:tc>
          <w:tcPr>
            <w:tcW w:w="2797" w:type="dxa"/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F98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925F98" w:rsidRPr="00400E76" w:rsidRDefault="00925F98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925F98" w:rsidRDefault="00925F98" w:rsidP="004F75F0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Częstotliwość wibracji</w:t>
            </w:r>
          </w:p>
        </w:tc>
        <w:tc>
          <w:tcPr>
            <w:tcW w:w="3159" w:type="dxa"/>
            <w:vAlign w:val="center"/>
          </w:tcPr>
          <w:p w:rsidR="00925F98" w:rsidRPr="00F14CA3" w:rsidRDefault="00925F98" w:rsidP="004F75F0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 w:rsidRPr="00925F98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100±3Hz</w:t>
            </w:r>
          </w:p>
        </w:tc>
        <w:tc>
          <w:tcPr>
            <w:tcW w:w="2797" w:type="dxa"/>
            <w:vAlign w:val="center"/>
          </w:tcPr>
          <w:p w:rsidR="00925F98" w:rsidRPr="00FE1C2A" w:rsidRDefault="00925F98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92506C" w:rsidRPr="00FE1C2A" w:rsidRDefault="00B17B7A" w:rsidP="004F75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Ciśnienie </w:t>
            </w:r>
          </w:p>
        </w:tc>
        <w:tc>
          <w:tcPr>
            <w:tcW w:w="3159" w:type="dxa"/>
            <w:vAlign w:val="center"/>
          </w:tcPr>
          <w:p w:rsidR="0092506C" w:rsidRPr="00FE1C2A" w:rsidRDefault="00B17B7A" w:rsidP="004F75F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max 3,2 bar</w:t>
            </w:r>
          </w:p>
        </w:tc>
        <w:tc>
          <w:tcPr>
            <w:tcW w:w="2797" w:type="dxa"/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92506C" w:rsidRPr="00FE1C2A" w:rsidRDefault="007F2445" w:rsidP="007F24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Pojemność zbiornika głowicy</w:t>
            </w:r>
            <w:r w:rsidR="000A2B6A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 RF4</w:t>
            </w:r>
          </w:p>
        </w:tc>
        <w:tc>
          <w:tcPr>
            <w:tcW w:w="3159" w:type="dxa"/>
            <w:vAlign w:val="center"/>
          </w:tcPr>
          <w:p w:rsidR="0092506C" w:rsidRPr="00FE1C2A" w:rsidRDefault="007F2445" w:rsidP="004F75F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7 ml</w:t>
            </w:r>
          </w:p>
        </w:tc>
        <w:tc>
          <w:tcPr>
            <w:tcW w:w="2797" w:type="dxa"/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92506C" w:rsidRPr="00FE1C2A" w:rsidRDefault="001153A5" w:rsidP="001153A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Programowanie czasu inhalacji</w:t>
            </w:r>
          </w:p>
        </w:tc>
        <w:tc>
          <w:tcPr>
            <w:tcW w:w="3159" w:type="dxa"/>
            <w:vAlign w:val="center"/>
          </w:tcPr>
          <w:p w:rsidR="0092506C" w:rsidRPr="00FE1C2A" w:rsidRDefault="001153A5" w:rsidP="001153A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797" w:type="dxa"/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92506C" w:rsidRPr="00FE1C2A" w:rsidRDefault="003417A7" w:rsidP="004F75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Pobór mocy</w:t>
            </w:r>
          </w:p>
        </w:tc>
        <w:tc>
          <w:tcPr>
            <w:tcW w:w="3159" w:type="dxa"/>
            <w:vAlign w:val="center"/>
          </w:tcPr>
          <w:p w:rsidR="0092506C" w:rsidRPr="00FE1C2A" w:rsidRDefault="003417A7" w:rsidP="004F75F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100 VA</w:t>
            </w:r>
          </w:p>
        </w:tc>
        <w:tc>
          <w:tcPr>
            <w:tcW w:w="2797" w:type="dxa"/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6C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92506C" w:rsidRPr="00400E76" w:rsidRDefault="0092506C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92506C" w:rsidRPr="00FE1C2A" w:rsidRDefault="00AE414C" w:rsidP="004F75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3417A7">
              <w:rPr>
                <w:rFonts w:ascii="Arial" w:hAnsi="Arial" w:cs="Arial"/>
                <w:sz w:val="22"/>
                <w:szCs w:val="22"/>
              </w:rPr>
              <w:t>asilanie</w:t>
            </w:r>
            <w:r w:rsidR="0092506C" w:rsidRPr="00FE1C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59" w:type="dxa"/>
            <w:vAlign w:val="center"/>
          </w:tcPr>
          <w:p w:rsidR="0092506C" w:rsidRPr="00FE1C2A" w:rsidRDefault="003417A7" w:rsidP="004F75F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 230 V, 50 Hz</w:t>
            </w:r>
          </w:p>
        </w:tc>
        <w:tc>
          <w:tcPr>
            <w:tcW w:w="2797" w:type="dxa"/>
            <w:vAlign w:val="center"/>
          </w:tcPr>
          <w:p w:rsidR="0092506C" w:rsidRPr="00FE1C2A" w:rsidRDefault="0092506C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B5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9B35B5" w:rsidRPr="00400E76" w:rsidRDefault="009B35B5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9B35B5" w:rsidRDefault="009B35B5" w:rsidP="004F75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Ekran dotykowy</w:t>
            </w:r>
          </w:p>
        </w:tc>
        <w:tc>
          <w:tcPr>
            <w:tcW w:w="3159" w:type="dxa"/>
            <w:vAlign w:val="center"/>
          </w:tcPr>
          <w:p w:rsidR="009B35B5" w:rsidRDefault="009B35B5" w:rsidP="004F75F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797" w:type="dxa"/>
            <w:vAlign w:val="center"/>
          </w:tcPr>
          <w:p w:rsidR="009B35B5" w:rsidRPr="00FE1C2A" w:rsidRDefault="009B35B5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B5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9B35B5" w:rsidRPr="00400E76" w:rsidRDefault="009B35B5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9B35B5" w:rsidRDefault="009B35B5" w:rsidP="004F75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 i serwis</w:t>
            </w:r>
          </w:p>
        </w:tc>
        <w:tc>
          <w:tcPr>
            <w:tcW w:w="3159" w:type="dxa"/>
            <w:vAlign w:val="center"/>
          </w:tcPr>
          <w:p w:rsidR="009B35B5" w:rsidRDefault="009B35B5" w:rsidP="004F75F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24 miesiące</w:t>
            </w:r>
          </w:p>
        </w:tc>
        <w:tc>
          <w:tcPr>
            <w:tcW w:w="2797" w:type="dxa"/>
            <w:vAlign w:val="center"/>
          </w:tcPr>
          <w:p w:rsidR="009B35B5" w:rsidRPr="00FE1C2A" w:rsidRDefault="009B35B5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7F" w:rsidRPr="00E643FE" w:rsidTr="00B67E36">
        <w:trPr>
          <w:trHeight w:val="397"/>
          <w:jc w:val="center"/>
        </w:trPr>
        <w:tc>
          <w:tcPr>
            <w:tcW w:w="532" w:type="dxa"/>
            <w:vAlign w:val="center"/>
          </w:tcPr>
          <w:p w:rsidR="007A4A7F" w:rsidRPr="00400E76" w:rsidRDefault="007A4A7F" w:rsidP="0092506C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7A4A7F" w:rsidRDefault="007A4A7F" w:rsidP="004F75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Wykonawca dostarczy wraz z inhalatorem 500 szt. jednorazowych zestawów do inhalacji kompatybilnych z urządzeniem</w:t>
            </w:r>
          </w:p>
        </w:tc>
        <w:tc>
          <w:tcPr>
            <w:tcW w:w="3159" w:type="dxa"/>
            <w:vAlign w:val="center"/>
          </w:tcPr>
          <w:p w:rsidR="007A4A7F" w:rsidRDefault="007A4A7F" w:rsidP="004F75F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797" w:type="dxa"/>
            <w:vAlign w:val="center"/>
          </w:tcPr>
          <w:p w:rsidR="007A4A7F" w:rsidRPr="00FE1C2A" w:rsidRDefault="007A4A7F" w:rsidP="004F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5F98" w:rsidRDefault="00925F98" w:rsidP="001F7CA1">
      <w:pPr>
        <w:spacing w:after="160" w:line="259" w:lineRule="auto"/>
        <w:rPr>
          <w:rFonts w:ascii="Arial" w:eastAsia="Calibri" w:hAnsi="Arial" w:cs="Arial"/>
          <w:b/>
          <w:i/>
          <w:sz w:val="20"/>
        </w:rPr>
      </w:pPr>
    </w:p>
    <w:p w:rsidR="00C9707C" w:rsidRPr="00B37883" w:rsidRDefault="00C9707C" w:rsidP="00C9707C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C9707C" w:rsidRPr="00B37883" w:rsidRDefault="00C9707C" w:rsidP="00C9707C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C9707C" w:rsidRPr="00B37883" w:rsidRDefault="00C9707C" w:rsidP="00C9707C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C9707C" w:rsidRDefault="00C9707C" w:rsidP="00C9707C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p w:rsidR="00925F98" w:rsidRDefault="00925F98">
      <w:pPr>
        <w:spacing w:after="160" w:line="259" w:lineRule="auto"/>
        <w:rPr>
          <w:rFonts w:ascii="Arial" w:eastAsia="Calibri" w:hAnsi="Arial" w:cs="Arial"/>
          <w:b/>
          <w:i/>
          <w:sz w:val="20"/>
        </w:rPr>
      </w:pPr>
      <w:r>
        <w:rPr>
          <w:rFonts w:ascii="Arial" w:eastAsia="Calibri" w:hAnsi="Arial" w:cs="Arial"/>
          <w:b/>
          <w:i/>
          <w:sz w:val="20"/>
        </w:rPr>
        <w:br w:type="page"/>
      </w:r>
    </w:p>
    <w:p w:rsidR="00925F98" w:rsidRDefault="00925F98" w:rsidP="00AE0A9C">
      <w:pPr>
        <w:pStyle w:val="trescogloszenia"/>
        <w:overflowPunct/>
        <w:autoSpaceDE/>
        <w:autoSpaceDN/>
        <w:adjustRightInd/>
        <w:spacing w:after="120" w:line="360" w:lineRule="auto"/>
        <w:ind w:left="709"/>
        <w:jc w:val="center"/>
        <w:rPr>
          <w:rFonts w:ascii="Arial" w:hAnsi="Arial" w:cs="Arial"/>
          <w:b/>
          <w:sz w:val="28"/>
          <w:szCs w:val="23"/>
          <w:u w:val="single"/>
        </w:rPr>
      </w:pPr>
      <w:r>
        <w:rPr>
          <w:rFonts w:ascii="Arial" w:hAnsi="Arial" w:cs="Arial"/>
          <w:b/>
          <w:sz w:val="28"/>
          <w:szCs w:val="23"/>
          <w:u w:val="single"/>
        </w:rPr>
        <w:lastRenderedPageBreak/>
        <w:t>SPECYFIKACJA TECHNICZNA</w:t>
      </w:r>
    </w:p>
    <w:p w:rsidR="00AE0A9C" w:rsidRPr="00B37883" w:rsidRDefault="00AE0A9C" w:rsidP="00AE0A9C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52/DEG/WK/2024</w:t>
      </w:r>
    </w:p>
    <w:p w:rsidR="00AE0A9C" w:rsidRDefault="00AE0A9C" w:rsidP="00AE0A9C">
      <w:pPr>
        <w:spacing w:after="360"/>
        <w:jc w:val="center"/>
        <w:rPr>
          <w:rFonts w:ascii="Arial" w:hAnsi="Arial" w:cs="Arial"/>
          <w:b/>
        </w:rPr>
      </w:pPr>
      <w:r w:rsidRPr="00742328">
        <w:rPr>
          <w:rFonts w:ascii="Arial" w:hAnsi="Arial" w:cs="Arial"/>
          <w:b/>
        </w:rPr>
        <w:t xml:space="preserve">Zakup </w:t>
      </w:r>
      <w:r>
        <w:rPr>
          <w:rFonts w:ascii="Arial" w:hAnsi="Arial" w:cs="Arial"/>
          <w:b/>
        </w:rPr>
        <w:t>aparatury i sprzętu medycznego dla Oddziału Odwykowego Alkoholowego XIII i Oddziału Detoksykacji Alkoholowej XII</w:t>
      </w:r>
    </w:p>
    <w:p w:rsidR="00717B9C" w:rsidRPr="007B1A9D" w:rsidRDefault="00717B9C" w:rsidP="00717B9C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717B9C" w:rsidRPr="00717B9C" w:rsidRDefault="00717B9C" w:rsidP="00717B9C">
      <w:pPr>
        <w:pStyle w:val="trescogloszenia"/>
        <w:overflowPunct/>
        <w:autoSpaceDE/>
        <w:autoSpaceDN/>
        <w:adjustRightInd/>
        <w:spacing w:after="240" w:line="360" w:lineRule="auto"/>
        <w:rPr>
          <w:rFonts w:ascii="Arial" w:hAnsi="Arial" w:cs="Arial"/>
          <w:b/>
          <w:sz w:val="28"/>
          <w:szCs w:val="23"/>
        </w:rPr>
      </w:pPr>
      <w:r w:rsidRPr="00DD252A">
        <w:rPr>
          <w:rFonts w:ascii="Arial" w:hAnsi="Arial" w:cs="Arial"/>
          <w:sz w:val="24"/>
          <w:szCs w:val="24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925F98" w:rsidRDefault="00925F98" w:rsidP="00925F98">
      <w:pPr>
        <w:tabs>
          <w:tab w:val="left" w:pos="990"/>
          <w:tab w:val="center" w:pos="4819"/>
        </w:tabs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CZĘŚĆ 2</w:t>
      </w:r>
      <w:r w:rsidRPr="004A2D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4A2DA8">
        <w:rPr>
          <w:rFonts w:ascii="Arial" w:hAnsi="Arial" w:cs="Arial"/>
          <w:b/>
        </w:rPr>
        <w:t xml:space="preserve"> </w:t>
      </w:r>
      <w:r w:rsidR="00851238">
        <w:rPr>
          <w:rFonts w:ascii="Arial" w:hAnsi="Arial" w:cs="Arial"/>
          <w:b/>
        </w:rPr>
        <w:t>Elektroniczna szpitalna waga medyczna</w:t>
      </w:r>
      <w:r w:rsidR="00E84182">
        <w:rPr>
          <w:rFonts w:ascii="Arial" w:hAnsi="Arial" w:cs="Arial"/>
          <w:b/>
        </w:rPr>
        <w:t>- 3 szt.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736"/>
        <w:gridCol w:w="3159"/>
        <w:gridCol w:w="2797"/>
      </w:tblGrid>
      <w:tr w:rsidR="00851238" w:rsidRPr="00FE1C2A" w:rsidTr="005039FB">
        <w:trPr>
          <w:trHeight w:val="952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51238" w:rsidRPr="00FE1C2A" w:rsidRDefault="00851238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851238" w:rsidRPr="00FE1C2A" w:rsidRDefault="00851238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51238" w:rsidRPr="00FE1C2A" w:rsidRDefault="00851238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Opis parametru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51238" w:rsidRPr="00FE1C2A" w:rsidRDefault="00851238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Parametr wymagany </w:t>
            </w:r>
          </w:p>
          <w:p w:rsidR="00851238" w:rsidRPr="00FE1C2A" w:rsidRDefault="00851238" w:rsidP="005039F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(podać zakres lub opisać)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51238" w:rsidRPr="00FE1C2A" w:rsidRDefault="00851238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Opis parametrów i warunków ofertowanych (wypełnia Wykonawca)</w:t>
            </w: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Producent, model, kraj produkcji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Obciążenie 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Max 300 kg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Dokładność odczytu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100 g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E0D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47E0D" w:rsidRPr="00400E76" w:rsidRDefault="00847E0D" w:rsidP="00851238">
            <w:pPr>
              <w:numPr>
                <w:ilvl w:val="0"/>
                <w:numId w:val="33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847E0D" w:rsidRDefault="00847E0D" w:rsidP="005039FB">
            <w:pPr>
              <w:jc w:val="both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Wyświetlacz 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847E0D" w:rsidRDefault="00847E0D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Podwójny wyświetlacz LCD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847E0D" w:rsidRPr="00FE1C2A" w:rsidRDefault="00847E0D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851238" w:rsidRPr="00FE1C2A" w:rsidRDefault="005A2CC1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Zasilanie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851238" w:rsidRPr="00FE1C2A" w:rsidRDefault="005A2CC1" w:rsidP="004F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Bateryjne </w:t>
            </w:r>
            <w:r w:rsidR="004F6C15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sieciowe  z zasilaczem w zestawie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851238" w:rsidRPr="00FE1C2A" w:rsidRDefault="00A643E2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Wymiary platformy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851238" w:rsidRPr="00FE1C2A" w:rsidRDefault="00A643E2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360 mm x 310 mm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851238" w:rsidRPr="00FE1C2A" w:rsidRDefault="00A643E2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Platforma antypoślizgowa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851238" w:rsidRPr="00FE1C2A" w:rsidRDefault="00DB1651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Możliwość regulacji poziomu platformy</w:t>
            </w:r>
          </w:p>
        </w:tc>
        <w:tc>
          <w:tcPr>
            <w:tcW w:w="3159" w:type="dxa"/>
            <w:vAlign w:val="center"/>
          </w:tcPr>
          <w:p w:rsidR="00851238" w:rsidRPr="00FE1C2A" w:rsidRDefault="00DB1651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851238" w:rsidRDefault="00D91E3E" w:rsidP="005039FB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Opcje pomiaru TARA, HOLD, BMI</w:t>
            </w:r>
          </w:p>
        </w:tc>
        <w:tc>
          <w:tcPr>
            <w:tcW w:w="3159" w:type="dxa"/>
            <w:vAlign w:val="center"/>
          </w:tcPr>
          <w:p w:rsidR="00851238" w:rsidRPr="00F14CA3" w:rsidRDefault="00D91E3E" w:rsidP="005039FB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851238" w:rsidRPr="00FE1C2A" w:rsidRDefault="000D4305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Wbudowany wzrostomierz elektroniczny</w:t>
            </w:r>
          </w:p>
        </w:tc>
        <w:tc>
          <w:tcPr>
            <w:tcW w:w="3159" w:type="dxa"/>
            <w:vAlign w:val="center"/>
          </w:tcPr>
          <w:p w:rsidR="00851238" w:rsidRPr="00FE1C2A" w:rsidRDefault="000D4305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851238" w:rsidRPr="00FE1C2A" w:rsidRDefault="00B37620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Zakres pomiaru wzrostomierza</w:t>
            </w:r>
          </w:p>
        </w:tc>
        <w:tc>
          <w:tcPr>
            <w:tcW w:w="3159" w:type="dxa"/>
            <w:vAlign w:val="center"/>
          </w:tcPr>
          <w:p w:rsidR="00851238" w:rsidRPr="00FE1C2A" w:rsidRDefault="00B37620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120-200 cm</w:t>
            </w:r>
          </w:p>
        </w:tc>
        <w:tc>
          <w:tcPr>
            <w:tcW w:w="2797" w:type="dxa"/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851238" w:rsidRPr="00FE1C2A" w:rsidRDefault="006F4683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Podziałka wzrostomierza</w:t>
            </w:r>
          </w:p>
        </w:tc>
        <w:tc>
          <w:tcPr>
            <w:tcW w:w="3159" w:type="dxa"/>
            <w:vAlign w:val="center"/>
          </w:tcPr>
          <w:p w:rsidR="00851238" w:rsidRPr="00FE1C2A" w:rsidRDefault="006F4683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 mm</w:t>
            </w:r>
          </w:p>
        </w:tc>
        <w:tc>
          <w:tcPr>
            <w:tcW w:w="2797" w:type="dxa"/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851238" w:rsidRPr="00FE1C2A" w:rsidRDefault="006E7FC5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Cyfrowy wyś</w:t>
            </w:r>
            <w:r w:rsidR="002774E1">
              <w:rPr>
                <w:rFonts w:ascii="Arial" w:hAnsi="Arial" w:cs="Arial"/>
                <w:sz w:val="22"/>
                <w:szCs w:val="22"/>
              </w:rPr>
              <w:t>wietlacz zamontowany na wzrost</w:t>
            </w:r>
            <w:r>
              <w:rPr>
                <w:rFonts w:ascii="Arial" w:hAnsi="Arial" w:cs="Arial"/>
                <w:sz w:val="22"/>
                <w:szCs w:val="22"/>
              </w:rPr>
              <w:t>omierzu</w:t>
            </w:r>
          </w:p>
        </w:tc>
        <w:tc>
          <w:tcPr>
            <w:tcW w:w="3159" w:type="dxa"/>
            <w:vAlign w:val="center"/>
          </w:tcPr>
          <w:p w:rsidR="00851238" w:rsidRPr="00FE1C2A" w:rsidRDefault="006E7FC5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797" w:type="dxa"/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238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851238" w:rsidRPr="00400E76" w:rsidRDefault="00851238" w:rsidP="00851238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851238" w:rsidRDefault="00851238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 i serwis</w:t>
            </w:r>
          </w:p>
        </w:tc>
        <w:tc>
          <w:tcPr>
            <w:tcW w:w="3159" w:type="dxa"/>
            <w:vAlign w:val="center"/>
          </w:tcPr>
          <w:p w:rsidR="00851238" w:rsidRDefault="00851238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24 miesiące</w:t>
            </w:r>
          </w:p>
        </w:tc>
        <w:tc>
          <w:tcPr>
            <w:tcW w:w="2797" w:type="dxa"/>
            <w:vAlign w:val="center"/>
          </w:tcPr>
          <w:p w:rsidR="00851238" w:rsidRPr="00FE1C2A" w:rsidRDefault="00851238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501F" w:rsidRPr="00B37883" w:rsidRDefault="00F8501F" w:rsidP="00F8501F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F8501F" w:rsidRPr="00B37883" w:rsidRDefault="00F8501F" w:rsidP="00A62577">
      <w:pPr>
        <w:numPr>
          <w:ilvl w:val="0"/>
          <w:numId w:val="37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F8501F" w:rsidRPr="00B37883" w:rsidRDefault="00F8501F" w:rsidP="00A62577">
      <w:pPr>
        <w:numPr>
          <w:ilvl w:val="0"/>
          <w:numId w:val="37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F8501F" w:rsidRDefault="00F8501F" w:rsidP="00A62577">
      <w:pPr>
        <w:numPr>
          <w:ilvl w:val="0"/>
          <w:numId w:val="37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707683" w:rsidRDefault="00707683" w:rsidP="001F7CA1">
      <w:pPr>
        <w:spacing w:after="160" w:line="259" w:lineRule="auto"/>
        <w:rPr>
          <w:rFonts w:ascii="Arial" w:eastAsia="Calibri" w:hAnsi="Arial" w:cs="Arial"/>
          <w:b/>
          <w:i/>
          <w:sz w:val="20"/>
        </w:rPr>
      </w:pPr>
    </w:p>
    <w:p w:rsidR="00707683" w:rsidRDefault="00707683">
      <w:pPr>
        <w:spacing w:after="160" w:line="259" w:lineRule="auto"/>
        <w:rPr>
          <w:rFonts w:ascii="Arial" w:eastAsia="Calibri" w:hAnsi="Arial" w:cs="Arial"/>
          <w:b/>
          <w:i/>
          <w:sz w:val="20"/>
        </w:rPr>
      </w:pPr>
      <w:r>
        <w:rPr>
          <w:rFonts w:ascii="Arial" w:eastAsia="Calibri" w:hAnsi="Arial" w:cs="Arial"/>
          <w:b/>
          <w:i/>
          <w:sz w:val="20"/>
        </w:rPr>
        <w:br w:type="page"/>
      </w:r>
    </w:p>
    <w:p w:rsidR="00707683" w:rsidRDefault="00707683" w:rsidP="00707683">
      <w:pPr>
        <w:pStyle w:val="trescogloszenia"/>
        <w:overflowPunct/>
        <w:autoSpaceDE/>
        <w:autoSpaceDN/>
        <w:adjustRightInd/>
        <w:spacing w:after="240" w:line="360" w:lineRule="auto"/>
        <w:ind w:left="709"/>
        <w:jc w:val="center"/>
        <w:rPr>
          <w:rFonts w:ascii="Arial" w:hAnsi="Arial" w:cs="Arial"/>
          <w:b/>
          <w:sz w:val="28"/>
          <w:szCs w:val="23"/>
          <w:u w:val="single"/>
        </w:rPr>
      </w:pPr>
      <w:r>
        <w:rPr>
          <w:rFonts w:ascii="Arial" w:hAnsi="Arial" w:cs="Arial"/>
          <w:b/>
          <w:sz w:val="28"/>
          <w:szCs w:val="23"/>
          <w:u w:val="single"/>
        </w:rPr>
        <w:lastRenderedPageBreak/>
        <w:t>SPECYFIKACJA TECHNICZNA</w:t>
      </w:r>
    </w:p>
    <w:p w:rsidR="00AE0A9C" w:rsidRPr="00B37883" w:rsidRDefault="00AE0A9C" w:rsidP="00AE0A9C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52/DEG/WK/2024</w:t>
      </w:r>
    </w:p>
    <w:p w:rsidR="00AE0A9C" w:rsidRDefault="00AE0A9C" w:rsidP="00AE0A9C">
      <w:pPr>
        <w:spacing w:after="240"/>
        <w:jc w:val="center"/>
        <w:rPr>
          <w:rFonts w:ascii="Arial" w:hAnsi="Arial" w:cs="Arial"/>
          <w:b/>
        </w:rPr>
      </w:pPr>
      <w:r w:rsidRPr="00742328">
        <w:rPr>
          <w:rFonts w:ascii="Arial" w:hAnsi="Arial" w:cs="Arial"/>
          <w:b/>
        </w:rPr>
        <w:t xml:space="preserve">Zakup </w:t>
      </w:r>
      <w:r>
        <w:rPr>
          <w:rFonts w:ascii="Arial" w:hAnsi="Arial" w:cs="Arial"/>
          <w:b/>
        </w:rPr>
        <w:t>aparatury i sprzętu medycznego dla Oddziału Odwykowego Alkoholowego XIII i Oddziału Detoksykacji Alkoholowej XII</w:t>
      </w:r>
    </w:p>
    <w:p w:rsidR="009D1CAE" w:rsidRPr="007B1A9D" w:rsidRDefault="009D1CAE" w:rsidP="009D1CAE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9D1CAE" w:rsidRPr="009D1CAE" w:rsidRDefault="009D1CAE" w:rsidP="009D1CAE">
      <w:pPr>
        <w:pStyle w:val="trescogloszenia"/>
        <w:overflowPunct/>
        <w:autoSpaceDE/>
        <w:autoSpaceDN/>
        <w:adjustRightInd/>
        <w:spacing w:after="240" w:line="360" w:lineRule="auto"/>
        <w:rPr>
          <w:rFonts w:ascii="Arial" w:hAnsi="Arial" w:cs="Arial"/>
          <w:b/>
          <w:sz w:val="28"/>
          <w:szCs w:val="23"/>
        </w:rPr>
      </w:pPr>
      <w:r w:rsidRPr="00DD252A">
        <w:rPr>
          <w:rFonts w:ascii="Arial" w:hAnsi="Arial" w:cs="Arial"/>
          <w:sz w:val="24"/>
          <w:szCs w:val="24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  <w:r w:rsidR="00442A93">
        <w:rPr>
          <w:rFonts w:ascii="Arial" w:hAnsi="Arial" w:cs="Arial"/>
        </w:rPr>
        <w:t>.............</w:t>
      </w:r>
    </w:p>
    <w:p w:rsidR="00707683" w:rsidRDefault="00707683" w:rsidP="00707683">
      <w:pPr>
        <w:tabs>
          <w:tab w:val="left" w:pos="990"/>
          <w:tab w:val="center" w:pos="4819"/>
        </w:tabs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CZĘŚĆ 3</w:t>
      </w:r>
      <w:r w:rsidRPr="004A2D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4A2D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Wózek inwalidzki leżakowy</w:t>
      </w:r>
      <w:r w:rsidR="00281BF0">
        <w:rPr>
          <w:rFonts w:ascii="Arial" w:hAnsi="Arial" w:cs="Arial"/>
          <w:b/>
        </w:rPr>
        <w:t>- 1 szt.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736"/>
        <w:gridCol w:w="3159"/>
        <w:gridCol w:w="2797"/>
      </w:tblGrid>
      <w:tr w:rsidR="0069106C" w:rsidRPr="00FE1C2A" w:rsidTr="005039FB">
        <w:trPr>
          <w:trHeight w:val="952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9106C" w:rsidRPr="00FE1C2A" w:rsidRDefault="0069106C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69106C" w:rsidRPr="00FE1C2A" w:rsidRDefault="0069106C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9106C" w:rsidRPr="00FE1C2A" w:rsidRDefault="0069106C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Opis parametru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9106C" w:rsidRPr="00FE1C2A" w:rsidRDefault="0069106C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Parametr wymagany </w:t>
            </w:r>
          </w:p>
          <w:p w:rsidR="0069106C" w:rsidRPr="00FE1C2A" w:rsidRDefault="0069106C" w:rsidP="005039F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(podać zakres lub opisać)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9106C" w:rsidRPr="00FE1C2A" w:rsidRDefault="0069106C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Opis parametrów i warunków ofertowanych (wypełnia Wykonawca)</w:t>
            </w: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Producent, model, kraj produkcji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69106C" w:rsidRPr="00FE1C2A" w:rsidRDefault="0069106C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69106C" w:rsidRPr="00FE1C2A" w:rsidRDefault="00502855" w:rsidP="0050285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Wymiary</w:t>
            </w:r>
            <w:r w:rsidR="006910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2664">
              <w:rPr>
                <w:rFonts w:ascii="Arial" w:hAnsi="Arial" w:cs="Arial"/>
                <w:bCs/>
                <w:sz w:val="22"/>
                <w:szCs w:val="22"/>
              </w:rPr>
              <w:t>ogólne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69106C" w:rsidRDefault="00502855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Długość całkowita 109 cm</w:t>
            </w:r>
          </w:p>
          <w:p w:rsidR="00502855" w:rsidRDefault="00502855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Szerokość całkowita 64 cm</w:t>
            </w:r>
          </w:p>
          <w:p w:rsidR="00502855" w:rsidRPr="00FE1C2A" w:rsidRDefault="00502855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Wysokość całkowita 135 cm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69106C" w:rsidRPr="00FE1C2A" w:rsidRDefault="00DF2664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Wymiary siedziska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69106C" w:rsidRDefault="00AC4A16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Wysokość 54 cm</w:t>
            </w:r>
          </w:p>
          <w:p w:rsidR="00AC4A16" w:rsidRDefault="00AC4A16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Szerokość 45 cm</w:t>
            </w:r>
          </w:p>
          <w:p w:rsidR="00AC4A16" w:rsidRPr="00FE1C2A" w:rsidRDefault="00AC4A16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Głębokość 44 cm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69106C" w:rsidRDefault="0069106C" w:rsidP="00ED6578">
            <w:pPr>
              <w:jc w:val="both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W</w:t>
            </w:r>
            <w:r w:rsidR="00ED6578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ysokość podłokietnika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69106C" w:rsidRDefault="00ED6578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20 cm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69106C" w:rsidRPr="00FE1C2A" w:rsidRDefault="00ED7B2C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Wysokość oparcia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69106C" w:rsidRPr="00FE1C2A" w:rsidRDefault="00ED7B2C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80 cm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69106C" w:rsidRPr="00FE1C2A" w:rsidRDefault="00811F43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Waga wózka z akumulatorem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69106C" w:rsidRPr="00FE1C2A" w:rsidRDefault="00811F43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Max 35 kg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1AB2" w:rsidRPr="00400E76" w:rsidRDefault="007C1AB2" w:rsidP="0069106C">
            <w:pPr>
              <w:numPr>
                <w:ilvl w:val="0"/>
                <w:numId w:val="34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7C1AB2" w:rsidRDefault="007C1AB2" w:rsidP="005039FB">
            <w:pPr>
              <w:jc w:val="both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Maksymalne obciążenie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7C1AB2" w:rsidRDefault="007C1AB2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120 kg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7C1AB2" w:rsidRPr="00FE1C2A" w:rsidRDefault="007C1AB2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69106C" w:rsidRPr="00FE1C2A" w:rsidRDefault="007C1AB2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Prędkościomierz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69106C" w:rsidRPr="00FE1C2A" w:rsidRDefault="007C1AB2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5 biegów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69106C" w:rsidRPr="00FE1C2A" w:rsidRDefault="007C1AB2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Prędkość maksymalna</w:t>
            </w:r>
          </w:p>
        </w:tc>
        <w:tc>
          <w:tcPr>
            <w:tcW w:w="3159" w:type="dxa"/>
            <w:vAlign w:val="center"/>
          </w:tcPr>
          <w:p w:rsidR="0069106C" w:rsidRPr="00FE1C2A" w:rsidRDefault="007C1AB2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6 km/h</w:t>
            </w:r>
          </w:p>
        </w:tc>
        <w:tc>
          <w:tcPr>
            <w:tcW w:w="2797" w:type="dxa"/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69106C" w:rsidRDefault="004F5C6D" w:rsidP="005039FB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Koła pompowane: tylne 12”, przednie 8”, </w:t>
            </w:r>
            <w:proofErr w:type="spellStart"/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antywywrotne</w:t>
            </w:r>
            <w:proofErr w:type="spellEnd"/>
          </w:p>
        </w:tc>
        <w:tc>
          <w:tcPr>
            <w:tcW w:w="3159" w:type="dxa"/>
            <w:vAlign w:val="center"/>
          </w:tcPr>
          <w:p w:rsidR="0069106C" w:rsidRPr="00F14CA3" w:rsidRDefault="0069106C" w:rsidP="005039FB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ECD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8F1ECD" w:rsidRPr="00400E76" w:rsidRDefault="008F1ECD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8F1ECD" w:rsidRDefault="008F1ECD" w:rsidP="005039FB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Podnóżki z 4 stopniową regulacją kąta położenia</w:t>
            </w:r>
          </w:p>
        </w:tc>
        <w:tc>
          <w:tcPr>
            <w:tcW w:w="3159" w:type="dxa"/>
            <w:vAlign w:val="center"/>
          </w:tcPr>
          <w:p w:rsidR="008F1ECD" w:rsidRDefault="008F1ECD" w:rsidP="005039FB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vAlign w:val="center"/>
          </w:tcPr>
          <w:p w:rsidR="008F1ECD" w:rsidRPr="00FE1C2A" w:rsidRDefault="008F1ECD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2C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514C2C" w:rsidRPr="00400E76" w:rsidRDefault="00514C2C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514C2C" w:rsidRDefault="00514C2C" w:rsidP="005039FB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Uchylane podłokietniki</w:t>
            </w:r>
          </w:p>
        </w:tc>
        <w:tc>
          <w:tcPr>
            <w:tcW w:w="3159" w:type="dxa"/>
            <w:vAlign w:val="center"/>
          </w:tcPr>
          <w:p w:rsidR="00514C2C" w:rsidRDefault="00514C2C" w:rsidP="005039FB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vAlign w:val="center"/>
          </w:tcPr>
          <w:p w:rsidR="00514C2C" w:rsidRPr="00FE1C2A" w:rsidRDefault="00514C2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DA5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C24DA5" w:rsidRPr="00400E76" w:rsidRDefault="00C24DA5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C24DA5" w:rsidRDefault="00C24DA5" w:rsidP="005039FB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Joystick do sterowania wózkiem</w:t>
            </w:r>
          </w:p>
        </w:tc>
        <w:tc>
          <w:tcPr>
            <w:tcW w:w="3159" w:type="dxa"/>
            <w:vAlign w:val="center"/>
          </w:tcPr>
          <w:p w:rsidR="00C24DA5" w:rsidRDefault="00C24DA5" w:rsidP="005039FB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vAlign w:val="center"/>
          </w:tcPr>
          <w:p w:rsidR="00C24DA5" w:rsidRPr="00FE1C2A" w:rsidRDefault="00C24DA5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69106C" w:rsidRPr="00FE1C2A" w:rsidRDefault="00DD0E12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Silniki 24V/ 250 W x 2</w:t>
            </w:r>
          </w:p>
        </w:tc>
        <w:tc>
          <w:tcPr>
            <w:tcW w:w="3159" w:type="dxa"/>
            <w:vAlign w:val="center"/>
          </w:tcPr>
          <w:p w:rsidR="0069106C" w:rsidRPr="00FE1C2A" w:rsidRDefault="0069106C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69106C" w:rsidRPr="00FE1C2A" w:rsidRDefault="00DD0E12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Akumulator </w:t>
            </w:r>
            <w:proofErr w:type="spellStart"/>
            <w:r w:rsidR="002224CC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litowo</w:t>
            </w:r>
            <w:proofErr w:type="spellEnd"/>
            <w:r w:rsidR="002224CC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- jonowy</w:t>
            </w:r>
            <w:r w:rsidR="00C3789D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 z ładowarką w zestawie</w:t>
            </w:r>
          </w:p>
        </w:tc>
        <w:tc>
          <w:tcPr>
            <w:tcW w:w="3159" w:type="dxa"/>
            <w:vAlign w:val="center"/>
          </w:tcPr>
          <w:p w:rsidR="0069106C" w:rsidRPr="00FE1C2A" w:rsidRDefault="00DD0E12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V/ 12 Ah x 1</w:t>
            </w:r>
          </w:p>
        </w:tc>
        <w:tc>
          <w:tcPr>
            <w:tcW w:w="2797" w:type="dxa"/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69106C" w:rsidRPr="00FE1C2A" w:rsidRDefault="00776EAC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Przednie koło opony </w:t>
            </w:r>
          </w:p>
        </w:tc>
        <w:tc>
          <w:tcPr>
            <w:tcW w:w="3159" w:type="dxa"/>
            <w:vAlign w:val="center"/>
          </w:tcPr>
          <w:p w:rsidR="0069106C" w:rsidRPr="00FE1C2A" w:rsidRDefault="00776EAC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Średnica zewn. 19 cm</w:t>
            </w:r>
          </w:p>
        </w:tc>
        <w:tc>
          <w:tcPr>
            <w:tcW w:w="2797" w:type="dxa"/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69106C" w:rsidRPr="00FE1C2A" w:rsidRDefault="00776EAC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Tylne koło pneumatyczne</w:t>
            </w:r>
          </w:p>
        </w:tc>
        <w:tc>
          <w:tcPr>
            <w:tcW w:w="3159" w:type="dxa"/>
            <w:vAlign w:val="center"/>
          </w:tcPr>
          <w:p w:rsidR="0069106C" w:rsidRPr="00FE1C2A" w:rsidRDefault="00776EAC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Średnica zewn</w:t>
            </w:r>
            <w:r w:rsidR="00916F65">
              <w:rPr>
                <w:rFonts w:ascii="Arial" w:hAnsi="Arial" w:cs="Arial"/>
                <w:sz w:val="22"/>
                <w:szCs w:val="22"/>
              </w:rPr>
              <w:t>ę</w:t>
            </w:r>
            <w:r>
              <w:rPr>
                <w:rFonts w:ascii="Arial" w:hAnsi="Arial" w:cs="Arial"/>
                <w:sz w:val="22"/>
                <w:szCs w:val="22"/>
              </w:rPr>
              <w:t>trzna do 41 cm</w:t>
            </w:r>
          </w:p>
        </w:tc>
        <w:tc>
          <w:tcPr>
            <w:tcW w:w="2797" w:type="dxa"/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6C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69106C" w:rsidRPr="00400E76" w:rsidRDefault="0069106C" w:rsidP="0069106C">
            <w:pPr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69106C" w:rsidRDefault="0069106C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 i serwis</w:t>
            </w:r>
          </w:p>
        </w:tc>
        <w:tc>
          <w:tcPr>
            <w:tcW w:w="3159" w:type="dxa"/>
            <w:vAlign w:val="center"/>
          </w:tcPr>
          <w:p w:rsidR="0069106C" w:rsidRDefault="0069106C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24 miesiące</w:t>
            </w:r>
          </w:p>
        </w:tc>
        <w:tc>
          <w:tcPr>
            <w:tcW w:w="2797" w:type="dxa"/>
            <w:vAlign w:val="center"/>
          </w:tcPr>
          <w:p w:rsidR="0069106C" w:rsidRPr="00FE1C2A" w:rsidRDefault="0069106C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3146" w:rsidRDefault="00FE3146" w:rsidP="001F7CA1">
      <w:pPr>
        <w:spacing w:after="160" w:line="259" w:lineRule="auto"/>
        <w:rPr>
          <w:rFonts w:ascii="Arial" w:eastAsia="Calibri" w:hAnsi="Arial" w:cs="Arial"/>
          <w:b/>
          <w:i/>
          <w:sz w:val="20"/>
        </w:rPr>
      </w:pPr>
    </w:p>
    <w:p w:rsidR="00F8501F" w:rsidRPr="00B37883" w:rsidRDefault="00F8501F" w:rsidP="00F8501F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F8501F" w:rsidRPr="00B37883" w:rsidRDefault="00F8501F" w:rsidP="00A62577">
      <w:pPr>
        <w:numPr>
          <w:ilvl w:val="0"/>
          <w:numId w:val="38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F8501F" w:rsidRPr="00B37883" w:rsidRDefault="00F8501F" w:rsidP="00A62577">
      <w:pPr>
        <w:numPr>
          <w:ilvl w:val="0"/>
          <w:numId w:val="38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lastRenderedPageBreak/>
        <w:t>Nanoszenie jakichkolwiek zmian w treści dokumentu po opatrzeniu ww. podpisem może skutkować naruszeniem integralności podpisu, a w konsekwencji skutkować odrzuceniem oferty.</w:t>
      </w:r>
    </w:p>
    <w:p w:rsidR="00F8501F" w:rsidRDefault="00F8501F" w:rsidP="00A62577">
      <w:pPr>
        <w:numPr>
          <w:ilvl w:val="0"/>
          <w:numId w:val="38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FE3146" w:rsidRDefault="00FE3146">
      <w:pPr>
        <w:spacing w:after="160" w:line="259" w:lineRule="auto"/>
        <w:rPr>
          <w:rFonts w:ascii="Arial" w:eastAsia="Calibri" w:hAnsi="Arial" w:cs="Arial"/>
          <w:b/>
          <w:i/>
          <w:sz w:val="20"/>
        </w:rPr>
      </w:pPr>
      <w:r>
        <w:rPr>
          <w:rFonts w:ascii="Arial" w:eastAsia="Calibri" w:hAnsi="Arial" w:cs="Arial"/>
          <w:b/>
          <w:i/>
          <w:sz w:val="20"/>
        </w:rPr>
        <w:br w:type="page"/>
      </w:r>
    </w:p>
    <w:p w:rsidR="00FE3146" w:rsidRDefault="00FE3146" w:rsidP="00FE3146">
      <w:pPr>
        <w:pStyle w:val="trescogloszenia"/>
        <w:overflowPunct/>
        <w:autoSpaceDE/>
        <w:autoSpaceDN/>
        <w:adjustRightInd/>
        <w:spacing w:after="240" w:line="360" w:lineRule="auto"/>
        <w:ind w:left="709"/>
        <w:jc w:val="center"/>
        <w:rPr>
          <w:rFonts w:ascii="Arial" w:hAnsi="Arial" w:cs="Arial"/>
          <w:b/>
          <w:sz w:val="28"/>
          <w:szCs w:val="23"/>
          <w:u w:val="single"/>
        </w:rPr>
      </w:pPr>
      <w:r>
        <w:rPr>
          <w:rFonts w:ascii="Arial" w:hAnsi="Arial" w:cs="Arial"/>
          <w:b/>
          <w:sz w:val="28"/>
          <w:szCs w:val="23"/>
          <w:u w:val="single"/>
        </w:rPr>
        <w:lastRenderedPageBreak/>
        <w:t>SPECYFIKACJA TECHNICZNA</w:t>
      </w:r>
    </w:p>
    <w:p w:rsidR="00562BAE" w:rsidRPr="00B37883" w:rsidRDefault="00562BAE" w:rsidP="00562BAE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52/DEG/WK/2024</w:t>
      </w:r>
    </w:p>
    <w:p w:rsidR="00562BAE" w:rsidRDefault="00562BAE" w:rsidP="00562BAE">
      <w:pPr>
        <w:spacing w:after="240"/>
        <w:jc w:val="center"/>
        <w:rPr>
          <w:rFonts w:ascii="Arial" w:hAnsi="Arial" w:cs="Arial"/>
          <w:b/>
        </w:rPr>
      </w:pPr>
      <w:r w:rsidRPr="00742328">
        <w:rPr>
          <w:rFonts w:ascii="Arial" w:hAnsi="Arial" w:cs="Arial"/>
          <w:b/>
        </w:rPr>
        <w:t xml:space="preserve">Zakup </w:t>
      </w:r>
      <w:r>
        <w:rPr>
          <w:rFonts w:ascii="Arial" w:hAnsi="Arial" w:cs="Arial"/>
          <w:b/>
        </w:rPr>
        <w:t>aparatury i sprzętu medycznego dla Oddziału Odwykowego Alkoholowego XIII i Oddziału Detoksykacji Alkoholowej XII</w:t>
      </w:r>
    </w:p>
    <w:p w:rsidR="00F60F12" w:rsidRPr="007B1A9D" w:rsidRDefault="00F60F12" w:rsidP="00F60F12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F60F12" w:rsidRPr="0065131F" w:rsidRDefault="00F60F12" w:rsidP="00F60F12">
      <w:pPr>
        <w:pStyle w:val="trescogloszenia"/>
        <w:overflowPunct/>
        <w:autoSpaceDE/>
        <w:autoSpaceDN/>
        <w:adjustRightInd/>
        <w:spacing w:after="240" w:line="360" w:lineRule="auto"/>
        <w:rPr>
          <w:rFonts w:ascii="Arial" w:hAnsi="Arial" w:cs="Arial"/>
          <w:b/>
          <w:sz w:val="28"/>
          <w:szCs w:val="23"/>
        </w:rPr>
      </w:pPr>
      <w:r w:rsidRPr="00DD252A">
        <w:rPr>
          <w:rFonts w:ascii="Arial" w:hAnsi="Arial" w:cs="Arial"/>
          <w:sz w:val="24"/>
          <w:szCs w:val="24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  <w:r>
        <w:rPr>
          <w:rFonts w:ascii="Arial" w:hAnsi="Arial" w:cs="Arial"/>
        </w:rPr>
        <w:t>.............</w:t>
      </w:r>
    </w:p>
    <w:p w:rsidR="00F60F12" w:rsidRPr="00562BAE" w:rsidRDefault="00F60F12" w:rsidP="00562BAE">
      <w:pPr>
        <w:spacing w:after="240"/>
        <w:jc w:val="center"/>
        <w:rPr>
          <w:rFonts w:ascii="Arial" w:hAnsi="Arial" w:cs="Arial"/>
          <w:b/>
        </w:rPr>
      </w:pPr>
    </w:p>
    <w:p w:rsidR="00FE3146" w:rsidRDefault="00FE3146" w:rsidP="00FE3146">
      <w:pPr>
        <w:tabs>
          <w:tab w:val="left" w:pos="990"/>
          <w:tab w:val="center" w:pos="4819"/>
        </w:tabs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CZĘŚĆ 4</w:t>
      </w:r>
      <w:r w:rsidRPr="004A2D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4A2D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Ciśnieniomierz lekarski</w:t>
      </w:r>
      <w:r w:rsidR="005C0575">
        <w:rPr>
          <w:rFonts w:ascii="Arial" w:hAnsi="Arial" w:cs="Arial"/>
          <w:b/>
        </w:rPr>
        <w:t>- 10 szt.</w:t>
      </w:r>
      <w:bookmarkStart w:id="1" w:name="_GoBack"/>
      <w:bookmarkEnd w:id="1"/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736"/>
        <w:gridCol w:w="3159"/>
        <w:gridCol w:w="2797"/>
      </w:tblGrid>
      <w:tr w:rsidR="00FE3146" w:rsidRPr="00FE1C2A" w:rsidTr="005039FB">
        <w:trPr>
          <w:trHeight w:val="952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E3146" w:rsidRPr="00FE1C2A" w:rsidRDefault="00FE3146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FE3146" w:rsidRPr="00FE1C2A" w:rsidRDefault="00FE3146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E3146" w:rsidRPr="00FE1C2A" w:rsidRDefault="00FE3146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Opis parametru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E3146" w:rsidRPr="00FE1C2A" w:rsidRDefault="00FE3146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Parametr wymagany </w:t>
            </w:r>
          </w:p>
          <w:p w:rsidR="00FE3146" w:rsidRPr="00FE1C2A" w:rsidRDefault="00FE3146" w:rsidP="005039F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(podać zakres lub opisać)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E3146" w:rsidRPr="00FE1C2A" w:rsidRDefault="00FE3146" w:rsidP="005039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E1C2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Opis parametrów i warunków ofertowanych (wypełnia Wykonawca)</w:t>
            </w:r>
          </w:p>
        </w:tc>
      </w:tr>
      <w:tr w:rsidR="00FE3146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FE3146" w:rsidRPr="00400E76" w:rsidRDefault="00FE3146" w:rsidP="001203F0">
            <w:pPr>
              <w:numPr>
                <w:ilvl w:val="0"/>
                <w:numId w:val="36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Producent, model, kraj produkcji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146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FE3146" w:rsidRPr="00400E76" w:rsidRDefault="00FE3146" w:rsidP="001203F0">
            <w:pPr>
              <w:numPr>
                <w:ilvl w:val="0"/>
                <w:numId w:val="36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0A4C75" w:rsidRDefault="000A4C75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Pompka zintegrowana </w:t>
            </w:r>
          </w:p>
          <w:p w:rsidR="00FE3146" w:rsidRPr="00FE1C2A" w:rsidRDefault="000A4C75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 manometrem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FE3146" w:rsidRPr="00FE1C2A" w:rsidRDefault="000A4C75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146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FE3146" w:rsidRPr="00400E76" w:rsidRDefault="00FE3146" w:rsidP="001203F0">
            <w:pPr>
              <w:numPr>
                <w:ilvl w:val="0"/>
                <w:numId w:val="36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FE3146" w:rsidRPr="00FE1C2A" w:rsidRDefault="000A4C75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Dla prawo- i leworęcznych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FE3146" w:rsidRPr="00FE1C2A" w:rsidRDefault="000A4C75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146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FE3146" w:rsidRPr="00400E76" w:rsidRDefault="00FE3146" w:rsidP="001203F0">
            <w:pPr>
              <w:numPr>
                <w:ilvl w:val="0"/>
                <w:numId w:val="36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FE3146" w:rsidRDefault="00B740E2" w:rsidP="005039FB">
            <w:pPr>
              <w:jc w:val="both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Średnica skali odczytu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FE3146" w:rsidRDefault="00B740E2" w:rsidP="005039FB">
            <w:pPr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56 mm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146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FE3146" w:rsidRPr="00400E76" w:rsidRDefault="00FE3146" w:rsidP="001203F0">
            <w:pPr>
              <w:numPr>
                <w:ilvl w:val="0"/>
                <w:numId w:val="36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FE3146" w:rsidRPr="00FE1C2A" w:rsidRDefault="004947F6" w:rsidP="004947F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Duża gruszka pompująca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FE3146" w:rsidRPr="00FE1C2A" w:rsidRDefault="004947F6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146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FE3146" w:rsidRPr="00400E76" w:rsidRDefault="00FE3146" w:rsidP="001203F0">
            <w:pPr>
              <w:numPr>
                <w:ilvl w:val="0"/>
                <w:numId w:val="36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FE3146" w:rsidRPr="00FE1C2A" w:rsidRDefault="004947F6" w:rsidP="005039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Łyżka wspomagająca pompowanie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FE3146" w:rsidRPr="00FE1C2A" w:rsidRDefault="004947F6" w:rsidP="00503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146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FE3146" w:rsidRPr="00400E76" w:rsidRDefault="00FE3146" w:rsidP="001203F0">
            <w:pPr>
              <w:numPr>
                <w:ilvl w:val="0"/>
                <w:numId w:val="36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FE3146" w:rsidRPr="00FE1C2A" w:rsidRDefault="002D2B63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Mankiet nadający się do prania</w:t>
            </w:r>
            <w:r w:rsidR="00381F05"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 xml:space="preserve"> z zapięciem na rzep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FE3146" w:rsidRPr="00FE1C2A" w:rsidRDefault="00FE3146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07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D2B07" w:rsidRPr="00400E76" w:rsidRDefault="007D2B07" w:rsidP="001203F0">
            <w:pPr>
              <w:numPr>
                <w:ilvl w:val="0"/>
                <w:numId w:val="36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7D2B07" w:rsidRDefault="007D2B07" w:rsidP="005039FB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Odporny na wstrząsy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7D2B07" w:rsidRDefault="007D2B07" w:rsidP="005039FB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7D2B07" w:rsidRPr="00FE1C2A" w:rsidRDefault="007D2B07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07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D2B07" w:rsidRPr="00400E76" w:rsidRDefault="007D2B07" w:rsidP="001203F0">
            <w:pPr>
              <w:numPr>
                <w:ilvl w:val="0"/>
                <w:numId w:val="36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7D2B07" w:rsidRDefault="007D2B07" w:rsidP="005039FB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Górna część obudowy wykonana ze stopu aluminium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7D2B07" w:rsidRDefault="007D2B07" w:rsidP="005039FB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7D2B07" w:rsidRPr="00FE1C2A" w:rsidRDefault="007D2B07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2C3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B62C3" w:rsidRPr="00400E76" w:rsidRDefault="008B62C3" w:rsidP="001203F0">
            <w:pPr>
              <w:numPr>
                <w:ilvl w:val="0"/>
                <w:numId w:val="36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8B62C3" w:rsidRDefault="008B62C3" w:rsidP="005039FB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Dolna część obudowy wykonana z wytrzymałych materiałów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8B62C3" w:rsidRDefault="008B62C3" w:rsidP="005039FB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8B62C3" w:rsidRPr="00FE1C2A" w:rsidRDefault="008B62C3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DA" w:rsidRPr="00FE1C2A" w:rsidTr="005039FB">
        <w:trPr>
          <w:trHeight w:val="397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156DA" w:rsidRPr="00400E76" w:rsidRDefault="005156DA" w:rsidP="001203F0">
            <w:pPr>
              <w:numPr>
                <w:ilvl w:val="0"/>
                <w:numId w:val="36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5156DA" w:rsidRDefault="005156DA" w:rsidP="005039FB">
            <w:pPr>
              <w:snapToGrid w:val="0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Specjalny zawór wydechowy ze stoperem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5156DA" w:rsidRDefault="005156DA" w:rsidP="005039FB">
            <w:pPr>
              <w:snapToGrid w:val="0"/>
              <w:jc w:val="center"/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IDFont+F3" w:eastAsiaTheme="minorHAnsi" w:hAnsi="CIDFont+F3" w:cs="CIDFont+F3"/>
                <w:noProof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5156DA" w:rsidRPr="00FE1C2A" w:rsidRDefault="005156DA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146" w:rsidRPr="00FE1C2A" w:rsidTr="005039FB">
        <w:trPr>
          <w:trHeight w:val="397"/>
          <w:jc w:val="center"/>
        </w:trPr>
        <w:tc>
          <w:tcPr>
            <w:tcW w:w="532" w:type="dxa"/>
            <w:vAlign w:val="center"/>
          </w:tcPr>
          <w:p w:rsidR="00FE3146" w:rsidRPr="00400E76" w:rsidRDefault="00FE3146" w:rsidP="001203F0">
            <w:pPr>
              <w:numPr>
                <w:ilvl w:val="0"/>
                <w:numId w:val="36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FE3146" w:rsidRDefault="00FE3146" w:rsidP="005039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1203F0">
              <w:rPr>
                <w:rFonts w:ascii="Arial" w:hAnsi="Arial" w:cs="Arial"/>
                <w:sz w:val="22"/>
                <w:szCs w:val="22"/>
              </w:rPr>
              <w:t>warancja</w:t>
            </w:r>
          </w:p>
        </w:tc>
        <w:tc>
          <w:tcPr>
            <w:tcW w:w="3159" w:type="dxa"/>
            <w:vAlign w:val="center"/>
          </w:tcPr>
          <w:p w:rsidR="00FE3146" w:rsidRDefault="000A4C75" w:rsidP="005039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miesięcy</w:t>
            </w:r>
          </w:p>
        </w:tc>
        <w:tc>
          <w:tcPr>
            <w:tcW w:w="2797" w:type="dxa"/>
            <w:vAlign w:val="center"/>
          </w:tcPr>
          <w:p w:rsidR="00FE3146" w:rsidRPr="00FE1C2A" w:rsidRDefault="00FE3146" w:rsidP="00503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501F" w:rsidRPr="00B37883" w:rsidRDefault="00F8501F" w:rsidP="00F8501F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F8501F" w:rsidRPr="00B37883" w:rsidRDefault="00F8501F" w:rsidP="00A62577">
      <w:pPr>
        <w:numPr>
          <w:ilvl w:val="0"/>
          <w:numId w:val="39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F8501F" w:rsidRPr="00B37883" w:rsidRDefault="00F8501F" w:rsidP="00A62577">
      <w:pPr>
        <w:numPr>
          <w:ilvl w:val="0"/>
          <w:numId w:val="39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F8501F" w:rsidRDefault="00F8501F" w:rsidP="00A62577">
      <w:pPr>
        <w:numPr>
          <w:ilvl w:val="0"/>
          <w:numId w:val="39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7A47BF" w:rsidRDefault="007A47BF" w:rsidP="001F7CA1">
      <w:pPr>
        <w:spacing w:after="160" w:line="259" w:lineRule="auto"/>
        <w:rPr>
          <w:rFonts w:ascii="Arial" w:eastAsia="Calibri" w:hAnsi="Arial" w:cs="Arial"/>
          <w:b/>
          <w:i/>
          <w:sz w:val="20"/>
        </w:rPr>
      </w:pPr>
    </w:p>
    <w:sectPr w:rsidR="007A47BF" w:rsidSect="00941813">
      <w:footerReference w:type="default" r:id="rId8"/>
      <w:pgSz w:w="11906" w:h="16838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5E" w:rsidRDefault="00897A5E" w:rsidP="00174EA0">
      <w:r>
        <w:separator/>
      </w:r>
    </w:p>
  </w:endnote>
  <w:endnote w:type="continuationSeparator" w:id="0">
    <w:p w:rsidR="00897A5E" w:rsidRDefault="00897A5E" w:rsidP="001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615286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A4A" w:rsidRPr="00F95D82" w:rsidRDefault="006D6A4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F95D82">
          <w:rPr>
            <w:rFonts w:ascii="Arial" w:hAnsi="Arial" w:cs="Arial"/>
            <w:sz w:val="20"/>
            <w:szCs w:val="20"/>
          </w:rPr>
          <w:fldChar w:fldCharType="begin"/>
        </w:r>
        <w:r w:rsidRPr="00F95D82">
          <w:rPr>
            <w:rFonts w:ascii="Arial" w:hAnsi="Arial" w:cs="Arial"/>
            <w:sz w:val="20"/>
            <w:szCs w:val="20"/>
          </w:rPr>
          <w:instrText>PAGE   \* MERGEFORMAT</w:instrText>
        </w:r>
        <w:r w:rsidRPr="00F95D82">
          <w:rPr>
            <w:rFonts w:ascii="Arial" w:hAnsi="Arial" w:cs="Arial"/>
            <w:sz w:val="20"/>
            <w:szCs w:val="20"/>
          </w:rPr>
          <w:fldChar w:fldCharType="separate"/>
        </w:r>
        <w:r w:rsidR="005C0575">
          <w:rPr>
            <w:rFonts w:ascii="Arial" w:hAnsi="Arial" w:cs="Arial"/>
            <w:sz w:val="20"/>
            <w:szCs w:val="20"/>
          </w:rPr>
          <w:t>5</w:t>
        </w:r>
        <w:r w:rsidRPr="00F95D82">
          <w:rPr>
            <w:rFonts w:ascii="Arial" w:hAnsi="Arial" w:cs="Arial"/>
            <w:sz w:val="20"/>
            <w:szCs w:val="20"/>
          </w:rPr>
          <w:fldChar w:fldCharType="end"/>
        </w:r>
        <w:r w:rsidR="00523E04" w:rsidRPr="00F95D82">
          <w:rPr>
            <w:rFonts w:ascii="Arial" w:hAnsi="Arial" w:cs="Arial"/>
            <w:sz w:val="20"/>
            <w:szCs w:val="20"/>
          </w:rPr>
          <w:t>/</w:t>
        </w:r>
        <w:r w:rsidR="00B772F8">
          <w:rPr>
            <w:rFonts w:ascii="Arial" w:hAnsi="Arial" w:cs="Arial"/>
            <w:sz w:val="20"/>
            <w:szCs w:val="20"/>
          </w:rPr>
          <w:t>5</w:t>
        </w:r>
        <w:r w:rsidRPr="00F95D82">
          <w:rPr>
            <w:rFonts w:ascii="Arial" w:hAnsi="Arial" w:cs="Arial"/>
            <w:sz w:val="20"/>
            <w:szCs w:val="20"/>
          </w:rPr>
          <w:t xml:space="preserve"> | </w:t>
        </w:r>
        <w:r w:rsidRPr="00F95D82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:rsidR="006D6A4A" w:rsidRDefault="006D6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5E" w:rsidRDefault="00897A5E" w:rsidP="00174EA0">
      <w:r>
        <w:separator/>
      </w:r>
    </w:p>
  </w:footnote>
  <w:footnote w:type="continuationSeparator" w:id="0">
    <w:p w:rsidR="00897A5E" w:rsidRDefault="00897A5E" w:rsidP="0017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F3E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DDE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9C354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0972"/>
    <w:multiLevelType w:val="hybridMultilevel"/>
    <w:tmpl w:val="181C7166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82EBA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E7BD0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355E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F57D23"/>
    <w:multiLevelType w:val="hybridMultilevel"/>
    <w:tmpl w:val="FC7A9308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87C28"/>
    <w:multiLevelType w:val="hybridMultilevel"/>
    <w:tmpl w:val="D78216B4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61AC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B00D27"/>
    <w:multiLevelType w:val="hybridMultilevel"/>
    <w:tmpl w:val="A2C6FDD4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548A6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E3DE6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D331DF"/>
    <w:multiLevelType w:val="hybridMultilevel"/>
    <w:tmpl w:val="C278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339BC"/>
    <w:multiLevelType w:val="hybridMultilevel"/>
    <w:tmpl w:val="2982C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3B3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84E48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451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841D3"/>
    <w:multiLevelType w:val="hybridMultilevel"/>
    <w:tmpl w:val="CFDE28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BE54A4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EA4096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8D0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34B0F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913E9"/>
    <w:multiLevelType w:val="hybridMultilevel"/>
    <w:tmpl w:val="55B43F0C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E95A93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F34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CF285E"/>
    <w:multiLevelType w:val="hybridMultilevel"/>
    <w:tmpl w:val="E0083F46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653F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A36E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B4434"/>
    <w:multiLevelType w:val="hybridMultilevel"/>
    <w:tmpl w:val="6C86ED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30804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94A69"/>
    <w:multiLevelType w:val="hybridMultilevel"/>
    <w:tmpl w:val="E0083F46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C1C1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84DED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11F84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77DF1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8"/>
  </w:num>
  <w:num w:numId="3">
    <w:abstractNumId w:val="35"/>
  </w:num>
  <w:num w:numId="4">
    <w:abstractNumId w:val="30"/>
  </w:num>
  <w:num w:numId="5">
    <w:abstractNumId w:val="17"/>
  </w:num>
  <w:num w:numId="6">
    <w:abstractNumId w:val="23"/>
  </w:num>
  <w:num w:numId="7">
    <w:abstractNumId w:val="36"/>
  </w:num>
  <w:num w:numId="8">
    <w:abstractNumId w:val="2"/>
  </w:num>
  <w:num w:numId="9">
    <w:abstractNumId w:val="16"/>
  </w:num>
  <w:num w:numId="10">
    <w:abstractNumId w:val="34"/>
  </w:num>
  <w:num w:numId="11">
    <w:abstractNumId w:val="4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0"/>
  </w:num>
  <w:num w:numId="16">
    <w:abstractNumId w:val="25"/>
  </w:num>
  <w:num w:numId="17">
    <w:abstractNumId w:val="3"/>
  </w:num>
  <w:num w:numId="18">
    <w:abstractNumId w:val="24"/>
  </w:num>
  <w:num w:numId="19">
    <w:abstractNumId w:val="19"/>
  </w:num>
  <w:num w:numId="20">
    <w:abstractNumId w:val="7"/>
  </w:num>
  <w:num w:numId="21">
    <w:abstractNumId w:val="8"/>
  </w:num>
  <w:num w:numId="22">
    <w:abstractNumId w:val="10"/>
  </w:num>
  <w:num w:numId="23">
    <w:abstractNumId w:val="31"/>
  </w:num>
  <w:num w:numId="24">
    <w:abstractNumId w:val="14"/>
  </w:num>
  <w:num w:numId="25">
    <w:abstractNumId w:val="6"/>
  </w:num>
  <w:num w:numId="26">
    <w:abstractNumId w:val="13"/>
  </w:num>
  <w:num w:numId="27">
    <w:abstractNumId w:val="27"/>
  </w:num>
  <w:num w:numId="28">
    <w:abstractNumId w:val="12"/>
  </w:num>
  <w:num w:numId="29">
    <w:abstractNumId w:val="37"/>
  </w:num>
  <w:num w:numId="30">
    <w:abstractNumId w:val="9"/>
  </w:num>
  <w:num w:numId="31">
    <w:abstractNumId w:val="15"/>
  </w:num>
  <w:num w:numId="32">
    <w:abstractNumId w:val="5"/>
  </w:num>
  <w:num w:numId="33">
    <w:abstractNumId w:val="22"/>
  </w:num>
  <w:num w:numId="34">
    <w:abstractNumId w:val="28"/>
  </w:num>
  <w:num w:numId="35">
    <w:abstractNumId w:val="29"/>
  </w:num>
  <w:num w:numId="36">
    <w:abstractNumId w:val="33"/>
  </w:num>
  <w:num w:numId="37">
    <w:abstractNumId w:val="1"/>
  </w:num>
  <w:num w:numId="38">
    <w:abstractNumId w:val="1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0"/>
    <w:rsid w:val="000042CD"/>
    <w:rsid w:val="00024F9B"/>
    <w:rsid w:val="00027210"/>
    <w:rsid w:val="000538E6"/>
    <w:rsid w:val="0005793F"/>
    <w:rsid w:val="0008188B"/>
    <w:rsid w:val="00083C8F"/>
    <w:rsid w:val="000A2B6A"/>
    <w:rsid w:val="000A4634"/>
    <w:rsid w:val="000A4C75"/>
    <w:rsid w:val="000B023D"/>
    <w:rsid w:val="000C3628"/>
    <w:rsid w:val="000D4305"/>
    <w:rsid w:val="000E3326"/>
    <w:rsid w:val="000F5929"/>
    <w:rsid w:val="00101D1C"/>
    <w:rsid w:val="001153A5"/>
    <w:rsid w:val="001200E2"/>
    <w:rsid w:val="001203F0"/>
    <w:rsid w:val="0017272A"/>
    <w:rsid w:val="00174EA0"/>
    <w:rsid w:val="00174F7B"/>
    <w:rsid w:val="00191B41"/>
    <w:rsid w:val="001B078E"/>
    <w:rsid w:val="001D60F3"/>
    <w:rsid w:val="001E0418"/>
    <w:rsid w:val="001F7CA1"/>
    <w:rsid w:val="00206914"/>
    <w:rsid w:val="00217648"/>
    <w:rsid w:val="002224CC"/>
    <w:rsid w:val="002308A1"/>
    <w:rsid w:val="002667B9"/>
    <w:rsid w:val="002774E1"/>
    <w:rsid w:val="00281BF0"/>
    <w:rsid w:val="002921EA"/>
    <w:rsid w:val="002B625F"/>
    <w:rsid w:val="002B6EAF"/>
    <w:rsid w:val="002D0972"/>
    <w:rsid w:val="002D28F3"/>
    <w:rsid w:val="002D2B63"/>
    <w:rsid w:val="00316E8B"/>
    <w:rsid w:val="00321BC0"/>
    <w:rsid w:val="00340B24"/>
    <w:rsid w:val="003417A7"/>
    <w:rsid w:val="00342D58"/>
    <w:rsid w:val="0034480B"/>
    <w:rsid w:val="003706E3"/>
    <w:rsid w:val="003739F7"/>
    <w:rsid w:val="00381F05"/>
    <w:rsid w:val="00394B7D"/>
    <w:rsid w:val="003A1721"/>
    <w:rsid w:val="003B21F6"/>
    <w:rsid w:val="003C0BE4"/>
    <w:rsid w:val="003C7BEA"/>
    <w:rsid w:val="003D39CA"/>
    <w:rsid w:val="00400E76"/>
    <w:rsid w:val="004066B5"/>
    <w:rsid w:val="004375F7"/>
    <w:rsid w:val="00442A93"/>
    <w:rsid w:val="0044616E"/>
    <w:rsid w:val="0046275C"/>
    <w:rsid w:val="00464304"/>
    <w:rsid w:val="0046566F"/>
    <w:rsid w:val="00467ACC"/>
    <w:rsid w:val="00491378"/>
    <w:rsid w:val="00491C03"/>
    <w:rsid w:val="004947F6"/>
    <w:rsid w:val="004964C6"/>
    <w:rsid w:val="00497F20"/>
    <w:rsid w:val="004A2DA8"/>
    <w:rsid w:val="004B2B9B"/>
    <w:rsid w:val="004C795C"/>
    <w:rsid w:val="004C7D0E"/>
    <w:rsid w:val="004F5C6D"/>
    <w:rsid w:val="004F6C15"/>
    <w:rsid w:val="00502855"/>
    <w:rsid w:val="00505B03"/>
    <w:rsid w:val="005074E7"/>
    <w:rsid w:val="00514C2C"/>
    <w:rsid w:val="005156DA"/>
    <w:rsid w:val="00523E04"/>
    <w:rsid w:val="00534076"/>
    <w:rsid w:val="00544EEE"/>
    <w:rsid w:val="00562BAE"/>
    <w:rsid w:val="0058004D"/>
    <w:rsid w:val="005A2CC1"/>
    <w:rsid w:val="005B1C7C"/>
    <w:rsid w:val="005B7F60"/>
    <w:rsid w:val="005C0575"/>
    <w:rsid w:val="00600B07"/>
    <w:rsid w:val="00601E59"/>
    <w:rsid w:val="00617945"/>
    <w:rsid w:val="00685E4A"/>
    <w:rsid w:val="0069106C"/>
    <w:rsid w:val="006A4E03"/>
    <w:rsid w:val="006D2F28"/>
    <w:rsid w:val="006D6A4A"/>
    <w:rsid w:val="006E7FC5"/>
    <w:rsid w:val="006F25AD"/>
    <w:rsid w:val="006F4683"/>
    <w:rsid w:val="00707683"/>
    <w:rsid w:val="00717B9C"/>
    <w:rsid w:val="00725D51"/>
    <w:rsid w:val="00727299"/>
    <w:rsid w:val="00733CBB"/>
    <w:rsid w:val="00742623"/>
    <w:rsid w:val="00751B43"/>
    <w:rsid w:val="00776EAC"/>
    <w:rsid w:val="0078198A"/>
    <w:rsid w:val="007A47BF"/>
    <w:rsid w:val="007A4A7F"/>
    <w:rsid w:val="007C1AB2"/>
    <w:rsid w:val="007C1C8C"/>
    <w:rsid w:val="007D2B07"/>
    <w:rsid w:val="007F02C8"/>
    <w:rsid w:val="007F1936"/>
    <w:rsid w:val="007F2445"/>
    <w:rsid w:val="00811F43"/>
    <w:rsid w:val="008245ED"/>
    <w:rsid w:val="008268F8"/>
    <w:rsid w:val="008277FE"/>
    <w:rsid w:val="00847E0D"/>
    <w:rsid w:val="00851238"/>
    <w:rsid w:val="008639DA"/>
    <w:rsid w:val="00884F02"/>
    <w:rsid w:val="00897A5E"/>
    <w:rsid w:val="008B5710"/>
    <w:rsid w:val="008B62C3"/>
    <w:rsid w:val="008E4AFE"/>
    <w:rsid w:val="008F1ECD"/>
    <w:rsid w:val="008F37C6"/>
    <w:rsid w:val="00910DD5"/>
    <w:rsid w:val="00916F65"/>
    <w:rsid w:val="0092506C"/>
    <w:rsid w:val="00925F98"/>
    <w:rsid w:val="00926C0C"/>
    <w:rsid w:val="00936A4E"/>
    <w:rsid w:val="00941813"/>
    <w:rsid w:val="009439CC"/>
    <w:rsid w:val="009447C9"/>
    <w:rsid w:val="00986588"/>
    <w:rsid w:val="009B35B5"/>
    <w:rsid w:val="009C142F"/>
    <w:rsid w:val="009D1CAE"/>
    <w:rsid w:val="009D5641"/>
    <w:rsid w:val="00A20085"/>
    <w:rsid w:val="00A25BFC"/>
    <w:rsid w:val="00A44DB4"/>
    <w:rsid w:val="00A46C7D"/>
    <w:rsid w:val="00A50303"/>
    <w:rsid w:val="00A507E4"/>
    <w:rsid w:val="00A62577"/>
    <w:rsid w:val="00A643E2"/>
    <w:rsid w:val="00A67243"/>
    <w:rsid w:val="00A92610"/>
    <w:rsid w:val="00AA0243"/>
    <w:rsid w:val="00AA1E8C"/>
    <w:rsid w:val="00AA7FD0"/>
    <w:rsid w:val="00AB3809"/>
    <w:rsid w:val="00AB56B0"/>
    <w:rsid w:val="00AC328D"/>
    <w:rsid w:val="00AC4A16"/>
    <w:rsid w:val="00AD137F"/>
    <w:rsid w:val="00AD7070"/>
    <w:rsid w:val="00AE0A9C"/>
    <w:rsid w:val="00AE414C"/>
    <w:rsid w:val="00AE713F"/>
    <w:rsid w:val="00AF294E"/>
    <w:rsid w:val="00AF7918"/>
    <w:rsid w:val="00B03FB1"/>
    <w:rsid w:val="00B15691"/>
    <w:rsid w:val="00B17B7A"/>
    <w:rsid w:val="00B2684F"/>
    <w:rsid w:val="00B37620"/>
    <w:rsid w:val="00B41F4A"/>
    <w:rsid w:val="00B46796"/>
    <w:rsid w:val="00B63CBA"/>
    <w:rsid w:val="00B67E36"/>
    <w:rsid w:val="00B706FA"/>
    <w:rsid w:val="00B740E2"/>
    <w:rsid w:val="00B74A4E"/>
    <w:rsid w:val="00B772F8"/>
    <w:rsid w:val="00B83465"/>
    <w:rsid w:val="00B85615"/>
    <w:rsid w:val="00B93C21"/>
    <w:rsid w:val="00BB75E4"/>
    <w:rsid w:val="00BC7669"/>
    <w:rsid w:val="00BF5242"/>
    <w:rsid w:val="00BF6C06"/>
    <w:rsid w:val="00C24DA5"/>
    <w:rsid w:val="00C3789D"/>
    <w:rsid w:val="00C77851"/>
    <w:rsid w:val="00C9707C"/>
    <w:rsid w:val="00CB151B"/>
    <w:rsid w:val="00CD5763"/>
    <w:rsid w:val="00CD586A"/>
    <w:rsid w:val="00CE0195"/>
    <w:rsid w:val="00D01114"/>
    <w:rsid w:val="00D100D5"/>
    <w:rsid w:val="00D10C74"/>
    <w:rsid w:val="00D17C55"/>
    <w:rsid w:val="00D91E3E"/>
    <w:rsid w:val="00D97A33"/>
    <w:rsid w:val="00DB1651"/>
    <w:rsid w:val="00DD0E12"/>
    <w:rsid w:val="00DD252A"/>
    <w:rsid w:val="00DF2664"/>
    <w:rsid w:val="00E1193B"/>
    <w:rsid w:val="00E1630B"/>
    <w:rsid w:val="00E217A4"/>
    <w:rsid w:val="00E25851"/>
    <w:rsid w:val="00E84182"/>
    <w:rsid w:val="00E85441"/>
    <w:rsid w:val="00E85FD6"/>
    <w:rsid w:val="00EB3365"/>
    <w:rsid w:val="00EB3648"/>
    <w:rsid w:val="00ED6578"/>
    <w:rsid w:val="00ED7B2C"/>
    <w:rsid w:val="00F0301B"/>
    <w:rsid w:val="00F14CA3"/>
    <w:rsid w:val="00F16C56"/>
    <w:rsid w:val="00F41C5A"/>
    <w:rsid w:val="00F60083"/>
    <w:rsid w:val="00F60F12"/>
    <w:rsid w:val="00F72CF1"/>
    <w:rsid w:val="00F76D1C"/>
    <w:rsid w:val="00F816A0"/>
    <w:rsid w:val="00F8501F"/>
    <w:rsid w:val="00F8529C"/>
    <w:rsid w:val="00F86AFC"/>
    <w:rsid w:val="00F93C90"/>
    <w:rsid w:val="00F95D82"/>
    <w:rsid w:val="00FA4594"/>
    <w:rsid w:val="00FB0C87"/>
    <w:rsid w:val="00FB550B"/>
    <w:rsid w:val="00FD395B"/>
    <w:rsid w:val="00FE1C2A"/>
    <w:rsid w:val="00FE3146"/>
    <w:rsid w:val="00FE637D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8594A9BD-1891-4196-B9FE-C50D504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C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4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styleId="Numerstrony">
    <w:name w:val="page number"/>
    <w:basedOn w:val="Domylnaczcionkaakapitu"/>
    <w:semiHidden/>
    <w:rsid w:val="00174EA0"/>
  </w:style>
  <w:style w:type="paragraph" w:styleId="Akapitzlist">
    <w:name w:val="List Paragraph"/>
    <w:basedOn w:val="Normalny"/>
    <w:uiPriority w:val="34"/>
    <w:qFormat/>
    <w:rsid w:val="002D0972"/>
    <w:pPr>
      <w:ind w:left="720"/>
      <w:contextualSpacing/>
    </w:pPr>
  </w:style>
  <w:style w:type="paragraph" w:customStyle="1" w:styleId="trescogloszenia">
    <w:name w:val="tresc_ogloszenia"/>
    <w:basedOn w:val="Normalny"/>
    <w:rsid w:val="008E4AFE"/>
    <w:pPr>
      <w:overflowPunct w:val="0"/>
      <w:autoSpaceDE w:val="0"/>
      <w:autoSpaceDN w:val="0"/>
      <w:adjustRightInd w:val="0"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ED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ED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534076"/>
    <w:rPr>
      <w:b/>
      <w:noProof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4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D28F3"/>
    <w:rPr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28F3"/>
    <w:rPr>
      <w:noProof w:val="0"/>
      <w:snapToGrid w:val="0"/>
      <w:szCs w:val="20"/>
    </w:rPr>
  </w:style>
  <w:style w:type="paragraph" w:customStyle="1" w:styleId="ArialNarow">
    <w:name w:val="Arial Narow"/>
    <w:basedOn w:val="Normalny"/>
    <w:link w:val="ArialNarowZnak"/>
    <w:rsid w:val="002D28F3"/>
    <w:rPr>
      <w:rFonts w:ascii="Arial Narrow" w:eastAsia="Calibri" w:hAnsi="Arial Narrow" w:cs="Arial Narrow"/>
      <w:noProof w:val="0"/>
      <w:szCs w:val="24"/>
    </w:rPr>
  </w:style>
  <w:style w:type="character" w:customStyle="1" w:styleId="ArialNarowZnak">
    <w:name w:val="Arial Narow Znak"/>
    <w:link w:val="ArialNarow"/>
    <w:locked/>
    <w:rsid w:val="002D28F3"/>
    <w:rPr>
      <w:rFonts w:ascii="Arial Narrow" w:eastAsia="Calibri" w:hAnsi="Arial Narrow" w:cs="Arial Narrow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21BC0"/>
    <w:pPr>
      <w:spacing w:before="100" w:beforeAutospacing="1" w:after="100" w:afterAutospacing="1"/>
    </w:pPr>
    <w:rPr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9EC9-1489-471D-893C-24E6321F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Weronika Kruza</cp:lastModifiedBy>
  <cp:revision>206</cp:revision>
  <cp:lastPrinted>2023-10-11T09:47:00Z</cp:lastPrinted>
  <dcterms:created xsi:type="dcterms:W3CDTF">2021-07-15T12:26:00Z</dcterms:created>
  <dcterms:modified xsi:type="dcterms:W3CDTF">2024-12-13T10:44:00Z</dcterms:modified>
</cp:coreProperties>
</file>