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FC1B" w14:textId="7394ABB3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1518B9">
        <w:rPr>
          <w:rFonts w:ascii="Calibri" w:hAnsi="Calibri"/>
        </w:rPr>
        <w:t xml:space="preserve">Nr postępowania: </w:t>
      </w:r>
      <w:r w:rsidR="00042B08">
        <w:rPr>
          <w:rFonts w:ascii="Calibri" w:hAnsi="Calibri"/>
        </w:rPr>
        <w:t>SA</w:t>
      </w:r>
      <w:r w:rsidR="001518B9" w:rsidRPr="001518B9">
        <w:rPr>
          <w:rFonts w:ascii="Calibri" w:hAnsi="Calibri"/>
        </w:rPr>
        <w:t>.270.</w:t>
      </w:r>
      <w:r w:rsidR="009D6C3D">
        <w:rPr>
          <w:rFonts w:ascii="Calibri" w:hAnsi="Calibri"/>
        </w:rPr>
        <w:t>1.</w:t>
      </w:r>
      <w:r w:rsidR="00230110">
        <w:rPr>
          <w:rFonts w:ascii="Calibri" w:hAnsi="Calibri"/>
        </w:rPr>
        <w:t>2.2023</w:t>
      </w:r>
    </w:p>
    <w:p w14:paraId="5FFA673B" w14:textId="77777777" w:rsidR="009D6C3D" w:rsidRDefault="009D6C3D" w:rsidP="00273120">
      <w:pPr>
        <w:spacing w:before="120" w:line="276" w:lineRule="auto"/>
        <w:jc w:val="right"/>
        <w:rPr>
          <w:rFonts w:ascii="Calibri" w:hAnsi="Calibri"/>
        </w:rPr>
      </w:pPr>
    </w:p>
    <w:p w14:paraId="245730F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3FFDD768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083D97A9" w14:textId="77777777" w:rsidR="009D6C3D" w:rsidRDefault="009D6C3D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</w:p>
    <w:p w14:paraId="3DEFF0EE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8FABFB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</w:t>
      </w:r>
      <w:r w:rsidR="00970F96">
        <w:rPr>
          <w:rFonts w:ascii="Calibri" w:hAnsi="Calibri"/>
          <w:sz w:val="20"/>
        </w:rPr>
        <w:t>.</w:t>
      </w:r>
      <w:r w:rsidRPr="00FE3EBC">
        <w:rPr>
          <w:rFonts w:ascii="Calibri" w:hAnsi="Calibri"/>
          <w:sz w:val="20"/>
        </w:rPr>
        <w:t>...................................................................................................................................</w:t>
      </w:r>
    </w:p>
    <w:p w14:paraId="0698ABFE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A0AD5B7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7CB587EC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B2C5CA6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FEB2625" w14:textId="77777777" w:rsidR="00273120" w:rsidRPr="00970F96" w:rsidRDefault="00273120" w:rsidP="00273120">
      <w:pPr>
        <w:spacing w:before="120" w:line="276" w:lineRule="auto"/>
        <w:rPr>
          <w:rFonts w:ascii="Calibri" w:hAnsi="Calibri"/>
          <w:sz w:val="2"/>
        </w:rPr>
      </w:pPr>
    </w:p>
    <w:p w14:paraId="0B232B1E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F39D0EC" w14:textId="77777777" w:rsidR="00273120" w:rsidRPr="00970F96" w:rsidRDefault="00273120" w:rsidP="00273120">
      <w:pPr>
        <w:spacing w:line="276" w:lineRule="auto"/>
        <w:jc w:val="center"/>
        <w:rPr>
          <w:rFonts w:ascii="Calibri" w:hAnsi="Calibri" w:cs="Calibri"/>
          <w:b/>
          <w:sz w:val="2"/>
        </w:rPr>
      </w:pPr>
    </w:p>
    <w:p w14:paraId="4810E253" w14:textId="77777777" w:rsidR="009D6C3D" w:rsidRDefault="009D6C3D" w:rsidP="00FA7D31">
      <w:pPr>
        <w:spacing w:line="276" w:lineRule="auto"/>
        <w:jc w:val="center"/>
        <w:rPr>
          <w:rFonts w:ascii="Calibri" w:hAnsi="Calibri" w:cs="Calibri"/>
          <w:b/>
        </w:rPr>
      </w:pPr>
    </w:p>
    <w:p w14:paraId="4AC755E8" w14:textId="77777777" w:rsidR="00FA7D31" w:rsidRPr="009D6C3D" w:rsidRDefault="00FA7D31" w:rsidP="00FA7D31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D6C3D">
        <w:rPr>
          <w:rFonts w:ascii="Calibri" w:hAnsi="Calibri" w:cs="Calibri"/>
          <w:b/>
          <w:sz w:val="22"/>
        </w:rPr>
        <w:t>OŚWIADCZENIE</w:t>
      </w:r>
    </w:p>
    <w:p w14:paraId="5C377142" w14:textId="77777777" w:rsidR="00273120" w:rsidRPr="009D6C3D" w:rsidRDefault="00FA7D31" w:rsidP="00FA7D31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D6C3D">
        <w:rPr>
          <w:rFonts w:ascii="Calibri" w:hAnsi="Calibri" w:cs="Calibri"/>
          <w:b/>
          <w:sz w:val="22"/>
        </w:rPr>
        <w:t xml:space="preserve">O AKTUALNOŚCI INFORMACJI ZAWARTYCH W OŚWIADCZENIU O NIEPODLEGANIU WYKLUCZENIU </w:t>
      </w:r>
      <w:r w:rsidR="009D6C3D">
        <w:rPr>
          <w:rFonts w:ascii="Calibri" w:hAnsi="Calibri" w:cs="Calibri"/>
          <w:b/>
          <w:sz w:val="22"/>
        </w:rPr>
        <w:br/>
      </w:r>
      <w:r w:rsidRPr="009D6C3D">
        <w:rPr>
          <w:rFonts w:ascii="Calibri" w:hAnsi="Calibri" w:cs="Calibri"/>
          <w:b/>
          <w:sz w:val="22"/>
        </w:rPr>
        <w:t>I SPEŁNIANIU WARUNKÓW UDZIAŁU W POSTĘPOWANIU</w:t>
      </w:r>
    </w:p>
    <w:p w14:paraId="5600D1DC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87FB970" w14:textId="4B99FBF1" w:rsidR="00273120" w:rsidRDefault="009D6C3D" w:rsidP="0027312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(Dz.U. z 202</w:t>
      </w:r>
      <w:r w:rsidR="0023011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r., poz. </w:t>
      </w:r>
      <w:r w:rsidR="00273120" w:rsidRPr="00FE3EBC">
        <w:rPr>
          <w:rFonts w:ascii="Calibri" w:hAnsi="Calibri" w:cs="Calibri"/>
        </w:rPr>
        <w:t>1</w:t>
      </w:r>
      <w:r w:rsidR="00230110">
        <w:rPr>
          <w:rFonts w:ascii="Calibri" w:hAnsi="Calibri" w:cs="Calibri"/>
        </w:rPr>
        <w:t>710</w:t>
      </w:r>
      <w:r w:rsidR="00273120" w:rsidRPr="00FE3EBC">
        <w:rPr>
          <w:rFonts w:ascii="Calibri" w:hAnsi="Calibri" w:cs="Calibri"/>
        </w:rPr>
        <w:t>, z</w:t>
      </w:r>
      <w:r w:rsidR="00970F96">
        <w:rPr>
          <w:rFonts w:ascii="Calibri" w:hAnsi="Calibri" w:cs="Calibri"/>
        </w:rPr>
        <w:t xml:space="preserve"> </w:t>
      </w:r>
      <w:proofErr w:type="spellStart"/>
      <w:r w:rsidR="00970F96">
        <w:rPr>
          <w:rFonts w:ascii="Calibri" w:hAnsi="Calibri" w:cs="Calibri"/>
        </w:rPr>
        <w:t>późn</w:t>
      </w:r>
      <w:proofErr w:type="spellEnd"/>
      <w:r w:rsidR="00970F96">
        <w:rPr>
          <w:rFonts w:ascii="Calibri" w:hAnsi="Calibri" w:cs="Calibri"/>
        </w:rPr>
        <w:t>.</w:t>
      </w:r>
      <w:r w:rsidR="00273120" w:rsidRPr="00FE3EBC">
        <w:rPr>
          <w:rFonts w:ascii="Calibri" w:hAnsi="Calibri" w:cs="Calibri"/>
        </w:rPr>
        <w:t xml:space="preserve"> zm. - ustawa Pzp)</w:t>
      </w:r>
    </w:p>
    <w:p w14:paraId="56F9F9B1" w14:textId="77777777" w:rsidR="009D6C3D" w:rsidRPr="00FE3EBC" w:rsidRDefault="009D6C3D" w:rsidP="00273120">
      <w:pPr>
        <w:spacing w:line="276" w:lineRule="auto"/>
        <w:jc w:val="center"/>
        <w:rPr>
          <w:rFonts w:ascii="Calibri" w:hAnsi="Calibri" w:cs="Calibri"/>
        </w:rPr>
      </w:pPr>
    </w:p>
    <w:p w14:paraId="4EECECD1" w14:textId="77777777" w:rsidR="009D6C3D" w:rsidRDefault="00273120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  <w:r w:rsidR="00970F96">
        <w:rPr>
          <w:rFonts w:ascii="Calibri" w:hAnsi="Calibri"/>
          <w:lang w:eastAsia="en-US"/>
        </w:rPr>
        <w:t xml:space="preserve"> </w:t>
      </w:r>
    </w:p>
    <w:p w14:paraId="7245EEE1" w14:textId="77777777" w:rsidR="009D6C3D" w:rsidRDefault="009D6C3D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7FEA2F96" w14:textId="78A4D581" w:rsidR="009D6C3D" w:rsidRPr="00042B08" w:rsidRDefault="00042B08" w:rsidP="009D6C3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42B08">
        <w:rPr>
          <w:rFonts w:ascii="Calibri" w:hAnsi="Calibri" w:cs="Calibri"/>
          <w:b/>
          <w:sz w:val="22"/>
          <w:szCs w:val="22"/>
        </w:rPr>
        <w:t xml:space="preserve">„Dostawa </w:t>
      </w:r>
      <w:proofErr w:type="spellStart"/>
      <w:r w:rsidRPr="00042B08">
        <w:rPr>
          <w:rFonts w:ascii="Calibri" w:hAnsi="Calibri" w:cs="Calibri"/>
          <w:b/>
          <w:sz w:val="22"/>
          <w:szCs w:val="22"/>
        </w:rPr>
        <w:t>sortów</w:t>
      </w:r>
      <w:proofErr w:type="spellEnd"/>
      <w:r w:rsidRPr="00042B08">
        <w:rPr>
          <w:rFonts w:ascii="Calibri" w:hAnsi="Calibri" w:cs="Calibri"/>
          <w:b/>
          <w:sz w:val="22"/>
          <w:szCs w:val="22"/>
        </w:rPr>
        <w:t xml:space="preserve"> mundurowych leśnika oraz odzieży BHP i środków ochrony indywidualnej dla pracowników Nadleśnictwa Sieniawa w roku 202</w:t>
      </w:r>
      <w:r w:rsidR="00230110">
        <w:rPr>
          <w:rFonts w:ascii="Calibri" w:hAnsi="Calibri" w:cs="Calibri"/>
          <w:b/>
          <w:sz w:val="22"/>
          <w:szCs w:val="22"/>
        </w:rPr>
        <w:t>3</w:t>
      </w:r>
      <w:r w:rsidRPr="00042B08">
        <w:rPr>
          <w:rFonts w:ascii="Calibri" w:hAnsi="Calibri" w:cs="Calibri"/>
          <w:b/>
          <w:sz w:val="22"/>
          <w:szCs w:val="22"/>
        </w:rPr>
        <w:t>”</w:t>
      </w:r>
    </w:p>
    <w:p w14:paraId="56308574" w14:textId="77777777" w:rsidR="009D6C3D" w:rsidRDefault="009D6C3D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E7C85A4" w14:textId="18469D05" w:rsidR="00007EAA" w:rsidRPr="00FE3EBC" w:rsidRDefault="00AE1681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2B08">
        <w:rPr>
          <w:rFonts w:ascii="Calibri" w:hAnsi="Calibri"/>
          <w:lang w:eastAsia="ar-SA"/>
        </w:rPr>
        <w:t>Sieniawa</w:t>
      </w:r>
    </w:p>
    <w:p w14:paraId="2A1F9788" w14:textId="77777777" w:rsidR="008A216F" w:rsidRPr="00970F96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"/>
          <w:szCs w:val="20"/>
          <w:lang w:eastAsia="en-US"/>
        </w:rPr>
      </w:pPr>
    </w:p>
    <w:p w14:paraId="190503AA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06A60A1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C09F274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64A7309E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7D010D7D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2C6F6A6C" w14:textId="68028B93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</w:t>
      </w:r>
      <w:proofErr w:type="spellStart"/>
      <w:r w:rsidR="00C92BA5" w:rsidRPr="00FE3EBC">
        <w:rPr>
          <w:rFonts w:ascii="Calibri" w:hAnsi="Calibri"/>
          <w:lang w:eastAsia="en-US"/>
        </w:rPr>
        <w:t>DzUUE</w:t>
      </w:r>
      <w:proofErr w:type="spellEnd"/>
      <w:r w:rsidR="00C92BA5" w:rsidRPr="00FE3EBC">
        <w:rPr>
          <w:rFonts w:ascii="Calibri" w:hAnsi="Calibri"/>
          <w:lang w:eastAsia="en-US"/>
        </w:rPr>
        <w:t xml:space="preserve"> L 124 z 20.</w:t>
      </w:r>
      <w:r w:rsidR="00042B08">
        <w:rPr>
          <w:rFonts w:ascii="Calibri" w:hAnsi="Calibri"/>
          <w:lang w:eastAsia="en-US"/>
        </w:rPr>
        <w:t>0</w:t>
      </w:r>
      <w:r w:rsidR="00C92BA5" w:rsidRPr="00FE3EBC">
        <w:rPr>
          <w:rFonts w:ascii="Calibri" w:hAnsi="Calibri"/>
          <w:lang w:eastAsia="en-US"/>
        </w:rPr>
        <w:t>5.2003, s.36).</w:t>
      </w:r>
      <w:r w:rsidRPr="00FE3EBC">
        <w:rPr>
          <w:rFonts w:ascii="Calibri" w:hAnsi="Calibri"/>
          <w:lang w:eastAsia="en-US"/>
        </w:rPr>
        <w:t>*</w:t>
      </w:r>
    </w:p>
    <w:p w14:paraId="49528E5F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7F2CA3E1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6E97F8FA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573793F8" w14:textId="77777777" w:rsidR="00904493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A346265" w14:textId="77777777" w:rsidR="009D6C3D" w:rsidRPr="00E210FE" w:rsidRDefault="009D6C3D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</w:p>
    <w:p w14:paraId="16AF733E" w14:textId="77777777" w:rsidR="00485F64" w:rsidRPr="001C5B9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lastRenderedPageBreak/>
        <w:t xml:space="preserve">• </w:t>
      </w:r>
      <w:r w:rsidR="00007EAA" w:rsidRPr="001C5B9C">
        <w:rPr>
          <w:rFonts w:ascii="Calibri" w:hAnsi="Calibri"/>
          <w:lang w:eastAsia="en-US"/>
        </w:rPr>
        <w:t>art.</w:t>
      </w:r>
      <w:r w:rsidR="00540F10" w:rsidRPr="001C5B9C">
        <w:rPr>
          <w:rFonts w:ascii="Calibri" w:hAnsi="Calibri"/>
          <w:lang w:eastAsia="en-US"/>
        </w:rPr>
        <w:t> </w:t>
      </w:r>
      <w:r w:rsidR="00C92BA5" w:rsidRPr="001C5B9C">
        <w:rPr>
          <w:rFonts w:ascii="Calibri" w:hAnsi="Calibri"/>
          <w:lang w:eastAsia="en-US"/>
        </w:rPr>
        <w:t>108 ust.</w:t>
      </w:r>
      <w:r w:rsidR="00540F10" w:rsidRPr="001C5B9C">
        <w:rPr>
          <w:rFonts w:ascii="Calibri" w:hAnsi="Calibri"/>
          <w:lang w:eastAsia="en-US"/>
        </w:rPr>
        <w:t> </w:t>
      </w:r>
      <w:r w:rsidR="00C92BA5" w:rsidRPr="001C5B9C">
        <w:rPr>
          <w:rFonts w:ascii="Calibri" w:hAnsi="Calibri"/>
          <w:lang w:eastAsia="en-US"/>
        </w:rPr>
        <w:t xml:space="preserve">1 </w:t>
      </w:r>
      <w:r w:rsidR="00540F10" w:rsidRPr="001C5B9C">
        <w:rPr>
          <w:rFonts w:ascii="Calibri" w:hAnsi="Calibri"/>
          <w:lang w:eastAsia="en-US"/>
        </w:rPr>
        <w:t>pkt 1)</w:t>
      </w:r>
      <w:r w:rsidRPr="001C5B9C">
        <w:rPr>
          <w:rFonts w:ascii="Calibri" w:hAnsi="Calibri"/>
          <w:lang w:eastAsia="en-US"/>
        </w:rPr>
        <w:t xml:space="preserve"> lub 2) </w:t>
      </w:r>
      <w:r w:rsidR="00007EAA" w:rsidRPr="001C5B9C">
        <w:rPr>
          <w:rFonts w:ascii="Calibri" w:hAnsi="Calibri"/>
          <w:lang w:eastAsia="en-US"/>
        </w:rPr>
        <w:t>ustawy Pzp</w:t>
      </w:r>
      <w:r w:rsidRPr="001C5B9C">
        <w:rPr>
          <w:rFonts w:ascii="Calibri" w:hAnsi="Calibri"/>
          <w:lang w:eastAsia="en-US"/>
        </w:rPr>
        <w:t xml:space="preserve">, </w:t>
      </w:r>
    </w:p>
    <w:p w14:paraId="63E4CDFD" w14:textId="77777777" w:rsidR="00485F64" w:rsidRPr="001C5B9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>•</w:t>
      </w:r>
      <w:r w:rsidRPr="001C5B9C">
        <w:rPr>
          <w:rFonts w:ascii="Calibri" w:hAnsi="Calibri"/>
          <w:lang w:eastAsia="en-US"/>
        </w:rPr>
        <w:t xml:space="preserve"> a</w:t>
      </w:r>
      <w:r w:rsidR="001C5B9C" w:rsidRPr="001C5B9C">
        <w:rPr>
          <w:rFonts w:ascii="Calibri" w:hAnsi="Calibri"/>
          <w:lang w:eastAsia="en-US"/>
        </w:rPr>
        <w:t>rt. 108 ust. 1 pkt 3 ustawy Pzp</w:t>
      </w:r>
      <w:r w:rsidRPr="001C5B9C">
        <w:rPr>
          <w:rFonts w:ascii="Calibri" w:hAnsi="Calibri"/>
          <w:lang w:eastAsia="en-US"/>
        </w:rPr>
        <w:t xml:space="preserve">, </w:t>
      </w:r>
    </w:p>
    <w:p w14:paraId="5BBF5327" w14:textId="77777777" w:rsidR="008B1CBC" w:rsidRPr="001C5B9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lang w:eastAsia="en-US"/>
        </w:rPr>
        <w:t>ar</w:t>
      </w:r>
      <w:r w:rsidR="001C5B9C" w:rsidRPr="001C5B9C">
        <w:rPr>
          <w:rFonts w:ascii="Calibri" w:hAnsi="Calibri"/>
          <w:lang w:eastAsia="en-US"/>
        </w:rPr>
        <w:t>t. 108 ust. 1 pkt 4) ustawy Pzp</w:t>
      </w:r>
      <w:r w:rsidRPr="001C5B9C">
        <w:rPr>
          <w:rFonts w:ascii="Calibri" w:hAnsi="Calibri"/>
          <w:lang w:eastAsia="en-US"/>
        </w:rPr>
        <w:t>,</w:t>
      </w:r>
    </w:p>
    <w:p w14:paraId="55E5DCC1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lang w:eastAsia="en-US"/>
        </w:rPr>
        <w:t>art. 108 ust. 1 pkt 5) usta</w:t>
      </w:r>
      <w:r w:rsidR="001C5B9C" w:rsidRPr="001C5B9C">
        <w:rPr>
          <w:rFonts w:ascii="Calibri" w:hAnsi="Calibri"/>
          <w:lang w:eastAsia="en-US"/>
        </w:rPr>
        <w:t>wy Pzp</w:t>
      </w:r>
      <w:r w:rsidRPr="001C5B9C">
        <w:rPr>
          <w:rFonts w:ascii="Calibri" w:hAnsi="Calibri"/>
          <w:lang w:eastAsia="en-US"/>
        </w:rPr>
        <w:t xml:space="preserve">, </w:t>
      </w:r>
    </w:p>
    <w:p w14:paraId="6E52ACEE" w14:textId="77777777" w:rsidR="0074657F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lang w:eastAsia="en-US"/>
        </w:rPr>
        <w:t>ar</w:t>
      </w:r>
      <w:r w:rsidR="001C5B9C" w:rsidRPr="001C5B9C">
        <w:rPr>
          <w:rFonts w:ascii="Calibri" w:hAnsi="Calibri"/>
          <w:lang w:eastAsia="en-US"/>
        </w:rPr>
        <w:t>t. 108 ust. 1 pkt 6) ustawy Pzp</w:t>
      </w:r>
      <w:r w:rsidR="0074657F" w:rsidRPr="001C5B9C">
        <w:rPr>
          <w:rFonts w:ascii="Calibri" w:hAnsi="Calibri"/>
          <w:lang w:eastAsia="en-US"/>
        </w:rPr>
        <w:t xml:space="preserve">, </w:t>
      </w:r>
    </w:p>
    <w:p w14:paraId="74C117F9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</w:t>
      </w:r>
      <w:r w:rsidR="001C5B9C" w:rsidRPr="001C5B9C">
        <w:rPr>
          <w:rFonts w:ascii="Calibri" w:hAnsi="Calibri"/>
          <w:bCs/>
        </w:rPr>
        <w:t>t. 109 ust. 1 pkt 1) ustawy Pzp</w:t>
      </w:r>
      <w:r w:rsidRPr="001C5B9C">
        <w:rPr>
          <w:rFonts w:ascii="Calibri" w:hAnsi="Calibri"/>
          <w:bCs/>
        </w:rPr>
        <w:t xml:space="preserve">, </w:t>
      </w:r>
    </w:p>
    <w:p w14:paraId="2EC1B2DB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 xml:space="preserve">art. 109 ust. 1 pkt 4) ustawy Pzp, </w:t>
      </w:r>
    </w:p>
    <w:p w14:paraId="57F737BA" w14:textId="77777777" w:rsidR="0074657F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art. 109 ust. 1 pkt 5) ustawy Pzp,</w:t>
      </w:r>
      <w:r w:rsidR="0074657F" w:rsidRPr="001C5B9C">
        <w:rPr>
          <w:rFonts w:ascii="Calibri" w:hAnsi="Calibri"/>
          <w:bCs/>
        </w:rPr>
        <w:t xml:space="preserve"> </w:t>
      </w:r>
    </w:p>
    <w:p w14:paraId="4221AEF1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 xml:space="preserve">art. 109 ust. 1 pkt 7) ustawy Pzp, </w:t>
      </w:r>
    </w:p>
    <w:p w14:paraId="21411B42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 xml:space="preserve">art. 109 ust. 1 pkt 8) ustawy Pzp, </w:t>
      </w:r>
    </w:p>
    <w:p w14:paraId="59BF864C" w14:textId="77777777" w:rsidR="008B1CBC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art. 109 ust. 1 pkt 9) ustawy Pzp,</w:t>
      </w:r>
    </w:p>
    <w:p w14:paraId="238FEADA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art. 109 ust. 1 pkt 10) ustawy Pzp.</w:t>
      </w:r>
    </w:p>
    <w:p w14:paraId="63316D7B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7A42020A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51552B39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</w:t>
      </w:r>
      <w:r w:rsidR="001C5B9C">
        <w:rPr>
          <w:rFonts w:ascii="Calibri" w:hAnsi="Calibri"/>
          <w:i/>
          <w:sz w:val="16"/>
          <w:szCs w:val="16"/>
          <w:lang w:eastAsia="en-US"/>
        </w:rPr>
        <w:t xml:space="preserve">4,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5 i 7-10 ustawy Pzp)</w:t>
      </w:r>
    </w:p>
    <w:p w14:paraId="4B6811A2" w14:textId="669FBA09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18B0D4FF" w14:textId="118F99C9" w:rsidR="00230110" w:rsidRPr="00FE3EBC" w:rsidRDefault="002301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 xml:space="preserve">, określonych w rozdziale 6 ust. </w:t>
      </w:r>
      <w:r>
        <w:rPr>
          <w:rFonts w:ascii="Calibri" w:hAnsi="Calibri"/>
          <w:lang w:eastAsia="en-US"/>
        </w:rPr>
        <w:t>9</w:t>
      </w:r>
      <w:r>
        <w:rPr>
          <w:rFonts w:ascii="Calibri" w:hAnsi="Calibri"/>
          <w:lang w:eastAsia="en-US"/>
        </w:rPr>
        <w:t xml:space="preserve"> SWZ przesłanek wykluczenia.*</w:t>
      </w:r>
    </w:p>
    <w:p w14:paraId="72794B37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247753E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A699387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F4D913D" w14:textId="77777777" w:rsidR="000E0C2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1DC999EB" w14:textId="77777777" w:rsidR="009D6C3D" w:rsidRPr="00FE3EBC" w:rsidRDefault="009D6C3D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A228E28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7AB480CD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79BE245E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0E861992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98FAD69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27FC77E7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1B909BD5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5F70" w14:textId="77777777" w:rsidR="001945C9" w:rsidRDefault="001945C9" w:rsidP="00AE1681">
      <w:r>
        <w:separator/>
      </w:r>
    </w:p>
  </w:endnote>
  <w:endnote w:type="continuationSeparator" w:id="0">
    <w:p w14:paraId="4E116B09" w14:textId="77777777" w:rsidR="001945C9" w:rsidRDefault="001945C9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892F" w14:textId="77777777" w:rsidR="001945C9" w:rsidRDefault="001945C9" w:rsidP="00AE1681">
      <w:r>
        <w:separator/>
      </w:r>
    </w:p>
  </w:footnote>
  <w:footnote w:type="continuationSeparator" w:id="0">
    <w:p w14:paraId="1C970215" w14:textId="77777777" w:rsidR="001945C9" w:rsidRDefault="001945C9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401" w14:textId="77777777" w:rsidR="00970F96" w:rsidRPr="00FE3EBC" w:rsidRDefault="00970F96" w:rsidP="00970F96">
    <w:pPr>
      <w:spacing w:before="120" w:line="276" w:lineRule="auto"/>
      <w:jc w:val="right"/>
      <w:rPr>
        <w:rFonts w:ascii="Calibri" w:hAnsi="Calibri"/>
      </w:rPr>
    </w:pPr>
    <w:r w:rsidRPr="00FE3EBC">
      <w:rPr>
        <w:rFonts w:ascii="Calibri" w:hAnsi="Calibri"/>
      </w:rPr>
      <w:t xml:space="preserve">Załącznik nr </w:t>
    </w:r>
    <w:r w:rsidR="009D6C3D">
      <w:rPr>
        <w:rFonts w:ascii="Calibri" w:hAnsi="Calibri"/>
      </w:rPr>
      <w:t>6</w:t>
    </w:r>
    <w:r w:rsidRPr="00FE3EBC">
      <w:rPr>
        <w:rFonts w:ascii="Calibri" w:hAnsi="Calibr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6974876">
    <w:abstractNumId w:val="2"/>
  </w:num>
  <w:num w:numId="2" w16cid:durableId="1287353604">
    <w:abstractNumId w:val="0"/>
  </w:num>
  <w:num w:numId="3" w16cid:durableId="159856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2B08"/>
    <w:rsid w:val="0005739B"/>
    <w:rsid w:val="0008434B"/>
    <w:rsid w:val="000A7321"/>
    <w:rsid w:val="000A74F0"/>
    <w:rsid w:val="000E0C2E"/>
    <w:rsid w:val="000F4D80"/>
    <w:rsid w:val="001121BA"/>
    <w:rsid w:val="001518B9"/>
    <w:rsid w:val="00163B9B"/>
    <w:rsid w:val="0016709F"/>
    <w:rsid w:val="00192BF1"/>
    <w:rsid w:val="001945C9"/>
    <w:rsid w:val="001C5B9C"/>
    <w:rsid w:val="001D3C92"/>
    <w:rsid w:val="001E23A9"/>
    <w:rsid w:val="001E61AA"/>
    <w:rsid w:val="001F13F7"/>
    <w:rsid w:val="002006AD"/>
    <w:rsid w:val="00215AFA"/>
    <w:rsid w:val="00222C98"/>
    <w:rsid w:val="00230110"/>
    <w:rsid w:val="00273120"/>
    <w:rsid w:val="00282208"/>
    <w:rsid w:val="00300DB7"/>
    <w:rsid w:val="00314463"/>
    <w:rsid w:val="0033258B"/>
    <w:rsid w:val="00335BFA"/>
    <w:rsid w:val="00376019"/>
    <w:rsid w:val="003C2EFA"/>
    <w:rsid w:val="00454E68"/>
    <w:rsid w:val="00477EC6"/>
    <w:rsid w:val="00485F64"/>
    <w:rsid w:val="004B6F1A"/>
    <w:rsid w:val="004F2E23"/>
    <w:rsid w:val="00505C37"/>
    <w:rsid w:val="00540F10"/>
    <w:rsid w:val="005B20E8"/>
    <w:rsid w:val="005B39A5"/>
    <w:rsid w:val="00665A2D"/>
    <w:rsid w:val="0067448D"/>
    <w:rsid w:val="00686BBA"/>
    <w:rsid w:val="006C7263"/>
    <w:rsid w:val="00724107"/>
    <w:rsid w:val="0074657F"/>
    <w:rsid w:val="00760F71"/>
    <w:rsid w:val="00773F17"/>
    <w:rsid w:val="007D1427"/>
    <w:rsid w:val="007E4101"/>
    <w:rsid w:val="00822C4F"/>
    <w:rsid w:val="008A216F"/>
    <w:rsid w:val="008A42C6"/>
    <w:rsid w:val="008A717E"/>
    <w:rsid w:val="008B1CBC"/>
    <w:rsid w:val="00904493"/>
    <w:rsid w:val="00952EF5"/>
    <w:rsid w:val="00970F96"/>
    <w:rsid w:val="009B7B09"/>
    <w:rsid w:val="009C50BD"/>
    <w:rsid w:val="009D6C3D"/>
    <w:rsid w:val="009E28F3"/>
    <w:rsid w:val="00A00FAE"/>
    <w:rsid w:val="00A16B2A"/>
    <w:rsid w:val="00AB4398"/>
    <w:rsid w:val="00AE1681"/>
    <w:rsid w:val="00B44839"/>
    <w:rsid w:val="00B4775B"/>
    <w:rsid w:val="00B80914"/>
    <w:rsid w:val="00BC334E"/>
    <w:rsid w:val="00C5238D"/>
    <w:rsid w:val="00C623D7"/>
    <w:rsid w:val="00C92BA5"/>
    <w:rsid w:val="00CC42E3"/>
    <w:rsid w:val="00CC7AEA"/>
    <w:rsid w:val="00CD40EA"/>
    <w:rsid w:val="00CF01BE"/>
    <w:rsid w:val="00CF7D2D"/>
    <w:rsid w:val="00D03F35"/>
    <w:rsid w:val="00D93FA0"/>
    <w:rsid w:val="00DC1578"/>
    <w:rsid w:val="00DD216E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357B"/>
  <w15:chartTrackingRefBased/>
  <w15:docId w15:val="{5D2E1939-7787-4528-B337-95268322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B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B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Bartłomiej Szkamruk - Nadleśnictwo Sieniawa</cp:lastModifiedBy>
  <cp:revision>2</cp:revision>
  <cp:lastPrinted>2021-04-16T09:08:00Z</cp:lastPrinted>
  <dcterms:created xsi:type="dcterms:W3CDTF">2023-03-07T13:58:00Z</dcterms:created>
  <dcterms:modified xsi:type="dcterms:W3CDTF">2023-03-07T13:58:00Z</dcterms:modified>
</cp:coreProperties>
</file>