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72" w:rsidRPr="00460619" w:rsidRDefault="001F4272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Załącznik nr 24 do SWZ - numer sprawy 92/ZP/24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WZÓR  UMOWY NA ROBOTY BUDOWLANE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- WYNAGRODZENIE KOSZTORYSOWE  Z PODWYKONAWSTWEM 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i/>
          <w:sz w:val="20"/>
          <w:szCs w:val="20"/>
          <w:lang w:eastAsia="ar-SA"/>
        </w:rPr>
        <w:t>(na podstawie ustawy PZP)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UZGODNIONO 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4911"/>
      </w:tblGrid>
      <w:tr w:rsidR="0055692D" w:rsidRPr="00460619" w:rsidTr="002A46C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2D" w:rsidRPr="00460619" w:rsidRDefault="0055692D" w:rsidP="002A46C3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61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RADCA PRAWNY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92D" w:rsidRPr="00460619" w:rsidRDefault="0055692D" w:rsidP="002A46C3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6061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GŁÓWNY KSIĘGOWY – SZEF FINANSÓW</w:t>
            </w:r>
          </w:p>
        </w:tc>
      </w:tr>
      <w:tr w:rsidR="0055692D" w:rsidRPr="00460619" w:rsidTr="002A46C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2D" w:rsidRPr="00460619" w:rsidRDefault="0055692D" w:rsidP="002A46C3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5692D" w:rsidRPr="00460619" w:rsidRDefault="0055692D" w:rsidP="002A46C3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2D" w:rsidRPr="00460619" w:rsidRDefault="0055692D" w:rsidP="002A46C3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UMOWA NR ………/ 31 WOG / 2024/ ZP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55692D" w:rsidRPr="00460619" w:rsidTr="002A46C3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92D" w:rsidRPr="00460619" w:rsidRDefault="0055692D" w:rsidP="002A46C3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46061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ROBOTY BUDOWLANE – ……………………..                                                              </w:t>
            </w:r>
          </w:p>
        </w:tc>
      </w:tr>
      <w:tr w:rsidR="0055692D" w:rsidRPr="00460619" w:rsidTr="002A46C3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2D" w:rsidRPr="00460619" w:rsidRDefault="0055692D" w:rsidP="002A46C3">
            <w:pPr>
              <w:tabs>
                <w:tab w:val="left" w:pos="416"/>
              </w:tabs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60619" w:rsidRPr="00460619" w:rsidRDefault="00460619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zawarta w dniu ...........….. 2024 r. w Zgierzu </w:t>
      </w:r>
    </w:p>
    <w:p w:rsidR="00460619" w:rsidRPr="00460619" w:rsidRDefault="00460619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pomiędzy</w:t>
      </w:r>
    </w:p>
    <w:p w:rsidR="00460619" w:rsidRPr="00460619" w:rsidRDefault="00460619" w:rsidP="002A46C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val="x-none" w:eastAsia="ar-SA"/>
        </w:rPr>
        <w:t>SKARBEM PAŃSTWA - 31 WOJSKOWYM ODDZIAŁEM GOSPODARCZYM</w:t>
      </w: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</w:t>
      </w:r>
    </w:p>
    <w:p w:rsidR="00460619" w:rsidRPr="00460619" w:rsidRDefault="00460619" w:rsidP="002A46C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95 – 100 ZGIERZ, ul. Konstantynowska 85, NIP: 732 – 21 – 59 – 359, REGON: 101067256, </w:t>
      </w:r>
    </w:p>
    <w:p w:rsidR="00460619" w:rsidRPr="00460619" w:rsidRDefault="00460619" w:rsidP="002A46C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Tel./Fax. 261 442 002 / 261 442 015 </w:t>
      </w:r>
    </w:p>
    <w:p w:rsidR="00460619" w:rsidRPr="00460619" w:rsidRDefault="00460619" w:rsidP="002A46C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email: 31wog.kancelaria@ron.mil.pl</w:t>
      </w:r>
    </w:p>
    <w:p w:rsidR="00460619" w:rsidRPr="00460619" w:rsidRDefault="00460619" w:rsidP="002A46C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reprezentowanym przez  </w:t>
      </w:r>
      <w:r w:rsidRPr="00460619">
        <w:rPr>
          <w:rFonts w:ascii="Arial" w:eastAsia="Times New Roman" w:hAnsi="Arial" w:cs="Arial"/>
          <w:b/>
          <w:sz w:val="20"/>
          <w:szCs w:val="20"/>
          <w:lang w:val="x-none" w:eastAsia="ar-SA"/>
        </w:rPr>
        <w:t>KOMENDANTA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- ………………………………………………….</w:t>
      </w:r>
    </w:p>
    <w:p w:rsidR="00460619" w:rsidRPr="00460619" w:rsidRDefault="00460619" w:rsidP="002A46C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zwanym dalej 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Zamawiającym</w:t>
      </w:r>
    </w:p>
    <w:p w:rsidR="00460619" w:rsidRPr="00460619" w:rsidRDefault="00460619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   </w:t>
      </w:r>
    </w:p>
    <w:p w:rsidR="00460619" w:rsidRPr="00460619" w:rsidRDefault="00460619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460619">
        <w:rPr>
          <w:rFonts w:ascii="Arial" w:eastAsia="Times New Roman" w:hAnsi="Arial" w:cs="Arial"/>
          <w:bCs/>
          <w:sz w:val="20"/>
          <w:szCs w:val="20"/>
          <w:lang w:val="en-US" w:eastAsia="ar-SA"/>
        </w:rPr>
        <w:t>…………………………………………………………………………..</w:t>
      </w:r>
    </w:p>
    <w:p w:rsidR="00460619" w:rsidRPr="00460619" w:rsidRDefault="00460619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460619">
        <w:rPr>
          <w:rFonts w:ascii="Arial" w:eastAsia="Times New Roman" w:hAnsi="Arial" w:cs="Arial"/>
          <w:sz w:val="20"/>
          <w:szCs w:val="20"/>
          <w:lang w:val="en-US" w:eastAsia="ar-SA"/>
        </w:rPr>
        <w:t>NIP:  …….…   REGON:  …………...…., Tel./Fax: ………………………………………</w:t>
      </w:r>
    </w:p>
    <w:p w:rsidR="00460619" w:rsidRPr="00460619" w:rsidRDefault="00460619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reprezentowanym przez: ……………………………………………………………..</w:t>
      </w:r>
      <w:r w:rsidRPr="004606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 - </w:t>
      </w:r>
    </w:p>
    <w:p w:rsidR="00460619" w:rsidRPr="00460619" w:rsidRDefault="00460619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zwanym w treści umowy 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Wykonawcą</w:t>
      </w:r>
    </w:p>
    <w:p w:rsidR="0055692D" w:rsidRPr="00460619" w:rsidRDefault="00460619" w:rsidP="002A46C3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zgodnie z wynikiem przeprowadzonego postępowania o udzielenie zamówienia publicznego w trybie podstawowym bez możliwości przeprowadzenia negocjacji   - numer sprawy  92/ZP/24</w:t>
      </w:r>
      <w:r w:rsidRPr="004606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podstawie                                art. 275 pkt. 1  ustawy z dnia 11 września 2019 r.,  Prawo zamówień publicznych (</w:t>
      </w:r>
      <w:r w:rsidRPr="00460619">
        <w:rPr>
          <w:rFonts w:ascii="Arial" w:eastAsia="Times New Roman" w:hAnsi="Arial" w:cs="Arial"/>
          <w:sz w:val="20"/>
          <w:szCs w:val="20"/>
          <w:lang w:eastAsia="pl-PL"/>
        </w:rPr>
        <w:t xml:space="preserve"> t.j. Dz.U. z 2023 r.                          poz. 1605 ze.zm.)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o następującej treści: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PRZEDMIOT UMOWY</w:t>
      </w:r>
    </w:p>
    <w:p w:rsidR="0055692D" w:rsidRPr="00460619" w:rsidRDefault="0055692D" w:rsidP="002A46C3">
      <w:pPr>
        <w:tabs>
          <w:tab w:val="center" w:pos="4536"/>
          <w:tab w:val="left" w:pos="6698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55692D" w:rsidRDefault="0055692D" w:rsidP="002A46C3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Zamawiający zleca, a Wykonawca przyjmuje do wykonania następujące roboty budowlane, opisane w specyfikacji technicznej wykonania i odbioru robót budowlanych (STWiORB), zgodnie z Ofertą Wykonawcy (Kosztorysem ofertowym) oraz zgodnie z zasadami wiedzy technicznej i obowiązującymi </w:t>
      </w:r>
      <w:r w:rsidR="00460619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 Rzeczypospolitej Polskiej przepisami prawa powszechnie obowiązującego, zwane dalej „Robotami” </w:t>
      </w:r>
      <w:r w:rsidR="00460619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lub „Robotami budowlanymi” lub „Przedmiotem umowy”:</w:t>
      </w:r>
    </w:p>
    <w:p w:rsidR="00460619" w:rsidRDefault="00460619" w:rsidP="002A46C3">
      <w:pPr>
        <w:suppressAutoHyphens/>
        <w:spacing w:line="360" w:lineRule="auto"/>
        <w:ind w:right="-343"/>
        <w:contextualSpacing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Zadanie 1 Remont budynku nr 6 zlokalizowanego  </w:t>
      </w:r>
      <w:r w:rsidRPr="00D671B1">
        <w:rPr>
          <w:rFonts w:ascii="Arial" w:hAnsi="Arial" w:cs="Arial"/>
          <w:sz w:val="20"/>
          <w:szCs w:val="20"/>
          <w:lang w:eastAsia="ar-SA"/>
        </w:rPr>
        <w:t>w</w:t>
      </w:r>
      <w:r>
        <w:rPr>
          <w:rFonts w:ascii="Arial" w:hAnsi="Arial" w:cs="Arial"/>
          <w:sz w:val="20"/>
          <w:szCs w:val="20"/>
          <w:lang w:eastAsia="ar-SA"/>
        </w:rPr>
        <w:t xml:space="preserve"> kompleksie wojskowym w Leźnicy Wielkiej </w:t>
      </w:r>
    </w:p>
    <w:p w:rsidR="00460619" w:rsidRDefault="00460619" w:rsidP="002A46C3">
      <w:pPr>
        <w:suppressAutoHyphens/>
        <w:spacing w:line="360" w:lineRule="auto"/>
        <w:ind w:right="-343"/>
        <w:contextualSpacing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95 – 043 gm. Parzęczew *                              </w:t>
      </w:r>
    </w:p>
    <w:p w:rsidR="00460619" w:rsidRDefault="00460619" w:rsidP="002A46C3">
      <w:pPr>
        <w:suppressAutoHyphens/>
        <w:spacing w:line="360" w:lineRule="auto"/>
        <w:ind w:right="-343"/>
        <w:contextualSpacing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 xml:space="preserve">Zadanie 2 Remont budynku nr 44 zlokalizowanego  </w:t>
      </w:r>
      <w:r w:rsidRPr="00D671B1">
        <w:rPr>
          <w:rFonts w:ascii="Arial" w:hAnsi="Arial" w:cs="Arial"/>
          <w:sz w:val="20"/>
          <w:szCs w:val="20"/>
          <w:lang w:eastAsia="ar-SA"/>
        </w:rPr>
        <w:t>w</w:t>
      </w:r>
      <w:r>
        <w:rPr>
          <w:rFonts w:ascii="Arial" w:hAnsi="Arial" w:cs="Arial"/>
          <w:sz w:val="20"/>
          <w:szCs w:val="20"/>
          <w:lang w:eastAsia="ar-SA"/>
        </w:rPr>
        <w:t xml:space="preserve"> kompleksie wojskowym w Nowym Glinniku</w:t>
      </w:r>
    </w:p>
    <w:p w:rsidR="00460619" w:rsidRDefault="00460619" w:rsidP="002A46C3">
      <w:pPr>
        <w:suppressAutoHyphens/>
        <w:spacing w:line="360" w:lineRule="auto"/>
        <w:ind w:right="-343"/>
        <w:contextualSpacing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97 – 217 gm. Lubochnia  *                          </w:t>
      </w:r>
    </w:p>
    <w:p w:rsidR="00460619" w:rsidRDefault="00460619" w:rsidP="002A46C3">
      <w:pPr>
        <w:suppressAutoHyphens/>
        <w:spacing w:line="360" w:lineRule="auto"/>
        <w:ind w:right="-343"/>
        <w:contextualSpacing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Zadanie 3 Remont budynku nr 43 zlokalizowanej  </w:t>
      </w:r>
      <w:r w:rsidRPr="00D671B1">
        <w:rPr>
          <w:rFonts w:ascii="Arial" w:hAnsi="Arial" w:cs="Arial"/>
          <w:sz w:val="20"/>
          <w:szCs w:val="20"/>
          <w:lang w:eastAsia="ar-SA"/>
        </w:rPr>
        <w:t>w</w:t>
      </w:r>
      <w:r>
        <w:rPr>
          <w:rFonts w:ascii="Arial" w:hAnsi="Arial" w:cs="Arial"/>
          <w:sz w:val="20"/>
          <w:szCs w:val="20"/>
          <w:lang w:eastAsia="ar-SA"/>
        </w:rPr>
        <w:t xml:space="preserve"> kompleksie wojskowym w Gałkówku                                                 ul. Łódzka 26 , 95 - 041 gm. Gałkówek *                  </w:t>
      </w:r>
    </w:p>
    <w:p w:rsidR="00460619" w:rsidRDefault="00460619" w:rsidP="002A46C3">
      <w:pPr>
        <w:suppressAutoHyphens/>
        <w:spacing w:line="360" w:lineRule="auto"/>
        <w:ind w:right="-343"/>
        <w:contextualSpacing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Zadanie 4  Remont budynku nr 24 zlokalizowanych </w:t>
      </w:r>
      <w:r w:rsidRPr="00D671B1">
        <w:rPr>
          <w:rFonts w:ascii="Arial" w:hAnsi="Arial" w:cs="Arial"/>
          <w:sz w:val="20"/>
          <w:szCs w:val="20"/>
          <w:lang w:eastAsia="ar-SA"/>
        </w:rPr>
        <w:t>w</w:t>
      </w:r>
      <w:r>
        <w:rPr>
          <w:rFonts w:ascii="Arial" w:hAnsi="Arial" w:cs="Arial"/>
          <w:sz w:val="20"/>
          <w:szCs w:val="20"/>
          <w:lang w:eastAsia="ar-SA"/>
        </w:rPr>
        <w:t xml:space="preserve"> kompleksie wojskowym w Łodzi                                           ul. 6-go Sierpnia  92, 90 - 646 Łódź  *                  </w:t>
      </w:r>
    </w:p>
    <w:p w:rsidR="00460619" w:rsidRDefault="00460619" w:rsidP="002A46C3">
      <w:pPr>
        <w:suppressAutoHyphens/>
        <w:spacing w:line="360" w:lineRule="auto"/>
        <w:ind w:right="-343"/>
        <w:contextualSpacing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Zadanie 5 Remont budynków nr  2,3,4,6 (schody ) zlokalizowanych  </w:t>
      </w:r>
      <w:r w:rsidRPr="00D671B1">
        <w:rPr>
          <w:rFonts w:ascii="Arial" w:hAnsi="Arial" w:cs="Arial"/>
          <w:sz w:val="20"/>
          <w:szCs w:val="20"/>
          <w:lang w:eastAsia="ar-SA"/>
        </w:rPr>
        <w:t>w</w:t>
      </w:r>
      <w:r>
        <w:rPr>
          <w:rFonts w:ascii="Arial" w:hAnsi="Arial" w:cs="Arial"/>
          <w:sz w:val="20"/>
          <w:szCs w:val="20"/>
          <w:lang w:eastAsia="ar-SA"/>
        </w:rPr>
        <w:t xml:space="preserve"> kompleksie wojskowym w Łodzi                                       ul. Źródłowa  52 , 91 - 735 Łódź *                 </w:t>
      </w:r>
    </w:p>
    <w:p w:rsidR="00460619" w:rsidRPr="002A46C3" w:rsidRDefault="00460619" w:rsidP="002A46C3">
      <w:pPr>
        <w:suppressAutoHyphens/>
        <w:spacing w:line="360" w:lineRule="auto"/>
        <w:ind w:right="-343"/>
        <w:contextualSpacing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Zadanie 6 Remont kanalizacji sanitarnej  zlokalizowanej  </w:t>
      </w:r>
      <w:r w:rsidRPr="00D671B1">
        <w:rPr>
          <w:rFonts w:ascii="Arial" w:hAnsi="Arial" w:cs="Arial"/>
          <w:sz w:val="20"/>
          <w:szCs w:val="20"/>
          <w:lang w:eastAsia="ar-SA"/>
        </w:rPr>
        <w:t>w</w:t>
      </w:r>
      <w:r>
        <w:rPr>
          <w:rFonts w:ascii="Arial" w:hAnsi="Arial" w:cs="Arial"/>
          <w:sz w:val="20"/>
          <w:szCs w:val="20"/>
          <w:lang w:eastAsia="ar-SA"/>
        </w:rPr>
        <w:t xml:space="preserve"> kompleksie wojskowym w Regnach                                95 – 040 gm. Koluszki</w:t>
      </w:r>
      <w:r w:rsidR="00DB510B">
        <w:rPr>
          <w:rFonts w:ascii="Arial" w:hAnsi="Arial" w:cs="Arial"/>
          <w:sz w:val="20"/>
          <w:szCs w:val="20"/>
          <w:lang w:eastAsia="ar-SA"/>
        </w:rPr>
        <w:t xml:space="preserve"> *</w:t>
      </w:r>
    </w:p>
    <w:p w:rsidR="00460619" w:rsidRPr="00460619" w:rsidRDefault="0055692D" w:rsidP="002A46C3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Szczegółowy zakres Robót opisany został w STWiORB oraz Kosztorysie ofer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 xml:space="preserve">towym, które stanowią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załączniki nr 1 i nr 2 do umowy.</w:t>
      </w:r>
    </w:p>
    <w:p w:rsidR="0055692D" w:rsidRPr="00460619" w:rsidRDefault="0055692D" w:rsidP="002A46C3">
      <w:pPr>
        <w:suppressAutoHyphens/>
        <w:spacing w:after="0" w:line="360" w:lineRule="auto"/>
        <w:ind w:left="284" w:right="-343" w:hanging="284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55692D" w:rsidRPr="00460619" w:rsidRDefault="0055692D" w:rsidP="002A46C3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oświadcza, iż zapoznał się z przedmiarem Robót sporządzonym przez Zamawiającego i nie zgłasza żadnych uwag co do prawidłowości dokonanych obmiarów i zakresu wykonania Robót.</w:t>
      </w:r>
    </w:p>
    <w:p w:rsidR="0055692D" w:rsidRPr="00460619" w:rsidRDefault="0055692D" w:rsidP="002A46C3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 oświadcza, że przed zawarciem umowy zapoznał się z miejscem i warunkami lokalnymi dla realizacji Przedmiotu umowy i w związku z tym nie wnosi żadnych zastrzeżeń. </w:t>
      </w:r>
    </w:p>
    <w:p w:rsidR="0055692D" w:rsidRPr="00460619" w:rsidRDefault="0055692D" w:rsidP="002A46C3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Jeżeli w toku wykonywania robót zajdzie konieczność wykonania robót dodatkowych lub zamiennych niezbędnych do prawidłowego wykonania Przedmiotu umowy Wykonawca zobowiązany jest powiadomić Zamawiającego na piśmie przedstawiając uzasadnienie wykonania tych robót w terminie do 7 dni od daty stwierdzenia konieczności ich wykonania. Do zawiadomienia Wykonawca zobowiązany jest dołączyć wstępny kosztorys tych robót. Wykonanie tych robót uzależnione jest od pisemnej zgody Zamawiającego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i uzgodnienia wartości robót oraz sporządzenia aneksu do umowy, o którym mowa w § 23 umowy.</w:t>
      </w:r>
    </w:p>
    <w:p w:rsidR="0055692D" w:rsidRPr="00460619" w:rsidRDefault="0055692D" w:rsidP="002A46C3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Wykonawcy nie przysługuje dodatkowe wynagrodzenie za wykonanie robót nieuzgodnionych z Zamawiającym.</w:t>
      </w:r>
    </w:p>
    <w:p w:rsidR="0055692D" w:rsidRPr="00460619" w:rsidRDefault="0055692D" w:rsidP="002A46C3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 nie może żądać podwyższenia wynagrodzenia, jeżeli wykonał roboty dodatkowe lub zamienne  nieokreślone w aneksie, o którym mowa w ust. 3. 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TERMIN WYKONANIA PRZEDMIOTU UMOWY</w:t>
      </w:r>
    </w:p>
    <w:p w:rsidR="0055692D" w:rsidRPr="00460619" w:rsidRDefault="0055692D" w:rsidP="002A46C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:rsidR="0055692D" w:rsidRPr="00460619" w:rsidRDefault="0055692D" w:rsidP="002A46C3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zobowiązany jest do wykonania Robót w terminie  …………. dni od daty podpisania umowy, przy czym o zakończeniu realizacji Przedmiotu umowy decyduje data protokołu, o którym mowa w § 17 ust. 1 i 2 umowy, a nie – data zgłoszenia Robót do odbioru.</w:t>
      </w:r>
    </w:p>
    <w:p w:rsidR="0055692D" w:rsidRPr="00460619" w:rsidRDefault="0055692D" w:rsidP="002A46C3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Termin rozpoczęcia realizacji przedmiotu umowy ustala się na dzień podpisania umowy. </w:t>
      </w:r>
    </w:p>
    <w:p w:rsidR="0055692D" w:rsidRDefault="0055692D" w:rsidP="002A46C3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Terminem wykonania umowy jest data podpisania protokołu odbioru Przedmiotu umowy. </w:t>
      </w:r>
    </w:p>
    <w:p w:rsidR="002A46C3" w:rsidRDefault="002A46C3" w:rsidP="002A46C3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46C3" w:rsidRDefault="002A46C3" w:rsidP="002A46C3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46C3" w:rsidRDefault="002A46C3" w:rsidP="002A46C3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46C3" w:rsidRPr="00460619" w:rsidRDefault="002A46C3" w:rsidP="002A46C3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60619" w:rsidRPr="00DB510B" w:rsidRDefault="0055692D" w:rsidP="002A46C3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Z uwagi na konieczność rozliczenia przez Zamawiającego przedmiotu umowy najpóźniej </w:t>
      </w:r>
      <w:r w:rsidR="00DB510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do 31 grudnia 2024 roku, w przypadku niewykonania przez Wykonawcę umowy do dnia 15 grudnia 2024r, umowa ulega z tym dniem rozwiązaniu, a strony zobowiązane są do sporządzenia protokołu wykonanych robót i rozliczenia robót zakończonych. W przypadku, gdy niewykonanie umowy nastąpiło z przyczyn leżących po stronie Wykonawcy Zamawiający uprawniony jest do naliczenia kar umownych, o których mowa w § 21 ust. 2 umowy. 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WYNAGRODZENIE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:rsidR="0055692D" w:rsidRDefault="0055692D" w:rsidP="002A46C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 tytułu wykonania Przedmiotu umowy Wykonawcy przysługuje wynagrodzenie kosztorysowe, określone w przedstawionym Kosztorysie ofertowym, które wynosi:</w:t>
      </w:r>
    </w:p>
    <w:p w:rsidR="00460619" w:rsidRPr="00CF1A57" w:rsidRDefault="00460619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Dla zadania nr ..</w:t>
      </w:r>
    </w:p>
    <w:p w:rsidR="00460619" w:rsidRPr="00CF1A57" w:rsidRDefault="00460619" w:rsidP="002A46C3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</w:t>
      </w:r>
      <w:r>
        <w:rPr>
          <w:rFonts w:ascii="Arial" w:eastAsia="Times New Roman" w:hAnsi="Arial" w:cs="Arial"/>
          <w:sz w:val="20"/>
          <w:szCs w:val="20"/>
          <w:lang w:eastAsia="pl-PL"/>
        </w:rPr>
        <w:t>tych netto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460619" w:rsidRPr="00460619" w:rsidRDefault="00460619" w:rsidP="002A46C3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</w:t>
      </w:r>
      <w:r>
        <w:rPr>
          <w:rFonts w:ascii="Arial" w:eastAsia="Times New Roman" w:hAnsi="Arial" w:cs="Arial"/>
          <w:sz w:val="20"/>
          <w:szCs w:val="20"/>
          <w:lang w:eastAsia="pl-PL"/>
        </w:rPr>
        <w:t>otych brutto              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55692D" w:rsidRPr="00460619" w:rsidRDefault="0055692D" w:rsidP="002A46C3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0"/>
          <w:szCs w:val="20"/>
          <w:lang w:eastAsia="pl-PL"/>
        </w:rPr>
      </w:pPr>
      <w:r w:rsidRPr="00460619">
        <w:rPr>
          <w:rFonts w:ascii="Arial" w:hAnsi="Arial" w:cs="Arial"/>
          <w:sz w:val="20"/>
          <w:szCs w:val="20"/>
          <w:lang w:eastAsia="pl-PL"/>
        </w:rPr>
        <w:t>Łączna wartość wynagrodzenia przedmiotu umowy nie może przekroczyć kwoty;</w:t>
      </w:r>
    </w:p>
    <w:p w:rsidR="00460619" w:rsidRPr="00CF1A57" w:rsidRDefault="00460619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Dla zadania nr ..</w:t>
      </w:r>
    </w:p>
    <w:p w:rsidR="00460619" w:rsidRPr="00CF1A57" w:rsidRDefault="00460619" w:rsidP="002A46C3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</w:t>
      </w:r>
      <w:r>
        <w:rPr>
          <w:rFonts w:ascii="Arial" w:eastAsia="Times New Roman" w:hAnsi="Arial" w:cs="Arial"/>
          <w:sz w:val="20"/>
          <w:szCs w:val="20"/>
          <w:lang w:eastAsia="pl-PL"/>
        </w:rPr>
        <w:t>tych netto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55692D" w:rsidRPr="00460619" w:rsidRDefault="00460619" w:rsidP="002A46C3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F1A57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</w:t>
      </w:r>
      <w:r>
        <w:rPr>
          <w:rFonts w:ascii="Arial" w:eastAsia="Times New Roman" w:hAnsi="Arial" w:cs="Arial"/>
          <w:sz w:val="20"/>
          <w:szCs w:val="20"/>
          <w:lang w:eastAsia="pl-PL"/>
        </w:rPr>
        <w:t>otych brutto                                                                                                               (</w:t>
      </w:r>
      <w:r w:rsidRPr="00CF1A57">
        <w:rPr>
          <w:rFonts w:ascii="Arial" w:eastAsia="Times New Roman" w:hAnsi="Arial" w:cs="Arial"/>
          <w:sz w:val="20"/>
          <w:szCs w:val="20"/>
          <w:lang w:eastAsia="pl-PL"/>
        </w:rPr>
        <w:t>słownie złotych: ………………………….. i …../100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55692D" w:rsidRPr="00460619" w:rsidRDefault="0055692D" w:rsidP="002A46C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Zapłata wynagrodzenia nastąpi na podstawie podpisanego przez strony protokołu odbioru wykonanych Robót oraz sprawdzonego i zweryfikowanego przez Zamawiającego kosztorysu powykonawczego dotyczącego wykonanych Robót. </w:t>
      </w:r>
    </w:p>
    <w:p w:rsidR="0055692D" w:rsidRPr="00DB510B" w:rsidRDefault="0055692D" w:rsidP="002A46C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hAnsi="Arial" w:cs="Arial"/>
          <w:sz w:val="20"/>
          <w:szCs w:val="20"/>
        </w:rPr>
        <w:t xml:space="preserve">W przypadku, gdy wykonanie Przedmiotu umowy zostało podzielone na Zadania, które zostały określone w § 1 umowy zapłata wynagrodzenia następuje po wykonaniu danego Zadania na podstawie podpisanego przez strony protokołu odbioru wykonania danego Zadania oraz sprawdzonego </w:t>
      </w:r>
      <w:r w:rsidR="00DB510B">
        <w:rPr>
          <w:rFonts w:ascii="Arial" w:hAnsi="Arial" w:cs="Arial"/>
          <w:sz w:val="20"/>
          <w:szCs w:val="20"/>
        </w:rPr>
        <w:t xml:space="preserve">                                 </w:t>
      </w:r>
      <w:r w:rsidRPr="00460619">
        <w:rPr>
          <w:rFonts w:ascii="Arial" w:hAnsi="Arial" w:cs="Arial"/>
          <w:sz w:val="20"/>
          <w:szCs w:val="20"/>
        </w:rPr>
        <w:t>i zweryfikowanego przez Zamawiającego kosztorysu powykonawczego dotyczącego wykonanych Robót w danym zadaniu</w:t>
      </w:r>
      <w:r w:rsidRPr="00460619">
        <w:rPr>
          <w:rFonts w:ascii="Arial" w:hAnsi="Arial" w:cs="Arial"/>
          <w:i/>
          <w:sz w:val="20"/>
          <w:szCs w:val="20"/>
        </w:rPr>
        <w:t>*</w:t>
      </w:r>
      <w:r w:rsidRPr="00460619">
        <w:rPr>
          <w:rFonts w:ascii="Arial" w:hAnsi="Arial" w:cs="Arial"/>
          <w:sz w:val="20"/>
          <w:szCs w:val="20"/>
        </w:rPr>
        <w:t>.</w:t>
      </w:r>
    </w:p>
    <w:p w:rsidR="0055692D" w:rsidRPr="00460619" w:rsidRDefault="0055692D" w:rsidP="002A46C3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ZAKAZ CESJI WIERZYTELNOŚCI</w:t>
      </w:r>
    </w:p>
    <w:p w:rsidR="0055692D" w:rsidRPr="00460619" w:rsidRDefault="0055692D" w:rsidP="002A46C3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5</w:t>
      </w:r>
    </w:p>
    <w:p w:rsidR="0055692D" w:rsidRPr="00DB510B" w:rsidRDefault="0055692D" w:rsidP="002A46C3">
      <w:pPr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2A46C3" w:rsidRDefault="002A46C3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Default="002A46C3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Default="002A46C3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Default="002A46C3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Default="002A46C3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OBOWIĄZKI WYKONAWCY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:rsidR="0055692D" w:rsidRPr="00460619" w:rsidRDefault="0055692D" w:rsidP="002A46C3">
      <w:pPr>
        <w:numPr>
          <w:ilvl w:val="0"/>
          <w:numId w:val="5"/>
        </w:numPr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w ramach wykonania Przedmiotu umowy zobowiązany jest do: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wykonania Robót zgodnie z warunkami technicznymi wykonania i odbioru robót, zasadami sztuki budowlanej i wiedzy technicznej, w technologii i zakresie określonych przez Zamawiającego w STWiORB oraz w kosztorysie ofertowym,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zachowania w trakcie wykonywania Robót przepisów bhp, ppoż., ochrony środowiska,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stosowania wyrobów budowlanych dopuszczonych do obrotu i powszechnego lub jednostkowego stosowania w budownictwie w rozumieniu przepisów art. 10 ustawy z dnia 07.07.1994 r. Pr</w:t>
      </w:r>
      <w:r w:rsidR="00DB510B">
        <w:rPr>
          <w:rFonts w:ascii="Arial" w:eastAsia="Times New Roman" w:hAnsi="Arial" w:cs="Arial"/>
          <w:sz w:val="20"/>
          <w:szCs w:val="20"/>
          <w:lang w:eastAsia="ar-SA"/>
        </w:rPr>
        <w:t>awo budowlane (t.j. Dz.U. z 2024 r. poz. 725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),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zabezpieczenia i ochrony mienia Zamawiającego oraz własnego, znajdującego się na terenie Robót przed zniszczeniem lub uszkodzeniem oraz zachowania jego pierwotnego stanu technicznego,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naprawienia wszelkich szkód wyrządzonych w trakcie prowadzonych robót,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wykonywania Robót w dniach roboczych w godzinach 7.00 – 15.00 każdorazowo uzgadnianych z Zamawiającym,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dostarczenia Zamawiającemu na co najmniej 3 dni przed przystąpieniem do Robót: </w:t>
      </w:r>
    </w:p>
    <w:p w:rsidR="0055692D" w:rsidRPr="00460619" w:rsidRDefault="0055692D" w:rsidP="002A46C3">
      <w:pPr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wykazu pracowników (zawierającego: imię i nazwisko, numer i serię dowodu osobistego) przewidzianych do realizacji Przedmiotu umowy, </w:t>
      </w:r>
    </w:p>
    <w:p w:rsidR="0055692D" w:rsidRPr="00460619" w:rsidRDefault="0055692D" w:rsidP="002A46C3">
      <w:pPr>
        <w:numPr>
          <w:ilvl w:val="0"/>
          <w:numId w:val="7"/>
        </w:numPr>
        <w:tabs>
          <w:tab w:val="left" w:pos="993"/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wykazu pojazdów planowanych do obsługi Robót (marka, model, nr rejestracyjny, nr dowodu rejestracyjnego, dane kierowcy),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dostarczenia niezwłocznie Zamawiającemu danych określonych w pkt. 7) w każdym przypadku zmiany pracownika lub pojazdu, 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przedkładania oświadczeń i dokumentów, zgodnie z § 13 ust. 5 umowy,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poniesienia kosztów korzystania z mediów na zasadach określonych w § 10 oraz § 18 ust. 9 umowy,</w:t>
      </w:r>
    </w:p>
    <w:p w:rsidR="0055692D" w:rsidRPr="00460619" w:rsidRDefault="0055692D" w:rsidP="002A46C3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567" w:right="-34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hAnsi="Arial" w:cs="Arial"/>
          <w:sz w:val="20"/>
          <w:szCs w:val="20"/>
        </w:rPr>
        <w:t>sporządzenia wykazu wykonanych Robót, zamontowanych urządzeń podlegających konserwacji, użytych materiałów oraz przekazania go Zamawiającemu w dniu określonym w § 17 ust. 3 umowy,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sporządzenia wykazu zamontowanych urządzeń podlegających konserwacji z podaniem częstotliwości ich serwisowania oraz przekazania go Zamawiającemu w dniu określonym  w § 17 ust. 3 umowy,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przekazania wymaganych dokumentów, w tym karty gwarancyjne, atesty, certyfikaty na zastosowane urządzenia materiały, instrukcje obsługi itp. oraz dokumentację powykonawczą w dniu określonym w § 17 ust. 3 umowy,</w:t>
      </w:r>
    </w:p>
    <w:p w:rsidR="0055692D" w:rsidRPr="00460619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powiadomienia Zamawiającego o gotowości Robót do odbioru w terminie umożliwiającym dokonanie odbioru Robót najpóźniej w</w:t>
      </w:r>
      <w:r w:rsidR="00BC05C8">
        <w:rPr>
          <w:rFonts w:ascii="Arial" w:eastAsia="Times New Roman" w:hAnsi="Arial" w:cs="Arial"/>
          <w:sz w:val="20"/>
          <w:szCs w:val="20"/>
          <w:lang w:eastAsia="ar-SA"/>
        </w:rPr>
        <w:t xml:space="preserve"> dniach określonych w § 3 ust. 1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umowy,</w:t>
      </w:r>
    </w:p>
    <w:p w:rsidR="0055692D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doprowadzenia terenu Robót po zakończeniu Robót do należytego stanu i porządku                               przed terminem odbioru Przedmiotu umowy,</w:t>
      </w:r>
    </w:p>
    <w:p w:rsidR="0055692D" w:rsidRPr="002A46C3" w:rsidRDefault="0055692D" w:rsidP="002A46C3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>wykonania innych obowiązków wynikających z umowy.</w:t>
      </w:r>
    </w:p>
    <w:p w:rsidR="0055692D" w:rsidRPr="00460619" w:rsidRDefault="0055692D" w:rsidP="002A46C3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zobowiązany jest prowadzić na bieżąco, przechowywać oraz udostępniać na każde żądanie Zamawiającego następujące dokumenty:</w:t>
      </w:r>
    </w:p>
    <w:p w:rsidR="0055692D" w:rsidRPr="00460619" w:rsidRDefault="0055692D" w:rsidP="002A46C3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Harmonogram Robót *</w:t>
      </w:r>
    </w:p>
    <w:p w:rsidR="0055692D" w:rsidRPr="00460619" w:rsidRDefault="0055692D" w:rsidP="002A46C3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Dokumentację wykonawczą,</w:t>
      </w:r>
    </w:p>
    <w:p w:rsidR="0055692D" w:rsidRPr="00460619" w:rsidRDefault="0055692D" w:rsidP="002A46C3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Protokoły Robót zanikających.</w:t>
      </w:r>
    </w:p>
    <w:p w:rsidR="0055692D" w:rsidRPr="00460619" w:rsidRDefault="0055692D" w:rsidP="002A46C3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:rsidR="0055692D" w:rsidRPr="00460619" w:rsidRDefault="0055692D" w:rsidP="002A46C3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oraz podwykonawcy zobowiązani są do zatrudnienia na podstawie umowy o pracę w rozumieniu ustawy z dnia 26.06.1974 - Kodeks Pracy (t.j. Dz. U. z 2023 r., poz. 1465 ze zm.) osób wykonujących następujące czynności w trakcie realizacji Przedmiotu umowy: prace fizyczne związane bezpośrednio z realizacją Robót budowlanych, z wyjątkiem osób kierujących budową, wykonujących obsługę geodezyjną, dostawców materiałów budowlanych, inspektorów nadzoru (art. 95 ust. 1 PZP). Niewypełnienie tego zobowiązania uprawnia Zamawiającego do odstąpienia od umowy z przyczyn leżących po stronie Wykonawcy.</w:t>
      </w:r>
    </w:p>
    <w:p w:rsidR="0055692D" w:rsidRPr="00460619" w:rsidRDefault="0055692D" w:rsidP="002A46C3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oświadcza, iż wszyscy pracownicy oraz osoby wykonujące Roboty, stanowiące przedmiot umowy posiadają niezbędne dla prawidłowego wykonania umowy wykształcenie, wiedzę, uprawnienia oraz zostali przeszkoleni w zakresie przepisów bhp, p.poż, ochrony środowiska.</w:t>
      </w:r>
    </w:p>
    <w:p w:rsidR="0055692D" w:rsidRPr="00460619" w:rsidRDefault="0055692D" w:rsidP="002A46C3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zapewnienia najpóźniej w dniu rozpoczęcia Robót, udziału wszystkich pracowników w zapoznaniu ich przez przedstawiciela Zamawiającego z obowiązującymi na jego terenie unormowaniami administracyjnymi i rygorami porządkowymi oraz do nadzorowania </w:t>
      </w:r>
    </w:p>
    <w:p w:rsidR="0055692D" w:rsidRPr="00460619" w:rsidRDefault="0055692D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przestrzegania przez pracowników tych unormowań.</w:t>
      </w:r>
    </w:p>
    <w:p w:rsidR="0055692D" w:rsidRPr="00DB510B" w:rsidRDefault="0055692D" w:rsidP="002A46C3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zobowiązany jest do współpracy z Zamawiającym w celu należytego i terminowego wykonania umowy.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55692D" w:rsidRPr="002A46C3" w:rsidRDefault="0055692D" w:rsidP="002A46C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A46C3">
        <w:rPr>
          <w:rFonts w:ascii="Arial" w:hAnsi="Arial" w:cs="Arial"/>
          <w:sz w:val="20"/>
          <w:szCs w:val="20"/>
        </w:rPr>
        <w:t>W przypadku, gdy Przedmiot umowy wykonywany jest przez Wykonawcę - wykonawców, którzy wspólnie ubiegali się o udzielenie zamówienia, specyfikację robót budowlanych, dostaw i usług ze wskazaniem poszczególnych wykonawców, którzy je</w:t>
      </w:r>
      <w:r w:rsidR="002A46C3" w:rsidRPr="002A46C3">
        <w:rPr>
          <w:rFonts w:ascii="Arial" w:hAnsi="Arial" w:cs="Arial"/>
          <w:sz w:val="20"/>
          <w:szCs w:val="20"/>
        </w:rPr>
        <w:t xml:space="preserve"> wykonują zawiera Załącznik Nr 7</w:t>
      </w:r>
      <w:r w:rsidRPr="002A46C3">
        <w:rPr>
          <w:rFonts w:ascii="Arial" w:hAnsi="Arial" w:cs="Arial"/>
          <w:sz w:val="20"/>
          <w:szCs w:val="20"/>
        </w:rPr>
        <w:t xml:space="preserve"> do umowy.*</w:t>
      </w:r>
    </w:p>
    <w:p w:rsidR="0055692D" w:rsidRPr="00460619" w:rsidRDefault="0055692D" w:rsidP="002A46C3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:rsidR="0055692D" w:rsidRPr="00460619" w:rsidRDefault="0055692D" w:rsidP="002A46C3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obowiązany jest do zgłaszania przedstawicielowi Zamawiającego pisemnie (oraz faxem lub poprzez e-mail) z 3 dniowym wyprzedzeniem zakończenia wykonania Robót zanikających/ulegających zakryciu do odbioru.</w:t>
      </w:r>
    </w:p>
    <w:p w:rsidR="0055692D" w:rsidRPr="00460619" w:rsidRDefault="0055692D" w:rsidP="002A46C3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 przypadku zakrycia robót przed ustalonym przez Zamawiającego terminem odbioru lub niezgłoszenia ich do odbioru, Zamawiający ma prawo żądać odkrycia robót. W tym przypadku koszty i skutki ewentualnego opóźnienia, wynikające z odkrycia, a także ponownego wykonania Robót poniesie </w:t>
      </w:r>
    </w:p>
    <w:p w:rsidR="0055692D" w:rsidRPr="00460619" w:rsidRDefault="0055692D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niezależnie od tego, czy dane Roboty były prawidłowo wykonane.</w:t>
      </w:r>
      <w:r w:rsidRPr="00460619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5692D" w:rsidRPr="00460619" w:rsidRDefault="0055692D" w:rsidP="002A46C3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Na żądanie Zamawiającego Wykonawca obowiązany jest okazać w stosunku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br/>
        <w:t>do wskazanych wyrobów budowlanych dokumenty, dopuszczające je do obrotu i stosowania w budownictwie.</w:t>
      </w:r>
    </w:p>
    <w:p w:rsidR="0055692D" w:rsidRPr="00460619" w:rsidRDefault="0055692D" w:rsidP="002A46C3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Na żądanie Zamawiającego Wykonawca zobowiązany jest do zmiany osób wykonujących przedmiot umowy.</w:t>
      </w:r>
    </w:p>
    <w:p w:rsidR="002A46C3" w:rsidRDefault="002A46C3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9</w:t>
      </w:r>
    </w:p>
    <w:p w:rsidR="0055692D" w:rsidRPr="00460619" w:rsidRDefault="0055692D" w:rsidP="002A46C3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Zamawiającemu przysługuje prawo kontroli procesu wykonywania Robót w trakcie ich realizacji. </w:t>
      </w:r>
    </w:p>
    <w:p w:rsidR="0055692D" w:rsidRPr="00460619" w:rsidRDefault="0055692D" w:rsidP="002A46C3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Jeżeli Wykonawca będzie realizował Roboty w sposób wadliwy albo sprzeczny z umową, Zamawiający może wezwać go na piśmie (oraz faxem lub e-mailem) do usunięcia wad lub zmiany sposobu wykonania i wyznaczyć mu w tym celu odpowiedni termin, potwierdzając ten fakt faxem lub e-mailem oraz pismem skierowanym do Wykonawcy.</w:t>
      </w:r>
    </w:p>
    <w:p w:rsidR="0055692D" w:rsidRPr="00460619" w:rsidRDefault="0055692D" w:rsidP="002A46C3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zobowiązuje się usunąć wady ujawnione w trakcie realizacji robót, dokonując poprawek, bądź ponownego wykonania wadliwie wykonanych robót w terminie wyznaczonym przez Zamawiającego, nie dłuższym niż 4 dni.</w:t>
      </w:r>
    </w:p>
    <w:p w:rsidR="0055692D" w:rsidRPr="002A46C3" w:rsidRDefault="0055692D" w:rsidP="002A46C3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Jeżeli wady nie zostaną usunięte w wyznaczonym terminie Zamawiający uprawniony jest do zastosowania kar umownych oraz do odstąpienia od umowy. 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:rsidR="0055692D" w:rsidRPr="00460619" w:rsidRDefault="0055692D" w:rsidP="002A46C3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 zostanie obciążony za media zużyte do wykonania Przedmiotu umowy (energię elektryczną, wodę, ścieki) przez Zamawiającego na podstawie dokumentacji zużycia energii/wody/ścieków przedstawionej przez Wykonawcę Zamawiającemu po zakończeniu Robót w oparciu o określone w poniższych ustępach założenia. </w:t>
      </w:r>
    </w:p>
    <w:p w:rsidR="0055692D" w:rsidRPr="00460619" w:rsidRDefault="0055692D" w:rsidP="002A46C3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Do wyliczenia ilości i kosztów zużytej energii elektrycznej przyjmuje się następujące założenia:</w:t>
      </w:r>
    </w:p>
    <w:p w:rsidR="0055692D" w:rsidRPr="00460619" w:rsidRDefault="0055692D" w:rsidP="002A46C3">
      <w:pPr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przypadku zamontowania podlicznika, ilość i koszt zużytej energii elektrycznej wylicza się na podstawie odczytu podlicznika po zakończeniu Robót pomnożonej przez stawkę za 1 KWh ustaloną na podstawie faktury VAT, którą Rejonowy Zarząd Infrastruktury zapłacił właściwemu dostawcy energii elektrycznej dla kompleksu wojskowego, w którym wykonywany jest Przedmiot umowy z miesiąca poprzedzającego termin zakończenia Przedmiotu umowy. Stawka 1 KWh obejmować będzie wszystkie składniki wyszczególnione na w/w. fakturze VAT,</w:t>
      </w:r>
    </w:p>
    <w:p w:rsidR="0055692D" w:rsidRPr="00DB510B" w:rsidRDefault="0055692D" w:rsidP="002A46C3">
      <w:pPr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 przypadku, gdy Zamawiający wskaże zapisem w protokole przekazania terenu Robót ryczałtowy sposób rozliczenia za energię elektryczną, wtedy ilość i koszt zużytej energii elektrycznej oblicza się w oparciu o moce urządzeń użytych do wykonywania Przedmiotu umowy, ich czas pracy pomnożone przez stawkę za 1 KWh ustaloną na podstawie faktury VAT, którą Rejonowy Zarząd </w:t>
      </w:r>
      <w:r w:rsidRPr="00DB510B">
        <w:rPr>
          <w:rFonts w:ascii="Arial" w:eastAsia="Times New Roman" w:hAnsi="Arial" w:cs="Arial"/>
          <w:sz w:val="20"/>
          <w:szCs w:val="20"/>
          <w:lang w:eastAsia="ar-SA"/>
        </w:rPr>
        <w:t xml:space="preserve">Infrastruktury opłacił właściwemu dostawcy energii elektrycznej dla kompleksu wojskowego, w </w:t>
      </w:r>
      <w:r w:rsidR="00DB510B">
        <w:rPr>
          <w:rFonts w:ascii="Arial" w:eastAsia="Times New Roman" w:hAnsi="Arial" w:cs="Arial"/>
          <w:sz w:val="20"/>
          <w:szCs w:val="20"/>
          <w:lang w:eastAsia="ar-SA"/>
        </w:rPr>
        <w:t>którym wykonywany</w:t>
      </w:r>
    </w:p>
    <w:p w:rsidR="0055692D" w:rsidRPr="00460619" w:rsidRDefault="0055692D" w:rsidP="002A46C3">
      <w:pPr>
        <w:tabs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jest Przedmiot umowy. Stawka 1 KWh obejmować będzie wszystkie składniki wyszczególnione na w/w  fakturze VAT.</w:t>
      </w:r>
    </w:p>
    <w:p w:rsidR="0055692D" w:rsidRPr="00460619" w:rsidRDefault="0055692D" w:rsidP="002A46C3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Do wyliczenia ilości i kosztów zużytej wody i ścieków przyjmuje się następujące założenia:</w:t>
      </w:r>
    </w:p>
    <w:p w:rsidR="0055692D" w:rsidRDefault="0055692D" w:rsidP="002A46C3">
      <w:pPr>
        <w:numPr>
          <w:ilvl w:val="0"/>
          <w:numId w:val="1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przypadku zamontowania wodomierza, ilość zużytej wody i ścieków, wylicza się na podstawie odczytu wodomierza po zakończeniu Robót. Zamawiający pomnoży ilość zużytej wody oraz stawki za 1 m</w:t>
      </w:r>
      <w:r w:rsidRPr="00460619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ustalonej na podstawie faktury VAT, którą zapłacił dostawcy wody dla kompleksu wojskowego, w którym wykonywany jest Przedmiot umowy z miesiąca poprzedzającego termin zakończenia Przedmiotu umowy. Stawka 1 m</w:t>
      </w:r>
      <w:r w:rsidRPr="00460619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wyszczególnione na w/w fakturze VAT, </w:t>
      </w:r>
    </w:p>
    <w:p w:rsidR="002A46C3" w:rsidRPr="00460619" w:rsidRDefault="002A46C3" w:rsidP="002A46C3">
      <w:pPr>
        <w:tabs>
          <w:tab w:val="left" w:pos="851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692D" w:rsidRPr="00460619" w:rsidRDefault="0055692D" w:rsidP="002A46C3">
      <w:pPr>
        <w:numPr>
          <w:ilvl w:val="0"/>
          <w:numId w:val="1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 przypadku, gdy Zamawiający wskaże zapisem w protokole przekazania terenu budowy ryczałtowy sposób rozliczenia za wodę i ścieki, wtedy ilość zużycia wody i ścieków sporządza się 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  oparciu o normę, która zostanie ustalona protokolarnie podczas przekazania terenu Robót. 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Za zużycie wody do celów technologicznych Wykonawca zostanie obciążony w oparciu o kosztorys powykonawczy. Do rozliczenia Wykonawcy za zużytą wodę Zamawiający przyjmuje stawkę 1 m</w:t>
      </w:r>
      <w:r w:rsidRPr="00460619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55692D" w:rsidRPr="00460619" w:rsidRDefault="0055692D" w:rsidP="002A46C3">
      <w:pPr>
        <w:tabs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wody ustaloną na podstawie faktury VAT, którą zapłacił dostawcy wody dla kompleksu wojskowego, w którym wykonywany jest Przedmiot umowy. Stawka 1 m</w:t>
      </w:r>
      <w:r w:rsidRPr="00460619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wyszczególnione na w/w fakturze VAT.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11</w:t>
      </w:r>
    </w:p>
    <w:p w:rsidR="0055692D" w:rsidRPr="00DB510B" w:rsidRDefault="0055692D" w:rsidP="002A46C3">
      <w:pPr>
        <w:suppressAutoHyphens/>
        <w:spacing w:after="0" w:line="360" w:lineRule="auto"/>
        <w:ind w:right="-341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Wykonawca zobowiązany jest posiadać przez cały okres obowiązywania umowy aktualną polisę z tytułu odpowiedzialności cywilnoprawnej, obejmującą przedmiot niniejszej umowy na kwotę nie mniejszą niż 100% wartości zamówienia tj; ……………….. zł.  Kopia polisy potwierdzona za zgodność z oryginałem stanowi Załącznik Nr 4 do umowy. W przypadku upływu ważności polisy, Wykonawca zobowiązany jest do niezwłocznego przedłożenia Zamawiającemu aktualnej polisy, nie później jednak niż w ostatnim dniu upływu ważności polisy. W przypadku nie przedłużenia ważności polisy lub nie przedłożenia Zamawiającemu nowej polisy w terminie wskazanym powyżej, Zamawiającemu służy prawo do naliczenia kary umownej oraz odstąpienia od umowy z winy Wykonawcy. 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12</w:t>
      </w:r>
    </w:p>
    <w:p w:rsidR="0055692D" w:rsidRPr="00460619" w:rsidRDefault="0055692D" w:rsidP="002A46C3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Wykonawca, jako wytwórca odpadów, o którym mowa w art. 3 ust. 1 pkt 32 ustawy </w:t>
      </w:r>
      <w:r w:rsidR="00DB510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z dnia 14.12.2012 r. o odpadach (t.j. Dz. U z 2023 r., poz. 1587</w:t>
      </w:r>
      <w:r w:rsidR="00DB510B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) zobowiązany jest do wywozu 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 terenu budowy wytworzonych przez siebie w związku z wykonywaniem Przedmiotu umowy odpadów, 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w tym materiałów z demontażu.</w:t>
      </w:r>
    </w:p>
    <w:p w:rsidR="0055692D" w:rsidRPr="00460619" w:rsidRDefault="0055692D" w:rsidP="002A46C3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Materiały pochodzące z rozbiórki lub demontażu Wykonawca zobowiązany jest rozliczyć komisyjnie z Zamawiającym oraz dostarczyć do wskazanego przez niego miejsca, odległego o nie więcej niż 10 km od terenu budowy, na własny koszt, o ile w przedmiarze Robót nie określono inaczej.</w:t>
      </w:r>
    </w:p>
    <w:p w:rsidR="0055692D" w:rsidRPr="00DB510B" w:rsidRDefault="0055692D" w:rsidP="002A46C3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Zapłata wynagrodzenia za roboty rozbiórkowe lub demontażowe nastąpi po przedstawieniu dowodu przekazania materiałów z rozbiórki lub protokołu kwalifikującego je do ponownego wbudowania potwierdzonych przez Przedstawiciela Zamawiającego.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OBOWIĄZKI I UPRAWNIENIA ZAMAWIAJĄCEGO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13</w:t>
      </w:r>
    </w:p>
    <w:p w:rsidR="0055692D" w:rsidRPr="00460619" w:rsidRDefault="0055692D" w:rsidP="002A46C3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w ramach umowy zobowiązany jest do:</w:t>
      </w:r>
    </w:p>
    <w:p w:rsidR="0055692D" w:rsidRPr="00460619" w:rsidRDefault="0055692D" w:rsidP="002A46C3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przekazania Wykonawcy terenu robót w terminie 2 dni roboczych od podpisania umowy,</w:t>
      </w:r>
    </w:p>
    <w:p w:rsidR="0055692D" w:rsidRPr="00DB510B" w:rsidRDefault="0055692D" w:rsidP="002A46C3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wskazania Wykonawcy, najpóźniej w dniu przekazania terenu robót: </w:t>
      </w:r>
    </w:p>
    <w:p w:rsidR="0055692D" w:rsidRPr="00460619" w:rsidRDefault="0055692D" w:rsidP="002A46C3">
      <w:pPr>
        <w:numPr>
          <w:ilvl w:val="0"/>
          <w:numId w:val="18"/>
        </w:numPr>
        <w:tabs>
          <w:tab w:val="left" w:pos="284"/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punktu poboru wody,</w:t>
      </w:r>
    </w:p>
    <w:p w:rsidR="0055692D" w:rsidRPr="00DB510B" w:rsidRDefault="0055692D" w:rsidP="002A46C3">
      <w:pPr>
        <w:numPr>
          <w:ilvl w:val="0"/>
          <w:numId w:val="18"/>
        </w:numPr>
        <w:tabs>
          <w:tab w:val="left" w:pos="284"/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punktu poboru energii elektrycznej.</w:t>
      </w:r>
    </w:p>
    <w:p w:rsidR="0055692D" w:rsidRPr="00460619" w:rsidRDefault="0055692D" w:rsidP="002A46C3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zobowiązany jest do współpracy z Wykonawcą w celu należytego i terminowego wykonania Przedmiotu umowy.</w:t>
      </w:r>
    </w:p>
    <w:p w:rsidR="0055692D" w:rsidRPr="00460619" w:rsidRDefault="0055692D" w:rsidP="002A46C3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 trakcie realizacji Przedmiotu umowy Zamawiający uprawniony jest do wykonywania czynności kontrolnych wobec Wykonawcy odnośnie spełniania przez Wykonawcę lub podwykonawcę wymogu zatrudnienia na podstawie umowy o pracę osób wykonujących czynności wskazane w § 7 ust. 1 umowy. </w:t>
      </w:r>
    </w:p>
    <w:p w:rsidR="0055692D" w:rsidRPr="00460619" w:rsidRDefault="0055692D" w:rsidP="002A46C3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 ramach czynności kontrolnych wobec Wykonawcy Zamawiający uprawniony jest w szczególności do: </w:t>
      </w:r>
    </w:p>
    <w:p w:rsidR="0055692D" w:rsidRPr="00460619" w:rsidRDefault="0055692D" w:rsidP="002A46C3">
      <w:pPr>
        <w:numPr>
          <w:ilvl w:val="0"/>
          <w:numId w:val="1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żądania oświadczeń i dokumentów w zakresie potwierdzenia spełniania ww. wymogów  i dokonywania ich oceny,</w:t>
      </w:r>
    </w:p>
    <w:p w:rsidR="0055692D" w:rsidRPr="00460619" w:rsidRDefault="0055692D" w:rsidP="002A46C3">
      <w:pPr>
        <w:numPr>
          <w:ilvl w:val="0"/>
          <w:numId w:val="1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żądania wyjaśnień w przypadku wątpliwości w zakresie potwierdzenia spełniania ww. wymogów,</w:t>
      </w:r>
    </w:p>
    <w:p w:rsidR="0055692D" w:rsidRPr="00460619" w:rsidRDefault="0055692D" w:rsidP="002A46C3">
      <w:pPr>
        <w:numPr>
          <w:ilvl w:val="0"/>
          <w:numId w:val="1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przeprowadzania kontroli na miejscu wykonywania Robót.</w:t>
      </w:r>
    </w:p>
    <w:p w:rsidR="0055692D" w:rsidRPr="00460619" w:rsidRDefault="0055692D" w:rsidP="002A46C3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trakcie realizacji Przedmiotu umowy na każde wezwanie Zamawiającego w wyznaczonym w tym wezwaniu terminie Wykonawca przedłoży Zamawiającemu wskazane poniżej dowody w celu potwierdzenia spełnienia wymogu, o którym mowa w § 7 ust. 1 umowy:</w:t>
      </w:r>
    </w:p>
    <w:p w:rsidR="0055692D" w:rsidRPr="00460619" w:rsidRDefault="0055692D" w:rsidP="002A46C3">
      <w:pPr>
        <w:numPr>
          <w:ilvl w:val="0"/>
          <w:numId w:val="20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oświadczenie zatrudnionego pracownika o zatrudnieniu na podstawie umowy o pracę. Oświadczenie powinno zawierać informacje takie jak: imię i nazwisko zatrudnionego pracownika, data zawarcia umowy, rodzaj umowy o pracę, zakres obowiązków pracownika i wymiar etatu;</w:t>
      </w:r>
    </w:p>
    <w:p w:rsidR="0055692D" w:rsidRPr="00460619" w:rsidRDefault="0055692D" w:rsidP="002A46C3">
      <w:pPr>
        <w:numPr>
          <w:ilvl w:val="0"/>
          <w:numId w:val="20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oświadczenie Wykonawcy lub podwykonawcy o zatrudnieniu na podstawie umowy o pracę osób wykonujących czynności, których dotyczy wezwanie Zamawiającego.</w:t>
      </w: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 w imieniu Wykonawcy lub podwykonawcy,</w:t>
      </w:r>
    </w:p>
    <w:p w:rsidR="0055692D" w:rsidRPr="00460619" w:rsidRDefault="0055692D" w:rsidP="002A46C3">
      <w:pPr>
        <w:numPr>
          <w:ilvl w:val="0"/>
          <w:numId w:val="20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częściowo zanonimizowana w sposób zapewniający </w:t>
      </w:r>
      <w:r w:rsidR="00DB510B">
        <w:rPr>
          <w:rFonts w:ascii="Arial" w:eastAsia="Times New Roman" w:hAnsi="Arial" w:cs="Arial"/>
          <w:sz w:val="20"/>
          <w:szCs w:val="20"/>
          <w:lang w:eastAsia="ar-SA"/>
        </w:rPr>
        <w:t xml:space="preserve">ochronę danych osobowych pracowników zgodnie   z </w:t>
      </w:r>
    </w:p>
    <w:p w:rsidR="0055692D" w:rsidRPr="00460619" w:rsidRDefault="0055692D" w:rsidP="002A46C3">
      <w:pPr>
        <w:tabs>
          <w:tab w:val="left" w:pos="284"/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przepisami PZP i rozporządzenia Parlamentu Europejskiego i Rady (EU) 2016/697 z dnia </w:t>
      </w:r>
      <w:r w:rsidR="00DB510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27.04.2016 r. oraz ustawy z dnia 10.05.2018 r. o ochronie danych osobowych (t.j. Dz. U. z 2019 r., poz. 1781, z późn. zm.). Kopia umowy powinna zawierać informacje takie jak: imię i nazwisko zatrudnionego pracownika, data zawarcia umowy, rodzaj umowy o pracę, zakres obowiązków pracownika i wymiar etatu. </w:t>
      </w:r>
    </w:p>
    <w:p w:rsidR="0055692D" w:rsidRPr="00460619" w:rsidRDefault="0055692D" w:rsidP="002A46C3">
      <w:pPr>
        <w:numPr>
          <w:ilvl w:val="0"/>
          <w:numId w:val="20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55692D" w:rsidRDefault="0055692D" w:rsidP="002A46C3">
      <w:pPr>
        <w:numPr>
          <w:ilvl w:val="0"/>
          <w:numId w:val="20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przepisami, o których mowa w pkt. 3), </w:t>
      </w:r>
    </w:p>
    <w:p w:rsidR="00B74361" w:rsidRPr="00460619" w:rsidRDefault="00B74361" w:rsidP="002A46C3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692D" w:rsidRPr="00460619" w:rsidRDefault="00B74361" w:rsidP="002A46C3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6. W</w:t>
      </w:r>
      <w:r w:rsidR="0055692D" w:rsidRPr="00460619">
        <w:rPr>
          <w:rFonts w:ascii="Arial" w:eastAsia="Times New Roman" w:hAnsi="Arial" w:cs="Arial"/>
          <w:sz w:val="20"/>
          <w:szCs w:val="20"/>
          <w:lang w:eastAsia="ar-SA"/>
        </w:rPr>
        <w:t> przypadku uzasadnionych wątpliwości co do przestrzegania prawa pracy przez Wykonawcę lub podwykonawcę, Zamawiający może zwrócić się o przeprowadzenie kontroli przez Państwową Inspekcję Pracy.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PODWYKONAWSTWO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14</w:t>
      </w:r>
    </w:p>
    <w:p w:rsidR="0055692D" w:rsidRPr="00460619" w:rsidRDefault="0055692D" w:rsidP="002A46C3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Następujące Roboty zostaną wykonane przez Wyk</w:t>
      </w:r>
      <w:r w:rsidR="00B74361">
        <w:rPr>
          <w:rFonts w:ascii="Arial" w:eastAsia="Times New Roman" w:hAnsi="Arial" w:cs="Arial"/>
          <w:sz w:val="20"/>
          <w:szCs w:val="20"/>
          <w:lang w:eastAsia="ar-SA"/>
        </w:rPr>
        <w:t>onawcę siłami własnymi *</w:t>
      </w:r>
    </w:p>
    <w:p w:rsidR="0055692D" w:rsidRPr="00460619" w:rsidRDefault="0055692D" w:rsidP="002A46C3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może zlecić podwykonawcom część Robót, stanowiących przedmiot umowy , których łączna wartość nie może przekroczyć: 50% wartości brutto umowy.</w:t>
      </w:r>
    </w:p>
    <w:p w:rsidR="0055692D" w:rsidRPr="00460619" w:rsidRDefault="0055692D" w:rsidP="002A46C3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 działania, uchybienia i zaniedbania podwykonawców Wykonawca odpowiada jak za własne.</w:t>
      </w:r>
    </w:p>
    <w:p w:rsidR="0055692D" w:rsidRPr="00460619" w:rsidRDefault="0055692D" w:rsidP="002A46C3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Do zawarcia umowy z podwykonawcą wymagane jest zachowanie procedury określonej w § 15 Umowy. W przypadku zawarcia umowy bez zachowania ww. procedury lub wykonywania Robót przez podwykonawców nie zgłoszonych Zamawiającemu Zamawiający uprawniony jest do naliczenia kar umownych oraz do odstąpienia od umowy z winy Wykonawcy.</w:t>
      </w:r>
    </w:p>
    <w:p w:rsidR="0055692D" w:rsidRPr="00460619" w:rsidRDefault="0055692D" w:rsidP="002A46C3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Postanowienia umowy dotyczące podwykonawców mają zastosowanie do każdego przypadku powierzenia przez Wykonawcę realizacji Przedmiotu umowy podwykonawcom.</w:t>
      </w:r>
    </w:p>
    <w:p w:rsidR="0055692D" w:rsidRPr="00460619" w:rsidRDefault="0055692D" w:rsidP="002A46C3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nie wyraża zgody na zawieranie umów przez podwykonawców z dalszymi podwykonawcami.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15</w:t>
      </w:r>
    </w:p>
    <w:p w:rsidR="0055692D" w:rsidRPr="00B74361" w:rsidRDefault="0055692D" w:rsidP="002A46C3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 Robót budowlanych zamierzający zawrzeć umowę o podwykonawstwo Robót budowlanych (przed przystąpieniem do wykonywania przez podwykonawcę) jest zobowiązany do przedłożenia projektu tej umowy Zamawiającemu, zgodnego z postanowieniami ustawy PZP. W przypadku, gdy zgłoszenia o podwykonawstwie dokona </w:t>
      </w:r>
      <w:r w:rsidRPr="00B74361">
        <w:rPr>
          <w:rFonts w:ascii="Arial" w:eastAsia="Times New Roman" w:hAnsi="Arial" w:cs="Arial"/>
          <w:sz w:val="20"/>
          <w:szCs w:val="20"/>
          <w:lang w:eastAsia="ar-SA"/>
        </w:rPr>
        <w:t>sam podwykonawca – do przedłożenia tego projektu umowy wraz z oświadczeniem Wykonawcy o wyrażeniu zgody na zawarcie umowy z podwykonawcą  - zobowiązany jest podwykonawca.</w:t>
      </w:r>
    </w:p>
    <w:p w:rsidR="0055692D" w:rsidRPr="00460619" w:rsidRDefault="0055692D" w:rsidP="002A46C3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Zamawiający w terminie 14 dni od dnia otrzymania na adres siedziby Zamawiającego projektu umowy z podwykonawcą może zgłosić pisemne (pod rygorem nieważności) zastrzeżenia do projektu umowy, </w:t>
      </w:r>
      <w:r w:rsidRPr="0046061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której przedmiotem są roboty budowlane w przypadku, gdy umowa o podwykonawstwo:</w:t>
      </w:r>
    </w:p>
    <w:p w:rsidR="0055692D" w:rsidRPr="00460619" w:rsidRDefault="0055692D" w:rsidP="002A46C3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pl-PL"/>
        </w:rPr>
        <w:t>nie spełnia wymagań określonych w dokumentach zamówienia;</w:t>
      </w:r>
    </w:p>
    <w:p w:rsidR="0055692D" w:rsidRPr="00460619" w:rsidRDefault="0055692D" w:rsidP="002A46C3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pl-PL"/>
        </w:rPr>
        <w:t>przewiduje termin zapłaty wynagrodzenia dłuższy niż 30 dni od daty doręczenia Wykonawcy faktury/rachunku,</w:t>
      </w:r>
    </w:p>
    <w:p w:rsidR="0055692D" w:rsidRPr="00460619" w:rsidRDefault="0055692D" w:rsidP="002A46C3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pl-PL"/>
        </w:rPr>
        <w:t>zawiera postanowienia niezgodne z art. 463 ustawy PZP.</w:t>
      </w:r>
    </w:p>
    <w:p w:rsidR="0055692D" w:rsidRPr="00460619" w:rsidRDefault="0055692D" w:rsidP="002A46C3">
      <w:pPr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Niezgłoszenie pisemnych zastrzeżeń w ww. terminie uważa się za akceptację projektu umowy przez Zamawiającego.</w:t>
      </w:r>
    </w:p>
    <w:p w:rsidR="0055692D" w:rsidRPr="00460619" w:rsidRDefault="0055692D" w:rsidP="002A46C3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robót budowlanych przedłoży Zamawiającemu poświadczoną za zgodność z oryginałem kopię zawartej umowy o podwykonawstwo robót budowlanych w terminie 7 dni od jej zawarcia.</w:t>
      </w:r>
    </w:p>
    <w:p w:rsidR="0055692D" w:rsidRPr="00460619" w:rsidRDefault="0055692D" w:rsidP="002A46C3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w terminie 7 dni od dnia otrzymania umowy o podwykonawstwo w przypadkach określonych w ust. 2 może zgłosić pisemny (pod rygorem nieważności) sprzeciw co do treści umowy. Niezgłoszenie pisemnego sprzeciwu w ww. terminie uważa się za akceptację umowy przez Zamawiającego.</w:t>
      </w:r>
    </w:p>
    <w:p w:rsidR="0055692D" w:rsidRPr="00460619" w:rsidRDefault="0055692D" w:rsidP="002A46C3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 przedłoży Zamawiającemu poświadczoną za zgodność z oryginałem kopię zawartej umowy o podwykonawstwo, której przedmiotem są dostawy lub usługi w terminie 7 dni od jej zawarcia. Jeżeli termin zapłaty wynagrodzenia będzie dłuższy niż określony w ust. 2 pkt 2 Zamawiający poinformuje o tym Wykonawcę i wezwie go do doprowadzenia do zmiany umowy pod rygorem zastosowania kary umownej.</w:t>
      </w:r>
    </w:p>
    <w:p w:rsidR="0055692D" w:rsidRPr="00B74361" w:rsidRDefault="0055692D" w:rsidP="002A46C3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Ust. 5 dotyczy umowy o podwykonawstwo o wartości przekraczającej 0,5% wartości umowy głównej lub umowy o podwykonawstwo  o wartości większej niż 50 000,00 zł.</w:t>
      </w:r>
    </w:p>
    <w:p w:rsidR="0055692D" w:rsidRPr="00460619" w:rsidRDefault="0055692D" w:rsidP="002A46C3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przypadku zgłoszenia przez Zamawiającego zastrzeżeń lub sprzeciwu Wykonawca zobowiązany jest do usunięcia stwierdzonych niezgodności w terminie 5 dni od dnia doręczenia Wykonawcy w formie pisemnej zastrzeżeń lub sprzeciwu oraz nadesłania w tym terminie poprawionego projektu lub podpisanej umowy.</w:t>
      </w:r>
    </w:p>
    <w:p w:rsidR="0055692D" w:rsidRPr="002A46C3" w:rsidRDefault="0055692D" w:rsidP="002A46C3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Postanowienia ust. 1-7 stosuje się odpowiednio w wypadku dokonywania zmian zawartych umów o podwykonawstwo.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PRZEDSTAWICIELE STRON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16</w:t>
      </w:r>
    </w:p>
    <w:p w:rsidR="0055692D" w:rsidRPr="00460619" w:rsidRDefault="0055692D" w:rsidP="002A46C3">
      <w:pPr>
        <w:tabs>
          <w:tab w:val="left" w:pos="284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Osobami uprawnionymi do reprezentacji stron są:</w:t>
      </w:r>
    </w:p>
    <w:p w:rsidR="0055692D" w:rsidRPr="00460619" w:rsidRDefault="0055692D" w:rsidP="002A46C3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po stronie Zamawiającego </w:t>
      </w:r>
    </w:p>
    <w:p w:rsidR="0055692D" w:rsidRPr="00460619" w:rsidRDefault="0055692D" w:rsidP="002A46C3">
      <w:pPr>
        <w:tabs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dla zadania nr ..     p. ………………….  tel. ………………… ,</w:t>
      </w:r>
    </w:p>
    <w:p w:rsidR="0055692D" w:rsidRPr="00460619" w:rsidRDefault="0055692D" w:rsidP="002A46C3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 stronie Wykonawcy:</w:t>
      </w:r>
    </w:p>
    <w:p w:rsidR="0055692D" w:rsidRPr="00460619" w:rsidRDefault="0055692D" w:rsidP="002A46C3">
      <w:pPr>
        <w:numPr>
          <w:ilvl w:val="0"/>
          <w:numId w:val="25"/>
        </w:numPr>
        <w:tabs>
          <w:tab w:val="left" w:pos="851"/>
          <w:tab w:val="left" w:pos="1134"/>
        </w:tabs>
        <w:suppressAutoHyphens/>
        <w:spacing w:after="0" w:line="360" w:lineRule="auto"/>
        <w:ind w:left="851" w:right="-343" w:firstLine="0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kierownik robót  </w:t>
      </w:r>
    </w:p>
    <w:p w:rsidR="0055692D" w:rsidRPr="00460619" w:rsidRDefault="0055692D" w:rsidP="002A46C3">
      <w:pPr>
        <w:tabs>
          <w:tab w:val="left" w:pos="851"/>
          <w:tab w:val="left" w:pos="1134"/>
        </w:tabs>
        <w:suppressAutoHyphens/>
        <w:spacing w:after="0" w:line="360" w:lineRule="auto"/>
        <w:ind w:left="851"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dla zadania nr ..     p. ...........................…tel. .………............   email ………</w:t>
      </w:r>
    </w:p>
    <w:p w:rsidR="0055692D" w:rsidRPr="00595E67" w:rsidRDefault="0055692D" w:rsidP="002A46C3">
      <w:pPr>
        <w:numPr>
          <w:ilvl w:val="0"/>
          <w:numId w:val="25"/>
        </w:numPr>
        <w:tabs>
          <w:tab w:val="left" w:pos="851"/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koordynator ds. BHP p. ……………  tel. ……….…. zgodnie z art. 208 Kodeksu Pracy, działający na podstawie porozumienia o współpracy pracodawców, stanowiącego Załącznik nr 5 do niniejszej umowy.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ODBIÓR PRZEDMIOTU UMOWY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17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Odbioru końcowego dokonuje się po całkowitym zakończeniu wszystkich Robót i czynności składających się na Przedmiot umowy. Zakończenie wykonania Przedmiotu umowy zostanie potwierdzone protokołem odbioru Robót. 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zgłosi Zamawiającemu Roboty do odbioru, zawiadamiając Zamawiającego o tym fakcie na piśmie (oraz fax lub e-mail) w terminie umożliwiającym dokonanie odbioru najpóźniej w dniach określonych w § 3 ust. 1 umowy.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 wraz ze zgłoszeniem Robót do odbioru przedłoży Zamawiającemu komplet wymaganych dokumentów, w tym karty gwarancyjne, atesty, certyfikaty na zastosowane urządzenia materiały, instrukcje obsługi itp., kosztorys powykonawczy, a także wykazy, o których mowa w § 6 ust. 1 pkt 11) i 12) umowy. 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Zamawiający najpóźniej w ciągu 3 dni roboczych od chwili otrzymania zawiadomienia, o którym mowa w ust. 2 określi Wykonawcy na piśmie (oraz faxem lub e-mail):   </w:t>
      </w:r>
    </w:p>
    <w:p w:rsidR="0055692D" w:rsidRPr="00460619" w:rsidRDefault="0055692D" w:rsidP="002A46C3">
      <w:pPr>
        <w:numPr>
          <w:ilvl w:val="0"/>
          <w:numId w:val="27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termin rozpoczęcia odbioru, bądź</w:t>
      </w:r>
    </w:p>
    <w:p w:rsidR="0055692D" w:rsidRPr="00460619" w:rsidRDefault="0055692D" w:rsidP="002A46C3">
      <w:pPr>
        <w:numPr>
          <w:ilvl w:val="0"/>
          <w:numId w:val="27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warunki, które muszą zostać jeszcze spełnione, aby doszło do odbioru Robót zgodnie z umową, a po ich spełnieniu wyznaczy termin rozpoczęcia odbioru.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Zamawiający przystąpi do odbioru w terminie nie później niż 4 dni robocze od dnia otrzymania zgłoszenia gotowości Przedmiotu umowy do odbioru, zgodnie z ust. 2 lub potwierdzenia przygotowania obiektu do odbioru zgodnie z umową, w sytuacji, o której mowa w ust. 4 pkt 2).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może odmówić przystąpienia do odbioru, jeżeli stwierdzi, że Wykonawca nie zakończył Robót budowlanych i Przedmiot umowy nie został należycie przygotowany do odbioru lub przedstawione dokumenty, o których mowa w ust. 3 są niekompletne lub wadliwe.</w:t>
      </w:r>
    </w:p>
    <w:p w:rsidR="0055692D" w:rsidRPr="00595E67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przypadku braku możliwości przystąpienia do odbioru Zamawiający uprawniony jest do odstąpienia od umowy.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Potwierdzeniem dokonania odbioru jest podpisany przez strony protokół odbioru przedmiotu umowy. Wzór protokołu odbioru stanowi Załącznik Nr 3 do umowy.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przypadku stwierdzenia podczas odbioru wad i usterek Przedmiotu umowy Zamawiający wyznaczy Wykonawcy termin do ich usunięcia, nie dłuższy niż 14 dni. Wyznaczenie powyższego terminu nie oznacza przesunięcia terminu realizacji Przedmiotu umowy, o którym mowa w § 3 ust. 1 umowy.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razie bezskutecznego upływu terminu do usunięcia wad i usterek Zamawiający może zlecić ich usunięcie innemu wykonawcy na ryzyko i koszt Wykonawcy (umowne wykonawstwo zastępcze), może również od umowy odstąpić.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Jeżeli wady stwierdzone w trakcie odbioru nie nadają się do usunięcia, a nie uniemożliwiają one użytkowania zgodnie z przeznaczeniem, Zamawiający ma prawo do żądania obniżenia wynagrodzenia umownego w odpowiednim stosunku do utraconej wartości użytkowej, technicznej lub estetycznej.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Jeżeli wady stwierdzone w trakcie odbioru nie nadają się do usunięcia i uniemożliwiają użytkowanie obiektu zgodnie z przeznaczeniem, Zamawiający może żądać wykonania Przedmiotu umowy po raz drugi bądź zlecić wykonanie Przedmiotu umowy innemu wykonawcy na ryzyko i koszt Wykonawcy (umowne wykonawstwo zastępcze), może również od umowy odstąpić. </w:t>
      </w:r>
    </w:p>
    <w:p w:rsidR="0055692D" w:rsidRPr="00460619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Wykonanie Robót w danym zadaniu zostanie potwierdzone odpowiednio protokołem odbioru Robót w danym zadaniu. Ust. 1-12 stosuje się odpowiednio.</w:t>
      </w:r>
    </w:p>
    <w:p w:rsidR="0055692D" w:rsidRPr="00595E67" w:rsidRDefault="0055692D" w:rsidP="002A46C3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Jeżeli zajdzie konieczność przekazywania w użytkowanie poszczególnych elementów Przedmiotu umowy, strony dokonywać będą odbiorów częściowych na takich zasadach jak całego Przedmiotu umowy, z zastrzeżeniem, iż Wykonawcy nie przysługuje zapłata częściowa za wykonanie części Przedmiotu umowy.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ZAPŁATA WYNAGRODZENIA 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18</w:t>
      </w:r>
    </w:p>
    <w:p w:rsidR="0055692D" w:rsidRPr="00460619" w:rsidRDefault="0055692D" w:rsidP="002A46C3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Rozliczenie za wykonanie Przedmiotu umowy nastąpi jedną fakturą końcową.</w:t>
      </w:r>
    </w:p>
    <w:p w:rsidR="0055692D" w:rsidRPr="00460619" w:rsidRDefault="0055692D" w:rsidP="002A46C3">
      <w:pPr>
        <w:tabs>
          <w:tab w:val="left" w:pos="284"/>
        </w:tabs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 przypadku podzielenia Przedmiotu umowy na Zadania określone w § 1 umowy Wykonawca zobowiązany jest do wysta</w:t>
      </w:r>
      <w:r w:rsidR="00BC05C8">
        <w:rPr>
          <w:rFonts w:ascii="Arial" w:eastAsia="Times New Roman" w:hAnsi="Arial" w:cs="Arial"/>
          <w:sz w:val="20"/>
          <w:szCs w:val="20"/>
          <w:lang w:eastAsia="ar-SA"/>
        </w:rPr>
        <w:t>wienia odrębnej faktury na</w:t>
      </w:r>
      <w:bookmarkStart w:id="0" w:name="_GoBack"/>
      <w:bookmarkEnd w:id="0"/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każde zadanie.</w:t>
      </w:r>
    </w:p>
    <w:p w:rsidR="0055692D" w:rsidRDefault="0055692D" w:rsidP="002A46C3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Podstawę wystawienia faktury stanowi podpisany przez strony protokół końcowy odbioru Przedmiotu umowy, jak również zweryfikowany i zaakceptowany przez Zamawiającego kosztorys powykonawczy przedstawiony przez Wykonawcę.</w:t>
      </w:r>
    </w:p>
    <w:p w:rsidR="002A46C3" w:rsidRDefault="002A46C3" w:rsidP="002A46C3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46C3" w:rsidRPr="00460619" w:rsidRDefault="002A46C3" w:rsidP="002A46C3">
      <w:pPr>
        <w:tabs>
          <w:tab w:val="left" w:pos="284"/>
        </w:tabs>
        <w:suppressAutoHyphens/>
        <w:spacing w:after="0" w:line="360" w:lineRule="auto"/>
        <w:ind w:right="55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692D" w:rsidRPr="00460619" w:rsidRDefault="0055692D" w:rsidP="002A46C3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Wykonawca zobowiązany jest do przedstawienia wraz z fakturą oświadczenia podwykonawców o braku zobowiązań finansowych Wykonawcy wobec podwykonawców z tytułu wykonania Robót powierzonych podwykonawcom oraz dowodów potwierdzających dokonanie zapłaty wynagrodzenia podwykonawcom. </w:t>
      </w:r>
    </w:p>
    <w:p w:rsidR="0055692D" w:rsidRPr="00460619" w:rsidRDefault="0055692D" w:rsidP="002A46C3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zobowiązuje się do zapłaty prawidłowo wystawionej faktury w terminie 30 dni od daty jej wpływu do siedziby Zamawiającego. W przypadku nieprzedstawienia przez Wykonawcę dokumentów, o których mowa w ust. 3 bieg terminu zapłaty za fakturę ulega zawieszeniu do czasu przedstawienia przez Wykonawcę kompletu dokumentów.</w:t>
      </w:r>
    </w:p>
    <w:p w:rsidR="0055692D" w:rsidRPr="00460619" w:rsidRDefault="0055692D" w:rsidP="002A46C3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Wynagrodzenie przysługujące Wykonawcy płatne będzie przelewem z konta bankowego Zamawiającego na konto Wykonawcy wskazane na fakturze.</w:t>
      </w:r>
    </w:p>
    <w:p w:rsidR="0055692D" w:rsidRPr="00595E67" w:rsidRDefault="0055692D" w:rsidP="002A46C3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zobowiązany jest do podania na fakturze numeru rachunku bankowego, zgodnego z rachunkiem bankowym wskazanym w elektronicznym wykazie podmiotów Szefa Krajowej Administracji Skarbowej. W przypadku wskazania na fakturze rachunku bankowego niezgodnego z rachunkiem bankowym wskazanym w elektronicznym wykazie podmiotów Szefa Krajowej Administracji Skarbowej bieg terminu zapłaty za fakturę ulega zawieszeniu do czasu podania przez Wykonawcę właściwego nr rachunku bankowego.</w:t>
      </w:r>
    </w:p>
    <w:p w:rsidR="0055692D" w:rsidRPr="00460619" w:rsidRDefault="0055692D" w:rsidP="002A46C3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 datę płatności faktury przyjmuje się dzień obciążenia rachunku bankowego Zamawiającego.</w:t>
      </w:r>
    </w:p>
    <w:p w:rsidR="0055692D" w:rsidRPr="00460619" w:rsidRDefault="0055692D" w:rsidP="002A46C3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dokona potrącenia z faktury końcowej Wykonawcy, należności Zamawiającego za zużytą przez Wykonawcę energię elektryczną, wodę i ścieki naliczonych zgodnie z § 10 umowy, na podstawie protokołu odpłatności za media.</w:t>
      </w:r>
    </w:p>
    <w:p w:rsidR="0055692D" w:rsidRPr="00595E67" w:rsidRDefault="0055692D" w:rsidP="002A46C3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nie przewiduje udzielania zaliczek.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19</w:t>
      </w:r>
    </w:p>
    <w:p w:rsidR="0055692D" w:rsidRPr="00460619" w:rsidRDefault="0055692D" w:rsidP="002A46C3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przypadku uchylenia się przez Wykonawcę od zapłaty wymagalnego wynagrodzenia podwykonawcom, bądź nieprzedstawienia oświadczeń, o których mowa w § 18 ust. 3  umowy, Zamawiający może dokonać bezpośredniej zapłaty wymagalnego wynagrodzenia podwykonawcy</w:t>
      </w:r>
      <w:r w:rsidRPr="00460619">
        <w:rPr>
          <w:rFonts w:ascii="Arial" w:eastAsia="Times New Roman" w:hAnsi="Arial" w:cs="Arial"/>
          <w:sz w:val="20"/>
          <w:szCs w:val="20"/>
          <w:lang w:eastAsia="pl-PL"/>
        </w:rPr>
        <w:t>, który zawarł zaakceptowaną przez Zamawiającego umowę o podwykonawstwo, której przedmiotem są roboty budowlane, lub który zawarł przedłożoną Zamawiającemu umowę o podwykonawstwo, której przedmiotem są dostawy lub usługi.</w:t>
      </w:r>
    </w:p>
    <w:p w:rsidR="0055692D" w:rsidRPr="00460619" w:rsidRDefault="0055692D" w:rsidP="002A46C3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Wynagrodzenie, o którym mowa w ust. 1, dotyczy wyłącznie należności powstałych po zaakceptowaniu przez Zamawiającego umowy o podwykonawstwo, której przedmiotem są roboty budowlane, lub po przedłożeniu Zamawiającemu poświadczonej za zgodność z oryginałem kopii umowy o podwykonawstwo, której przedmiotem są dostawy lub usługi. Bezpośrednia zapłata obejmuje wyłącznie należne wynagrodzenie, bez odsetek należnych podwykonawcy. </w:t>
      </w:r>
    </w:p>
    <w:p w:rsidR="0055692D" w:rsidRDefault="0055692D" w:rsidP="002A46C3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Zamawiający, przed dokonaniem bezpośredniej zapłaty, poinformuje Wykonawcę o zamiarze bezpośredniej zapłaty wynagrodzenia podwykonawcy oraz wezwie Wykonawcę do zgłoszenia na piśmie 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w terminie 7 dni od daty otrzymania wezwania, uwag dotyczących zasadności bezpośredniej zapłaty wynagrodzenia podwykonawcy. Wykonawca w uwagach nie może powoływać się na potrącenie roszczeń względem podwykonawcy niezwiązanych z realizacją umowy o podwykonawstwo Przedmiotu umowy.</w:t>
      </w:r>
    </w:p>
    <w:p w:rsidR="002A46C3" w:rsidRPr="00460619" w:rsidRDefault="002A46C3" w:rsidP="002A46C3">
      <w:pPr>
        <w:shd w:val="clear" w:color="auto" w:fill="FFFFFF"/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692D" w:rsidRPr="00460619" w:rsidRDefault="0055692D" w:rsidP="002A46C3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</w:t>
      </w:r>
      <w:r w:rsidRPr="00460619">
        <w:rPr>
          <w:rFonts w:ascii="Arial" w:eastAsia="Times New Roman" w:hAnsi="Arial" w:cs="Arial"/>
          <w:sz w:val="20"/>
          <w:szCs w:val="20"/>
          <w:lang w:eastAsia="pl-PL"/>
        </w:rPr>
        <w:t xml:space="preserve"> przypadku zgłoszenia uwag, o których mowa w ust. 3, we wskazanym terminie, Zamawiający może:</w:t>
      </w:r>
    </w:p>
    <w:p w:rsidR="0055692D" w:rsidRPr="00460619" w:rsidRDefault="0055692D" w:rsidP="002A46C3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pl-PL"/>
        </w:rPr>
        <w:t>nie dokonać bezpośredniej zapłaty wynagrodzenia podwykonawcy, jeżeli Wykonawca wykaże niezasadność takiej zapłaty albo</w:t>
      </w:r>
    </w:p>
    <w:p w:rsidR="0055692D" w:rsidRPr="00460619" w:rsidRDefault="0055692D" w:rsidP="002A46C3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pl-PL"/>
        </w:rPr>
        <w:t>złożyć do depozytu sądowego kwotę potrzebną na pokrycie wynagrodzenia podwykonawcy, w przypadku istnienia zasadniczej wątpliwości co do wysokości należnej zapłaty lub podmiotu, któremu płatność się należy, albo</w:t>
      </w:r>
    </w:p>
    <w:p w:rsidR="0055692D" w:rsidRPr="00460619" w:rsidRDefault="0055692D" w:rsidP="002A46C3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pl-PL"/>
        </w:rPr>
        <w:t>dokonać bezpośredniej zapłaty wynagrodzenia podwykonawcy, jeżeli podwykonawca wykaże zasadność takiej zapłaty.</w:t>
      </w:r>
    </w:p>
    <w:p w:rsidR="0055692D" w:rsidRPr="00460619" w:rsidRDefault="0055692D" w:rsidP="002A46C3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pl-PL"/>
        </w:rPr>
        <w:t>W przypadku dokonania bezpośredniej zapłaty podwykonawcy Zamawiający potrąca kwotę wypłaconego wynagrodzenia z wynagrodzenia należnego Wykonawcy.</w:t>
      </w:r>
    </w:p>
    <w:p w:rsidR="0055692D" w:rsidRPr="00595E67" w:rsidRDefault="0055692D" w:rsidP="002A46C3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sz w:val="20"/>
          <w:szCs w:val="20"/>
          <w:lang w:eastAsia="pl-PL"/>
        </w:rPr>
        <w:t>Konieczność wielokrotnego dokonywania bezpośredniej zapłaty podwykonawcy lub konieczność dokonania bezpośrednich zapłat na sumę większą niż 5 % wartości umowy uprawnia Zamawiającego do odstąpienia od umowy.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RĘKOJMIA I GWARANCJA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20</w:t>
      </w:r>
    </w:p>
    <w:p w:rsidR="0055692D" w:rsidRPr="00595E67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 udziela Zamawiającemu gwarancji jakości i funkcjonowania wykonanych Robót, a także zapewnia, że wykonał Roboty zgodnie z umową, opisem przedmiotu zamówienia, </w:t>
      </w:r>
      <w:r w:rsidRPr="00460619">
        <w:rPr>
          <w:rFonts w:ascii="Arial" w:eastAsia="Times New Roman" w:hAnsi="Arial" w:cs="Arial"/>
          <w:i/>
          <w:sz w:val="20"/>
          <w:szCs w:val="20"/>
          <w:lang w:eastAsia="ar-SA"/>
        </w:rPr>
        <w:t>STWiORB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, Ofertą wykonawcy (Kosztorysie ofertowym), zasadami wiedzy technicznej, sztuki budowlanej i standardami </w:t>
      </w:r>
    </w:p>
    <w:p w:rsidR="0055692D" w:rsidRPr="00460619" w:rsidRDefault="0055692D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wykonywania Robót budowlanych obowiązującymi w Rzeczypospolitej Polskiej, normami i przepisami prawa powszechnie obowiązującego. 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Udzielając gwarancji Wykonawca gwarantuje, że przez okres gwarancji Przedmiot umowy będzie posiadał cechy niezbędne do eksploatacji Przedmiotu umowy określone w odrębnych przepisach, zgodnie z celem umowy. 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udziela …………… miesięcznej gwarancji w zakresie jakości wykonanych Robót oraz użytych i zamontowanych materiałów (urządzeń) licząc od dnia podpisania protokołu końcowego odbioru Robót.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Jeżeli warunki gwarancji udzielonej przez producenta/dostawcę urządzeń, materiałów lub wykonawcę robót/usług, z których Wykonawca korzystał realizując Roboty, przewidują dłuższy okres gwarancji niż określony w ust. 3, to gwarancja w zakresie danych urządzeń, materiałów i robót/usług, ulega automatycznemu przedłużeniu bez konieczności składania przez Wykonawcę w tym zakresie dodatkowego oświadczenia i obowiązuje przez okres równy okresowi gwarancji udzielonej przez danego producenta/dostawcę/wykonawcę. Wykonawca ma obowiązek niezwłocznie przekazać Zamawiającemu informacje i dokumenty dotyczące przedłużonej gwarancji udzielonej przez producenta/dostawcę urządzeń, materiałów i wykonawcę robót/usług. 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Dokument gwarancji, zgodnej z treścią umowy, zostanie wręczony Zamawiającemu w dniu odbioru Robót. W przypadku niewręczenia Zamawiającemu oświadczenia gwarancyjnego, o którym mowa powyżej, postanowienie niniejszego paragrafu stanowią oświadczenie gwarancyjne w rozumieniu </w:t>
      </w:r>
      <w:r w:rsidR="00595E6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art. 577 i art. 577</w:t>
      </w:r>
      <w:r w:rsidRPr="00460619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KC, a umowa stanowi dokument gwarancyjny.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Odpowiedzialność Wykonawcy za wady obejmuje wady, które ujawniono w trakcie i po dokonaniu odbioru Robót przez Zamawiającego, przy czym Wykonawca w ramach gwarancji ma obowiązek usunąć również te wady, które ujawniono po upływie okresu obowiązywania gwarancji, a które powstały w okresie obowiązywania gwarancji.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zawiadomi Wykonawcę o dostrzeżonej wadzie w terminie 14 dni na piśmie oraz faksem lub emailem na następujące adresy: fax: ……………. e-mail …………… Zawiadomienie winno zawierać wykaz stwierdzonych wad lub nieprawidłowości.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jest, na swój koszt i ryzyko, do: </w:t>
      </w:r>
    </w:p>
    <w:p w:rsidR="0055692D" w:rsidRPr="00460619" w:rsidRDefault="0055692D" w:rsidP="002A46C3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podjęcia w ciągu 3 dni od daty otrzymania zawiadomienia działań zmierzających do usunięcia wszelkich wad zgłoszonych przez Zamawiającego,</w:t>
      </w:r>
    </w:p>
    <w:p w:rsidR="0055692D" w:rsidRPr="00460619" w:rsidRDefault="0055692D" w:rsidP="002A46C3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usunięcia wad w terminie 14 dni od daty otrzymania zawiadomienia, poprzez dokonanie napraw, w tym naprawy lub wymiany wadliwych materiałów i urządzeń,</w:t>
      </w:r>
    </w:p>
    <w:p w:rsidR="0055692D" w:rsidRPr="00460619" w:rsidRDefault="0055692D" w:rsidP="002A46C3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dokonania stosownych wpisów w karcie gwarancyjnej lub innym stosownym dokumencie.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Usunięcie wad powinno być stwierdzone protokolarnie przez Strony. Wzór protokołu odbioru naprawy stanowi Załącznik Nr 3 do umowy.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przypadku, gdy Wykonawca kwestionuje zasadność zgłoszonej reklamacji  zobowiązany jest do udzielenia w terminie 7 dni odpowiedzi na reklamację na piśmie (oraz faxem lub mailem) wraz z uzasadnieniem. Brak rozpatrzenia reklamacji w ww. terminie oznacza uznanie reklamacji.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przypadku odmowy usunięcia wad lub też nieusunięcia wad w terminie Zamawiający może powierzyć usunięcie wad osobie trzeciej na koszt i odpowiedzialność Wykonawcy (umowne wykonawstwo zastępcze).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Bieg  terminu uprawnień z tytułu gwarancji liczony jest od dnia podpisania protokołu odbioru końcowego Przedmiotu umowy. Okres gwarancji uważa się za zachowany, jeżeli Zamawiający zgłosi Wykonawcy reklamację przed upływem okresu trwania gwarancji.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Jeżeli zajdzie konieczność przekazywania w użytkowanie poszczególnych elementów  przedmiotu umowy, gwarancja obowiązuje od daty odbioru końcowego Przedmiotu umowy. 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Okres gwarancji ulega automatycznemu wydłużeniu o okres usuwania wad,  tj. od dnia zgłoszenia reklamacji Wykonawcy do dnia skutecznego usunięcia wad przez Wykonawcę.  W przypadku wymiany elementu lub urządzenia na nowy termin gwarancji na ten element lub urządzenie biegnie od nowa.</w:t>
      </w:r>
    </w:p>
    <w:p w:rsidR="0055692D" w:rsidRPr="00460619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ramach gwarancji Zamawiający może także żądać od Wykonawcy usunięcia szkód, które wady spowodowały oraz usunięcia szkód powstałych w trakcie usuwania wad, a także szkód powstałych wskutek przypadkowej utraty lub uszkodzenia Przedmiotu umowy.</w:t>
      </w:r>
    </w:p>
    <w:p w:rsidR="0055692D" w:rsidRPr="00595E67" w:rsidRDefault="0055692D" w:rsidP="002A46C3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może wykonywać uprawnienia z tytułu rękojmi, określone w przepisach Kodeksu cywilnego, niezależnie od uprawnień wynikających z gwarancji.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KARY UMOWNE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21</w:t>
      </w:r>
    </w:p>
    <w:p w:rsidR="0055692D" w:rsidRPr="00460619" w:rsidRDefault="0055692D" w:rsidP="002A46C3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Zarówno Zamawiający jak i Wykonawca zobowiązują się do naprawienia szkód wynikłych z niewykonania lub nienależytego wykonania swoich zobowiązań wynikających z umowy na zasadach ogólnych Kodeksu cywilnego.</w:t>
      </w:r>
    </w:p>
    <w:p w:rsidR="0055692D" w:rsidRPr="00460619" w:rsidRDefault="0055692D" w:rsidP="002A46C3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poniżej określonych przypadkach niewykonania lub nienależytego wykonania umowy, Zamawiający uprawniony jest do żądania od Wykonawcy zapłaty następujących kar umownych:</w:t>
      </w:r>
    </w:p>
    <w:p w:rsidR="0055692D" w:rsidRPr="002A46C3" w:rsidRDefault="0055692D" w:rsidP="002A46C3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A46C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>% wynagrodzenia kosztorysowego brutto określonego w § 4 ust. 1 umowy za każdy rozpoczęty dzień zwłoki, w przypadku niewykonania Przedmiotu umowy w ustalonym w umowie terminie,</w:t>
      </w:r>
    </w:p>
    <w:p w:rsidR="0055692D" w:rsidRPr="002A46C3" w:rsidRDefault="0055692D" w:rsidP="002A46C3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 0,2</w:t>
      </w:r>
      <w:r w:rsidRPr="002A46C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inny przypadek nienależytego wykonania umowy, </w:t>
      </w:r>
    </w:p>
    <w:p w:rsidR="0055692D" w:rsidRPr="002A46C3" w:rsidRDefault="0055692D" w:rsidP="002A46C3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A46C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rozpoczęty dzień zwłoki od upływu terminu wyznaczonego na usunięcie wad i usterek stwierdzonych w okresie realizacji umowy, przy odbiorze robót lub ujawnionych w okresie </w:t>
      </w:r>
    </w:p>
    <w:p w:rsidR="0055692D" w:rsidRPr="002A46C3" w:rsidRDefault="0055692D" w:rsidP="002A46C3">
      <w:pPr>
        <w:tabs>
          <w:tab w:val="left" w:pos="284"/>
          <w:tab w:val="left" w:pos="851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gwarancji, </w:t>
      </w:r>
    </w:p>
    <w:p w:rsidR="0055692D" w:rsidRPr="002A46C3" w:rsidRDefault="0055692D" w:rsidP="002A46C3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A46C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umowy za każdy przypadek zawarcia umowy z podwykonawcą bez zachowania procedury uzgodnienia </w:t>
      </w:r>
      <w:r w:rsidR="00595E67"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>z  Zamawiającym lub każdy stwierdzony przypadek wykonywania Robót przez podwykonawców niezgłoszonych Zamawiającemu, lub dalszych podwykonawców,</w:t>
      </w:r>
    </w:p>
    <w:p w:rsidR="0055692D" w:rsidRPr="002A46C3" w:rsidRDefault="0055692D" w:rsidP="002A46C3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A46C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>%  wartości wynagrodzenia kosztorysowego brutto określonego w § 4 ust. 1 umowy za brak zapłaty lub nieterminową zapłatę wynagrodzenia należnego podwykonawcom,</w:t>
      </w:r>
    </w:p>
    <w:p w:rsidR="0055692D" w:rsidRPr="002A46C3" w:rsidRDefault="0055692D" w:rsidP="002A46C3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A46C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>% wartości wynagrodzenia kosztorysowego brutto określonego w § 4 ust. 1 umowy za nieprzedłożenie do zaakceptowania projektu umowy o podwykonawstwo, której przedmiotem są roboty budowlane lub projektu jej zmian, zgodnie z § 14  umowy,</w:t>
      </w:r>
    </w:p>
    <w:p w:rsidR="0055692D" w:rsidRPr="002A46C3" w:rsidRDefault="0055692D" w:rsidP="002A46C3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A46C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>% wartości wynagrodzenia kosztorysowego brutto określonego w § 4 ust. 1 za nieprzedłożenie poświadczonej za zgodność z oryginałem (przez Wykonawcę) kopii umowy o podwykonawstwo,</w:t>
      </w:r>
      <w:r w:rsidR="00595E67"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 w tym umowy o podwykonawstwo, której przedmiotem są dostawy lub usługi, lub jej zmiany zgodnie § 14  umowy,  </w:t>
      </w:r>
    </w:p>
    <w:p w:rsidR="0055692D" w:rsidRPr="002A46C3" w:rsidRDefault="0055692D" w:rsidP="002A46C3">
      <w:pPr>
        <w:numPr>
          <w:ilvl w:val="0"/>
          <w:numId w:val="3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>0,2</w:t>
      </w:r>
      <w:r w:rsidRPr="002A46C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umowy </w:t>
      </w:r>
      <w:r w:rsidR="00595E67"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</w:t>
      </w:r>
      <w:r w:rsidRPr="002A46C3">
        <w:rPr>
          <w:rFonts w:ascii="Arial" w:eastAsia="Times New Roman" w:hAnsi="Arial" w:cs="Arial"/>
          <w:sz w:val="20"/>
          <w:szCs w:val="20"/>
          <w:lang w:eastAsia="ar-SA"/>
        </w:rPr>
        <w:t xml:space="preserve">w przypadku braku zmiany umowy o podwykonawstwo w zakresie terminu zapłaty wynagrodzenia, </w:t>
      </w:r>
    </w:p>
    <w:p w:rsidR="0055692D" w:rsidRPr="002A46C3" w:rsidRDefault="0055692D" w:rsidP="002A46C3">
      <w:pPr>
        <w:numPr>
          <w:ilvl w:val="0"/>
          <w:numId w:val="34"/>
        </w:numPr>
        <w:tabs>
          <w:tab w:val="left" w:pos="284"/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A46C3">
        <w:rPr>
          <w:rFonts w:ascii="Arial" w:eastAsia="Times New Roman" w:hAnsi="Arial" w:cs="Arial"/>
          <w:sz w:val="20"/>
          <w:szCs w:val="20"/>
          <w:lang w:eastAsia="ar-SA"/>
        </w:rPr>
        <w:t>1.000,</w:t>
      </w:r>
      <w:r w:rsidRPr="002A46C3">
        <w:rPr>
          <w:rFonts w:ascii="Arial" w:eastAsia="Times New Roman" w:hAnsi="Arial" w:cs="Arial"/>
          <w:noProof/>
          <w:sz w:val="20"/>
          <w:szCs w:val="20"/>
          <w:lang w:eastAsia="ar-SA"/>
        </w:rPr>
        <w:t>00  zł – za każdy przypadek nieprzedłożenia dokumentu polisy ubezpieczenia OC, o którym mowa w § 11 umowy,</w:t>
      </w:r>
    </w:p>
    <w:p w:rsidR="0055692D" w:rsidRPr="00460619" w:rsidRDefault="0055692D" w:rsidP="002A46C3">
      <w:pPr>
        <w:pStyle w:val="Akapitzlist"/>
        <w:numPr>
          <w:ilvl w:val="0"/>
          <w:numId w:val="34"/>
        </w:numPr>
        <w:tabs>
          <w:tab w:val="left" w:pos="284"/>
          <w:tab w:val="left" w:pos="993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hAnsi="Arial" w:cs="Arial"/>
          <w:sz w:val="20"/>
          <w:szCs w:val="20"/>
        </w:rPr>
        <w:t>1.000,</w:t>
      </w:r>
      <w:r w:rsidRPr="00460619">
        <w:rPr>
          <w:rFonts w:ascii="Arial" w:hAnsi="Arial" w:cs="Arial"/>
          <w:noProof/>
          <w:sz w:val="20"/>
          <w:szCs w:val="20"/>
        </w:rPr>
        <w:t>00  zł – za każdy przypadek:</w:t>
      </w:r>
    </w:p>
    <w:p w:rsidR="0055692D" w:rsidRPr="00460619" w:rsidRDefault="0055692D" w:rsidP="002A46C3">
      <w:pPr>
        <w:pStyle w:val="Akapitzlist"/>
        <w:numPr>
          <w:ilvl w:val="2"/>
          <w:numId w:val="7"/>
        </w:numPr>
        <w:tabs>
          <w:tab w:val="left" w:pos="284"/>
          <w:tab w:val="left" w:pos="1134"/>
        </w:tabs>
        <w:spacing w:line="360" w:lineRule="auto"/>
        <w:ind w:left="851" w:right="-343" w:firstLine="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60619">
        <w:rPr>
          <w:rFonts w:ascii="Arial" w:hAnsi="Arial" w:cs="Arial"/>
          <w:noProof/>
          <w:sz w:val="20"/>
          <w:szCs w:val="20"/>
        </w:rPr>
        <w:t>stwierdzenia wykonywania umowy przez osobę niezatrudnioną na umowę o pracę,</w:t>
      </w:r>
    </w:p>
    <w:p w:rsidR="0055692D" w:rsidRPr="00460619" w:rsidRDefault="0055692D" w:rsidP="002A46C3">
      <w:pPr>
        <w:pStyle w:val="Akapitzlist"/>
        <w:tabs>
          <w:tab w:val="left" w:pos="284"/>
          <w:tab w:val="left" w:pos="1134"/>
        </w:tabs>
        <w:spacing w:line="360" w:lineRule="auto"/>
        <w:ind w:left="851" w:right="-343"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hAnsi="Arial" w:cs="Arial"/>
          <w:noProof/>
          <w:sz w:val="20"/>
          <w:szCs w:val="20"/>
        </w:rPr>
        <w:t xml:space="preserve">   b) nieprzedłożenia</w:t>
      </w:r>
      <w:r w:rsidRPr="00460619">
        <w:rPr>
          <w:rFonts w:ascii="Arial" w:hAnsi="Arial" w:cs="Arial"/>
          <w:sz w:val="20"/>
          <w:szCs w:val="20"/>
        </w:rPr>
        <w:t xml:space="preserve"> oświadczeń i dokumentów lub nieudzielenia w terminie informacji, wyjaśnień, o których mowa w § 13 ust. 5 umowy, </w:t>
      </w:r>
    </w:p>
    <w:p w:rsidR="0055692D" w:rsidRPr="00460619" w:rsidRDefault="0055692D" w:rsidP="002A46C3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1.000,00 zł w przypadku niedostarczenia dokumentów, o których mowa w § 17 ust. 3 umowy,</w:t>
      </w:r>
    </w:p>
    <w:p w:rsidR="0055692D" w:rsidRPr="00460619" w:rsidRDefault="0055692D" w:rsidP="002A46C3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10 % wynagrodzenia kosztorysowego brutto określonego w § 4 ust. 2 umowy w </w:t>
      </w:r>
      <w:r w:rsidRPr="00460619">
        <w:rPr>
          <w:rFonts w:ascii="Arial" w:eastAsia="Times New Roman" w:hAnsi="Arial" w:cs="Arial"/>
          <w:noProof/>
          <w:sz w:val="20"/>
          <w:szCs w:val="20"/>
          <w:lang w:eastAsia="ar-SA"/>
        </w:rPr>
        <w:t>przypadku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odstąpienia od umowy lub rozwiązania umowy z przyczyn, za które odpowiada Wykonawca,</w:t>
      </w:r>
    </w:p>
    <w:p w:rsidR="0055692D" w:rsidRPr="00460619" w:rsidRDefault="0055692D" w:rsidP="002A46C3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Łączna wartość kar umownych nie może przekroczyć 35 % łącznej wartości wynagrodzenia kosztorysowego brutto określonego w § 4 ust. 2 umowy.</w:t>
      </w:r>
    </w:p>
    <w:p w:rsidR="0055692D" w:rsidRPr="00460619" w:rsidRDefault="0055692D" w:rsidP="002A46C3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przypadku, gdy przedmiot umowy został podzielony na etapy, kary umowne naliczane są od wartości wynagrodzenia kosztorysowego brutto.</w:t>
      </w:r>
    </w:p>
    <w:p w:rsidR="0055692D" w:rsidRPr="00460619" w:rsidRDefault="0055692D" w:rsidP="002A46C3">
      <w:pPr>
        <w:numPr>
          <w:ilvl w:val="0"/>
          <w:numId w:val="33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przypadku, gdy strony w aneksie do umowy przewidzą wykonanie robót dodatkowych, o których mowa w art. 455 ust. 2 ustawy PZP, z terminem realizacji dłuższym niż wykonanie Robót podstawowych wszelkie kary umowne będą naliczane od wartości brutto robót dodatkowych.</w:t>
      </w:r>
      <w:r w:rsidRPr="00460619">
        <w:rPr>
          <w:rFonts w:ascii="Arial" w:hAnsi="Arial" w:cs="Arial"/>
          <w:sz w:val="20"/>
          <w:szCs w:val="20"/>
        </w:rPr>
        <w:t xml:space="preserve"> Postanowienie to w zakresie podstawy naliczania kar umownych ma zastosowanie również do sytuacji zwłoki w wykonaniu robót dodatkowych – bez zmiany terminu wykonania całej umowy.</w:t>
      </w:r>
    </w:p>
    <w:p w:rsidR="0055692D" w:rsidRPr="00460619" w:rsidRDefault="0055692D" w:rsidP="002A46C3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hAnsi="Arial" w:cs="Arial"/>
          <w:sz w:val="20"/>
          <w:szCs w:val="20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:rsidR="0055692D" w:rsidRPr="00595E67" w:rsidRDefault="0055692D" w:rsidP="002A46C3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60619">
        <w:rPr>
          <w:rFonts w:ascii="Arial" w:hAnsi="Arial" w:cs="Arial"/>
          <w:sz w:val="20"/>
          <w:szCs w:val="20"/>
        </w:rPr>
        <w:t xml:space="preserve">Termin płatności kary umownej wynosi 14 dni od daty otrzymania przez Wykonawcę noty obciążeniowej. Wykonawca wyraża zgodę na potrącenie kar umownych z należnego wynagrodzenia, bez konieczności składania dodatkowego oświadczenia. 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ZABEZPIECZENIE NALEŻYTEGO WYKONANIA UMOWUY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061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22</w:t>
      </w:r>
    </w:p>
    <w:p w:rsidR="0055692D" w:rsidRPr="00460619" w:rsidRDefault="0055692D" w:rsidP="002A46C3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460619">
        <w:rPr>
          <w:rFonts w:ascii="Arial" w:hAnsi="Arial" w:cs="Arial"/>
          <w:iCs/>
          <w:sz w:val="20"/>
          <w:szCs w:val="20"/>
          <w:lang w:eastAsia="ar-SA"/>
        </w:rPr>
        <w:t>Wykonawca wniósł zabezpieczenie należytego wykonania umowy w formie …… w wysokości 5 % wartości brutto umowy  tj. .......... złotych (słownie: ........  i …………../100).</w:t>
      </w:r>
    </w:p>
    <w:p w:rsidR="0055692D" w:rsidRPr="00460619" w:rsidRDefault="0055692D" w:rsidP="002A46C3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460619">
        <w:rPr>
          <w:rFonts w:ascii="Arial" w:hAnsi="Arial" w:cs="Arial"/>
          <w:iCs/>
          <w:sz w:val="20"/>
          <w:szCs w:val="20"/>
          <w:lang w:eastAsia="ar-SA"/>
        </w:rPr>
        <w:t>W trakcie realizacji umowy Wykonawca może dokonać zmiany formy zabezpieczenia na jedną lub kilka form, o których mowa w art. 450 ust. 1 ustawy PZP. Zmiana zabezpieczenia winna być dokonana z zachowaniem ciągłości zabezpieczenia i bez zmiany jego wysokości.</w:t>
      </w:r>
    </w:p>
    <w:p w:rsidR="0055692D" w:rsidRPr="00460619" w:rsidRDefault="0055692D" w:rsidP="002A46C3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460619">
        <w:rPr>
          <w:rFonts w:ascii="Arial" w:hAnsi="Arial" w:cs="Arial"/>
          <w:iCs/>
          <w:sz w:val="20"/>
          <w:szCs w:val="20"/>
          <w:lang w:eastAsia="ar-SA"/>
        </w:rPr>
        <w:t>Zamawiający dokona zwrotu zabezpieczenia w następujący sposób:</w:t>
      </w:r>
    </w:p>
    <w:p w:rsidR="0055692D" w:rsidRPr="00460619" w:rsidRDefault="0055692D" w:rsidP="00995D0E">
      <w:pPr>
        <w:numPr>
          <w:ilvl w:val="0"/>
          <w:numId w:val="46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460619">
        <w:rPr>
          <w:rFonts w:ascii="Arial" w:hAnsi="Arial" w:cs="Arial"/>
          <w:iCs/>
          <w:sz w:val="20"/>
          <w:szCs w:val="20"/>
          <w:lang w:eastAsia="ar-SA"/>
        </w:rPr>
        <w:t>70 % kwoty zabezpieczenia w terminie 30 dni od daty odbioru końcowego, o ile nie stwierdzono wad, a w przypadku stwierdzenia takich wad stwierdzonym przy odbiorze końcowym – w terminie 30 dni od daty protokołu potwierdzającego usunięcie wad przez Wykonawcę, o ile Zamawiający nie będzie miał roszczeń wobec Wykonawcy z tytułu kar umownych, z zastrzeżeniem ust. 4,</w:t>
      </w:r>
    </w:p>
    <w:p w:rsidR="0055692D" w:rsidRPr="00460619" w:rsidRDefault="0055692D" w:rsidP="00995D0E">
      <w:pPr>
        <w:numPr>
          <w:ilvl w:val="0"/>
          <w:numId w:val="46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460619">
        <w:rPr>
          <w:rFonts w:ascii="Arial" w:hAnsi="Arial" w:cs="Arial"/>
          <w:iCs/>
          <w:sz w:val="20"/>
          <w:szCs w:val="20"/>
          <w:lang w:eastAsia="ar-SA"/>
        </w:rPr>
        <w:t>30 % kwoty zabezpieczenia w terminie 15 dni od daty upłynięcia okresu gwarancji lub rękojmi, o ile Zamawiający nie będzie miał roszczeń wobec Wykonawcy z tytułu rękojmi lub gwarancji oraz z tytułu kar umownych, z zastrzeżeniem ust. 4</w:t>
      </w:r>
    </w:p>
    <w:p w:rsidR="0055692D" w:rsidRPr="00595E67" w:rsidRDefault="0055692D" w:rsidP="002A46C3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460619">
        <w:rPr>
          <w:rFonts w:ascii="Arial" w:hAnsi="Arial" w:cs="Arial"/>
          <w:iCs/>
          <w:sz w:val="20"/>
          <w:szCs w:val="20"/>
        </w:rPr>
        <w:t xml:space="preserve">Zamawiający jest uprawniony do skorzystania z zabezpieczenia należytego wykonania umowy, o którym mowa w ust. 1 i 2, w szczególności w przypadku, gdy Wykonawca będąc zobowiązany </w:t>
      </w:r>
      <w:r w:rsidR="00595E67">
        <w:rPr>
          <w:rFonts w:ascii="Arial" w:hAnsi="Arial" w:cs="Arial"/>
          <w:iCs/>
          <w:sz w:val="20"/>
          <w:szCs w:val="20"/>
        </w:rPr>
        <w:t xml:space="preserve">                         </w:t>
      </w:r>
      <w:r w:rsidRPr="00595E67">
        <w:rPr>
          <w:rFonts w:ascii="Arial" w:hAnsi="Arial" w:cs="Arial"/>
          <w:iCs/>
          <w:sz w:val="20"/>
          <w:szCs w:val="20"/>
        </w:rPr>
        <w:t xml:space="preserve">do zapłaty kary umownej na podstawie umowy, nie zapłaci jej w terminie lub odmówi jej zapłaty,   </w:t>
      </w:r>
    </w:p>
    <w:p w:rsidR="00595E67" w:rsidRPr="002A46C3" w:rsidRDefault="0055692D" w:rsidP="002A46C3">
      <w:pPr>
        <w:tabs>
          <w:tab w:val="left" w:pos="0"/>
          <w:tab w:val="left" w:pos="142"/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460619">
        <w:rPr>
          <w:rFonts w:ascii="Arial" w:hAnsi="Arial" w:cs="Arial"/>
          <w:iCs/>
          <w:sz w:val="20"/>
          <w:szCs w:val="20"/>
        </w:rPr>
        <w:t>bądź nie usunie usterek i wad ujawnionych w okresie gwarancji i rękojmi, bądź zaistnieją</w:t>
      </w:r>
      <w:r w:rsidR="00595E67">
        <w:rPr>
          <w:rFonts w:ascii="Arial" w:hAnsi="Arial" w:cs="Arial"/>
          <w:iCs/>
          <w:sz w:val="20"/>
          <w:szCs w:val="20"/>
        </w:rPr>
        <w:t xml:space="preserve"> </w:t>
      </w:r>
      <w:r w:rsidRPr="00460619">
        <w:rPr>
          <w:rFonts w:ascii="Arial" w:hAnsi="Arial" w:cs="Arial"/>
          <w:iCs/>
          <w:sz w:val="20"/>
          <w:szCs w:val="20"/>
        </w:rPr>
        <w:t xml:space="preserve">przesłanki do zlecenia usunięcia usterek i wad innemu </w:t>
      </w:r>
      <w:r w:rsidR="00595E67">
        <w:rPr>
          <w:rFonts w:ascii="Arial" w:hAnsi="Arial" w:cs="Arial"/>
          <w:iCs/>
          <w:sz w:val="20"/>
          <w:szCs w:val="20"/>
        </w:rPr>
        <w:t xml:space="preserve">wykonawcy (umowne wykonawstwo </w:t>
      </w:r>
      <w:r w:rsidRPr="00460619">
        <w:rPr>
          <w:rFonts w:ascii="Arial" w:hAnsi="Arial" w:cs="Arial"/>
          <w:iCs/>
          <w:sz w:val="20"/>
          <w:szCs w:val="20"/>
        </w:rPr>
        <w:t xml:space="preserve">zastępcze). 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WARUNKI ZMIANY UMOWY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23</w:t>
      </w:r>
    </w:p>
    <w:p w:rsidR="0055692D" w:rsidRPr="00460619" w:rsidRDefault="0055692D" w:rsidP="002A46C3">
      <w:pPr>
        <w:numPr>
          <w:ilvl w:val="0"/>
          <w:numId w:val="3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Wszelkie zmiany umowy wymagają formy pisemnej pod rygorem nieważności (w formie aneksu podpisanego przez obie strony) i mogą być dokonane jedynie w następujących przypadkach :</w:t>
      </w:r>
    </w:p>
    <w:p w:rsidR="0055692D" w:rsidRDefault="0055692D" w:rsidP="002A46C3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art. 455 ustawy PZP,</w:t>
      </w:r>
    </w:p>
    <w:p w:rsidR="002A46C3" w:rsidRDefault="002A46C3" w:rsidP="002A46C3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46C3" w:rsidRPr="00460619" w:rsidRDefault="002A46C3" w:rsidP="002A46C3">
      <w:pPr>
        <w:tabs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692D" w:rsidRPr="00460619" w:rsidRDefault="0055692D" w:rsidP="002A46C3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w przypadku zmniejszenia zakresu Robót, a w konsekwencji zmniejszenia wysokości wynagrodzenia, </w:t>
      </w:r>
      <w:r w:rsidRPr="00460619">
        <w:rPr>
          <w:rFonts w:ascii="Arial" w:hAnsi="Arial" w:cs="Arial"/>
          <w:sz w:val="20"/>
          <w:szCs w:val="20"/>
        </w:rPr>
        <w:t xml:space="preserve">w tym w razie wyłączeń obiektów z użytkowania bądź przekazania ich w inny zarząd lub poza wojsko. W takim przypadku wartość zleconych do wykonania robót przez Zamawiającego nie może być mniejsza niż 50% wynagrodzenia kosztorysowego brutto określonego, o którym mowa w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§ 4 ust. 1.</w:t>
      </w:r>
    </w:p>
    <w:p w:rsidR="0055692D" w:rsidRPr="00460619" w:rsidRDefault="0055692D" w:rsidP="002A46C3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w przypadku zmiany powszechnie obowiązujących przepisów prawa w zakresie mającym wpływ   na realizację umowy, w tym w szczególności ustawowej stawki podatku VAT. W przypadku zmiany stawki podatku VAT kwota netto wynagrodzenia nie ulegnie zmianie, natomiast nastąpi podwyższenie bądź obniżenie kwoty brutto wynagrodzenia Wykonawcy.</w:t>
      </w:r>
    </w:p>
    <w:p w:rsidR="0055692D" w:rsidRPr="00460619" w:rsidRDefault="0055692D" w:rsidP="002A46C3">
      <w:pPr>
        <w:numPr>
          <w:ilvl w:val="0"/>
          <w:numId w:val="37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przypadkach określonych w ust. 2,</w:t>
      </w:r>
    </w:p>
    <w:p w:rsidR="0055692D" w:rsidRPr="00460619" w:rsidRDefault="0055692D" w:rsidP="002A46C3">
      <w:pPr>
        <w:numPr>
          <w:ilvl w:val="0"/>
          <w:numId w:val="3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Dopuszczalna jest zmiana umowy w trakcie realizacji umowy w przypadku zaistnienia następujących okoliczności: 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wystąpi brak możliwości koordynacji robót z innymi Wykonawcami realizującymi roboty w ramach tego samego kompleksu wojskowego,  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wystąpią wyjątkowo niesprzyjające warunki atmosferyczne uniemożliwiające Wykonawcy wykonanie robót w terminie, o którym mowa w § 3 ust. 1 umowy. Do niesprzyjających warunków atmosferycznych uniemożliwiających Wykonawcy wykonanie robót w określonym terminie zalicza się w szczególności: </w:t>
      </w:r>
    </w:p>
    <w:p w:rsidR="0055692D" w:rsidRPr="00460619" w:rsidRDefault="0055692D" w:rsidP="002A46C3">
      <w:pPr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obfite i długotrwałe opady atmosferyczne, w szczególności śnieg, deszcz, </w:t>
      </w:r>
    </w:p>
    <w:p w:rsidR="0055692D" w:rsidRPr="00460619" w:rsidRDefault="0055692D" w:rsidP="002A46C3">
      <w:pPr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niskie temperatury utrudniające lub uniemożliwiające realizacje umowy, zgodnie z zasadami sztuki budowlanej,</w:t>
      </w:r>
    </w:p>
    <w:p w:rsidR="0055692D" w:rsidRPr="00460619" w:rsidRDefault="0055692D" w:rsidP="002A46C3">
      <w:pPr>
        <w:numPr>
          <w:ilvl w:val="0"/>
          <w:numId w:val="39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klęski żywiołowe występujące na terenie objętym realizacją umowy. </w:t>
      </w:r>
    </w:p>
    <w:p w:rsidR="0055692D" w:rsidRPr="00460619" w:rsidRDefault="0055692D" w:rsidP="002A46C3">
      <w:pPr>
        <w:tabs>
          <w:tab w:val="left" w:pos="1134"/>
        </w:tabs>
        <w:suppressAutoHyphens/>
        <w:spacing w:after="0" w:line="360" w:lineRule="auto"/>
        <w:ind w:left="851" w:right="-343"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Wystąpienie ww. niesprzyjających warunków winno być udokumentowane przez Wykonawcę/</w:t>
      </w:r>
      <w:r w:rsidRPr="00460619">
        <w:rPr>
          <w:rFonts w:ascii="Arial" w:hAnsi="Arial" w:cs="Arial"/>
          <w:sz w:val="20"/>
          <w:szCs w:val="20"/>
        </w:rPr>
        <w:t xml:space="preserve"> potwierdzone przez Zamawiającego lub reprezentującego go Inspektora Nadzoru;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zajdzie konieczność wykonania robót dodatkowych, 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zajdzie konieczność wykonania robót zamiennych,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Zamawiający zobowiązany będzie do zawarcia umowy o wykonanie zamówienia dodatkowego, którego wykonanie będzie warunkiem wykonania Przedmiotu umowy, a którego nie mógł przewidzieć, pomimo zachowania należytej staranności,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powstanie potrzeba przeprowadzenia dodatkowych badań lub ekspertyz, warunkujących wykonanie Przedmiotu umowy, których nie można było przewidzieć w momencie zawarcia umowy,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wystąpi kolizja z niezinwentaryzowaną infrastrukturą podziemną lub innymi obiektami. 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wystąpią po stronie Zamawiającego okoliczności, których nie można było przewidzieć w umowie w chwili zawarcia umowy. 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zmianie terminu wykonania Przedmiotu umowy (zamówienia podstawowego/zamówienia </w:t>
      </w:r>
    </w:p>
    <w:p w:rsidR="0055692D" w:rsidRPr="00460619" w:rsidRDefault="0055692D" w:rsidP="002A46C3">
      <w:pPr>
        <w:tabs>
          <w:tab w:val="left" w:pos="851"/>
          <w:tab w:val="left" w:pos="993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podstawowego wraz z robotami dodatkowymi) lub ustalenia terminu wykonania robót dodatkowych, </w:t>
      </w:r>
    </w:p>
    <w:p w:rsidR="0055692D" w:rsidRPr="00460619" w:rsidRDefault="0055692D" w:rsidP="002A46C3">
      <w:pPr>
        <w:tabs>
          <w:tab w:val="left" w:pos="851"/>
          <w:tab w:val="left" w:pos="993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zamiennych, przy czym w przypadku przesunięcia terminu z powodu niesprzyjających warunków atmosferycznych lub innych przeszkód w wykonaniu umowy niezawinionych przez Wykonawcę, termin nie może być dłuższy niż okres trwania przeszkody do wykonania umowy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zmianie wysokości wynagrodzenia, w szczególności w przypadku wykonania robót dodatkowych, zamiennych,</w:t>
      </w:r>
    </w:p>
    <w:p w:rsidR="0055692D" w:rsidRPr="00460619" w:rsidRDefault="0055692D" w:rsidP="002A46C3">
      <w:pPr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zmianie zakresu rzeczowego umowy.</w:t>
      </w:r>
    </w:p>
    <w:p w:rsidR="0055692D" w:rsidRPr="002A46C3" w:rsidRDefault="00595E67" w:rsidP="002A46C3">
      <w:pPr>
        <w:tabs>
          <w:tab w:val="left" w:pos="284"/>
        </w:tabs>
        <w:spacing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 Z</w:t>
      </w:r>
      <w:r w:rsidR="0055692D" w:rsidRPr="00460619">
        <w:rPr>
          <w:rFonts w:ascii="Arial" w:hAnsi="Arial" w:cs="Arial"/>
          <w:sz w:val="20"/>
          <w:szCs w:val="20"/>
        </w:rPr>
        <w:t>miany osób funkcyjnych – kierownika budowy (po pisemnym poinformowaniu Zamawiającego</w:t>
      </w:r>
      <w:r>
        <w:rPr>
          <w:rFonts w:ascii="Arial" w:hAnsi="Arial" w:cs="Arial"/>
          <w:sz w:val="20"/>
          <w:szCs w:val="20"/>
        </w:rPr>
        <w:t xml:space="preserve">                                   o </w:t>
      </w:r>
      <w:r w:rsidR="0055692D" w:rsidRPr="00460619">
        <w:rPr>
          <w:rFonts w:ascii="Arial" w:hAnsi="Arial" w:cs="Arial"/>
          <w:sz w:val="20"/>
          <w:szCs w:val="20"/>
        </w:rPr>
        <w:t>zaistniałej zmianie), koordynatora ds. BHP, inspektora na</w:t>
      </w:r>
      <w:r>
        <w:rPr>
          <w:rFonts w:ascii="Arial" w:hAnsi="Arial" w:cs="Arial"/>
          <w:sz w:val="20"/>
          <w:szCs w:val="20"/>
        </w:rPr>
        <w:t xml:space="preserve">dzoru inwestorskiego, innych  przedstawicieli  </w:t>
      </w:r>
      <w:r w:rsidR="0055692D" w:rsidRPr="00460619">
        <w:rPr>
          <w:rFonts w:ascii="Arial" w:hAnsi="Arial" w:cs="Arial"/>
          <w:sz w:val="20"/>
          <w:szCs w:val="20"/>
        </w:rPr>
        <w:t>Zamawiającego,  nie stanowią zmiany umowy.</w:t>
      </w:r>
      <w:r w:rsidR="002A46C3">
        <w:rPr>
          <w:rFonts w:ascii="Arial" w:hAnsi="Arial" w:cs="Arial"/>
          <w:b/>
          <w:sz w:val="20"/>
          <w:szCs w:val="20"/>
        </w:rPr>
        <w:t xml:space="preserve">   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ODSTĄPIENIE OD UMOWY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24</w:t>
      </w:r>
    </w:p>
    <w:p w:rsidR="0055692D" w:rsidRPr="00460619" w:rsidRDefault="0055692D" w:rsidP="002A46C3">
      <w:pPr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Zamawiający uprawniony jest do odstąpienia od umowy na zasadach ogólnych oraz w następujących przypadkach:  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§ 7 ust. 1, § 11, § 14 ust. 4, § 17 ust. 7, 10 i 12, § 19 ust. 6, umowy,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gdy zostanie otwarta likwidacja firmy lub Wykonawca zakończy działalność, 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gdy zostanie wydany nakaz zajęcia majątku Wykonawcy,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nie rozpoczął Robót w ciągu 7 dni od dnia przekazania terenu budowy i nie rozpoczyna ich pomimo wezwania go na piśmie,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przerwał realizację Robót na okres 7 dni i nie kontynuuje ich pomimo wezwania go na piśmie do podjęcia realizacji Robót,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jeśli Wykonawca pozostaje w zwłoce z wykonywaniem Robót ponad 7 dni w stosunku do terminu określonego w § 3 ust. 1 umowy, z przyczyn niezależnych od Zamawiającego, i nie wykonał Robót pomimo wezwania go na piśmie do realizacji Robót w terminie nieprzekraczającym 14 dni,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hAnsi="Arial" w:cs="Arial"/>
          <w:sz w:val="20"/>
          <w:szCs w:val="20"/>
        </w:rPr>
        <w:t>jeśli umowa nie została wykonana w terminie do dnia 15 grudnia 2024 r.,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jeśli Wykonawca wykonuje Roboty niezgodnie z umową, złożoną ofertą, specyfikacją warunków zamówienia i nie usunie naruszeń w wyznaczonym terminie pomimo wezwania go na piśmie, w tym w szczególności jeśli Wykonawca nie posiada niezbędnego wykształcenia, kwalifikacji zawodowych, </w:t>
      </w:r>
      <w:r w:rsidRPr="00460619">
        <w:rPr>
          <w:rFonts w:ascii="Arial" w:eastAsia="Times New Roman" w:hAnsi="Arial" w:cs="Arial"/>
          <w:iCs/>
          <w:sz w:val="20"/>
          <w:szCs w:val="20"/>
          <w:lang w:eastAsia="ar-SA"/>
        </w:rPr>
        <w:t>doświadczenia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, potencjału technicznego Wykonawcy lub osób skierowanych przez Wykonawcę do realizacji Przedmiotu umowy, wymaganych przez Zamawiającego w ogłoszeniu/ofercie dot. udzielenia zamówienia,</w:t>
      </w:r>
    </w:p>
    <w:p w:rsidR="0055692D" w:rsidRPr="00460619" w:rsidRDefault="0055692D" w:rsidP="002A46C3">
      <w:pPr>
        <w:pStyle w:val="Akapitzlist"/>
        <w:numPr>
          <w:ilvl w:val="0"/>
          <w:numId w:val="41"/>
        </w:numPr>
        <w:tabs>
          <w:tab w:val="left" w:pos="284"/>
          <w:tab w:val="left" w:pos="993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hAnsi="Arial" w:cs="Arial"/>
          <w:sz w:val="20"/>
          <w:szCs w:val="20"/>
        </w:rPr>
        <w:t>gdy Przedmiot umowy posiada wady nienadające się do usunięcia i uniemożliwiające użytkowanie,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czynności objęte niniejszą umową wykonuje inny podmiot niż zaakceptowany przez Zamawiającego,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Wykonawca nie dotrzymał warunku zatrudnienia osób na podstawie umowy o pracę,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gdy łączna wartość Robót powierzonych do wykonania podwykonawcom przekroczy 50 % wartości brutto umowy</w:t>
      </w:r>
    </w:p>
    <w:p w:rsidR="0055692D" w:rsidRPr="00460619" w:rsidRDefault="0055692D" w:rsidP="002A46C3">
      <w:pPr>
        <w:numPr>
          <w:ilvl w:val="0"/>
          <w:numId w:val="41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wystąpią przesłanki określone w  art. 456 ustawy PZP.</w:t>
      </w:r>
    </w:p>
    <w:p w:rsidR="0055692D" w:rsidRDefault="0055692D" w:rsidP="002A46C3">
      <w:pPr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Odstąpienie od umowy powinno nastąpić w formie pisemnej z podaniem uzasadnienia. Odstąpienie od umowy, z wyjątkiem sytuacji określonych w art. 456 ustawy PZP, może nastąpić w terminie do 60 dni od dnia powzięcia przez Zamawiającego wiadomości o przyczynach odstąpienia.</w:t>
      </w:r>
    </w:p>
    <w:p w:rsidR="002A46C3" w:rsidRPr="00460619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692D" w:rsidRPr="00595E67" w:rsidRDefault="0055692D" w:rsidP="002A46C3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hAnsi="Arial" w:cs="Arial"/>
          <w:sz w:val="20"/>
          <w:szCs w:val="20"/>
          <w:lang w:eastAsia="ar-SA"/>
        </w:rPr>
      </w:pPr>
      <w:r w:rsidRPr="00460619">
        <w:rPr>
          <w:rFonts w:ascii="Arial" w:hAnsi="Arial" w:cs="Arial"/>
          <w:sz w:val="20"/>
          <w:szCs w:val="20"/>
          <w:lang w:eastAsia="ar-SA"/>
        </w:rPr>
        <w:lastRenderedPageBreak/>
        <w:t>W przypadku odstąpienia od umowy przez którąkolwiek ze stron, Wykonawca jest zobowiązany do:</w:t>
      </w:r>
    </w:p>
    <w:p w:rsidR="0055692D" w:rsidRPr="00460619" w:rsidRDefault="0055692D" w:rsidP="002A46C3">
      <w:pPr>
        <w:numPr>
          <w:ilvl w:val="0"/>
          <w:numId w:val="43"/>
        </w:numPr>
        <w:tabs>
          <w:tab w:val="left" w:pos="284"/>
          <w:tab w:val="left" w:pos="426"/>
          <w:tab w:val="left" w:pos="709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60619">
        <w:rPr>
          <w:rFonts w:ascii="Arial" w:hAnsi="Arial" w:cs="Arial"/>
          <w:sz w:val="20"/>
          <w:szCs w:val="20"/>
          <w:lang w:eastAsia="ar-SA"/>
        </w:rPr>
        <w:t>sporządzenia w terminie 7 dni przy udziale Inspektora nadzoru inwestorskiego/Zamawiającego protokołu inwentaryzacji robót w toku, według stanu na dzień odstąpienia;</w:t>
      </w:r>
    </w:p>
    <w:p w:rsidR="0055692D" w:rsidRPr="00460619" w:rsidRDefault="0055692D" w:rsidP="002A46C3">
      <w:pPr>
        <w:numPr>
          <w:ilvl w:val="0"/>
          <w:numId w:val="4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60619">
        <w:rPr>
          <w:rFonts w:ascii="Arial" w:hAnsi="Arial" w:cs="Arial"/>
          <w:sz w:val="20"/>
          <w:szCs w:val="20"/>
          <w:lang w:eastAsia="ar-SA"/>
        </w:rPr>
        <w:t>zabezpieczenia przerwanych robót na koszt tej strony, z której przyczyn nastąpiło odstąpienie od umowy</w:t>
      </w:r>
    </w:p>
    <w:p w:rsidR="0055692D" w:rsidRPr="00460619" w:rsidRDefault="0055692D" w:rsidP="002A46C3">
      <w:pPr>
        <w:numPr>
          <w:ilvl w:val="0"/>
          <w:numId w:val="4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60619">
        <w:rPr>
          <w:rFonts w:ascii="Arial" w:hAnsi="Arial" w:cs="Arial"/>
          <w:sz w:val="20"/>
          <w:szCs w:val="20"/>
          <w:lang w:eastAsia="ar-SA"/>
        </w:rPr>
        <w:t>wezwania Zamawiającego do dokonania odbioru wykonanych robót, robót w toku, robót zabezpieczających;</w:t>
      </w:r>
    </w:p>
    <w:p w:rsidR="0055692D" w:rsidRPr="00460619" w:rsidRDefault="0055692D" w:rsidP="002A46C3">
      <w:pPr>
        <w:numPr>
          <w:ilvl w:val="0"/>
          <w:numId w:val="4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60619">
        <w:rPr>
          <w:rFonts w:ascii="Arial" w:hAnsi="Arial" w:cs="Arial"/>
          <w:sz w:val="20"/>
          <w:szCs w:val="20"/>
          <w:lang w:eastAsia="ar-SA"/>
        </w:rPr>
        <w:t>uczestniczenia w czynnościach odbioru robót;</w:t>
      </w:r>
    </w:p>
    <w:p w:rsidR="0055692D" w:rsidRPr="00460619" w:rsidRDefault="0055692D" w:rsidP="002A46C3">
      <w:pPr>
        <w:numPr>
          <w:ilvl w:val="0"/>
          <w:numId w:val="43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60619">
        <w:rPr>
          <w:rFonts w:ascii="Arial" w:hAnsi="Arial" w:cs="Arial"/>
          <w:sz w:val="20"/>
          <w:szCs w:val="20"/>
          <w:lang w:eastAsia="ar-SA"/>
        </w:rPr>
        <w:t>przekazania Zamawiającemu terenu budowy i całej dokumentacji, w szczególności dziennika budowy.</w:t>
      </w:r>
    </w:p>
    <w:p w:rsidR="0055692D" w:rsidRPr="00460619" w:rsidRDefault="0055692D" w:rsidP="002A46C3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 w:rsidRPr="00460619">
        <w:rPr>
          <w:rFonts w:ascii="Arial" w:hAnsi="Arial" w:cs="Arial"/>
          <w:sz w:val="20"/>
          <w:szCs w:val="20"/>
          <w:lang w:eastAsia="ar-SA"/>
        </w:rPr>
        <w:t>razie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odstąpienia przez Zamawiającego od umowy z przyczyn, za które odpowiada Zamawiający </w:t>
      </w:r>
      <w:r w:rsidRPr="00460619">
        <w:rPr>
          <w:rFonts w:ascii="Arial" w:hAnsi="Arial" w:cs="Arial"/>
          <w:sz w:val="20"/>
          <w:szCs w:val="20"/>
        </w:rPr>
        <w:t>oraz w sytuacji rozwiązania umowy z przyczyny określonej w § 3 ust. 4 umowy,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Zamawiający jest obowiązany do:</w:t>
      </w:r>
    </w:p>
    <w:p w:rsidR="0055692D" w:rsidRPr="00460619" w:rsidRDefault="0055692D" w:rsidP="002A46C3">
      <w:pPr>
        <w:numPr>
          <w:ilvl w:val="0"/>
          <w:numId w:val="4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dokonania odbioru wykonanych Robót oraz zapłaty wynagrodzenia za wykonane Roboty,</w:t>
      </w:r>
    </w:p>
    <w:p w:rsidR="0055692D" w:rsidRPr="00460619" w:rsidRDefault="0055692D" w:rsidP="002A46C3">
      <w:pPr>
        <w:numPr>
          <w:ilvl w:val="0"/>
          <w:numId w:val="44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odkupienia zakupionych na tę budowę nie wbudowanych, a znajdujących się na terenie budowy materiałów,</w:t>
      </w:r>
    </w:p>
    <w:p w:rsidR="0055692D" w:rsidRPr="00460619" w:rsidRDefault="0055692D" w:rsidP="002A46C3">
      <w:pPr>
        <w:pStyle w:val="Akapitzlist"/>
        <w:numPr>
          <w:ilvl w:val="0"/>
          <w:numId w:val="44"/>
        </w:numPr>
        <w:tabs>
          <w:tab w:val="left" w:pos="284"/>
          <w:tab w:val="left" w:pos="851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hAnsi="Arial" w:cs="Arial"/>
          <w:sz w:val="20"/>
          <w:szCs w:val="20"/>
        </w:rPr>
        <w:t xml:space="preserve">przejęcia </w:t>
      </w:r>
      <w:r w:rsidRPr="00460619">
        <w:rPr>
          <w:rFonts w:ascii="Arial" w:eastAsia="Calibri" w:hAnsi="Arial" w:cs="Arial"/>
          <w:sz w:val="20"/>
          <w:szCs w:val="20"/>
        </w:rPr>
        <w:t>terenu</w:t>
      </w:r>
      <w:r w:rsidRPr="00460619">
        <w:rPr>
          <w:rFonts w:ascii="Arial" w:hAnsi="Arial" w:cs="Arial"/>
          <w:sz w:val="20"/>
          <w:szCs w:val="20"/>
        </w:rPr>
        <w:t xml:space="preserve"> budowy. </w:t>
      </w:r>
    </w:p>
    <w:p w:rsidR="0055692D" w:rsidRPr="00460619" w:rsidRDefault="0055692D" w:rsidP="002A46C3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left="0" w:right="55" w:firstLine="0"/>
        <w:jc w:val="both"/>
        <w:rPr>
          <w:rFonts w:ascii="Arial" w:hAnsi="Arial" w:cs="Arial"/>
          <w:sz w:val="20"/>
          <w:szCs w:val="20"/>
        </w:rPr>
      </w:pPr>
      <w:r w:rsidRPr="00460619">
        <w:rPr>
          <w:rFonts w:ascii="Arial" w:hAnsi="Arial" w:cs="Arial"/>
          <w:sz w:val="20"/>
          <w:szCs w:val="20"/>
        </w:rPr>
        <w:t xml:space="preserve">Rozliczenie stron nastąpi w oparciu o zatwierdzony przez Zamawiającego kosztorys powykonawczy sporządzony przez Wykonawcę w oparciu o kosztorys ofertowy, o którym mowa w § 1 ust. 2 umowy oraz wykonane obmiary. </w:t>
      </w:r>
    </w:p>
    <w:p w:rsidR="0055692D" w:rsidRPr="00595E67" w:rsidRDefault="0055692D" w:rsidP="002A46C3">
      <w:pPr>
        <w:numPr>
          <w:ilvl w:val="0"/>
          <w:numId w:val="42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hAnsi="Arial" w:cs="Arial"/>
          <w:sz w:val="20"/>
          <w:szCs w:val="20"/>
          <w:lang w:eastAsia="ar-SA"/>
        </w:rPr>
        <w:t>W przypadku, o którym mowa w  ust. 1 pkt. 8 i 9 Wykonawcy nie przysługuje wynagrodzenie za nienależycie wykonane roboty.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RODO OCHRONA INFORMACJI NIEJAWNYCH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I INNE POSTANOWIENIA</w:t>
      </w:r>
    </w:p>
    <w:p w:rsidR="0055692D" w:rsidRPr="00460619" w:rsidRDefault="0055692D" w:rsidP="002A46C3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25</w:t>
      </w:r>
    </w:p>
    <w:p w:rsidR="0055692D" w:rsidRPr="00460619" w:rsidRDefault="0055692D" w:rsidP="002A46C3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</w:t>
      </w:r>
    </w:p>
    <w:p w:rsidR="0055692D" w:rsidRPr="00460619" w:rsidRDefault="0055692D" w:rsidP="002A46C3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Klauzula informac</w:t>
      </w:r>
      <w:r w:rsidR="00996FB7">
        <w:rPr>
          <w:rFonts w:ascii="Arial" w:eastAsia="Times New Roman" w:hAnsi="Arial" w:cs="Arial"/>
          <w:sz w:val="20"/>
          <w:szCs w:val="20"/>
          <w:lang w:eastAsia="ar-SA"/>
        </w:rPr>
        <w:t>yjna RODO stanowi Załącznik Nr 8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 do umowy.</w:t>
      </w:r>
    </w:p>
    <w:p w:rsidR="0055692D" w:rsidRPr="00460619" w:rsidRDefault="0055692D" w:rsidP="002A46C3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Wejście obcokrajowców  na tereny chronione odbywa się  za  stosownym zezwoleniem, zgodnie z decyzją nr 107/MON Ministra Obrony Narodowej z dnia 18 sierpnia 2021 r. w sprawie organizowania  współpracy międzynarodowej w resorcie obrony narodowej (Dz. Urz. MON z 2021 r. poz. 177 ze zm.).</w:t>
      </w:r>
    </w:p>
    <w:p w:rsidR="0055692D" w:rsidRPr="00460619" w:rsidRDefault="0055692D" w:rsidP="002A46C3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zachowania w tajemnicy wszelkich informacji dotyczących </w:t>
      </w:r>
    </w:p>
    <w:p w:rsidR="0055692D" w:rsidRPr="00460619" w:rsidRDefault="0055692D" w:rsidP="002A46C3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zawartej umowy, przedmiotu zamówienia, innych informacji uzyskanych w związku z wykonywaniem przedmiotu umowy.</w:t>
      </w:r>
    </w:p>
    <w:p w:rsidR="0055692D" w:rsidRPr="00460619" w:rsidRDefault="0055692D" w:rsidP="002A46C3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 zakresie ochrony informacji niejawnych Wykonawca zobowiązany jest do stosowania przepisów ustawy o ochronie informacji niejawnych (t</w:t>
      </w:r>
      <w:r w:rsidR="00595E67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j. D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>z. U. z 2024 r. poz. 632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).</w:t>
      </w:r>
    </w:p>
    <w:p w:rsidR="0055692D" w:rsidRPr="002A46C3" w:rsidRDefault="0055692D" w:rsidP="002A46C3">
      <w:pPr>
        <w:numPr>
          <w:ilvl w:val="0"/>
          <w:numId w:val="45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Na terenach administrowanych przez 31 Wojskowy Oddział Gospodarczy obowiązuje zakaz używania bezzałogowych statków powietrznych typu „DRON” lub innych aparatów latających.</w:t>
      </w:r>
    </w:p>
    <w:p w:rsidR="0055692D" w:rsidRPr="00460619" w:rsidRDefault="0055692D" w:rsidP="002A46C3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POSTANOWIENIA KOŃCOWE</w:t>
      </w:r>
    </w:p>
    <w:p w:rsidR="0055692D" w:rsidRPr="00460619" w:rsidRDefault="0055692D" w:rsidP="002A46C3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b/>
          <w:sz w:val="20"/>
          <w:szCs w:val="20"/>
          <w:lang w:eastAsia="ar-SA"/>
        </w:rPr>
        <w:t>§ 26</w:t>
      </w:r>
    </w:p>
    <w:p w:rsidR="0055692D" w:rsidRPr="00460619" w:rsidRDefault="0055692D" w:rsidP="00995D0E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 xml:space="preserve">W sprawach nie uregulowanych mają zastosowanie przepisy ustawy z dnia 11 września 2019 r. 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(Dz. U. z 2023, poz. 1605</w:t>
      </w:r>
      <w:r w:rsidR="002A46C3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 w:rsidRPr="00460619">
        <w:rPr>
          <w:rFonts w:ascii="Arial" w:eastAsia="Times New Roman" w:hAnsi="Arial" w:cs="Arial"/>
          <w:sz w:val="20"/>
          <w:szCs w:val="20"/>
          <w:lang w:eastAsia="ar-SA"/>
        </w:rPr>
        <w:t>) prawo zamówień publicznych (zwanej w umowie PZP), Kodeksu cywilnego oraz przepisy innych powszechnie obowiązujących aktów prawnych dotyczących przedmiotu umowy.</w:t>
      </w:r>
    </w:p>
    <w:p w:rsidR="0055692D" w:rsidRPr="00460619" w:rsidRDefault="0055692D" w:rsidP="00995D0E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Wszelkie załączniki do umowy stanowią jej integralną część.</w:t>
      </w:r>
    </w:p>
    <w:p w:rsidR="0055692D" w:rsidRPr="00460619" w:rsidRDefault="0055692D" w:rsidP="00995D0E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55692D" w:rsidRPr="00460619" w:rsidRDefault="0055692D" w:rsidP="00995D0E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Spory wynikłe z niniejszej umowy rozstrzygać będzie sąd powszechny właściwy dla siedziby Zamawiającego.</w:t>
      </w:r>
    </w:p>
    <w:p w:rsidR="0055692D" w:rsidRPr="00460619" w:rsidRDefault="0055692D" w:rsidP="00995D0E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Umowę niniejszą sporządzono w dwóch jednobrzmiących egzemplarzach – po jednym dla każdej ze stron.</w:t>
      </w:r>
    </w:p>
    <w:p w:rsidR="0055692D" w:rsidRPr="00996FB7" w:rsidRDefault="0055692D" w:rsidP="00995D0E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60619">
        <w:rPr>
          <w:rFonts w:ascii="Arial" w:eastAsia="Times New Roman" w:hAnsi="Arial" w:cs="Arial"/>
          <w:sz w:val="20"/>
          <w:szCs w:val="20"/>
          <w:lang w:eastAsia="ar-SA"/>
        </w:rPr>
        <w:t>Umowa wchodzi w życie z dniem podpisania.</w:t>
      </w:r>
    </w:p>
    <w:p w:rsidR="002A46C3" w:rsidRPr="008A0672" w:rsidRDefault="002A46C3" w:rsidP="002A46C3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8A0672">
        <w:rPr>
          <w:rFonts w:ascii="Arial" w:hAnsi="Arial" w:cs="Arial"/>
          <w:iCs/>
          <w:sz w:val="20"/>
          <w:szCs w:val="20"/>
          <w:u w:val="single"/>
        </w:rPr>
        <w:t xml:space="preserve">Załączniki do umowy </w:t>
      </w:r>
    </w:p>
    <w:p w:rsidR="002A46C3" w:rsidRPr="00CF1A57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1 – Kosztorys/y ofertowy/e </w:t>
      </w:r>
    </w:p>
    <w:p w:rsidR="002A46C3" w:rsidRPr="00CF1A57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2 – Specyfikacja Techniczna (STWiORB),</w:t>
      </w:r>
    </w:p>
    <w:p w:rsidR="002A46C3" w:rsidRPr="00CF1A57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3 – wzór protokołu odbioru robót / usunięcia wad</w:t>
      </w:r>
    </w:p>
    <w:p w:rsidR="002A46C3" w:rsidRPr="00CF1A57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4 – Polisa OC Wykonawcy</w:t>
      </w:r>
    </w:p>
    <w:p w:rsidR="002A46C3" w:rsidRPr="00CF1A57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5 – porozumienie o współpracy pracodawców, których pracownicy wykonują pracę</w:t>
      </w:r>
    </w:p>
    <w:p w:rsidR="002A46C3" w:rsidRPr="00CF1A57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6 – dokument udzielenia gwarancji </w:t>
      </w:r>
    </w:p>
    <w:p w:rsidR="002A46C3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F1A57">
        <w:rPr>
          <w:rFonts w:ascii="Arial" w:eastAsia="Times New Roman" w:hAnsi="Arial" w:cs="Arial"/>
          <w:sz w:val="20"/>
          <w:szCs w:val="20"/>
          <w:lang w:eastAsia="ar-SA"/>
        </w:rPr>
        <w:t>Załącznik Nr 7 – zakres prac wykonywanych przez poszczególnych wykonawców w przypadku wspólnego ubiegania się o przedmiot zamówienia</w:t>
      </w:r>
    </w:p>
    <w:p w:rsidR="002A46C3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 w:rsidRPr="008A0672">
        <w:rPr>
          <w:rFonts w:ascii="Arial" w:hAnsi="Arial" w:cs="Arial"/>
          <w:sz w:val="20"/>
          <w:szCs w:val="20"/>
        </w:rPr>
        <w:t>Załącznik Nr 8 – klauzula informacyjna RODO</w:t>
      </w:r>
    </w:p>
    <w:p w:rsidR="002A46C3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6FB7" w:rsidRDefault="00996FB7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6FB7" w:rsidRDefault="00996FB7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96FB7" w:rsidRPr="002A1EDA" w:rsidRDefault="00996FB7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46C3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      ZAMAWIAJĄCY</w:t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</w:t>
      </w:r>
      <w:r w:rsidRPr="00C122B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WYKONAWCA</w:t>
      </w:r>
    </w:p>
    <w:p w:rsidR="002A46C3" w:rsidRPr="00C122B5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Default="002A46C3" w:rsidP="002A46C3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sz w:val="20"/>
          <w:szCs w:val="20"/>
          <w:lang w:eastAsia="ar-SA"/>
        </w:rPr>
        <w:t xml:space="preserve">     …………………..….                  </w:t>
      </w:r>
      <w:r w:rsidRPr="00C122B5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122B5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………………………….</w:t>
      </w:r>
    </w:p>
    <w:p w:rsidR="002A46C3" w:rsidRPr="00C122B5" w:rsidRDefault="002A46C3" w:rsidP="002A46C3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</w:p>
    <w:p w:rsidR="002A46C3" w:rsidRPr="00C122B5" w:rsidRDefault="002A46C3" w:rsidP="002A46C3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</w:t>
      </w:r>
    </w:p>
    <w:p w:rsidR="002A46C3" w:rsidRDefault="002A46C3" w:rsidP="002A46C3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uzgodniono pod względem finansowym</w:t>
      </w:r>
    </w:p>
    <w:p w:rsidR="002A46C3" w:rsidRPr="00C122B5" w:rsidRDefault="002A46C3" w:rsidP="002A46C3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2A46C3" w:rsidRPr="00C122B5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…………</w:t>
      </w: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</w:t>
      </w:r>
    </w:p>
    <w:p w:rsidR="002A46C3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formalno-prawnym</w:t>
      </w:r>
    </w:p>
    <w:p w:rsidR="002A46C3" w:rsidRPr="00C122B5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2A46C3" w:rsidRPr="00C122B5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2A46C3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przepisów OIN</w:t>
      </w:r>
    </w:p>
    <w:p w:rsidR="002A46C3" w:rsidRPr="00C122B5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2A46C3" w:rsidRPr="00C122B5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2A46C3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sprawdzono pod względem </w:t>
      </w: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merytorycznym</w:t>
      </w:r>
    </w:p>
    <w:p w:rsidR="002A46C3" w:rsidRPr="0044659F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2A46C3" w:rsidRPr="00C122B5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2A46C3" w:rsidRPr="00653DB7" w:rsidRDefault="002A46C3" w:rsidP="002A46C3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C122B5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względem formalno-proceduralnym</w:t>
      </w:r>
    </w:p>
    <w:p w:rsidR="002A46C3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6FB7" w:rsidRDefault="00996FB7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3 do  wzoru umowy </w:t>
      </w: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hAnsi="Arial" w:cs="Arial"/>
          <w:b/>
          <w:sz w:val="20"/>
          <w:szCs w:val="20"/>
        </w:rPr>
        <w:t>PROTOKÓŁ ODBIORU ROBÓT BUDOWLANYCH  / USUNIĘCIA WAD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  <w:r w:rsidRPr="00045F0C">
        <w:rPr>
          <w:rFonts w:ascii="Arial" w:hAnsi="Arial" w:cs="Arial"/>
          <w:b/>
          <w:sz w:val="20"/>
          <w:szCs w:val="20"/>
        </w:rPr>
        <w:t>/ WZÓR /</w:t>
      </w:r>
    </w:p>
    <w:p w:rsidR="002A46C3" w:rsidRPr="00045F0C" w:rsidRDefault="002A46C3" w:rsidP="002A46C3">
      <w:pPr>
        <w:tabs>
          <w:tab w:val="left" w:pos="426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spisany dnia ………………………………dotyczący czynności odbiorowych robót budowlanych, realizowanych na podstawie  Umowy Nr:  ……./31WOG/…………./….. z dnia Wykonawcę:…………………………., przy udziale Podwykonawcy* …………………………………….                        w zakresie objętym umową </w:t>
      </w:r>
    </w:p>
    <w:p w:rsidR="002A46C3" w:rsidRPr="00045F0C" w:rsidRDefault="002A46C3" w:rsidP="00995D0E">
      <w:pPr>
        <w:numPr>
          <w:ilvl w:val="0"/>
          <w:numId w:val="50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Przedmiotem odbioru końcowego jest: ………………………………………………………………..</w:t>
      </w:r>
    </w:p>
    <w:p w:rsidR="002A46C3" w:rsidRPr="00045F0C" w:rsidRDefault="002A46C3" w:rsidP="002A46C3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w kompleksie ………………..…………………. w ……………………………………………………….……</w:t>
      </w:r>
    </w:p>
    <w:p w:rsidR="002A46C3" w:rsidRPr="00045F0C" w:rsidRDefault="002A46C3" w:rsidP="00995D0E">
      <w:pPr>
        <w:numPr>
          <w:ilvl w:val="0"/>
          <w:numId w:val="50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Podział kosztów na użytkowników w kompleksie dotyczący przedmiotu odbioru robót wg identyfikatora ZWSI RON (MPK – miejsce powstawania kosztów):</w:t>
      </w:r>
    </w:p>
    <w:p w:rsidR="002A46C3" w:rsidRPr="00045F0C" w:rsidRDefault="002A46C3" w:rsidP="002A46C3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045F0C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2A46C3" w:rsidRPr="00045F0C" w:rsidRDefault="002A46C3" w:rsidP="002A46C3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045F0C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2A46C3" w:rsidRPr="00045F0C" w:rsidRDefault="002A46C3" w:rsidP="002A46C3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045F0C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2A46C3" w:rsidRPr="00045F0C" w:rsidRDefault="002A46C3" w:rsidP="00995D0E">
      <w:pPr>
        <w:numPr>
          <w:ilvl w:val="0"/>
          <w:numId w:val="50"/>
        </w:numPr>
        <w:tabs>
          <w:tab w:val="left" w:pos="284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Skład Komisji powołanej przez …….. na podstawie……………………………………………………..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904"/>
        <w:gridCol w:w="4253"/>
      </w:tblGrid>
      <w:tr w:rsidR="002A46C3" w:rsidRPr="00045F0C" w:rsidTr="002A46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</w:tr>
      <w:tr w:rsidR="002A46C3" w:rsidRPr="00045F0C" w:rsidTr="002A46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A46C3" w:rsidRPr="00045F0C" w:rsidRDefault="002A46C3" w:rsidP="00995D0E">
      <w:pPr>
        <w:numPr>
          <w:ilvl w:val="0"/>
          <w:numId w:val="50"/>
        </w:numPr>
        <w:tabs>
          <w:tab w:val="left" w:pos="284"/>
          <w:tab w:val="left" w:pos="426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Wykaz akt: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Umowa Nr ………../…………./………../…………. Z dnia …………………..</w:t>
      </w:r>
    </w:p>
    <w:p w:rsidR="002A46C3" w:rsidRPr="00045F0C" w:rsidRDefault="002A46C3" w:rsidP="002A46C3">
      <w:pPr>
        <w:tabs>
          <w:tab w:val="left" w:pos="426"/>
          <w:tab w:val="left" w:pos="851"/>
          <w:tab w:val="left" w:pos="993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 wartości: </w:t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……………………………………netto w złotych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……………………………………brutto w złotych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Aneksy: ……………………………………………………………… (jeśli dotyczy)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Kosztorys powykonawczy </w:t>
      </w:r>
      <w:r w:rsidRPr="00045F0C">
        <w:rPr>
          <w:rFonts w:ascii="Arial" w:hAnsi="Arial" w:cs="Arial"/>
          <w:sz w:val="20"/>
          <w:szCs w:val="20"/>
        </w:rPr>
        <w:tab/>
        <w:t>………………………..………………………………….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Dziennik budowy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……………….…………………………………………..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Księga obmiarów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………………..…………………………………………..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Protokoły ………..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Zaświadczenia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851"/>
          <w:tab w:val="left" w:pos="993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Atesty, certyfikaty na wbudowane urządzenia, zastosowane materiały, inne …..………</w:t>
      </w:r>
    </w:p>
    <w:p w:rsidR="002A46C3" w:rsidRDefault="002A46C3" w:rsidP="00995D0E">
      <w:pPr>
        <w:numPr>
          <w:ilvl w:val="1"/>
          <w:numId w:val="50"/>
        </w:numPr>
        <w:tabs>
          <w:tab w:val="left" w:pos="426"/>
          <w:tab w:val="left" w:pos="851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Oświadczenie kierownika budowy o zgodności wykonania robót budowlanych </w:t>
      </w:r>
      <w:r w:rsidRPr="00045F0C">
        <w:rPr>
          <w:rFonts w:ascii="Arial" w:hAnsi="Arial" w:cs="Arial"/>
          <w:sz w:val="20"/>
          <w:szCs w:val="20"/>
        </w:rPr>
        <w:br/>
        <w:t>z projektami, specyfikacjami technicznymi wykonania i odbioru robót, przepisami Prawa budowlanego i sztuką budowlaną.</w:t>
      </w:r>
    </w:p>
    <w:p w:rsidR="002A46C3" w:rsidRPr="00DD3884" w:rsidRDefault="002A46C3" w:rsidP="002A46C3">
      <w:pPr>
        <w:tabs>
          <w:tab w:val="left" w:pos="426"/>
          <w:tab w:val="left" w:pos="851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</w:p>
    <w:p w:rsidR="002A46C3" w:rsidRPr="00045F0C" w:rsidRDefault="002A46C3" w:rsidP="00995D0E">
      <w:pPr>
        <w:numPr>
          <w:ilvl w:val="0"/>
          <w:numId w:val="50"/>
        </w:numPr>
        <w:tabs>
          <w:tab w:val="left" w:pos="284"/>
          <w:tab w:val="left" w:pos="426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lastRenderedPageBreak/>
        <w:t>Ustalenia / wnioski komisji dotyczące odbioru robót: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Roboty zostały wykonane w okresie od ……………….. do ……………………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Umowny termin rozpoczęcia robót </w:t>
      </w:r>
      <w:r w:rsidRPr="00045F0C">
        <w:rPr>
          <w:rFonts w:ascii="Arial" w:hAnsi="Arial" w:cs="Arial"/>
          <w:sz w:val="20"/>
          <w:szCs w:val="20"/>
        </w:rPr>
        <w:tab/>
        <w:t xml:space="preserve">             ……………………….. 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Umowny termin zakończenia </w:t>
      </w:r>
      <w:r w:rsidRPr="00045F0C">
        <w:rPr>
          <w:rFonts w:ascii="Arial" w:hAnsi="Arial" w:cs="Arial"/>
          <w:sz w:val="20"/>
          <w:szCs w:val="20"/>
        </w:rPr>
        <w:tab/>
      </w:r>
      <w:r w:rsidRPr="00045F0C">
        <w:rPr>
          <w:rFonts w:ascii="Arial" w:hAnsi="Arial" w:cs="Arial"/>
          <w:sz w:val="20"/>
          <w:szCs w:val="20"/>
        </w:rPr>
        <w:tab/>
        <w:t xml:space="preserve">              ………………………..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Zwłoka</w:t>
      </w:r>
      <w:r w:rsidRPr="00045F0C">
        <w:rPr>
          <w:rFonts w:ascii="Arial" w:hAnsi="Arial" w:cs="Arial"/>
          <w:sz w:val="20"/>
          <w:szCs w:val="20"/>
        </w:rPr>
        <w:tab/>
        <w:t xml:space="preserve">w zakończeniu robót wynosi dni </w:t>
      </w:r>
      <w:r w:rsidRPr="00045F0C">
        <w:rPr>
          <w:rFonts w:ascii="Arial" w:hAnsi="Arial" w:cs="Arial"/>
          <w:sz w:val="20"/>
          <w:szCs w:val="20"/>
        </w:rPr>
        <w:tab/>
        <w:t>……………....………..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Kary umowne za zwłokę wynoszą:</w:t>
      </w:r>
    </w:p>
    <w:p w:rsidR="002A46C3" w:rsidRPr="00045F0C" w:rsidRDefault="002A46C3" w:rsidP="002A46C3">
      <w:pPr>
        <w:tabs>
          <w:tab w:val="left" w:pos="426"/>
          <w:tab w:val="left" w:pos="567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…………% wartości  umowy brutto: ……zł za każdy dzień, co stanowi:</w:t>
      </w:r>
    </w:p>
    <w:p w:rsidR="002A46C3" w:rsidRPr="00045F0C" w:rsidRDefault="002A46C3" w:rsidP="002A46C3">
      <w:pPr>
        <w:tabs>
          <w:tab w:val="left" w:pos="426"/>
          <w:tab w:val="left" w:pos="567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…............................................ zł (kwota za dzień x ilość …………..dni zwłoki)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Stwierdzono następujące usterki …………………………………………………….     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Usterki wykonawca powinien usunąć w terminie do dnia ……………………………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Wobec powyższego Komisja stwierdza, że roboty należy uznać za odebrane od Wykonawcy.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Okres gwarancyjny zgodnie z ….. umowy ……..ustala się na dzień ………………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Uwagi komisji:…………………………………………………………………………………..</w:t>
      </w:r>
    </w:p>
    <w:p w:rsidR="002A46C3" w:rsidRPr="00045F0C" w:rsidRDefault="002A46C3" w:rsidP="00995D0E">
      <w:pPr>
        <w:numPr>
          <w:ilvl w:val="1"/>
          <w:numId w:val="50"/>
        </w:numPr>
        <w:tabs>
          <w:tab w:val="left" w:pos="426"/>
          <w:tab w:val="left" w:pos="567"/>
        </w:tabs>
        <w:spacing w:after="20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Rozliczenie zadania zostanie potwierdzone protokołem rozliczenia finansowego do dnia ………………………………………………………………………………………………….………</w:t>
      </w:r>
    </w:p>
    <w:p w:rsidR="002A46C3" w:rsidRPr="00045F0C" w:rsidRDefault="002A46C3" w:rsidP="002A46C3">
      <w:pPr>
        <w:tabs>
          <w:tab w:val="left" w:pos="0"/>
          <w:tab w:val="left" w:pos="284"/>
        </w:tabs>
        <w:spacing w:after="20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Na tym protokół zakończono i podpisano: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25"/>
        <w:gridCol w:w="2457"/>
        <w:gridCol w:w="2608"/>
      </w:tblGrid>
      <w:tr w:rsidR="002A46C3" w:rsidRPr="00045F0C" w:rsidTr="002A46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2A46C3" w:rsidRPr="00045F0C" w:rsidTr="002A46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A46C3" w:rsidRPr="00045F0C" w:rsidTr="002A46C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C3" w:rsidRPr="00045F0C" w:rsidRDefault="002A46C3" w:rsidP="002A46C3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A46C3" w:rsidRPr="00045F0C" w:rsidRDefault="002A46C3" w:rsidP="002A46C3">
      <w:pPr>
        <w:tabs>
          <w:tab w:val="left" w:pos="0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</w:p>
    <w:p w:rsidR="002A46C3" w:rsidRPr="00045F0C" w:rsidRDefault="002A46C3" w:rsidP="002A46C3">
      <w:pPr>
        <w:tabs>
          <w:tab w:val="left" w:pos="0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Protokół sporządzono w dwóch  jednobrzmiących egzemplarzach po jednym dla każdej ze stron:</w:t>
      </w:r>
    </w:p>
    <w:p w:rsidR="002A46C3" w:rsidRPr="00045F0C" w:rsidRDefault="002A46C3" w:rsidP="002A46C3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Egz. 1 dla ………………………………………</w:t>
      </w:r>
    </w:p>
    <w:p w:rsidR="002A46C3" w:rsidRPr="00045F0C" w:rsidRDefault="002A46C3" w:rsidP="002A46C3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Egz. 2 dla ………………………………………</w:t>
      </w:r>
    </w:p>
    <w:p w:rsidR="002A46C3" w:rsidRPr="00045F0C" w:rsidRDefault="002A46C3" w:rsidP="002A46C3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Egz. 3 dla……………………………………….</w:t>
      </w:r>
    </w:p>
    <w:p w:rsidR="002A46C3" w:rsidRPr="00045F0C" w:rsidRDefault="002A46C3" w:rsidP="002A46C3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hAnsi="Arial" w:cs="Arial"/>
          <w:sz w:val="20"/>
          <w:szCs w:val="20"/>
        </w:rPr>
        <w:t>Egz. 4 dla………………………..........………</w:t>
      </w: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5 do  wzoru umowy 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POROZUMIENIE NR …............ 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>z dnia……….………... do umowy nr   …………………………………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o współpracy pracodawców w sprawie zapewnienia pracownikom bezpieczeństwa   i higienicznych warunków pracy oraz o ustanowienia koordynatora d/s. BHP 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Na podstawie przepisów art. 208 Kodeksu Pracy zawiera się porozumienie                                                       o współpracy pomiędzy następującymi pracodawcami: 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Skarbem Państwa - 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 Wojskowym Oddziałem Gospodarczym,                                                                           adres: 95–100 Zgierz ,  ul. Konstantynowska 85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NIP: 732 – 21 – 59 – 359, REGON: 101067256, </w:t>
      </w: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Tel./Fax. 261-442-002 /  261-442-015 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reprezentowaną przez Komendanta  ……………………………………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zwanym dalej Zamawiającym, 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45F0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a    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………………………………………………………………………...…..…….</w:t>
      </w:r>
    </w:p>
    <w:p w:rsidR="002A46C3" w:rsidRPr="00045F0C" w:rsidRDefault="002A46C3" w:rsidP="002A46C3">
      <w:pPr>
        <w:shd w:val="clear" w:color="auto" w:fill="FFFFFF"/>
        <w:tabs>
          <w:tab w:val="left" w:leader="dot" w:pos="6254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Tel. …………………............................  e-mail: .........................................  </w:t>
      </w:r>
    </w:p>
    <w:p w:rsidR="002A46C3" w:rsidRPr="00045F0C" w:rsidRDefault="002A46C3" w:rsidP="002A46C3">
      <w:pPr>
        <w:shd w:val="clear" w:color="auto" w:fill="FFFFFF"/>
        <w:tabs>
          <w:tab w:val="left" w:leader="dot" w:pos="6254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Fax. …………………….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ab/>
        <w:t>….…….……</w:t>
      </w:r>
      <w:r w:rsidRPr="00045F0C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                                                     </w:t>
      </w:r>
      <w:r w:rsidRPr="00045F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NIP:  ……………………  REGON: ………………………………………….</w:t>
      </w: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reprezentowanym przez: .............................................................................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zwanym dalej Wykonawcą.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Pracodawcy stwierdzają zgodnie, że ich pracownicy wykonują jednocześnie pracę   w tym samym miejscu, tj. na terenie  …………………………..  zwanym dalej miejscem pracy</w:t>
      </w:r>
    </w:p>
    <w:p w:rsidR="002A46C3" w:rsidRPr="00045F0C" w:rsidRDefault="002A46C3" w:rsidP="002A46C3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1. Pracodawcy zobowiązują się współpracować ze sobą w celu zapewnienia pracującym  na terenie  …………..  pracownikom bezpiecznej i higienicznej pracy.</w:t>
      </w:r>
    </w:p>
    <w:p w:rsidR="002A46C3" w:rsidRPr="00045F0C" w:rsidRDefault="002A46C3" w:rsidP="002A46C3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2. Pracodawcy ustalają koordynatora do spraw BHP oraz zlecają koordynatorowi realizację  w ich imieniu zadań, o których mowa w 4.</w:t>
      </w:r>
    </w:p>
    <w:p w:rsidR="002A46C3" w:rsidRPr="00045F0C" w:rsidRDefault="002A46C3" w:rsidP="002A46C3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3. Koordynatorem do spraw BHP jest :  Pan  ……………….. tel.  …………….  a w razie jego nieobecności pracownik zastępujący go.</w:t>
      </w:r>
    </w:p>
    <w:p w:rsidR="002A46C3" w:rsidRPr="00045F0C" w:rsidRDefault="002A46C3" w:rsidP="002A46C3">
      <w:pPr>
        <w:tabs>
          <w:tab w:val="left" w:pos="142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4. W razie zaistnienia wypadku przy pracy pracownika Wykonawcy ustalenie okoliczności  i przyczyn wypadku dokonuje zespół powypadkowy powołany przez zakład pracy poszkodowanego pracownika.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Ustalenie przyczyn i okoliczności wypadku, mającego miejsce na terenie ……………………..    odbywać się będzie  w obecności koordynatora.</w:t>
      </w:r>
    </w:p>
    <w:p w:rsidR="002A46C3" w:rsidRDefault="002A46C3" w:rsidP="002A46C3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1.  Każdy z pracodawców odpowiada odrębnie za stosowanie przepisów bhp przez podległych pracowników a w tym w szczególności za:</w:t>
      </w:r>
    </w:p>
    <w:p w:rsidR="002A46C3" w:rsidRDefault="002A46C3" w:rsidP="002A46C3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46C3" w:rsidRPr="00045F0C" w:rsidRDefault="002A46C3" w:rsidP="00995D0E">
      <w:pPr>
        <w:numPr>
          <w:ilvl w:val="0"/>
          <w:numId w:val="48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zapoznanie pracowników z przepisami BHP i ppoż., w tym z regulacjami wewnętrznymi obowiązującymi na terenie ………………………………...Wykonawca  zobowiązuje  się  do przeszkolenia  pracowników z zakresu instrukcji przeciwpożarowej obowiązującej na terenie …………………… oraz wskaże pracownikom osobę wyznaczoną do udzielania pierwszej pomocy  i do wykonywania czynności  w zakresie ochrony przeciwpożarowej  i ewakuacji pracowników</w:t>
      </w:r>
    </w:p>
    <w:p w:rsidR="002A46C3" w:rsidRPr="00045F0C" w:rsidRDefault="002A46C3" w:rsidP="00995D0E">
      <w:pPr>
        <w:numPr>
          <w:ilvl w:val="0"/>
          <w:numId w:val="48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informowania pracowników za pisemnym potwierdzeniem o zagrożeniach  dla bezpieczeństwa  i zdrowia podczas pracy na terenie ……………………..  , przeprowadzenie instruktażu stanowiskowego,</w:t>
      </w:r>
    </w:p>
    <w:p w:rsidR="002A46C3" w:rsidRPr="00045F0C" w:rsidRDefault="002A46C3" w:rsidP="00995D0E">
      <w:pPr>
        <w:numPr>
          <w:ilvl w:val="0"/>
          <w:numId w:val="48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wyposażenie pracowników w ubiór ochronny oraz sprzęt niezbędny do wykonywania pracy, posiadający wymagane atesty, jeżeli jest to wymagane specyfiką wykonywanej pracy,</w:t>
      </w:r>
    </w:p>
    <w:p w:rsidR="002A46C3" w:rsidRPr="00045F0C" w:rsidRDefault="002A46C3" w:rsidP="00995D0E">
      <w:pPr>
        <w:numPr>
          <w:ilvl w:val="0"/>
          <w:numId w:val="48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niezwłoczne odsunięcie od pracy pracownika zatrudnionego przy pracach,  do których nie posiada odpowiednich uprawnień.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2. Podstawą dopuszczenia pracowników Wykonawcy do prac na terenie …………… jest:</w:t>
      </w:r>
    </w:p>
    <w:p w:rsidR="002A46C3" w:rsidRPr="00045F0C" w:rsidRDefault="002A46C3" w:rsidP="00995D0E">
      <w:pPr>
        <w:numPr>
          <w:ilvl w:val="0"/>
          <w:numId w:val="49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spełnienie wymagań pkt. 1.</w:t>
      </w:r>
    </w:p>
    <w:p w:rsidR="002A46C3" w:rsidRPr="00045F0C" w:rsidRDefault="002A46C3" w:rsidP="00995D0E">
      <w:pPr>
        <w:numPr>
          <w:ilvl w:val="0"/>
          <w:numId w:val="49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posiadanie obowiązujących profilaktycznych badań lekarskich oraz   w przypadku wykonywania prac na wysokościach odpowiednich badań,</w:t>
      </w:r>
    </w:p>
    <w:p w:rsidR="002A46C3" w:rsidRPr="00045F0C" w:rsidRDefault="002A46C3" w:rsidP="00995D0E">
      <w:pPr>
        <w:numPr>
          <w:ilvl w:val="0"/>
          <w:numId w:val="49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uprzednie odbycie z pracownikami wymaganych szkoleń w zakresie bhp,</w:t>
      </w:r>
    </w:p>
    <w:p w:rsidR="002A46C3" w:rsidRPr="00045F0C" w:rsidRDefault="002A46C3" w:rsidP="00995D0E">
      <w:pPr>
        <w:numPr>
          <w:ilvl w:val="0"/>
          <w:numId w:val="49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posiadanie przez pracowników środków indywidualnej ochrony, odzieży  i obuwia roboczego,</w:t>
      </w:r>
    </w:p>
    <w:p w:rsidR="002A46C3" w:rsidRPr="00045F0C" w:rsidRDefault="002A46C3" w:rsidP="00995D0E">
      <w:pPr>
        <w:numPr>
          <w:ilvl w:val="0"/>
          <w:numId w:val="49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wyposażenie pracowników w sprawny sprzęt, posiadający wymagane atesty  (np. drabiny, rusztowania)</w:t>
      </w:r>
    </w:p>
    <w:p w:rsidR="002A46C3" w:rsidRPr="00045F0C" w:rsidRDefault="002A46C3" w:rsidP="002A46C3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3. Wykonawca oświadcza, że pracownicy wykonujący pracę na terenie  …………………….. ,   spełniają wymagania wymienione w pkt. 1 oraz 2. Wykonawca zobowiązuje się przekazać do wglądu na pisemny wniosek koordynatora dokumentację potwierdzającą spełnienie wymagań. </w:t>
      </w:r>
    </w:p>
    <w:p w:rsidR="002A46C3" w:rsidRPr="00045F0C" w:rsidRDefault="002A46C3" w:rsidP="002A46C3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Do zadań i obowiązków koordynatora należy:</w:t>
      </w:r>
    </w:p>
    <w:p w:rsidR="002A46C3" w:rsidRPr="00045F0C" w:rsidRDefault="002A46C3" w:rsidP="002A46C3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kontrola wszystkich pracowników w miejscu pracy.</w:t>
      </w:r>
    </w:p>
    <w:p w:rsidR="002A46C3" w:rsidRPr="00045F0C" w:rsidRDefault="002A46C3" w:rsidP="002A46C3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wydawania poleceń w zakresie poprawy warunków pracy oraz przestrzegania przepisów                                           i zasad bhp oraz ochrony przeciwpożarowej,</w:t>
      </w:r>
    </w:p>
    <w:p w:rsidR="002A46C3" w:rsidRPr="00045F0C" w:rsidRDefault="002A46C3" w:rsidP="002A46C3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uczestniczenia w kontroli stanu bezpieczeństwa i higieny pracy,</w:t>
      </w:r>
    </w:p>
    <w:p w:rsidR="002A46C3" w:rsidRPr="00045F0C" w:rsidRDefault="002A46C3" w:rsidP="002A46C3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występowania do poszczególnych pracodawców z zaleceniem usunięcia stwierdzonych zagrożeń wypadkowych i uchybień w zakresie bhp,</w:t>
      </w:r>
    </w:p>
    <w:p w:rsidR="002A46C3" w:rsidRPr="00045F0C" w:rsidRDefault="002A46C3" w:rsidP="002A46C3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niezwłocznego wstrzymania pracy maszyn lub urządzeń w razie wystąpienia bezpośredniego zagrożenia życia lub zdrowia pracownika bądź innej osoby,</w:t>
      </w:r>
    </w:p>
    <w:p w:rsidR="002A46C3" w:rsidRPr="00045F0C" w:rsidRDefault="002A46C3" w:rsidP="002A46C3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niezwłocznego odsunięcia od pracy pracownika zatrudnionego przy pracach wzbronionych,</w:t>
      </w:r>
    </w:p>
    <w:p w:rsidR="002A46C3" w:rsidRPr="00045F0C" w:rsidRDefault="002A46C3" w:rsidP="002A46C3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- niezwłocznego odsunięcia od pracy pracownika, który swoim zachowaniem lub sposobem wykonywania pracy stwarza bezpośrednie zagrożenie życia lub zdrowia własnego bądź innych osób.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może upoważnić osoby do współdziałania w jego imieniu z Zamawiającym  w zakresie niniejszego porozumienia. Upoważnienie musi mieć formę pisemną oraz zostać dostarczone do siedziby Zamawiającego najpóźniej w dniu rozpoczęcia prac .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Wszystkie zmiany do treści niniejszego porozumienia dokonywane będą w formie pisemnej pod rygorem nieważności.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Porozumienie zostało sporządzone w dwóch jednobrzmiących egzemplarzach, po jednym dla każdej ze stron.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Porozumienie wchodzi w życie z dniem rozpoczęcia robót i obowiązuje do czasu obowiązywania umowy nr …………………........................................................................................................……….</w:t>
      </w:r>
    </w:p>
    <w:p w:rsidR="002A46C3" w:rsidRPr="00045F0C" w:rsidRDefault="002A46C3" w:rsidP="002A46C3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……………………..……                                                                …………………………</w:t>
      </w:r>
    </w:p>
    <w:p w:rsidR="002A46C3" w:rsidRPr="00045F0C" w:rsidRDefault="002A46C3" w:rsidP="002A46C3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podpis Zamawiającego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podpis Wykonawcy</w:t>
      </w:r>
    </w:p>
    <w:p w:rsidR="002A46C3" w:rsidRPr="00045F0C" w:rsidRDefault="002A46C3" w:rsidP="002A46C3">
      <w:pPr>
        <w:spacing w:after="100" w:line="360" w:lineRule="auto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p w:rsidR="002A46C3" w:rsidRPr="00045F0C" w:rsidRDefault="002A46C3" w:rsidP="002A46C3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46C3" w:rsidRPr="00045F0C" w:rsidRDefault="002A46C3" w:rsidP="002A46C3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6 do  wzoru umowy </w:t>
      </w: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Wzór dokumentu udzielenia gwarancji jakości, który Wykonawca zobowiązuje się podpisać  w dniu końcowego odbioru przedmiotu umowy.</w:t>
      </w:r>
    </w:p>
    <w:p w:rsidR="002A46C3" w:rsidRPr="00045F0C" w:rsidRDefault="002A46C3" w:rsidP="002A46C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DOKUMENT  UDZIELENIA GWARANCJI / WZÓR /</w:t>
      </w:r>
    </w:p>
    <w:p w:rsidR="002A46C3" w:rsidRPr="00045F0C" w:rsidRDefault="002A46C3" w:rsidP="002A46C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na roboty budowlane wykonane na podstawie</w:t>
      </w:r>
    </w:p>
    <w:p w:rsidR="002A46C3" w:rsidRPr="00045F0C" w:rsidRDefault="002A46C3" w:rsidP="002A46C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umowy nr …………………………. z dnia ……………………………r.</w:t>
      </w:r>
    </w:p>
    <w:p w:rsidR="002A46C3" w:rsidRPr="00045F0C" w:rsidRDefault="002A46C3" w:rsidP="002A46C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dotyczącej zadania nr… : ,, ………………………………..”</w:t>
      </w:r>
    </w:p>
    <w:p w:rsidR="002A46C3" w:rsidRPr="00045F0C" w:rsidRDefault="002A46C3" w:rsidP="002A46C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udzielona przez : </w:t>
      </w:r>
    </w:p>
    <w:p w:rsidR="002A46C3" w:rsidRPr="00045F0C" w:rsidRDefault="002A46C3" w:rsidP="002A46C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  z siedzibą w ……………………………………………… </w:t>
      </w:r>
    </w:p>
    <w:p w:rsidR="002A46C3" w:rsidRPr="00045F0C" w:rsidRDefault="002A46C3" w:rsidP="002A46C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przy ul. …………………..……………………..........................…...............……………</w:t>
      </w:r>
    </w:p>
    <w:p w:rsidR="002A46C3" w:rsidRPr="00045F0C" w:rsidRDefault="002A46C3" w:rsidP="002A46C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reprezentowaną przez .…………………………..….................................……………………..…………………</w:t>
      </w:r>
    </w:p>
    <w:p w:rsidR="002A46C3" w:rsidRPr="00045F0C" w:rsidRDefault="002A46C3" w:rsidP="002A46C3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2A46C3" w:rsidRPr="00045F0C" w:rsidRDefault="002A46C3" w:rsidP="002A46C3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narzecz……..............................................................................................................…</w:t>
      </w:r>
    </w:p>
    <w:p w:rsidR="002A46C3" w:rsidRPr="00045F0C" w:rsidRDefault="002A46C3" w:rsidP="002A46C3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 siedzibą w ……………… przy ul.…………………..……...............................…………………………………..………, </w:t>
      </w:r>
    </w:p>
    <w:p w:rsidR="002A46C3" w:rsidRPr="00045F0C" w:rsidRDefault="002A46C3" w:rsidP="002A46C3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reprezentowaną  przez ……………………………………………................................................………………, </w:t>
      </w:r>
    </w:p>
    <w:p w:rsidR="002A46C3" w:rsidRPr="00045F0C" w:rsidRDefault="002A46C3" w:rsidP="002A46C3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  o następującej treści:</w:t>
      </w: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2A46C3" w:rsidRPr="00045F0C" w:rsidRDefault="002A46C3" w:rsidP="00995D0E">
      <w:pPr>
        <w:numPr>
          <w:ilvl w:val="0"/>
          <w:numId w:val="51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udziela Zamawiającemu gwarancji jakości na wykonane w ramach przedmiotu umowy roboty, instalacje, sieci, urządzenia i użyte materiały.</w:t>
      </w:r>
    </w:p>
    <w:p w:rsidR="002A46C3" w:rsidRPr="00045F0C" w:rsidRDefault="002A46C3" w:rsidP="00995D0E">
      <w:pPr>
        <w:numPr>
          <w:ilvl w:val="0"/>
          <w:numId w:val="51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jest odpowiedzialny wobec Zamawiającego za realizację wszystkich zobowiązań,                             o których mowa w umowie. Z tytułu gwarancji jakości Wykonawca ponosi odpowiedzialność za wszelkie wady, w szczególności zmniejszające wartość użytkową, techniczną lub jakościową. Wykonawca udziela Zamawiającemu gwarancji jakości na wykonany w ramach przedmiotu umowy roboty i użyte materiały, za wyjątkiem maszyn i urządzeń, a także materiałów i robót , na które do dnia podpisania niniejszej karty przedstawił gwarancje Producentów</w:t>
      </w:r>
    </w:p>
    <w:p w:rsidR="002A46C3" w:rsidRPr="00045F0C" w:rsidRDefault="002A46C3" w:rsidP="00995D0E">
      <w:pPr>
        <w:numPr>
          <w:ilvl w:val="0"/>
          <w:numId w:val="51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Ilekroć w niniejszej karcie gwarancyjnej jest mowa o wadzie, należy przez to rozumieć wadę fizyczną, o której mowa w art. 556 § 1 Kodeksu cywilnego, niezgodność rzeczy z postanowieniami umowy, specyfikacją techniczna wykonania   i odbioru robót budowlanych   i dokumentacją techniczną do umowy, a także najlepszą wiedzą Gwaranta oraz aktualnie obowiązującymi zasadami wiedzy technicznej i sztuki budowlanej. Wadę stanowi także wada w dokumentach Wykonawcy.</w:t>
      </w:r>
    </w:p>
    <w:p w:rsidR="002A46C3" w:rsidRPr="00045F0C" w:rsidRDefault="002A46C3" w:rsidP="00995D0E">
      <w:pPr>
        <w:numPr>
          <w:ilvl w:val="0"/>
          <w:numId w:val="51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W okresie gwarancji Wykonawca obowiązany jest do  usuwania wad ujawnionych po podpisaniu protokołu odbioru ostatecznego robót budowlanych w ramach wynagrodzenia określonego w umowie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w terminie nie dłuższym niż 4 dni od powiadomienia Wykonawcy w formie pisemnej  ( fax. , email )                            o ujawnieniu wady. </w:t>
      </w:r>
    </w:p>
    <w:p w:rsidR="002A46C3" w:rsidRPr="00045F0C" w:rsidRDefault="002A46C3" w:rsidP="002A46C3">
      <w:pPr>
        <w:tabs>
          <w:tab w:val="left" w:pos="284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2</w:t>
      </w: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gwarancji</w:t>
      </w:r>
    </w:p>
    <w:p w:rsidR="002A46C3" w:rsidRPr="00045F0C" w:rsidRDefault="002A46C3" w:rsidP="00995D0E">
      <w:pPr>
        <w:numPr>
          <w:ilvl w:val="0"/>
          <w:numId w:val="52"/>
        </w:numPr>
        <w:tabs>
          <w:tab w:val="clear" w:pos="1440"/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Czas trwania gwarancji za wady jakościowe wynosi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……..</w:t>
      </w: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miesięcy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*  od daty podpisania protokołu odbioru ostatecznego robót budowlanych lub od dnia wymiany materiałów  i urządzeń.</w:t>
      </w:r>
    </w:p>
    <w:p w:rsidR="002A46C3" w:rsidRPr="00045F0C" w:rsidRDefault="002A46C3" w:rsidP="00995D0E">
      <w:pPr>
        <w:numPr>
          <w:ilvl w:val="0"/>
          <w:numId w:val="52"/>
        </w:numPr>
        <w:tabs>
          <w:tab w:val="clear" w:pos="1440"/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warancji po terminie wskazanym 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>w ust. 1 niniejszego paragrafu, jeżeli zgłosił wady przed upływem tego terminu.</w:t>
      </w: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i zapewnienie Wykonawcy</w:t>
      </w:r>
    </w:p>
    <w:p w:rsidR="002A46C3" w:rsidRPr="00045F0C" w:rsidRDefault="002A46C3" w:rsidP="00995D0E">
      <w:pPr>
        <w:numPr>
          <w:ilvl w:val="0"/>
          <w:numId w:val="53"/>
        </w:numPr>
        <w:tabs>
          <w:tab w:val="clear" w:pos="1440"/>
          <w:tab w:val="num" w:pos="0"/>
          <w:tab w:val="left" w:pos="284"/>
          <w:tab w:val="num" w:pos="1134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Wykonawca niniejszym oświadcza i zapewnia Zamawiającego, że wykonany przez niego przedmiot umowy został wykonany prawidłowo, zgodnie z umową, specyfikacją techniczną wykonania i odbioru robót budowlanych, a także zgodnie z najlepszą wiedzą Wykonawcy oraz aktualnie obowiązującymi zasadami wiedzy technicznej, przepisami techniczno-budowlanymi oraz obowiązującymi przepisami prawa. Poprzez niniejszą gwarancję jakości Wykonawca przyjmuje na siebie wszelką odpowiedzialność za wady przedmiotu umowy, powstałe na skutek niezachowania przez Wykonawcę któregokolwiek z obowiązków określonych powyżej, w tym także za dokumenty Wykonawcy oraz części realizowane przez Podwykonawców.</w:t>
      </w:r>
    </w:p>
    <w:p w:rsidR="002A46C3" w:rsidRPr="00045F0C" w:rsidRDefault="002A46C3" w:rsidP="002A46C3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2A46C3" w:rsidRPr="00045F0C" w:rsidRDefault="002A46C3" w:rsidP="002A46C3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Wezwanie do usunięcia wad</w:t>
      </w:r>
    </w:p>
    <w:p w:rsidR="002A46C3" w:rsidRPr="00045F0C" w:rsidRDefault="002A46C3" w:rsidP="00995D0E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ujawnienia wady, zawiadomi o niej Wykonawcę na piśmie, równocześnie wzywając go do usunięcia ujawnionej wady.</w:t>
      </w:r>
    </w:p>
    <w:p w:rsidR="002A46C3" w:rsidRPr="00045F0C" w:rsidRDefault="002A46C3" w:rsidP="002A46C3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2A46C3" w:rsidRPr="00045F0C" w:rsidRDefault="002A46C3" w:rsidP="002A46C3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:rsidR="002A46C3" w:rsidRPr="00045F0C" w:rsidRDefault="002A46C3" w:rsidP="00995D0E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Udzielenie niniejszej gwarancji jakości pozostaje bez wpływu na uprawnienia Zamawiającego wynikające z rękojmi uregulowanej w Kodeksie cywilnym.</w:t>
      </w:r>
    </w:p>
    <w:p w:rsidR="002A46C3" w:rsidRPr="00045F0C" w:rsidRDefault="002A46C3" w:rsidP="00995D0E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kartą gwarancyjną zastosowanie mają odpowiednie przepisy prawa polskiego, w szczególności Kodeksu cywilnego oraz ustawy Prawo zamówień publicznych.</w:t>
      </w: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warunki gwarancji przyjął: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gwarancji udzielił:</w:t>
      </w: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ZAMAWIAJĄCY 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WYKONAWCA (JAKO GWARANT)</w:t>
      </w: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A46C3" w:rsidRPr="00045F0C" w:rsidRDefault="002A46C3" w:rsidP="002A46C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 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............................</w:t>
      </w: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045F0C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lastRenderedPageBreak/>
        <w:t>DOKUMENT  SKŁADANY  WRAZ  Z OFERTĄ – wypełnić jeśli dotyczy</w:t>
      </w:r>
    </w:p>
    <w:p w:rsidR="002A46C3" w:rsidRPr="00045F0C" w:rsidRDefault="002A46C3" w:rsidP="002A46C3">
      <w:pPr>
        <w:autoSpaceDE w:val="0"/>
        <w:spacing w:after="0"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045F0C">
        <w:rPr>
          <w:rFonts w:ascii="Arial" w:hAnsi="Arial" w:cs="Arial"/>
          <w:bCs/>
          <w:color w:val="FF0000"/>
          <w:sz w:val="20"/>
          <w:szCs w:val="20"/>
        </w:rPr>
        <w:t>Oświadczenie należy podpisać kwalifikowanym podpisem elektronicznym, podpisem zaufanym lub elektronicznym podpisem osobistym przez osobę uprawnioną do reprezentowania Wykonawców</w:t>
      </w:r>
    </w:p>
    <w:p w:rsidR="002A46C3" w:rsidRPr="00077968" w:rsidRDefault="002A46C3" w:rsidP="002A46C3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077968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7 DO WZORU UMOWY </w:t>
      </w:r>
    </w:p>
    <w:p w:rsidR="002A46C3" w:rsidRPr="00045F0C" w:rsidRDefault="00996FB7" w:rsidP="002A46C3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numer sprawy 92</w:t>
      </w:r>
      <w:r w:rsidR="002A46C3" w:rsidRPr="00077968">
        <w:rPr>
          <w:rFonts w:ascii="Arial" w:eastAsia="Times New Roman" w:hAnsi="Arial" w:cs="Arial"/>
          <w:b/>
          <w:sz w:val="20"/>
          <w:szCs w:val="20"/>
          <w:lang w:eastAsia="pl-PL"/>
        </w:rPr>
        <w:t>/ZP/24</w:t>
      </w:r>
    </w:p>
    <w:p w:rsidR="002A46C3" w:rsidRPr="00045F0C" w:rsidRDefault="002A46C3" w:rsidP="002A46C3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DOKUMENT SKŁADAJĄ WYŁĄCZNIE WYKONAWCY WSPÓLNIE UBIEGAJĄCY SIĘ </w:t>
      </w:r>
    </w:p>
    <w:p w:rsidR="002A46C3" w:rsidRPr="00045F0C" w:rsidRDefault="002A46C3" w:rsidP="002A46C3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>O UDZIELENIE ZAMÓWIENIA PUBLICZNEGO</w:t>
      </w:r>
    </w:p>
    <w:p w:rsidR="002A46C3" w:rsidRPr="00045F0C" w:rsidRDefault="002A46C3" w:rsidP="002A46C3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bCs/>
          <w:color w:val="0070C0"/>
          <w:sz w:val="20"/>
          <w:szCs w:val="20"/>
          <w:lang w:eastAsia="pl-PL"/>
        </w:rPr>
        <w:t>( konsorcjum , spółka cywilna )</w:t>
      </w:r>
      <w:r w:rsidRPr="00E63530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 </w:t>
      </w:r>
      <w:r w:rsidRPr="00045F0C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/ WZÓR /</w:t>
      </w:r>
    </w:p>
    <w:p w:rsidR="002A46C3" w:rsidRPr="00045F0C" w:rsidRDefault="002A46C3" w:rsidP="002A46C3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2A46C3" w:rsidRPr="00045F0C" w:rsidRDefault="002A46C3" w:rsidP="002A46C3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2A46C3" w:rsidRPr="00045F0C" w:rsidRDefault="002A46C3" w:rsidP="002A46C3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Ustanowionym PEŁNOMOCNIKIEM  do reprezentowania  w postępowaniu o udzielenie zamówienia                   i / lub zawarcia umowy w sprawie zamówienia publicznego  , w przypadku składania oferty wspólnej  przez dwa lub więcej podmiotów gospodarczych  ( konsorcjum / spółka cywilna ) jest : </w:t>
      </w:r>
    </w:p>
    <w:p w:rsidR="002A46C3" w:rsidRPr="00045F0C" w:rsidRDefault="002A46C3" w:rsidP="002A46C3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2A46C3" w:rsidRPr="00045F0C" w:rsidRDefault="002A46C3" w:rsidP="002A46C3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2A46C3" w:rsidRPr="00045F0C" w:rsidRDefault="002A46C3" w:rsidP="002A46C3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045F0C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LIDER 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 , KRS / CEIDG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045F0C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  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…………………………………………………………………………………….……………………………….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……………………………………………………………………………………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………………………………………………………………………………………..………………………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045F0C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II </w:t>
      </w: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2A46C3" w:rsidRPr="00045F0C" w:rsidRDefault="002A46C3" w:rsidP="002A46C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2A46C3" w:rsidRPr="00045F0C" w:rsidRDefault="002A46C3" w:rsidP="002A46C3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2A46C3" w:rsidRPr="00045F0C" w:rsidRDefault="002A46C3" w:rsidP="002A46C3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2A46C3" w:rsidRPr="00045F0C" w:rsidRDefault="002A46C3" w:rsidP="002A46C3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2A46C3" w:rsidRDefault="002A46C3" w:rsidP="002A46C3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2A46C3" w:rsidRDefault="002A46C3" w:rsidP="002A46C3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2A46C3" w:rsidRPr="00045F0C" w:rsidRDefault="002A46C3" w:rsidP="002A46C3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2A46C3" w:rsidRPr="00045F0C" w:rsidRDefault="002A46C3" w:rsidP="002A46C3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045F0C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OŚWIADCZENIE WYKONAWCÓW  WSPÓLNIE UBIEGAJĄCYCH SIĘ O UDZIELENIE ZAMÓWIENIA PUBLICZNEGO  ( SPÓŁKI CYWILNE , KONSORCJA ) , Z KTÓREGO WYNIKA , KTÓRE ROBOTY BUDOWLANE WYKONAJĄ POSZCZEGÓLNI WYKONAWCY  </w:t>
      </w:r>
    </w:p>
    <w:p w:rsidR="002A46C3" w:rsidRPr="00045F0C" w:rsidRDefault="002A46C3" w:rsidP="002A46C3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045F0C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ZGODNIE Z ART. 117 UST. 4 USTAWY PZP</w:t>
      </w:r>
    </w:p>
    <w:p w:rsidR="002A46C3" w:rsidRPr="00045F0C" w:rsidRDefault="002A46C3" w:rsidP="002A46C3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</w:p>
    <w:p w:rsidR="002A46C3" w:rsidRPr="00045F0C" w:rsidRDefault="002A46C3" w:rsidP="002A46C3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zwanej dalej jak</w:t>
      </w:r>
      <w:r>
        <w:rPr>
          <w:rFonts w:ascii="Arial" w:eastAsia="Times New Roman" w:hAnsi="Arial" w:cs="Arial"/>
          <w:sz w:val="20"/>
          <w:szCs w:val="20"/>
          <w:lang w:eastAsia="pl-PL"/>
        </w:rPr>
        <w:t>o ustawą Pzp ( t.j. Dz.U. z 2023 r. poz. 1605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ze.zm.)   dotyczące spełnienia warunków udziału w postępowaniu .</w:t>
      </w:r>
    </w:p>
    <w:p w:rsidR="002A46C3" w:rsidRPr="00045F0C" w:rsidRDefault="002A46C3" w:rsidP="002A46C3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prowadzonego w trybie podstawowym  bez możliwości  przeprowadzenia negocjacji na podstawie  art. 275 pkt. 1 ustawy Pzp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(t.j. Dz.U. z 2023 r. poz. 1605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ze.zm. ) na roboty budowlane :</w:t>
      </w:r>
    </w:p>
    <w:p w:rsidR="00996FB7" w:rsidRPr="00996FB7" w:rsidRDefault="00996FB7" w:rsidP="00996FB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6FB7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</w:p>
    <w:p w:rsidR="00996FB7" w:rsidRPr="00996FB7" w:rsidRDefault="00996FB7" w:rsidP="00996FB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6FB7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996FB7" w:rsidRPr="00996FB7" w:rsidRDefault="00996FB7" w:rsidP="00996FB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6FB7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</w:p>
    <w:p w:rsidR="00996FB7" w:rsidRPr="00996FB7" w:rsidRDefault="00996FB7" w:rsidP="00996FB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6FB7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996FB7" w:rsidRPr="00996FB7" w:rsidRDefault="00996FB7" w:rsidP="00996FB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6FB7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43 zlokalizowanej  w kompleksie wojskowym w Gałkówku                                                 ul. Łódzka 26 , 95 - 041 gm. Gałkówek                   </w:t>
      </w:r>
    </w:p>
    <w:p w:rsidR="00996FB7" w:rsidRPr="00996FB7" w:rsidRDefault="00996FB7" w:rsidP="00996FB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6FB7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budynku nr 24 zlokalizowanych w kompleksie wojskowym w Łodzi                                           ul. 6-go Sierpnia  92, 90 - 646 Łódź                    </w:t>
      </w:r>
    </w:p>
    <w:p w:rsidR="00996FB7" w:rsidRPr="00996FB7" w:rsidRDefault="00996FB7" w:rsidP="00996FB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6FB7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2,3,4,6 (schody ) zlokalizowanych  w kompleksie wojskowym w Łodzi                                       ul. Źródłowa  52 , 91 - 735 Łódź                    </w:t>
      </w:r>
    </w:p>
    <w:p w:rsidR="00996FB7" w:rsidRPr="00996FB7" w:rsidRDefault="00996FB7" w:rsidP="00996FB7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6FB7">
        <w:rPr>
          <w:rFonts w:ascii="Arial" w:eastAsia="Times New Roman" w:hAnsi="Arial" w:cs="Arial"/>
          <w:sz w:val="20"/>
          <w:szCs w:val="20"/>
          <w:lang w:eastAsia="ar-SA"/>
        </w:rPr>
        <w:t>Zadanie 6 Remont kanalizacji sanitarnej  zlokalizowanej  w kompleksie wojskowym w Regnach                                95 – 040 gm. Koluszki</w:t>
      </w:r>
    </w:p>
    <w:p w:rsidR="002A46C3" w:rsidRPr="00045F0C" w:rsidRDefault="002A46C3" w:rsidP="002A46C3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OŚWIADCZAM / -Y CO NASTĘPUJE : </w:t>
      </w:r>
    </w:p>
    <w:p w:rsidR="002A46C3" w:rsidRPr="00045F0C" w:rsidRDefault="002A46C3" w:rsidP="002A46C3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W/w wykonawcy wykonają następujące roboty budowlane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2261"/>
        <w:gridCol w:w="1856"/>
        <w:gridCol w:w="1807"/>
      </w:tblGrid>
      <w:tr w:rsidR="002A46C3" w:rsidRPr="00045F0C" w:rsidTr="002A46C3">
        <w:tc>
          <w:tcPr>
            <w:tcW w:w="1121" w:type="dxa"/>
          </w:tcPr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261" w:type="dxa"/>
          </w:tcPr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 WSPÓLNIE UBIEGAJACEGO SIĘ O UDZIELENIE ZAMÓWIENIA</w:t>
            </w:r>
          </w:p>
        </w:tc>
        <w:tc>
          <w:tcPr>
            <w:tcW w:w="1856" w:type="dxa"/>
          </w:tcPr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ROBÓT  </w:t>
            </w:r>
          </w:p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  <w:tc>
          <w:tcPr>
            <w:tcW w:w="1807" w:type="dxa"/>
          </w:tcPr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5F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</w:tr>
      <w:tr w:rsidR="002A46C3" w:rsidRPr="00045F0C" w:rsidTr="002A46C3">
        <w:tc>
          <w:tcPr>
            <w:tcW w:w="1121" w:type="dxa"/>
          </w:tcPr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2A46C3" w:rsidRPr="00045F0C" w:rsidRDefault="002A46C3" w:rsidP="002A46C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2A46C3" w:rsidRPr="00045F0C" w:rsidRDefault="002A46C3" w:rsidP="002A46C3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A46C3" w:rsidRPr="00045F0C" w:rsidRDefault="002A46C3" w:rsidP="002A46C3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2A46C3" w:rsidRPr="001112BC" w:rsidRDefault="002A46C3" w:rsidP="002A46C3">
      <w:pPr>
        <w:tabs>
          <w:tab w:val="left" w:pos="142"/>
        </w:tabs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</w:t>
      </w:r>
      <w:r>
        <w:rPr>
          <w:rFonts w:ascii="Arial" w:eastAsia="Times New Roman" w:hAnsi="Arial" w:cs="Arial"/>
          <w:sz w:val="20"/>
          <w:szCs w:val="20"/>
          <w:lang w:eastAsia="pl-PL"/>
        </w:rPr>
        <w:t>rzy przedstawianiu informacji .</w:t>
      </w: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A46C3" w:rsidRPr="00045F0C" w:rsidRDefault="002A46C3" w:rsidP="002A46C3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8 do wzoru umowy </w:t>
      </w:r>
    </w:p>
    <w:p w:rsidR="002A46C3" w:rsidRPr="00045F0C" w:rsidRDefault="002A46C3" w:rsidP="002A46C3">
      <w:pPr>
        <w:keepNext/>
        <w:keepLines/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 Z ART. 13 RODO</w:t>
      </w:r>
    </w:p>
    <w:p w:rsidR="002A46C3" w:rsidRPr="00045F0C" w:rsidRDefault="002A46C3" w:rsidP="00995D0E">
      <w:pPr>
        <w:numPr>
          <w:ilvl w:val="3"/>
          <w:numId w:val="56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A46C3" w:rsidRPr="00045F0C" w:rsidRDefault="002A46C3" w:rsidP="00995D0E">
      <w:pPr>
        <w:numPr>
          <w:ilvl w:val="0"/>
          <w:numId w:val="57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administratorem Pani/Pana danych osobowych jest 31 WOG Zgierz ,                                                              ul. Konstantynowska 85, 95 – 100 ZGIERZ,  tel. 261 442 002, 31wog.kancelaria@ron.mil.pl reprezentowany przez KOMENDANTA ,</w:t>
      </w:r>
    </w:p>
    <w:p w:rsidR="002A46C3" w:rsidRPr="00045F0C" w:rsidRDefault="002A46C3" w:rsidP="00995D0E">
      <w:pPr>
        <w:numPr>
          <w:ilvl w:val="0"/>
          <w:numId w:val="57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u administratora danych osobowych wyznaczony jest Inspektor Ochrony Danych Osobowych ,                          z którym można się skontaktować poprzez email: </w:t>
      </w:r>
      <w:hyperlink r:id="rId8" w:history="1">
        <w:r w:rsidRPr="00045F0C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31wog.iod@ron.mil.pl</w:t>
        </w:r>
      </w:hyperlink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. lub telefonicznie 261 442 275     </w:t>
      </w:r>
    </w:p>
    <w:p w:rsidR="002A46C3" w:rsidRPr="00045F0C" w:rsidRDefault="002A46C3" w:rsidP="00995D0E">
      <w:pPr>
        <w:numPr>
          <w:ilvl w:val="0"/>
          <w:numId w:val="57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 RODO                                      w celu związanym z postępowaniami o udzielenie zamówienia publicznego, prowadzonym                     w trybie podstawowym bez możliwości przeprowadzenia negocjacji  (art. 275 ust. 1 ustawy Pzp)</w:t>
      </w:r>
    </w:p>
    <w:p w:rsidR="002A46C3" w:rsidRPr="00045F0C" w:rsidRDefault="002A46C3" w:rsidP="00995D0E">
      <w:pPr>
        <w:numPr>
          <w:ilvl w:val="0"/>
          <w:numId w:val="57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18  oraz art. 7</w:t>
      </w:r>
      <w:r>
        <w:rPr>
          <w:rFonts w:ascii="Arial" w:eastAsia="Times New Roman" w:hAnsi="Arial" w:cs="Arial"/>
          <w:sz w:val="20"/>
          <w:szCs w:val="20"/>
          <w:lang w:eastAsia="pl-PL"/>
        </w:rPr>
        <w:t>4 ustawy Pzp  (t.j. Dz.U. z 2023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>
        <w:rPr>
          <w:rFonts w:ascii="Arial" w:eastAsia="Times New Roman" w:hAnsi="Arial" w:cs="Arial"/>
          <w:sz w:val="20"/>
          <w:szCs w:val="20"/>
          <w:lang w:eastAsia="pl-PL"/>
        </w:rPr>
        <w:t>.                      poz. 1605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ze.zm.) , </w:t>
      </w:r>
    </w:p>
    <w:p w:rsidR="002A46C3" w:rsidRPr="00045F0C" w:rsidRDefault="002A46C3" w:rsidP="00995D0E">
      <w:pPr>
        <w:numPr>
          <w:ilvl w:val="0"/>
          <w:numId w:val="57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78 ust. 1 ustawy Pzp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(t.j. Dz.U. z 2023 r. poz. 1605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 ze.zm.)  przez okres 4 lat od dnia zakończenia postępowania                         o udzielenie zamówienia, a jeżeli czas trwania umowy przekracza 4 lata, okres przechowywania obejmuje cały czas trwania umowy , </w:t>
      </w:r>
    </w:p>
    <w:p w:rsidR="002A46C3" w:rsidRPr="00045F0C" w:rsidRDefault="002A46C3" w:rsidP="00995D0E">
      <w:pPr>
        <w:numPr>
          <w:ilvl w:val="0"/>
          <w:numId w:val="57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                     w postępowaniu o udzielenie zamówienia publicznego; konsekwencje niepodania określonych danych wynikają z ustawy Pzp;</w:t>
      </w:r>
    </w:p>
    <w:p w:rsidR="002A46C3" w:rsidRPr="00045F0C" w:rsidRDefault="002A46C3" w:rsidP="00995D0E">
      <w:pPr>
        <w:numPr>
          <w:ilvl w:val="0"/>
          <w:numId w:val="57"/>
        </w:numPr>
        <w:tabs>
          <w:tab w:val="left" w:pos="284"/>
          <w:tab w:val="left" w:pos="993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</w:p>
    <w:p w:rsidR="002A46C3" w:rsidRPr="00045F0C" w:rsidRDefault="002A46C3" w:rsidP="002A46C3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w sposób zautomatyzowany, stosowanie do art. 22 RODO;</w:t>
      </w:r>
    </w:p>
    <w:p w:rsidR="002A46C3" w:rsidRPr="00045F0C" w:rsidRDefault="002A46C3" w:rsidP="00995D0E">
      <w:pPr>
        <w:numPr>
          <w:ilvl w:val="3"/>
          <w:numId w:val="56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2A46C3" w:rsidRPr="00045F0C" w:rsidRDefault="002A46C3" w:rsidP="002A46C3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15 RODO, prawo dostępu do danych osobowych Pani/Pana dotyczących</w:t>
      </w:r>
    </w:p>
    <w:p w:rsidR="002A46C3" w:rsidRPr="00045F0C" w:rsidRDefault="002A46C3" w:rsidP="002A46C3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:rsidR="002A46C3" w:rsidRPr="00045F0C" w:rsidRDefault="002A46C3" w:rsidP="002A46C3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16 RODO, prawo do sprostowania Pani/Pana danych osobowych *;</w:t>
      </w:r>
    </w:p>
    <w:p w:rsidR="002A46C3" w:rsidRPr="00045F0C" w:rsidRDefault="002A46C3" w:rsidP="002A46C3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2A46C3" w:rsidRPr="00045F0C" w:rsidRDefault="002A46C3" w:rsidP="002A46C3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2A46C3" w:rsidRPr="00045F0C" w:rsidRDefault="002A46C3" w:rsidP="002A46C3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 prawo do ograniczenia przetwarzania nie ma zastosowania w odniesieniu  do przechowywania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</w:t>
      </w:r>
      <w:r w:rsidRPr="00045F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 celu zapewnienia korzystania ze środków ochrony prawnej  lub z uwagi na ważne względy interesu  publicznego Unii Europejskiej lub państwa członkowskiego )  ;</w:t>
      </w:r>
    </w:p>
    <w:p w:rsidR="002A46C3" w:rsidRPr="00045F0C" w:rsidRDefault="002A46C3" w:rsidP="002A46C3">
      <w:pPr>
        <w:tabs>
          <w:tab w:val="left" w:pos="284"/>
          <w:tab w:val="left" w:pos="851"/>
          <w:tab w:val="left" w:pos="283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prawo do wniesienia skargi do Prezesa Urzędu Ochrony Danych Osobowych, gdy uzna Pani/Pan, że przetwarzanie danych osobowych Pani/Pana dotyczących narusza przepisy RODO ;</w:t>
      </w:r>
    </w:p>
    <w:p w:rsidR="002A46C3" w:rsidRPr="00045F0C" w:rsidRDefault="002A46C3" w:rsidP="002A46C3">
      <w:pPr>
        <w:tabs>
          <w:tab w:val="left" w:pos="284"/>
          <w:tab w:val="left" w:pos="851"/>
          <w:tab w:val="left" w:pos="283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 xml:space="preserve">- prawo wniesienia skargi do organu nadzorczego  na niezgodne z RODO przetwarzanie Pani/Pana danych osobowych przez administratora  . Organem właściwym dla przedmiotowej skargi  jest  Urząd Ochrony Danych Osobowych  ul. Stawki 2 , 00 - 193 Warszawa ; </w:t>
      </w:r>
    </w:p>
    <w:p w:rsidR="002A46C3" w:rsidRPr="00045F0C" w:rsidRDefault="002A46C3" w:rsidP="002A46C3">
      <w:pPr>
        <w:tabs>
          <w:tab w:val="left" w:pos="284"/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3. Nie przysługuje Pani/Panu:</w:t>
      </w:r>
    </w:p>
    <w:p w:rsidR="002A46C3" w:rsidRPr="00045F0C" w:rsidRDefault="002A46C3" w:rsidP="002A46C3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045F0C">
        <w:rPr>
          <w:rFonts w:ascii="Arial" w:eastAsia="Times New Roman" w:hAnsi="Arial" w:cs="Arial"/>
          <w:sz w:val="20"/>
          <w:szCs w:val="20"/>
          <w:lang w:eastAsia="pl-PL"/>
        </w:rPr>
        <w:tab/>
        <w:t>w związku z art. 17 ust. 3 lit. b, d lub e RODO prawo do usunięcia danych osobowych ;</w:t>
      </w: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   prawo do przenoszenia danych osobowych, o którym mowa w art. 20 RODO;</w:t>
      </w:r>
    </w:p>
    <w:p w:rsidR="002A46C3" w:rsidRPr="00045F0C" w:rsidRDefault="002A46C3" w:rsidP="002A46C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eastAsia="Times New Roman" w:hAnsi="Arial" w:cs="Arial"/>
          <w:sz w:val="20"/>
          <w:szCs w:val="20"/>
          <w:lang w:eastAsia="pl-PL"/>
        </w:rPr>
        <w:t>−   na podstawie art. 21 RODO prawo sprzeciwu, wobec przetwarzania danych osobowych, gdyż podstawą prawną przetwarzania Pani/Pana danych osobowych jest art. 6 ust. 1 lit. c RODO</w:t>
      </w:r>
    </w:p>
    <w:p w:rsidR="002A46C3" w:rsidRPr="00045F0C" w:rsidRDefault="002A46C3" w:rsidP="002A46C3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5F0C">
        <w:rPr>
          <w:rFonts w:ascii="Arial" w:hAnsi="Arial" w:cs="Arial"/>
          <w:sz w:val="20"/>
          <w:szCs w:val="20"/>
        </w:rPr>
        <w:t>4.Zamawiający informuje jednocześnie, iż w zamówieniach publicznych administratorem danych osobowych obowiązanym do spełnienia obowiązku informacyjnego z art. 13 RODO jest również:</w:t>
      </w:r>
    </w:p>
    <w:p w:rsidR="002A46C3" w:rsidRPr="00045F0C" w:rsidRDefault="002A46C3" w:rsidP="00995D0E">
      <w:pPr>
        <w:numPr>
          <w:ilvl w:val="0"/>
          <w:numId w:val="59"/>
        </w:numPr>
        <w:tabs>
          <w:tab w:val="left" w:pos="284"/>
          <w:tab w:val="left" w:pos="851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Wykonawca</w:t>
      </w:r>
      <w:r w:rsidRPr="00045F0C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2A46C3" w:rsidRPr="00045F0C" w:rsidRDefault="002A46C3" w:rsidP="00995D0E">
      <w:pPr>
        <w:numPr>
          <w:ilvl w:val="0"/>
          <w:numId w:val="6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osoby fizycznej skierowanej do realizacji zamówienia, </w:t>
      </w:r>
    </w:p>
    <w:p w:rsidR="002A46C3" w:rsidRPr="00045F0C" w:rsidRDefault="002A46C3" w:rsidP="00995D0E">
      <w:pPr>
        <w:numPr>
          <w:ilvl w:val="0"/>
          <w:numId w:val="6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podwykonawcy/podmiotu trzeciego będącego osobą fizyczną,</w:t>
      </w:r>
    </w:p>
    <w:p w:rsidR="002A46C3" w:rsidRPr="00045F0C" w:rsidRDefault="002A46C3" w:rsidP="00995D0E">
      <w:pPr>
        <w:numPr>
          <w:ilvl w:val="0"/>
          <w:numId w:val="6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podwykonawcy/podmiotu trzeciego będącego osobą fizyczną, prowadzącą jednoosobową działalność gospodarczą,</w:t>
      </w:r>
    </w:p>
    <w:p w:rsidR="002A46C3" w:rsidRPr="00045F0C" w:rsidRDefault="002A46C3" w:rsidP="00995D0E">
      <w:pPr>
        <w:numPr>
          <w:ilvl w:val="0"/>
          <w:numId w:val="6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pełnomocnika podwykonawcy/podmiotu trzeciego będącego osobą fizyczną </w:t>
      </w:r>
      <w:r w:rsidRPr="00045F0C">
        <w:rPr>
          <w:rFonts w:ascii="Arial" w:hAnsi="Arial" w:cs="Arial"/>
          <w:sz w:val="20"/>
          <w:szCs w:val="20"/>
        </w:rPr>
        <w:br/>
        <w:t>(np. dane osobowe zamieszczone w pełnomocnictwie),</w:t>
      </w:r>
    </w:p>
    <w:p w:rsidR="002A46C3" w:rsidRPr="00045F0C" w:rsidRDefault="002A46C3" w:rsidP="00995D0E">
      <w:pPr>
        <w:numPr>
          <w:ilvl w:val="0"/>
          <w:numId w:val="6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:rsidR="002A46C3" w:rsidRPr="00045F0C" w:rsidRDefault="002A46C3" w:rsidP="00995D0E">
      <w:pPr>
        <w:numPr>
          <w:ilvl w:val="0"/>
          <w:numId w:val="5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b/>
          <w:sz w:val="20"/>
          <w:szCs w:val="20"/>
        </w:rPr>
        <w:t>Podwykonawca/podmiot trzeci</w:t>
      </w:r>
      <w:r w:rsidRPr="00045F0C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2A46C3" w:rsidRPr="00045F0C" w:rsidRDefault="002A46C3" w:rsidP="00995D0E">
      <w:pPr>
        <w:numPr>
          <w:ilvl w:val="0"/>
          <w:numId w:val="58"/>
        </w:numPr>
        <w:tabs>
          <w:tab w:val="left" w:pos="284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osoby fizycznej skierowanej do realizacji zamówienia.</w:t>
      </w:r>
    </w:p>
    <w:p w:rsidR="002A46C3" w:rsidRPr="00045F0C" w:rsidRDefault="002A46C3" w:rsidP="002A46C3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5.Wykonawca, podwykonawca, podmiot trzeci będzie musiał podczas pozyskiwania danych osobowych na potrzeby konkretnego postępowania o udzielenie zamówienia wypełnić obowiązek informacyjny wynikający z art. 13 RODO względem osób fizycznych, których dane osobowe dotyczą , i od których dane te bezpośrednio pozyskał. Mając na względzie treść art. 12 RODO, informacje,  o których mowa w art. 13 RODO, muszą być zamieszczone w łatwo dostępnej formie i opisane zwięzłym, przejrzystym, zrozumiałym, jasnym i prostym językiem. </w:t>
      </w:r>
    </w:p>
    <w:p w:rsidR="002A46C3" w:rsidRPr="00045F0C" w:rsidRDefault="002A46C3" w:rsidP="002A46C3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Obowiązek informacyjny wynikający z art. 13 RODO nie będzie miał zastosowania, gdy </w:t>
      </w:r>
      <w:r w:rsidRPr="00045F0C">
        <w:rPr>
          <w:rFonts w:ascii="Arial" w:hAnsi="Arial" w:cs="Arial"/>
          <w:sz w:val="20"/>
          <w:szCs w:val="20"/>
        </w:rPr>
        <w:br/>
        <w:t xml:space="preserve">i w zakresie, w jakim osoba, której dane dotyczą, dysponuje już tymi informacjami.   </w:t>
      </w:r>
    </w:p>
    <w:p w:rsidR="002A46C3" w:rsidRPr="00045F0C" w:rsidRDefault="002A46C3" w:rsidP="002A46C3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lastRenderedPageBreak/>
        <w:t xml:space="preserve">6.Wykonawca ubiegając się o udzielenie zamówienia publicznego jest zobowiązany </w:t>
      </w:r>
      <w:r w:rsidRPr="00045F0C">
        <w:rPr>
          <w:rFonts w:ascii="Arial" w:hAnsi="Arial" w:cs="Arial"/>
          <w:sz w:val="20"/>
          <w:szCs w:val="20"/>
        </w:rPr>
        <w:br/>
        <w:t xml:space="preserve">do wypełnienia wszystkich obowiązków formalno-prawnych związanych z udziałem </w:t>
      </w:r>
      <w:r w:rsidRPr="00045F0C">
        <w:rPr>
          <w:rFonts w:ascii="Arial" w:hAnsi="Arial" w:cs="Arial"/>
          <w:sz w:val="20"/>
          <w:szCs w:val="20"/>
        </w:rPr>
        <w:br/>
        <w:t xml:space="preserve">w postępowaniu. </w:t>
      </w:r>
    </w:p>
    <w:p w:rsidR="002A46C3" w:rsidRPr="00045F0C" w:rsidRDefault="002A46C3" w:rsidP="002A46C3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 xml:space="preserve">7.Do obowiązków tych należą m.in. obowiązki wynikające z RODO, </w:t>
      </w:r>
      <w:r w:rsidRPr="00045F0C">
        <w:rPr>
          <w:rFonts w:ascii="Arial" w:hAnsi="Arial" w:cs="Arial"/>
          <w:sz w:val="20"/>
          <w:szCs w:val="20"/>
        </w:rPr>
        <w:br/>
        <w:t xml:space="preserve">w szczególności obowiązek informacyjny przewidziany w art. 13 RODO względem osób fizycznych, których dane osobowe dotyczą i od których dane te wykonawca bezpośrednio pozyskał.                             Jednakże obowiązek informacyjny wynikający z art. 13 RODO nie będzie miał zastosowania, gdy                       i w zakresie, w jakim osoba fizyczna, której dane dotyczą, dysponuje już tymi informacjami (vide: art. 13 ust. 4). </w:t>
      </w:r>
    </w:p>
    <w:p w:rsidR="002A46C3" w:rsidRPr="00045F0C" w:rsidRDefault="002A46C3" w:rsidP="002A46C3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hAnsi="Arial" w:cs="Arial"/>
          <w:sz w:val="20"/>
          <w:szCs w:val="20"/>
        </w:rPr>
        <w:t>8.Wykonawca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2A46C3" w:rsidRPr="00045F0C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rPr>
          <w:rFonts w:ascii="Arial" w:hAnsi="Arial" w:cs="Arial"/>
          <w:sz w:val="20"/>
          <w:szCs w:val="20"/>
        </w:rPr>
      </w:pPr>
    </w:p>
    <w:p w:rsidR="002A46C3" w:rsidRPr="00045F0C" w:rsidRDefault="002A46C3" w:rsidP="002A46C3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46C3" w:rsidRPr="00045F0C" w:rsidRDefault="002A46C3" w:rsidP="002A46C3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A46C3" w:rsidRPr="00045F0C" w:rsidRDefault="002A46C3" w:rsidP="002A46C3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2A46C3" w:rsidRPr="00045F0C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Pr="00045F0C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hAnsi="Arial" w:cs="Arial"/>
          <w:sz w:val="20"/>
          <w:szCs w:val="20"/>
        </w:rPr>
      </w:pPr>
      <w:r w:rsidRPr="00045F0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</w:t>
      </w:r>
    </w:p>
    <w:p w:rsidR="002A46C3" w:rsidRPr="00045F0C" w:rsidRDefault="002A46C3" w:rsidP="002A46C3">
      <w:pPr>
        <w:spacing w:line="360" w:lineRule="auto"/>
        <w:rPr>
          <w:rFonts w:asciiTheme="minorHAnsi" w:eastAsiaTheme="minorHAnsi" w:hAnsiTheme="minorHAnsi" w:cstheme="minorBidi"/>
        </w:rPr>
      </w:pPr>
    </w:p>
    <w:p w:rsidR="002A46C3" w:rsidRPr="00045F0C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Default="002A46C3" w:rsidP="002A46C3">
      <w:pPr>
        <w:spacing w:line="360" w:lineRule="auto"/>
      </w:pPr>
    </w:p>
    <w:p w:rsidR="002A46C3" w:rsidRDefault="002A46C3" w:rsidP="002A46C3">
      <w:pPr>
        <w:spacing w:line="360" w:lineRule="auto"/>
      </w:pPr>
    </w:p>
    <w:p w:rsidR="002A46C3" w:rsidRPr="008067A5" w:rsidRDefault="002A46C3" w:rsidP="002A46C3">
      <w:pPr>
        <w:spacing w:after="0" w:line="360" w:lineRule="auto"/>
        <w:ind w:left="426" w:right="55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2A46C3" w:rsidRPr="00CF1A57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A46C3" w:rsidRDefault="002A46C3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5692D" w:rsidRPr="00460619" w:rsidRDefault="0055692D" w:rsidP="002A46C3">
      <w:pPr>
        <w:suppressAutoHyphens/>
        <w:spacing w:after="0" w:line="360" w:lineRule="auto"/>
        <w:ind w:left="426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5692D" w:rsidRPr="00460619" w:rsidRDefault="0055692D" w:rsidP="002A46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sectPr w:rsidR="0055692D" w:rsidRPr="004606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37E" w:rsidRDefault="00D9537E" w:rsidP="009B0F93">
      <w:pPr>
        <w:spacing w:after="0" w:line="240" w:lineRule="auto"/>
      </w:pPr>
      <w:r>
        <w:separator/>
      </w:r>
    </w:p>
  </w:endnote>
  <w:endnote w:type="continuationSeparator" w:id="0">
    <w:p w:rsidR="00D9537E" w:rsidRDefault="00D9537E" w:rsidP="009B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6C3" w:rsidRDefault="002A46C3">
    <w:pPr>
      <w:pStyle w:val="Stopka"/>
      <w:jc w:val="center"/>
    </w:pPr>
  </w:p>
  <w:sdt>
    <w:sdtPr>
      <w:rPr>
        <w:rFonts w:ascii="Arial" w:eastAsiaTheme="majorEastAsia" w:hAnsi="Arial" w:cs="Arial"/>
        <w:sz w:val="16"/>
        <w:szCs w:val="16"/>
      </w:rPr>
      <w:id w:val="-1630083022"/>
      <w:docPartObj>
        <w:docPartGallery w:val="Page Numbers (Bottom of Page)"/>
        <w:docPartUnique/>
      </w:docPartObj>
    </w:sdtPr>
    <w:sdtEndPr/>
    <w:sdtContent>
      <w:p w:rsidR="002A46C3" w:rsidRDefault="002A46C3" w:rsidP="00460619">
        <w:pPr>
          <w:pStyle w:val="Stopka"/>
          <w:rPr>
            <w:rFonts w:ascii="Arial" w:eastAsiaTheme="majorEastAsia" w:hAnsi="Arial" w:cs="Arial"/>
            <w:sz w:val="16"/>
            <w:szCs w:val="16"/>
          </w:rPr>
        </w:pPr>
        <w:r w:rsidRPr="00FD790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D790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D790E">
          <w:rPr>
            <w:rFonts w:ascii="Arial" w:hAnsi="Arial" w:cs="Arial"/>
            <w:sz w:val="16"/>
            <w:szCs w:val="16"/>
          </w:rPr>
          <w:instrText>PAGE    \* MERGEFORMAT</w:instrText>
        </w:r>
        <w:r w:rsidRPr="00FD790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BC05C8" w:rsidRPr="00BC05C8">
          <w:rPr>
            <w:rFonts w:ascii="Arial" w:eastAsiaTheme="majorEastAsia" w:hAnsi="Arial" w:cs="Arial"/>
            <w:noProof/>
            <w:sz w:val="16"/>
            <w:szCs w:val="16"/>
          </w:rPr>
          <w:t>10</w:t>
        </w:r>
        <w:r w:rsidRPr="00FD790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  <w:p w:rsidR="002A46C3" w:rsidRPr="00FD790E" w:rsidRDefault="00D9537E" w:rsidP="00460619">
        <w:pPr>
          <w:pStyle w:val="Stopka"/>
          <w:rPr>
            <w:rFonts w:ascii="Arial" w:hAnsi="Arial" w:cs="Arial"/>
            <w:sz w:val="16"/>
            <w:szCs w:val="16"/>
          </w:rPr>
        </w:pPr>
      </w:p>
    </w:sdtContent>
  </w:sdt>
  <w:p w:rsidR="002A46C3" w:rsidRDefault="002A46C3" w:rsidP="00460619">
    <w:pPr>
      <w:pStyle w:val="Stopka"/>
    </w:pPr>
    <w:r w:rsidRPr="00DD0114">
      <w:rPr>
        <w:rFonts w:ascii="Arial" w:eastAsia="Times New Roman" w:hAnsi="Arial" w:cs="Arial"/>
        <w:sz w:val="16"/>
        <w:szCs w:val="16"/>
        <w:lang w:eastAsia="ar-SA"/>
      </w:rPr>
      <w:t>*</w:t>
    </w:r>
    <w:r w:rsidRPr="00DD0114">
      <w:rPr>
        <w:rFonts w:ascii="Arial" w:eastAsia="Times New Roman" w:hAnsi="Arial" w:cs="Arial"/>
        <w:i/>
        <w:sz w:val="16"/>
        <w:szCs w:val="16"/>
        <w:u w:val="single"/>
        <w:lang w:eastAsia="ar-SA"/>
      </w:rPr>
      <w:t>niepotrzebne skreślić</w:t>
    </w:r>
  </w:p>
  <w:p w:rsidR="002A46C3" w:rsidRDefault="002A4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37E" w:rsidRDefault="00D9537E" w:rsidP="009B0F93">
      <w:pPr>
        <w:spacing w:after="0" w:line="240" w:lineRule="auto"/>
      </w:pPr>
      <w:r>
        <w:separator/>
      </w:r>
    </w:p>
  </w:footnote>
  <w:footnote w:type="continuationSeparator" w:id="0">
    <w:p w:rsidR="00D9537E" w:rsidRDefault="00D9537E" w:rsidP="009B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57"/>
    <w:multiLevelType w:val="hybridMultilevel"/>
    <w:tmpl w:val="6ECE65E8"/>
    <w:lvl w:ilvl="0" w:tplc="7A462A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021"/>
    <w:multiLevelType w:val="hybridMultilevel"/>
    <w:tmpl w:val="ECE0CC72"/>
    <w:lvl w:ilvl="0" w:tplc="CCBAA7D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07429"/>
    <w:multiLevelType w:val="hybridMultilevel"/>
    <w:tmpl w:val="64849018"/>
    <w:lvl w:ilvl="0" w:tplc="7FCAE5A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1597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86D"/>
    <w:multiLevelType w:val="hybridMultilevel"/>
    <w:tmpl w:val="5218E9EE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2524"/>
    <w:multiLevelType w:val="hybridMultilevel"/>
    <w:tmpl w:val="B860EE22"/>
    <w:lvl w:ilvl="0" w:tplc="9D067B1C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74FD"/>
    <w:multiLevelType w:val="multilevel"/>
    <w:tmpl w:val="190E8D7E"/>
    <w:lvl w:ilvl="0">
      <w:start w:val="3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816453"/>
    <w:multiLevelType w:val="hybridMultilevel"/>
    <w:tmpl w:val="CE94C43E"/>
    <w:lvl w:ilvl="0" w:tplc="04150011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 w15:restartNumberingAfterBreak="0">
    <w:nsid w:val="1DE62D5A"/>
    <w:multiLevelType w:val="hybridMultilevel"/>
    <w:tmpl w:val="119E50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78232F"/>
    <w:multiLevelType w:val="hybridMultilevel"/>
    <w:tmpl w:val="67F4564E"/>
    <w:lvl w:ilvl="0" w:tplc="7A462AA8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EEB609D"/>
    <w:multiLevelType w:val="hybridMultilevel"/>
    <w:tmpl w:val="1D0CB8D0"/>
    <w:lvl w:ilvl="0" w:tplc="7B001DE4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C4863"/>
    <w:multiLevelType w:val="multilevel"/>
    <w:tmpl w:val="A2F65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1160386"/>
    <w:multiLevelType w:val="hybridMultilevel"/>
    <w:tmpl w:val="C470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4211B"/>
    <w:multiLevelType w:val="hybridMultilevel"/>
    <w:tmpl w:val="445E163C"/>
    <w:lvl w:ilvl="0" w:tplc="450E984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CA6968"/>
    <w:multiLevelType w:val="hybridMultilevel"/>
    <w:tmpl w:val="E2B6EA00"/>
    <w:lvl w:ilvl="0" w:tplc="92A8B1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C5BA6"/>
    <w:multiLevelType w:val="hybridMultilevel"/>
    <w:tmpl w:val="EB8AA7A0"/>
    <w:lvl w:ilvl="0" w:tplc="13644DF2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843A7"/>
    <w:multiLevelType w:val="hybridMultilevel"/>
    <w:tmpl w:val="3676B860"/>
    <w:lvl w:ilvl="0" w:tplc="AC688A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13AD5"/>
    <w:multiLevelType w:val="hybridMultilevel"/>
    <w:tmpl w:val="09F42E3E"/>
    <w:lvl w:ilvl="0" w:tplc="47A26D26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295E2E8B"/>
    <w:multiLevelType w:val="hybridMultilevel"/>
    <w:tmpl w:val="A73069DC"/>
    <w:lvl w:ilvl="0" w:tplc="04150011">
      <w:start w:val="1"/>
      <w:numFmt w:val="decimal"/>
      <w:lvlText w:val="%1)"/>
      <w:lvlJc w:val="left"/>
      <w:pPr>
        <w:ind w:left="503" w:hanging="360"/>
      </w:p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23" w15:restartNumberingAfterBreak="0">
    <w:nsid w:val="2A3F72DF"/>
    <w:multiLevelType w:val="hybridMultilevel"/>
    <w:tmpl w:val="F28A2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F0C92"/>
    <w:multiLevelType w:val="hybridMultilevel"/>
    <w:tmpl w:val="76285496"/>
    <w:lvl w:ilvl="0" w:tplc="924A9C3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8F115E"/>
    <w:multiLevelType w:val="hybridMultilevel"/>
    <w:tmpl w:val="B19093C6"/>
    <w:lvl w:ilvl="0" w:tplc="4F0AB5C4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23E41"/>
    <w:multiLevelType w:val="hybridMultilevel"/>
    <w:tmpl w:val="FD88FE60"/>
    <w:lvl w:ilvl="0" w:tplc="0415000F">
      <w:start w:val="1"/>
      <w:numFmt w:val="decimal"/>
      <w:lvlText w:val="%1."/>
      <w:lvlJc w:val="left"/>
      <w:pPr>
        <w:ind w:left="705" w:hanging="705"/>
      </w:pPr>
    </w:lvl>
    <w:lvl w:ilvl="1" w:tplc="2E223E2A">
      <w:start w:val="1"/>
      <w:numFmt w:val="decimal"/>
      <w:lvlText w:val="%2.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D64493"/>
    <w:multiLevelType w:val="hybridMultilevel"/>
    <w:tmpl w:val="1A52100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>
      <w:start w:val="1"/>
      <w:numFmt w:val="lowerRoman"/>
      <w:lvlText w:val="%3."/>
      <w:lvlJc w:val="right"/>
      <w:pPr>
        <w:ind w:left="8180" w:hanging="180"/>
      </w:pPr>
    </w:lvl>
    <w:lvl w:ilvl="3" w:tplc="0415000F">
      <w:start w:val="1"/>
      <w:numFmt w:val="decimal"/>
      <w:lvlText w:val="%4."/>
      <w:lvlJc w:val="left"/>
      <w:pPr>
        <w:ind w:left="8900" w:hanging="360"/>
      </w:pPr>
    </w:lvl>
    <w:lvl w:ilvl="4" w:tplc="04150019">
      <w:start w:val="1"/>
      <w:numFmt w:val="lowerLetter"/>
      <w:lvlText w:val="%5."/>
      <w:lvlJc w:val="left"/>
      <w:pPr>
        <w:ind w:left="9620" w:hanging="360"/>
      </w:pPr>
    </w:lvl>
    <w:lvl w:ilvl="5" w:tplc="0415001B">
      <w:start w:val="1"/>
      <w:numFmt w:val="lowerRoman"/>
      <w:lvlText w:val="%6."/>
      <w:lvlJc w:val="right"/>
      <w:pPr>
        <w:ind w:left="10340" w:hanging="180"/>
      </w:pPr>
    </w:lvl>
    <w:lvl w:ilvl="6" w:tplc="0415000F">
      <w:start w:val="1"/>
      <w:numFmt w:val="decimal"/>
      <w:lvlText w:val="%7."/>
      <w:lvlJc w:val="left"/>
      <w:pPr>
        <w:ind w:left="11060" w:hanging="360"/>
      </w:pPr>
    </w:lvl>
    <w:lvl w:ilvl="7" w:tplc="04150019">
      <w:start w:val="1"/>
      <w:numFmt w:val="lowerLetter"/>
      <w:lvlText w:val="%8."/>
      <w:lvlJc w:val="left"/>
      <w:pPr>
        <w:ind w:left="11780" w:hanging="360"/>
      </w:pPr>
    </w:lvl>
    <w:lvl w:ilvl="8" w:tplc="0415001B">
      <w:start w:val="1"/>
      <w:numFmt w:val="lowerRoman"/>
      <w:lvlText w:val="%9."/>
      <w:lvlJc w:val="right"/>
      <w:pPr>
        <w:ind w:left="12500" w:hanging="180"/>
      </w:pPr>
    </w:lvl>
  </w:abstractNum>
  <w:abstractNum w:abstractNumId="28" w15:restartNumberingAfterBreak="0">
    <w:nsid w:val="38194FF1"/>
    <w:multiLevelType w:val="hybridMultilevel"/>
    <w:tmpl w:val="36C81A20"/>
    <w:lvl w:ilvl="0" w:tplc="A0CC4D44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B4C1C0B"/>
    <w:multiLevelType w:val="hybridMultilevel"/>
    <w:tmpl w:val="941ED9FE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43AFB"/>
    <w:multiLevelType w:val="hybridMultilevel"/>
    <w:tmpl w:val="D4A68766"/>
    <w:lvl w:ilvl="0" w:tplc="B5AC28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5E0A6F"/>
    <w:multiLevelType w:val="hybridMultilevel"/>
    <w:tmpl w:val="E22402C8"/>
    <w:lvl w:ilvl="0" w:tplc="32F664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22569"/>
    <w:multiLevelType w:val="hybridMultilevel"/>
    <w:tmpl w:val="DA3AA5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FA840F2"/>
    <w:multiLevelType w:val="hybridMultilevel"/>
    <w:tmpl w:val="947E0882"/>
    <w:lvl w:ilvl="0" w:tplc="C2D63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3D6AFB"/>
    <w:multiLevelType w:val="hybridMultilevel"/>
    <w:tmpl w:val="7C78ADD8"/>
    <w:lvl w:ilvl="0" w:tplc="6A3617F2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4454034B"/>
    <w:multiLevelType w:val="hybridMultilevel"/>
    <w:tmpl w:val="3C76DE32"/>
    <w:lvl w:ilvl="0" w:tplc="A81A593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BE48136">
      <w:start w:val="1"/>
      <w:numFmt w:val="lowerLetter"/>
      <w:lvlText w:val="%3)"/>
      <w:lvlJc w:val="left"/>
      <w:pPr>
        <w:ind w:left="2199" w:hanging="36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37" w15:restartNumberingAfterBreak="0">
    <w:nsid w:val="4527300B"/>
    <w:multiLevelType w:val="hybridMultilevel"/>
    <w:tmpl w:val="E39A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558C5"/>
    <w:multiLevelType w:val="hybridMultilevel"/>
    <w:tmpl w:val="05862A72"/>
    <w:lvl w:ilvl="0" w:tplc="E3D4BD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BC30FEC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25361C"/>
    <w:multiLevelType w:val="hybridMultilevel"/>
    <w:tmpl w:val="9E189342"/>
    <w:lvl w:ilvl="0" w:tplc="40B4A1E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51D0FF6"/>
    <w:multiLevelType w:val="hybridMultilevel"/>
    <w:tmpl w:val="24125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7032F0"/>
    <w:multiLevelType w:val="hybridMultilevel"/>
    <w:tmpl w:val="B036B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78199A"/>
    <w:multiLevelType w:val="hybridMultilevel"/>
    <w:tmpl w:val="ACFCBE32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2A205C"/>
    <w:multiLevelType w:val="hybridMultilevel"/>
    <w:tmpl w:val="1CC64F0A"/>
    <w:lvl w:ilvl="0" w:tplc="0415000F">
      <w:start w:val="1"/>
      <w:numFmt w:val="decimal"/>
      <w:lvlText w:val="%1."/>
      <w:lvlJc w:val="left"/>
      <w:pPr>
        <w:ind w:left="709" w:hanging="705"/>
      </w:p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60CA5F23"/>
    <w:multiLevelType w:val="hybridMultilevel"/>
    <w:tmpl w:val="FB1862AE"/>
    <w:lvl w:ilvl="0" w:tplc="04150011">
      <w:start w:val="1"/>
      <w:numFmt w:val="decimal"/>
      <w:lvlText w:val="%1)"/>
      <w:lvlJc w:val="left"/>
      <w:pPr>
        <w:ind w:left="1413" w:hanging="705"/>
      </w:pPr>
    </w:lvl>
    <w:lvl w:ilvl="1" w:tplc="2E223E2A">
      <w:start w:val="1"/>
      <w:numFmt w:val="decimal"/>
      <w:lvlText w:val="%2."/>
      <w:lvlJc w:val="left"/>
      <w:pPr>
        <w:ind w:left="2133" w:hanging="705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1F24945"/>
    <w:multiLevelType w:val="hybridMultilevel"/>
    <w:tmpl w:val="42369E68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A7D82"/>
    <w:multiLevelType w:val="hybridMultilevel"/>
    <w:tmpl w:val="72AA8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1FD7BB0"/>
    <w:multiLevelType w:val="hybridMultilevel"/>
    <w:tmpl w:val="395A885A"/>
    <w:lvl w:ilvl="0" w:tplc="BFEEC4A0">
      <w:start w:val="1"/>
      <w:numFmt w:val="decimal"/>
      <w:lvlText w:val="%1."/>
      <w:lvlJc w:val="left"/>
      <w:pPr>
        <w:ind w:left="1065" w:hanging="705"/>
      </w:pPr>
    </w:lvl>
    <w:lvl w:ilvl="1" w:tplc="BA607722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08771A"/>
    <w:multiLevelType w:val="hybridMultilevel"/>
    <w:tmpl w:val="EE5C019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BE48136">
      <w:start w:val="1"/>
      <w:numFmt w:val="lowerLetter"/>
      <w:lvlText w:val="%3)"/>
      <w:lvlJc w:val="left"/>
      <w:pPr>
        <w:ind w:left="2056" w:hanging="36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0" w15:restartNumberingAfterBreak="0">
    <w:nsid w:val="66510367"/>
    <w:multiLevelType w:val="hybridMultilevel"/>
    <w:tmpl w:val="6FC65E56"/>
    <w:lvl w:ilvl="0" w:tplc="7AE2B79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67C48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8B458E3"/>
    <w:multiLevelType w:val="hybridMultilevel"/>
    <w:tmpl w:val="51243092"/>
    <w:lvl w:ilvl="0" w:tplc="A24EF882">
      <w:start w:val="1"/>
      <w:numFmt w:val="decimal"/>
      <w:lvlText w:val="%1."/>
      <w:lvlJc w:val="left"/>
      <w:pPr>
        <w:ind w:left="2123" w:hanging="7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84BD9"/>
    <w:multiLevelType w:val="hybridMultilevel"/>
    <w:tmpl w:val="ECB0A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A456A81"/>
    <w:multiLevelType w:val="hybridMultilevel"/>
    <w:tmpl w:val="2776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091833"/>
    <w:multiLevelType w:val="hybridMultilevel"/>
    <w:tmpl w:val="D14E2CD8"/>
    <w:lvl w:ilvl="0" w:tplc="D8D02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8C64E2"/>
    <w:multiLevelType w:val="hybridMultilevel"/>
    <w:tmpl w:val="1938FDCC"/>
    <w:lvl w:ilvl="0" w:tplc="32487350">
      <w:start w:val="1"/>
      <w:numFmt w:val="decimal"/>
      <w:lvlText w:val="%1)"/>
      <w:lvlJc w:val="left"/>
      <w:pPr>
        <w:ind w:left="1134" w:hanging="774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 w:numId="49">
    <w:abstractNumId w:val="6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1"/>
  </w:num>
  <w:num w:numId="58">
    <w:abstractNumId w:val="11"/>
  </w:num>
  <w:num w:numId="59">
    <w:abstractNumId w:val="54"/>
  </w:num>
  <w:num w:numId="60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2D"/>
    <w:rsid w:val="00084688"/>
    <w:rsid w:val="001F4272"/>
    <w:rsid w:val="002A46C3"/>
    <w:rsid w:val="00460619"/>
    <w:rsid w:val="0055692D"/>
    <w:rsid w:val="00595E67"/>
    <w:rsid w:val="00995D0E"/>
    <w:rsid w:val="00996FB7"/>
    <w:rsid w:val="009B0F93"/>
    <w:rsid w:val="00A65EDD"/>
    <w:rsid w:val="00B74361"/>
    <w:rsid w:val="00B90EE6"/>
    <w:rsid w:val="00BC05C8"/>
    <w:rsid w:val="00BD1140"/>
    <w:rsid w:val="00CB2EE9"/>
    <w:rsid w:val="00D9537E"/>
    <w:rsid w:val="00D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B94DB"/>
  <w15:chartTrackingRefBased/>
  <w15:docId w15:val="{5638A002-EB4B-4036-BF55-1E867751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92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sw tekst Znak,L1 Znak,Numerowanie Znak,normalny tekst Znak"/>
    <w:link w:val="Akapitzlist"/>
    <w:uiPriority w:val="34"/>
    <w:qFormat/>
    <w:locked/>
    <w:rsid w:val="005569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Data wydania,sw tekst,L1,Numerowanie,normalny tekst"/>
    <w:basedOn w:val="Normalny"/>
    <w:link w:val="AkapitzlistZnak"/>
    <w:uiPriority w:val="34"/>
    <w:qFormat/>
    <w:rsid w:val="0055692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F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F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EC449F9-408A-4793-87AD-8C5061C26F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33</Pages>
  <Words>11191</Words>
  <Characters>67150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Knapiński Krzysztof</dc:creator>
  <cp:keywords/>
  <dc:description/>
  <cp:lastModifiedBy>Dane Ukryte</cp:lastModifiedBy>
  <cp:revision>9</cp:revision>
  <dcterms:created xsi:type="dcterms:W3CDTF">2024-07-16T06:45:00Z</dcterms:created>
  <dcterms:modified xsi:type="dcterms:W3CDTF">2024-08-22T07:37:00Z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d95f8c84-af4b-4705-aa58-b8106ac26bef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Saver">
    <vt:lpwstr>bNX+9dmvgRltA0hmUiBhD77dRL8f7z2y</vt:lpwstr>
  </property>
  <property fmtid="{D5CDD505-2E9C-101B-9397-08002B2CF9AE}" pid="8" name="bjDocumentSecurityLabel">
    <vt:lpwstr>[d7220eed-17a6-431d-810c-83a0ddfed893]</vt:lpwstr>
  </property>
</Properties>
</file>