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56" w:rsidRDefault="00D45456" w:rsidP="00D45456">
      <w:pPr>
        <w:jc w:val="right"/>
        <w:rPr>
          <w:b/>
        </w:rPr>
      </w:pPr>
      <w:r>
        <w:rPr>
          <w:b/>
        </w:rPr>
        <w:t xml:space="preserve">Załącznik nr </w:t>
      </w:r>
      <w:r w:rsidR="00C71491">
        <w:rPr>
          <w:b/>
        </w:rPr>
        <w:t>3</w:t>
      </w:r>
      <w:bookmarkStart w:id="0" w:name="_GoBack"/>
      <w:bookmarkEnd w:id="0"/>
    </w:p>
    <w:p w:rsidR="00D45456" w:rsidRDefault="00D45456" w:rsidP="00D45456">
      <w:pPr>
        <w:jc w:val="center"/>
        <w:rPr>
          <w:b/>
        </w:rPr>
      </w:pPr>
    </w:p>
    <w:p w:rsidR="00D95B9B" w:rsidRDefault="00D45456" w:rsidP="00D45456">
      <w:pPr>
        <w:jc w:val="center"/>
        <w:rPr>
          <w:b/>
          <w:sz w:val="24"/>
        </w:rPr>
      </w:pPr>
      <w:r w:rsidRPr="00D45456">
        <w:rPr>
          <w:b/>
          <w:sz w:val="24"/>
        </w:rPr>
        <w:t>TABELA ELEMENTÓW</w:t>
      </w:r>
    </w:p>
    <w:p w:rsidR="00D45456" w:rsidRDefault="00D45456" w:rsidP="00D45456">
      <w:pPr>
        <w:jc w:val="center"/>
        <w:rPr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121"/>
      </w:tblGrid>
      <w:tr w:rsidR="00D45456" w:rsidTr="00C771AF">
        <w:tc>
          <w:tcPr>
            <w:tcW w:w="704" w:type="dxa"/>
            <w:shd w:val="clear" w:color="auto" w:fill="auto"/>
          </w:tcPr>
          <w:p w:rsidR="00D45456" w:rsidRPr="009F3EFF" w:rsidRDefault="00D45456" w:rsidP="00D45456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Lp.</w:t>
            </w:r>
          </w:p>
        </w:tc>
        <w:tc>
          <w:tcPr>
            <w:tcW w:w="6237" w:type="dxa"/>
            <w:shd w:val="clear" w:color="auto" w:fill="auto"/>
          </w:tcPr>
          <w:p w:rsidR="00D45456" w:rsidRPr="009F3EFF" w:rsidRDefault="00D45456" w:rsidP="00D45456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Opis robót</w:t>
            </w:r>
          </w:p>
        </w:tc>
        <w:tc>
          <w:tcPr>
            <w:tcW w:w="2121" w:type="dxa"/>
            <w:shd w:val="clear" w:color="auto" w:fill="auto"/>
          </w:tcPr>
          <w:p w:rsidR="00D45456" w:rsidRPr="009F3EFF" w:rsidRDefault="00D45456" w:rsidP="00D43923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 xml:space="preserve">Wartość </w:t>
            </w:r>
            <w:r w:rsidR="00D43923">
              <w:rPr>
                <w:b/>
              </w:rPr>
              <w:t>ne</w:t>
            </w:r>
            <w:r w:rsidRPr="009F3EFF">
              <w:rPr>
                <w:b/>
              </w:rPr>
              <w:t>tto</w:t>
            </w:r>
          </w:p>
        </w:tc>
      </w:tr>
      <w:tr w:rsidR="007E2C54" w:rsidTr="005D34F8">
        <w:tc>
          <w:tcPr>
            <w:tcW w:w="9062" w:type="dxa"/>
            <w:gridSpan w:val="3"/>
            <w:shd w:val="clear" w:color="auto" w:fill="D9E2F3" w:themeFill="accent5" w:themeFillTint="33"/>
          </w:tcPr>
          <w:p w:rsidR="007E2C54" w:rsidRPr="007E2C54" w:rsidRDefault="007E2C54" w:rsidP="00D45456">
            <w:pPr>
              <w:jc w:val="center"/>
              <w:rPr>
                <w:b/>
              </w:rPr>
            </w:pPr>
            <w:r w:rsidRPr="007E2C54">
              <w:rPr>
                <w:b/>
              </w:rPr>
              <w:t xml:space="preserve">Studnia nr 2b </w:t>
            </w:r>
          </w:p>
        </w:tc>
      </w:tr>
      <w:tr w:rsidR="00C771AF" w:rsidTr="00D45456">
        <w:tc>
          <w:tcPr>
            <w:tcW w:w="704" w:type="dxa"/>
          </w:tcPr>
          <w:p w:rsidR="00C771AF" w:rsidRDefault="007E2C54" w:rsidP="00D45456">
            <w:pPr>
              <w:jc w:val="center"/>
            </w:pPr>
            <w:r>
              <w:t>1.</w:t>
            </w:r>
          </w:p>
        </w:tc>
        <w:tc>
          <w:tcPr>
            <w:tcW w:w="6237" w:type="dxa"/>
          </w:tcPr>
          <w:p w:rsidR="00C771AF" w:rsidRDefault="003C70A5" w:rsidP="00C166C3">
            <w:r>
              <w:t xml:space="preserve">Budowa wodociągu wody surowej i rurociągu </w:t>
            </w:r>
            <w:proofErr w:type="spellStart"/>
            <w:r>
              <w:t>samowypływu</w:t>
            </w:r>
            <w:proofErr w:type="spellEnd"/>
            <w:r>
              <w:t xml:space="preserve"> z wylotem dla studni nr 2b</w:t>
            </w:r>
          </w:p>
        </w:tc>
        <w:tc>
          <w:tcPr>
            <w:tcW w:w="2121" w:type="dxa"/>
          </w:tcPr>
          <w:p w:rsidR="00C771AF" w:rsidRPr="00D45456" w:rsidRDefault="00C771AF" w:rsidP="00D45456">
            <w:pPr>
              <w:jc w:val="center"/>
            </w:pPr>
          </w:p>
        </w:tc>
      </w:tr>
      <w:tr w:rsidR="00C771AF" w:rsidTr="00D43923">
        <w:tc>
          <w:tcPr>
            <w:tcW w:w="704" w:type="dxa"/>
            <w:tcBorders>
              <w:bottom w:val="single" w:sz="4" w:space="0" w:color="auto"/>
            </w:tcBorders>
          </w:tcPr>
          <w:p w:rsidR="00C771AF" w:rsidRDefault="007E2C54" w:rsidP="00D45456">
            <w:pPr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771AF" w:rsidRDefault="003C70A5" w:rsidP="00C166C3">
            <w:r>
              <w:t xml:space="preserve">Przyłączenie do zasilania elektroenergetycznego i sterowanie technologią studni nr 2b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771AF" w:rsidRPr="00D45456" w:rsidRDefault="00C771AF" w:rsidP="00D45456">
            <w:pPr>
              <w:jc w:val="center"/>
            </w:pPr>
          </w:p>
        </w:tc>
      </w:tr>
      <w:tr w:rsidR="00805487" w:rsidTr="00D43923">
        <w:tc>
          <w:tcPr>
            <w:tcW w:w="704" w:type="dxa"/>
            <w:tcBorders>
              <w:bottom w:val="single" w:sz="4" w:space="0" w:color="auto"/>
            </w:tcBorders>
          </w:tcPr>
          <w:p w:rsidR="00805487" w:rsidRDefault="007E2C54" w:rsidP="00805487">
            <w:pPr>
              <w:jc w:val="center"/>
            </w:pPr>
            <w:r>
              <w:t>3.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05487" w:rsidRDefault="003C70A5" w:rsidP="00C166C3">
            <w:r>
              <w:t>Wyposażenie i obudowa studni nr 2b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805487" w:rsidRPr="00D45456" w:rsidRDefault="00805487" w:rsidP="00805487">
            <w:pPr>
              <w:jc w:val="center"/>
            </w:pPr>
          </w:p>
        </w:tc>
      </w:tr>
      <w:tr w:rsidR="003C70A5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3C70A5" w:rsidRDefault="007E2C54" w:rsidP="007E2C54">
            <w:pPr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3C70A5" w:rsidRDefault="00F76EC0" w:rsidP="003C70A5">
            <w:r>
              <w:t>Zagospodarowanie terenu dla studni nr 2b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3C70A5" w:rsidRPr="00D45456" w:rsidRDefault="003C70A5" w:rsidP="003C70A5">
            <w:pPr>
              <w:jc w:val="center"/>
            </w:pPr>
          </w:p>
        </w:tc>
      </w:tr>
      <w:tr w:rsidR="007E2C54" w:rsidTr="007E2C54">
        <w:tc>
          <w:tcPr>
            <w:tcW w:w="70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E2C54" w:rsidRPr="00D45456" w:rsidRDefault="007E2C54" w:rsidP="007E2C54">
            <w:pPr>
              <w:jc w:val="center"/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E2C54" w:rsidRPr="00D45456" w:rsidRDefault="007E2C54" w:rsidP="007E2C54">
            <w:pPr>
              <w:jc w:val="right"/>
            </w:pPr>
            <w:r>
              <w:t xml:space="preserve">Razem </w:t>
            </w:r>
            <w:r w:rsidR="00857E9C">
              <w:t xml:space="preserve">wartość </w:t>
            </w:r>
            <w:r>
              <w:t>netto poz. 1-4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E2C54" w:rsidRPr="00D45456" w:rsidRDefault="007E2C54" w:rsidP="007E2C54">
            <w:pPr>
              <w:jc w:val="center"/>
            </w:pPr>
          </w:p>
        </w:tc>
      </w:tr>
      <w:tr w:rsidR="007E2C54" w:rsidTr="000651C5">
        <w:tc>
          <w:tcPr>
            <w:tcW w:w="9062" w:type="dxa"/>
            <w:gridSpan w:val="3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7E2C54" w:rsidRPr="007E2C54" w:rsidRDefault="007E2C54" w:rsidP="003C70A5">
            <w:pPr>
              <w:jc w:val="center"/>
              <w:rPr>
                <w:b/>
              </w:rPr>
            </w:pPr>
            <w:r w:rsidRPr="007E2C54">
              <w:rPr>
                <w:b/>
              </w:rPr>
              <w:t>Studnia nr 8c</w:t>
            </w:r>
          </w:p>
        </w:tc>
      </w:tr>
      <w:tr w:rsidR="00F76EC0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7E2C54" w:rsidP="003C70A5">
            <w:pPr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F76EC0" w:rsidP="00F76EC0">
            <w:r>
              <w:t xml:space="preserve">Budowa wodociągu wody surowej i rurociągu </w:t>
            </w:r>
            <w:proofErr w:type="spellStart"/>
            <w:r>
              <w:t>samowypływu</w:t>
            </w:r>
            <w:proofErr w:type="spellEnd"/>
            <w:r>
              <w:t xml:space="preserve"> z wylotem dla studni nr 8c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F76EC0" w:rsidRPr="00D45456" w:rsidRDefault="00F76EC0" w:rsidP="003C70A5">
            <w:pPr>
              <w:jc w:val="center"/>
            </w:pPr>
          </w:p>
        </w:tc>
      </w:tr>
      <w:tr w:rsidR="00F76EC0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7E2C54" w:rsidP="003C70A5">
            <w:pPr>
              <w:jc w:val="center"/>
            </w:pPr>
            <w:r>
              <w:t>6.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F76EC0" w:rsidP="00F76EC0">
            <w:r>
              <w:t>Przyłączenie do zasilania elektroenergetycznego i sterowanie technologią studni nr 8c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F76EC0" w:rsidRPr="00D45456" w:rsidRDefault="00F76EC0" w:rsidP="003C70A5">
            <w:pPr>
              <w:jc w:val="center"/>
            </w:pPr>
          </w:p>
        </w:tc>
      </w:tr>
      <w:tr w:rsidR="00F76EC0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7E2C54" w:rsidP="003C70A5">
            <w:pPr>
              <w:jc w:val="center"/>
            </w:pPr>
            <w:r>
              <w:t>7.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F76EC0" w:rsidP="00F76EC0">
            <w:r>
              <w:t>Wyposażenie i obudowa studni nr 8c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F76EC0" w:rsidRPr="00D45456" w:rsidRDefault="00F76EC0" w:rsidP="003C70A5">
            <w:pPr>
              <w:jc w:val="center"/>
            </w:pPr>
          </w:p>
        </w:tc>
      </w:tr>
      <w:tr w:rsidR="00F76EC0" w:rsidTr="003C70A5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7E2C54" w:rsidP="003C70A5">
            <w:pPr>
              <w:jc w:val="center"/>
            </w:pPr>
            <w:r>
              <w:t>8.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F76EC0" w:rsidRDefault="00F76EC0" w:rsidP="00F76EC0">
            <w:r>
              <w:t>Zagospodarowanie terenu dla studni nr 8c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F76EC0" w:rsidRPr="00D45456" w:rsidRDefault="00F76EC0" w:rsidP="003C70A5">
            <w:pPr>
              <w:jc w:val="center"/>
            </w:pPr>
          </w:p>
        </w:tc>
      </w:tr>
      <w:tr w:rsidR="003C70A5" w:rsidTr="007E2C54">
        <w:tc>
          <w:tcPr>
            <w:tcW w:w="704" w:type="dxa"/>
            <w:shd w:val="clear" w:color="auto" w:fill="BDD6EE" w:themeFill="accent1" w:themeFillTint="66"/>
          </w:tcPr>
          <w:p w:rsidR="003C70A5" w:rsidRPr="00D45456" w:rsidRDefault="003C70A5" w:rsidP="007E2C54">
            <w:pPr>
              <w:jc w:val="right"/>
            </w:pPr>
          </w:p>
        </w:tc>
        <w:tc>
          <w:tcPr>
            <w:tcW w:w="6237" w:type="dxa"/>
            <w:shd w:val="clear" w:color="auto" w:fill="BDD6EE" w:themeFill="accent1" w:themeFillTint="66"/>
          </w:tcPr>
          <w:p w:rsidR="003C70A5" w:rsidRPr="00D45456" w:rsidRDefault="003C70A5" w:rsidP="007E2C54">
            <w:pPr>
              <w:jc w:val="right"/>
            </w:pPr>
            <w:r>
              <w:t xml:space="preserve">Razem </w:t>
            </w:r>
            <w:r w:rsidR="00857E9C">
              <w:t xml:space="preserve">wartość </w:t>
            </w:r>
            <w:r>
              <w:t xml:space="preserve">netto poz. </w:t>
            </w:r>
            <w:r w:rsidR="007E2C54">
              <w:t>5</w:t>
            </w:r>
            <w:r>
              <w:t>-</w:t>
            </w:r>
            <w:r w:rsidR="00F76EC0">
              <w:t>8</w:t>
            </w:r>
          </w:p>
        </w:tc>
        <w:tc>
          <w:tcPr>
            <w:tcW w:w="2121" w:type="dxa"/>
            <w:shd w:val="clear" w:color="auto" w:fill="BDD6EE" w:themeFill="accent1" w:themeFillTint="66"/>
          </w:tcPr>
          <w:p w:rsidR="003C70A5" w:rsidRPr="00D45456" w:rsidRDefault="003C70A5" w:rsidP="003C70A5">
            <w:pPr>
              <w:jc w:val="center"/>
            </w:pPr>
          </w:p>
        </w:tc>
      </w:tr>
      <w:tr w:rsidR="007E2C54" w:rsidTr="007E2C54">
        <w:tc>
          <w:tcPr>
            <w:tcW w:w="704" w:type="dxa"/>
            <w:shd w:val="clear" w:color="auto" w:fill="9CC2E5" w:themeFill="accent1" w:themeFillTint="99"/>
          </w:tcPr>
          <w:p w:rsidR="007E2C54" w:rsidRPr="00D45456" w:rsidRDefault="007E2C54" w:rsidP="003C70A5">
            <w:pPr>
              <w:jc w:val="center"/>
            </w:pPr>
          </w:p>
        </w:tc>
        <w:tc>
          <w:tcPr>
            <w:tcW w:w="6237" w:type="dxa"/>
            <w:shd w:val="clear" w:color="auto" w:fill="9CC2E5" w:themeFill="accent1" w:themeFillTint="99"/>
          </w:tcPr>
          <w:p w:rsidR="007E2C54" w:rsidRDefault="007E2C54" w:rsidP="00857E9C">
            <w:pPr>
              <w:jc w:val="right"/>
            </w:pPr>
            <w:r>
              <w:t xml:space="preserve">Razem wartość </w:t>
            </w:r>
            <w:r w:rsidR="00857E9C">
              <w:t>netto</w:t>
            </w:r>
            <w:r>
              <w:t xml:space="preserve"> (studnia 2b + studnia 8c)</w:t>
            </w:r>
          </w:p>
        </w:tc>
        <w:tc>
          <w:tcPr>
            <w:tcW w:w="2121" w:type="dxa"/>
            <w:shd w:val="clear" w:color="auto" w:fill="9CC2E5" w:themeFill="accent1" w:themeFillTint="99"/>
          </w:tcPr>
          <w:p w:rsidR="007E2C54" w:rsidRPr="00D45456" w:rsidRDefault="007E2C54" w:rsidP="003C70A5">
            <w:pPr>
              <w:jc w:val="center"/>
            </w:pPr>
          </w:p>
        </w:tc>
      </w:tr>
      <w:tr w:rsidR="00857E9C" w:rsidTr="007E2C54">
        <w:tc>
          <w:tcPr>
            <w:tcW w:w="704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  <w:tc>
          <w:tcPr>
            <w:tcW w:w="6237" w:type="dxa"/>
            <w:shd w:val="clear" w:color="auto" w:fill="9CC2E5" w:themeFill="accent1" w:themeFillTint="99"/>
          </w:tcPr>
          <w:p w:rsidR="00857E9C" w:rsidRDefault="00857E9C" w:rsidP="00857E9C">
            <w:pPr>
              <w:jc w:val="right"/>
            </w:pPr>
            <w:r>
              <w:t>Podatek VAT</w:t>
            </w:r>
          </w:p>
        </w:tc>
        <w:tc>
          <w:tcPr>
            <w:tcW w:w="2121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</w:tr>
      <w:tr w:rsidR="00857E9C" w:rsidTr="007E2C54">
        <w:tc>
          <w:tcPr>
            <w:tcW w:w="704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  <w:tc>
          <w:tcPr>
            <w:tcW w:w="6237" w:type="dxa"/>
            <w:shd w:val="clear" w:color="auto" w:fill="9CC2E5" w:themeFill="accent1" w:themeFillTint="99"/>
          </w:tcPr>
          <w:p w:rsidR="00857E9C" w:rsidRDefault="00857E9C" w:rsidP="00857E9C">
            <w:pPr>
              <w:jc w:val="right"/>
            </w:pPr>
            <w:r>
              <w:t>Razem wartość brutto (studnia 2b + studnia 8c)</w:t>
            </w:r>
          </w:p>
        </w:tc>
        <w:tc>
          <w:tcPr>
            <w:tcW w:w="2121" w:type="dxa"/>
            <w:shd w:val="clear" w:color="auto" w:fill="9CC2E5" w:themeFill="accent1" w:themeFillTint="99"/>
          </w:tcPr>
          <w:p w:rsidR="00857E9C" w:rsidRPr="00D45456" w:rsidRDefault="00857E9C" w:rsidP="00857E9C">
            <w:pPr>
              <w:jc w:val="center"/>
            </w:pPr>
          </w:p>
        </w:tc>
      </w:tr>
    </w:tbl>
    <w:p w:rsidR="00D45456" w:rsidRPr="00D45456" w:rsidRDefault="00D45456" w:rsidP="00D45456">
      <w:pPr>
        <w:jc w:val="center"/>
        <w:rPr>
          <w:b/>
          <w:sz w:val="24"/>
        </w:rPr>
      </w:pPr>
    </w:p>
    <w:sectPr w:rsidR="00D45456" w:rsidRPr="00D45456" w:rsidSect="00D4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56"/>
    <w:rsid w:val="00036CB5"/>
    <w:rsid w:val="001C740F"/>
    <w:rsid w:val="002F1E25"/>
    <w:rsid w:val="003C70A5"/>
    <w:rsid w:val="003E46FF"/>
    <w:rsid w:val="003F1BC7"/>
    <w:rsid w:val="007A7D27"/>
    <w:rsid w:val="007E2C54"/>
    <w:rsid w:val="00805487"/>
    <w:rsid w:val="00857E9C"/>
    <w:rsid w:val="00900095"/>
    <w:rsid w:val="00995209"/>
    <w:rsid w:val="009F3EFF"/>
    <w:rsid w:val="00C166C3"/>
    <w:rsid w:val="00C2324D"/>
    <w:rsid w:val="00C71491"/>
    <w:rsid w:val="00C771AF"/>
    <w:rsid w:val="00D43923"/>
    <w:rsid w:val="00D45456"/>
    <w:rsid w:val="00D95B9B"/>
    <w:rsid w:val="00E616E5"/>
    <w:rsid w:val="00E87618"/>
    <w:rsid w:val="00F7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F4EC"/>
  <w15:chartTrackingRefBased/>
  <w15:docId w15:val="{0504C0C4-03CE-477F-A47C-7B7F4EE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15D0B-5948-4E51-9CFD-6A572324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[TT] Dominika Reut</dc:creator>
  <cp:keywords/>
  <dc:description/>
  <cp:lastModifiedBy>[ZZ] Monika Wójcik</cp:lastModifiedBy>
  <cp:revision>3</cp:revision>
  <dcterms:created xsi:type="dcterms:W3CDTF">2025-02-06T07:11:00Z</dcterms:created>
  <dcterms:modified xsi:type="dcterms:W3CDTF">2025-02-06T07:12:00Z</dcterms:modified>
</cp:coreProperties>
</file>