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0D0B" w14:textId="77777777" w:rsidR="00A8289D" w:rsidRDefault="00A8289D" w:rsidP="003174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kern w:val="0"/>
          <w:lang w:eastAsia="ar-SA"/>
          <w14:ligatures w14:val="none"/>
        </w:rPr>
      </w:pPr>
    </w:p>
    <w:p w14:paraId="192DCB34" w14:textId="77777777" w:rsidR="00EC1E15" w:rsidRDefault="00EC1E15" w:rsidP="00EC1E15">
      <w:pPr>
        <w:ind w:left="2124"/>
        <w:jc w:val="right"/>
        <w:rPr>
          <w:b/>
          <w:lang w:eastAsia="pl-PL"/>
        </w:rPr>
      </w:pPr>
      <w:r>
        <w:rPr>
          <w:lang w:eastAsia="pl-PL"/>
        </w:rPr>
        <w:t xml:space="preserve">               </w:t>
      </w:r>
      <w:r w:rsidRPr="00EC1E15">
        <w:rPr>
          <w:b/>
          <w:lang w:eastAsia="pl-PL"/>
        </w:rPr>
        <w:t>Załącznik nr 1</w:t>
      </w:r>
    </w:p>
    <w:p w14:paraId="335E56F5" w14:textId="5BE40FD4" w:rsidR="00FA0958" w:rsidRPr="00EC1E15" w:rsidRDefault="00EC1E15" w:rsidP="00EC1E15">
      <w:pPr>
        <w:jc w:val="center"/>
        <w:rPr>
          <w:b/>
          <w:sz w:val="28"/>
          <w:szCs w:val="28"/>
          <w:lang w:eastAsia="pl-PL"/>
        </w:rPr>
      </w:pPr>
      <w:r w:rsidRPr="00EC1E15">
        <w:rPr>
          <w:b/>
          <w:sz w:val="28"/>
          <w:szCs w:val="28"/>
          <w:lang w:eastAsia="pl-PL"/>
        </w:rPr>
        <w:t>Opis przedmiotu zamówienia</w:t>
      </w:r>
    </w:p>
    <w:p w14:paraId="1E0AFAAE" w14:textId="5028EE04" w:rsidR="00881D2F" w:rsidRPr="00EC1E15" w:rsidRDefault="00C921F0" w:rsidP="00881D2F">
      <w:pPr>
        <w:pStyle w:val="Akapitzlist"/>
        <w:numPr>
          <w:ilvl w:val="0"/>
          <w:numId w:val="7"/>
        </w:numPr>
      </w:pPr>
      <w:r w:rsidRPr="00EC1E15">
        <w:t>Zakup macierz</w:t>
      </w:r>
      <w:r w:rsidR="00881D2F" w:rsidRPr="00EC1E15">
        <w:t xml:space="preserve">y IBM Storage </w:t>
      </w:r>
      <w:proofErr w:type="spellStart"/>
      <w:r w:rsidR="00881D2F" w:rsidRPr="00EC1E15">
        <w:t>FlashSystem</w:t>
      </w:r>
      <w:proofErr w:type="spellEnd"/>
      <w:r w:rsidR="00881D2F" w:rsidRPr="00EC1E15">
        <w:t xml:space="preserve"> 5015 LFF</w:t>
      </w:r>
    </w:p>
    <w:p w14:paraId="2A35D947" w14:textId="20A5569C" w:rsidR="00881D2F" w:rsidRPr="00EC1E15" w:rsidRDefault="00881D2F" w:rsidP="00881D2F">
      <w:pPr>
        <w:pStyle w:val="Akapitzlist"/>
        <w:numPr>
          <w:ilvl w:val="0"/>
          <w:numId w:val="8"/>
        </w:numPr>
      </w:pPr>
      <w:r w:rsidRPr="00EC1E15">
        <w:t xml:space="preserve">Min 100 TB wolnej przestrzeni w puli dyskowej </w:t>
      </w:r>
    </w:p>
    <w:p w14:paraId="2E12A043" w14:textId="253DB587" w:rsidR="00881D2F" w:rsidRPr="00EC1E15" w:rsidRDefault="00881D2F" w:rsidP="00881D2F">
      <w:pPr>
        <w:pStyle w:val="Akapitzlist"/>
        <w:numPr>
          <w:ilvl w:val="0"/>
          <w:numId w:val="8"/>
        </w:numPr>
      </w:pPr>
      <w:r w:rsidRPr="00EC1E15">
        <w:t>Min 8 wolnych miejsc na nowe dyski</w:t>
      </w:r>
    </w:p>
    <w:p w14:paraId="312EAB1A" w14:textId="02E6CFEC" w:rsidR="00881D2F" w:rsidRPr="00EC1E15" w:rsidRDefault="00881D2F" w:rsidP="00881D2F">
      <w:pPr>
        <w:pStyle w:val="Akapitzlist"/>
        <w:numPr>
          <w:ilvl w:val="0"/>
          <w:numId w:val="8"/>
        </w:numPr>
      </w:pPr>
      <w:r w:rsidRPr="00EC1E15">
        <w:t>Min 2 karty FC 2 portowe 16Gb</w:t>
      </w:r>
    </w:p>
    <w:p w14:paraId="3C872404" w14:textId="3EB56E07" w:rsidR="00881D2F" w:rsidRPr="00EC1E15" w:rsidRDefault="00881D2F" w:rsidP="00881D2F">
      <w:pPr>
        <w:pStyle w:val="Akapitzlist"/>
        <w:numPr>
          <w:ilvl w:val="0"/>
          <w:numId w:val="8"/>
        </w:numPr>
      </w:pPr>
      <w:r w:rsidRPr="00EC1E15">
        <w:t>Min 2 karty sieciowe min 1GB</w:t>
      </w:r>
    </w:p>
    <w:p w14:paraId="409C25C6" w14:textId="3D9CDAFF" w:rsidR="00881D2F" w:rsidRPr="00EC1E15" w:rsidRDefault="00881D2F" w:rsidP="00881D2F">
      <w:pPr>
        <w:pStyle w:val="Akapitzlist"/>
        <w:numPr>
          <w:ilvl w:val="0"/>
          <w:numId w:val="8"/>
        </w:numPr>
      </w:pPr>
      <w:r w:rsidRPr="00EC1E15">
        <w:t>Podwójne zasilanie</w:t>
      </w:r>
    </w:p>
    <w:p w14:paraId="657B249A" w14:textId="1C9A14C9" w:rsidR="00881D2F" w:rsidRPr="00EC1E15" w:rsidRDefault="00881D2F" w:rsidP="00881D2F">
      <w:pPr>
        <w:pStyle w:val="Akapitzlist"/>
        <w:numPr>
          <w:ilvl w:val="0"/>
          <w:numId w:val="8"/>
        </w:numPr>
      </w:pPr>
      <w:r w:rsidRPr="00EC1E15">
        <w:t>Min 32Gb pamięci Cache</w:t>
      </w:r>
    </w:p>
    <w:p w14:paraId="3322D058" w14:textId="41D0CAC6" w:rsidR="00881D2F" w:rsidRPr="00EC1E15" w:rsidRDefault="00881D2F" w:rsidP="00881D2F">
      <w:pPr>
        <w:pStyle w:val="Akapitzlist"/>
        <w:numPr>
          <w:ilvl w:val="0"/>
          <w:numId w:val="8"/>
        </w:numPr>
      </w:pPr>
      <w:r w:rsidRPr="00EC1E15">
        <w:t>3 lata gwarancji</w:t>
      </w:r>
    </w:p>
    <w:p w14:paraId="2321D1D2" w14:textId="44024257" w:rsidR="00C921F0" w:rsidRPr="00EC1E15" w:rsidRDefault="00C921F0" w:rsidP="00C921F0">
      <w:pPr>
        <w:pStyle w:val="Akapitzlist"/>
        <w:numPr>
          <w:ilvl w:val="0"/>
          <w:numId w:val="7"/>
        </w:numPr>
      </w:pPr>
      <w:r w:rsidRPr="00EC1E15">
        <w:t>Zakup dw</w:t>
      </w:r>
      <w:r w:rsidR="00881D2F" w:rsidRPr="00EC1E15">
        <w:t>óch</w:t>
      </w:r>
      <w:r w:rsidRPr="00EC1E15">
        <w:t xml:space="preserve"> dodatkow</w:t>
      </w:r>
      <w:r w:rsidR="00881D2F" w:rsidRPr="00EC1E15">
        <w:t xml:space="preserve">ych paczek po 10 </w:t>
      </w:r>
      <w:r w:rsidRPr="00EC1E15">
        <w:t xml:space="preserve"> licencj</w:t>
      </w:r>
      <w:r w:rsidR="00881D2F" w:rsidRPr="00EC1E15">
        <w:t>i</w:t>
      </w:r>
      <w:r w:rsidRPr="00EC1E15">
        <w:t xml:space="preserve"> </w:t>
      </w:r>
      <w:r w:rsidR="00881D2F" w:rsidRPr="00EC1E15">
        <w:t xml:space="preserve">na </w:t>
      </w:r>
      <w:r w:rsidRPr="00EC1E15">
        <w:t xml:space="preserve"> serwer</w:t>
      </w:r>
      <w:r w:rsidR="00881D2F" w:rsidRPr="00EC1E15">
        <w:t>y</w:t>
      </w:r>
      <w:r w:rsidRPr="00EC1E15">
        <w:t xml:space="preserve"> wirtualn</w:t>
      </w:r>
      <w:r w:rsidR="00881D2F" w:rsidRPr="00EC1E15">
        <w:t>e</w:t>
      </w:r>
      <w:r w:rsidRPr="00EC1E15">
        <w:t xml:space="preserve"> dla sieci biurowej i OT</w:t>
      </w:r>
      <w:r w:rsidR="00066EF7" w:rsidRPr="00EC1E15">
        <w:t xml:space="preserve"> (2 x CV-BKRC-VM10 z wyrównaniem </w:t>
      </w:r>
      <w:proofErr w:type="spellStart"/>
      <w:r w:rsidR="00066EF7" w:rsidRPr="00EC1E15">
        <w:t>supportu</w:t>
      </w:r>
      <w:proofErr w:type="spellEnd"/>
      <w:r w:rsidR="00066EF7" w:rsidRPr="00EC1E15">
        <w:t xml:space="preserve"> do obecnie posiadanego przez Klienta)</w:t>
      </w:r>
    </w:p>
    <w:p w14:paraId="010F02A4" w14:textId="1E2924A6" w:rsidR="00881D2F" w:rsidRPr="00EC1E15" w:rsidRDefault="00881D2F" w:rsidP="00C921F0">
      <w:pPr>
        <w:pStyle w:val="Akapitzlist"/>
        <w:numPr>
          <w:ilvl w:val="0"/>
          <w:numId w:val="7"/>
        </w:numPr>
      </w:pPr>
      <w:r w:rsidRPr="00EC1E15">
        <w:t>Zakup licencji Windows Server 2022 pod system backup</w:t>
      </w:r>
      <w:r w:rsidR="000E17D9" w:rsidRPr="00EC1E15">
        <w:t xml:space="preserve"> </w:t>
      </w:r>
      <w:r w:rsidR="000E17D9" w:rsidRPr="00EC1E15">
        <w:rPr>
          <w:color w:val="FF0000"/>
        </w:rPr>
        <w:t xml:space="preserve"> </w:t>
      </w:r>
      <w:r w:rsidR="00517A44" w:rsidRPr="00EC1E15">
        <w:t>- sztuk 2</w:t>
      </w:r>
    </w:p>
    <w:p w14:paraId="1470B93E" w14:textId="35A84FC9" w:rsidR="00881D2F" w:rsidRPr="00EC1E15" w:rsidRDefault="00881D2F" w:rsidP="00C921F0">
      <w:pPr>
        <w:pStyle w:val="Akapitzlist"/>
        <w:numPr>
          <w:ilvl w:val="0"/>
          <w:numId w:val="7"/>
        </w:numPr>
      </w:pPr>
      <w:r w:rsidRPr="00EC1E15">
        <w:t>Montaż macierzy w szafie RACK</w:t>
      </w:r>
    </w:p>
    <w:p w14:paraId="2E35928E" w14:textId="56C48D83" w:rsidR="00881D2F" w:rsidRPr="00EC1E15" w:rsidRDefault="00881D2F" w:rsidP="00C921F0">
      <w:pPr>
        <w:pStyle w:val="Akapitzlist"/>
        <w:numPr>
          <w:ilvl w:val="0"/>
          <w:numId w:val="7"/>
        </w:numPr>
      </w:pPr>
      <w:r w:rsidRPr="00EC1E15">
        <w:t xml:space="preserve">Podłączenie i konfiguracja macierzy i biblioteki taśmowej do </w:t>
      </w:r>
      <w:proofErr w:type="spellStart"/>
      <w:r w:rsidRPr="00EC1E15">
        <w:t>switcha</w:t>
      </w:r>
      <w:proofErr w:type="spellEnd"/>
      <w:r w:rsidRPr="00EC1E15">
        <w:t xml:space="preserve"> FC ( konfiguracja </w:t>
      </w:r>
      <w:proofErr w:type="spellStart"/>
      <w:r w:rsidRPr="00EC1E15">
        <w:t>switcha</w:t>
      </w:r>
      <w:proofErr w:type="spellEnd"/>
      <w:r w:rsidRPr="00EC1E15">
        <w:t>)</w:t>
      </w:r>
    </w:p>
    <w:p w14:paraId="04974733" w14:textId="090C580E" w:rsidR="00C921F0" w:rsidRPr="00EC1E15" w:rsidRDefault="00881D2F" w:rsidP="00440EBE">
      <w:pPr>
        <w:pStyle w:val="Akapitzlist"/>
        <w:numPr>
          <w:ilvl w:val="0"/>
          <w:numId w:val="7"/>
        </w:numPr>
      </w:pPr>
      <w:r w:rsidRPr="00EC1E15">
        <w:t>Instalacja systemu backup na maszynie wirtualnej oraz  migracja obecnego systemu kopii bezpieczeństwa na nowy serwer wirtualny</w:t>
      </w:r>
      <w:r w:rsidR="008D77A1" w:rsidRPr="00EC1E15">
        <w:t xml:space="preserve"> wraz z podniesieniem wersji do najnowszej na serwerze oraz klientach. </w:t>
      </w:r>
    </w:p>
    <w:p w14:paraId="7AB8A691" w14:textId="6AD62566" w:rsidR="00C921F0" w:rsidRPr="00EC1E15" w:rsidRDefault="00440EBE" w:rsidP="00DE780B">
      <w:pPr>
        <w:pStyle w:val="Akapitzlist"/>
        <w:keepNext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</w:rPr>
      </w:pPr>
      <w:r w:rsidRPr="00EC1E15">
        <w:t xml:space="preserve">Ze starego serwera backupu zrobić „cyfrową twierdzę” </w:t>
      </w:r>
      <w:r w:rsidR="00517A44" w:rsidRPr="00EC1E15">
        <w:t xml:space="preserve">pod systemem Linux –  Red </w:t>
      </w:r>
      <w:proofErr w:type="spellStart"/>
      <w:r w:rsidR="00517A44" w:rsidRPr="00EC1E15">
        <w:t>Hat</w:t>
      </w:r>
      <w:proofErr w:type="spellEnd"/>
    </w:p>
    <w:p w14:paraId="4A046CE8" w14:textId="46C33B4F" w:rsidR="00440EBE" w:rsidRPr="00EC1E15" w:rsidRDefault="00440EBE" w:rsidP="00DE780B">
      <w:pPr>
        <w:pStyle w:val="Akapitzlist"/>
        <w:keepNext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</w:rPr>
      </w:pPr>
      <w:r w:rsidRPr="00EC1E15">
        <w:t>Przeprowadzenie testów i próby odtworzenia z kopii bezpieczeństwa i twierdzy</w:t>
      </w:r>
    </w:p>
    <w:p w14:paraId="56144BA8" w14:textId="44E34BF2" w:rsidR="00440EBE" w:rsidRPr="00EC1E15" w:rsidRDefault="00440EBE" w:rsidP="00DE780B">
      <w:pPr>
        <w:pStyle w:val="Akapitzlist"/>
        <w:keepNext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</w:rPr>
      </w:pPr>
      <w:r w:rsidRPr="00EC1E15">
        <w:t>Szkolenie z przeprowadzonych prac dla 3 pracowników</w:t>
      </w:r>
    </w:p>
    <w:p w14:paraId="21073F92" w14:textId="0AD877DF" w:rsidR="00440EBE" w:rsidRPr="00EC1E15" w:rsidRDefault="00440EBE" w:rsidP="00EC1E15">
      <w:pPr>
        <w:pStyle w:val="Akapitzlist"/>
        <w:keepNext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 w:rsidRPr="00EC1E15">
        <w:t>Dokumentacja powykonawcza wraz z instrukcją systemu backup i twierdzy</w:t>
      </w:r>
    </w:p>
    <w:p w14:paraId="2C443FE8" w14:textId="77777777" w:rsidR="00EC1E15" w:rsidRPr="00EC1E15" w:rsidRDefault="00EC1E15" w:rsidP="00EC1E15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C1E15">
        <w:rPr>
          <w:rFonts w:asciiTheme="minorHAnsi" w:hAnsiTheme="minorHAnsi" w:cstheme="minorHAnsi"/>
          <w:color w:val="auto"/>
          <w:sz w:val="22"/>
          <w:szCs w:val="22"/>
        </w:rPr>
        <w:t>Termin realizacji: do 4 tygodni od daty zamówienia.</w:t>
      </w:r>
    </w:p>
    <w:p w14:paraId="7F053747" w14:textId="4A034E67" w:rsidR="00066EF7" w:rsidRPr="00EC1E15" w:rsidRDefault="00066EF7" w:rsidP="00EC1E15">
      <w:pPr>
        <w:pStyle w:val="Akapitzlist"/>
        <w:keepNext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 w:rsidRPr="00EC1E15">
        <w:rPr>
          <w:rFonts w:cstheme="minorHAnsi"/>
        </w:rPr>
        <w:t xml:space="preserve">Zamawiający wymaga, aby </w:t>
      </w:r>
      <w:r w:rsidR="000E17D9" w:rsidRPr="00EC1E15">
        <w:rPr>
          <w:rFonts w:cstheme="minorHAnsi"/>
        </w:rPr>
        <w:t>W</w:t>
      </w:r>
      <w:r w:rsidRPr="00EC1E15">
        <w:rPr>
          <w:rFonts w:cstheme="minorHAnsi"/>
        </w:rPr>
        <w:t>ykonawca zatrudniał Inżynierów legitymizujących się następującymi certyfikatami:</w:t>
      </w:r>
    </w:p>
    <w:p w14:paraId="5B407F55" w14:textId="685AEACB" w:rsidR="00C251C3" w:rsidRPr="00EC1E15" w:rsidRDefault="00066EF7" w:rsidP="00EC1E1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bookmarkStart w:id="0" w:name="_GoBack"/>
      <w:r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 x </w:t>
      </w:r>
      <w:proofErr w:type="spellStart"/>
      <w:r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t>CommVault</w:t>
      </w:r>
      <w:proofErr w:type="spellEnd"/>
      <w:r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Certified Master </w:t>
      </w:r>
      <w:r w:rsidR="00C251C3"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0199354B" w14:textId="72F49BC4" w:rsidR="00066EF7" w:rsidRPr="00EC1E15" w:rsidRDefault="00066EF7" w:rsidP="00EC1E1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1 x </w:t>
      </w:r>
      <w:proofErr w:type="spellStart"/>
      <w:r w:rsidR="00C251C3"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t>CommVault</w:t>
      </w:r>
      <w:proofErr w:type="spellEnd"/>
      <w:r w:rsidR="00C251C3"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Solution Architect </w:t>
      </w:r>
      <w:r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br/>
        <w:t xml:space="preserve">1 x </w:t>
      </w:r>
      <w:r w:rsidR="000E17D9" w:rsidRPr="00EC1E1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IBM Storage for Modern Data Protection </w:t>
      </w:r>
    </w:p>
    <w:bookmarkEnd w:id="0"/>
    <w:p w14:paraId="2D254126" w14:textId="5DCD2958" w:rsidR="00066EF7" w:rsidRPr="00EC1E15" w:rsidRDefault="00066EF7" w:rsidP="00EC1E15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C1E15">
        <w:rPr>
          <w:rFonts w:asciiTheme="minorHAnsi" w:hAnsiTheme="minorHAnsi" w:cstheme="minorHAnsi"/>
          <w:color w:val="auto"/>
          <w:sz w:val="22"/>
          <w:szCs w:val="22"/>
        </w:rPr>
        <w:t xml:space="preserve">Wykonawca dodatkowo musi posiadać minimum poziom partnerski na poziomie „Elite” w programie partnerskim </w:t>
      </w:r>
      <w:proofErr w:type="spellStart"/>
      <w:r w:rsidRPr="00EC1E15">
        <w:rPr>
          <w:rFonts w:asciiTheme="minorHAnsi" w:hAnsiTheme="minorHAnsi" w:cstheme="minorHAnsi"/>
          <w:color w:val="auto"/>
          <w:sz w:val="22"/>
          <w:szCs w:val="22"/>
        </w:rPr>
        <w:t>CommVault</w:t>
      </w:r>
      <w:proofErr w:type="spellEnd"/>
      <w:r w:rsidRPr="00EC1E15">
        <w:rPr>
          <w:rFonts w:asciiTheme="minorHAnsi" w:hAnsiTheme="minorHAnsi" w:cstheme="minorHAnsi"/>
          <w:color w:val="auto"/>
          <w:sz w:val="22"/>
          <w:szCs w:val="22"/>
        </w:rPr>
        <w:t xml:space="preserve"> oraz minimum poziom „Gold” w programie IBM. </w:t>
      </w:r>
    </w:p>
    <w:p w14:paraId="22B7EB10" w14:textId="04C19357" w:rsidR="009F7187" w:rsidRPr="00EC1E15" w:rsidRDefault="009F7187" w:rsidP="009E1F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8979CB" w14:textId="77777777" w:rsidR="00066EF7" w:rsidRPr="00517A44" w:rsidRDefault="00066EF7" w:rsidP="009E1F57">
      <w:pPr>
        <w:pStyle w:val="Default"/>
        <w:rPr>
          <w:rFonts w:ascii="Times New Roman" w:hAnsi="Times New Roman" w:cs="Times New Roman"/>
          <w:color w:val="auto"/>
        </w:rPr>
      </w:pPr>
    </w:p>
    <w:p w14:paraId="4BCCDE87" w14:textId="4819F9FC" w:rsidR="009E1F57" w:rsidRPr="00071936" w:rsidRDefault="009E1F57" w:rsidP="00971B21">
      <w:pPr>
        <w:tabs>
          <w:tab w:val="left" w:pos="980"/>
        </w:tabs>
        <w:suppressAutoHyphens/>
        <w:spacing w:after="0" w:line="240" w:lineRule="auto"/>
        <w:rPr>
          <w:rFonts w:eastAsia="Times New Roman" w:cstheme="minorHAnsi"/>
          <w:b/>
          <w:bCs/>
          <w:iCs/>
          <w:kern w:val="0"/>
          <w:sz w:val="24"/>
          <w:szCs w:val="24"/>
          <w:lang w:eastAsia="ar-SA"/>
          <w14:ligatures w14:val="none"/>
        </w:rPr>
        <w:sectPr w:rsidR="009E1F57" w:rsidRPr="00071936" w:rsidSect="00EC1E15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523" w:right="849" w:bottom="3742" w:left="1134" w:header="709" w:footer="284" w:gutter="0"/>
          <w:cols w:space="708"/>
          <w:titlePg/>
          <w:docGrid w:linePitch="360"/>
        </w:sectPr>
      </w:pPr>
    </w:p>
    <w:p w14:paraId="49CE2CDD" w14:textId="52791DC6" w:rsidR="000A3864" w:rsidRPr="000A3864" w:rsidRDefault="000A3864" w:rsidP="00500B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sectPr w:rsidR="000A3864" w:rsidRPr="000A3864" w:rsidSect="00B53A52">
      <w:headerReference w:type="default" r:id="rId11"/>
      <w:footerReference w:type="default" r:id="rId12"/>
      <w:type w:val="continuous"/>
      <w:pgSz w:w="11906" w:h="16838"/>
      <w:pgMar w:top="720" w:right="720" w:bottom="1135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83160" w14:textId="77777777" w:rsidR="0000094A" w:rsidRDefault="0000094A" w:rsidP="00F53A48">
      <w:pPr>
        <w:spacing w:after="0" w:line="240" w:lineRule="auto"/>
      </w:pPr>
      <w:r>
        <w:separator/>
      </w:r>
    </w:p>
  </w:endnote>
  <w:endnote w:type="continuationSeparator" w:id="0">
    <w:p w14:paraId="7BD06C72" w14:textId="77777777" w:rsidR="0000094A" w:rsidRDefault="0000094A" w:rsidP="00F5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ele-GroteskEENor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A021B" w14:textId="77777777" w:rsidR="00971B21" w:rsidRDefault="00971B2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3FA90B02" wp14:editId="53182185">
              <wp:simplePos x="0" y="0"/>
              <wp:positionH relativeFrom="page">
                <wp:posOffset>774050</wp:posOffset>
              </wp:positionH>
              <wp:positionV relativeFrom="page">
                <wp:posOffset>10134954</wp:posOffset>
              </wp:positionV>
              <wp:extent cx="6008400" cy="552761"/>
              <wp:effectExtent l="0" t="0" r="0" b="0"/>
              <wp:wrapNone/>
              <wp:docPr id="38293109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400" cy="5527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1C154" w14:textId="77777777" w:rsidR="00971B21" w:rsidRDefault="00971B21" w:rsidP="00867BFD">
                          <w:pPr>
                            <w:spacing w:after="0"/>
                            <w:jc w:val="center"/>
                          </w:pPr>
                          <w:r w:rsidRPr="00A07564">
                            <w:rPr>
                              <w:sz w:val="16"/>
                              <w:szCs w:val="16"/>
                            </w:rPr>
                            <w:t>www.pewik.</w:t>
                          </w:r>
                          <w:r>
                            <w:rPr>
                              <w:sz w:val="16"/>
                              <w:szCs w:val="16"/>
                            </w:rPr>
                            <w:t>gdynia.</w:t>
                          </w:r>
                          <w:r w:rsidRPr="00A07564">
                            <w:rPr>
                              <w:sz w:val="16"/>
                              <w:szCs w:val="16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90B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0.95pt;margin-top:798.05pt;width:473.1pt;height:43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" filled="f" stroked="f">
              <v:textbox>
                <w:txbxContent>
                  <w:p w14:paraId="0D81C154" w14:textId="77777777" w:rsidR="00971B21" w:rsidRDefault="00971B21" w:rsidP="00867BFD">
                    <w:pPr>
                      <w:spacing w:after="0"/>
                      <w:jc w:val="center"/>
                    </w:pPr>
                    <w:r w:rsidRPr="00A07564">
                      <w:rPr>
                        <w:sz w:val="16"/>
                        <w:szCs w:val="16"/>
                      </w:rPr>
                      <w:t>www.pewik.</w:t>
                    </w:r>
                    <w:r>
                      <w:rPr>
                        <w:sz w:val="16"/>
                        <w:szCs w:val="16"/>
                      </w:rPr>
                      <w:t>gdynia.</w:t>
                    </w:r>
                    <w:r w:rsidRPr="00A07564">
                      <w:rPr>
                        <w:sz w:val="16"/>
                        <w:szCs w:val="16"/>
                      </w:rPr>
                      <w:t>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FCAC454" wp14:editId="00DAC2A1">
              <wp:simplePos x="0" y="0"/>
              <wp:positionH relativeFrom="column">
                <wp:posOffset>1466215</wp:posOffset>
              </wp:positionH>
              <wp:positionV relativeFrom="paragraph">
                <wp:posOffset>3157220</wp:posOffset>
              </wp:positionV>
              <wp:extent cx="3820795" cy="671830"/>
              <wp:effectExtent l="0" t="0" r="27305" b="13970"/>
              <wp:wrapSquare wrapText="bothSides"/>
              <wp:docPr id="171515366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795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73511775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5E276A7" w14:textId="77777777" w:rsidR="00971B21" w:rsidRDefault="00971B21">
                              <w:r>
                                <w:t>[Przyciągnij uwagę czytelnika interesującym cytatem z dokumentu lub podaj w tym miejscu kluczową kwestię. Aby umieścić to pole w dowolnym miejscu strony, wystarczy je przeciągnąć.]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AC454" id="_x0000_s1027" type="#_x0000_t202" style="position:absolute;margin-left:115.45pt;margin-top:248.6pt;width:300.85pt;height:52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">
              <v:textbox>
                <w:txbxContent>
                  <w:sdt>
                    <w:sdtPr>
                      <w:id w:val="-73511775"/>
                      <w:temporary/>
                      <w:showingPlcHdr/>
                      <w15:appearance w15:val="hidden"/>
                    </w:sdtPr>
                    <w:sdtEndPr/>
                    <w:sdtContent>
                      <w:p w14:paraId="45E276A7" w14:textId="77777777" w:rsidR="00971B21" w:rsidRDefault="00971B21">
                        <w:r>
                          <w:t>[Przyciągnij uwagę czytelnika interesującym cytatem z dokumentu lub podaj w tym miejscu kluczową kwestię. Aby umieścić to pole w dowolnym miejscu strony, wystarczy je przeciągnąć.]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6365" w14:textId="77777777" w:rsidR="00971B21" w:rsidRPr="00C44F02" w:rsidRDefault="00971B21" w:rsidP="00AF4A4D">
    <w:pPr>
      <w:pStyle w:val="BasicParagraph"/>
      <w:spacing w:line="240" w:lineRule="auto"/>
      <w:jc w:val="center"/>
      <w:rPr>
        <w:rFonts w:asciiTheme="minorHAnsi" w:hAnsiTheme="minorHAnsi" w:cstheme="minorHAnsi"/>
        <w:color w:val="323232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A4926C3" wp14:editId="0360C748">
          <wp:simplePos x="0" y="0"/>
          <wp:positionH relativeFrom="page">
            <wp:posOffset>-84455</wp:posOffset>
          </wp:positionH>
          <wp:positionV relativeFrom="paragraph">
            <wp:posOffset>-1612104</wp:posOffset>
          </wp:positionV>
          <wp:extent cx="7709535" cy="1777365"/>
          <wp:effectExtent l="0" t="0" r="571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922678" name="Obraz 7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77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F02">
      <w:rPr>
        <w:rFonts w:asciiTheme="minorHAnsi" w:hAnsiTheme="minorHAnsi" w:cstheme="minorHAnsi"/>
        <w:b/>
        <w:bCs/>
        <w:color w:val="323232"/>
        <w:sz w:val="18"/>
        <w:szCs w:val="18"/>
      </w:rPr>
      <w:t>Przedsiębiorstwo Wodociągów i Kanalizacji Spółka z ograniczoną odpowiedzialnością w Gdyni</w:t>
    </w:r>
    <w:r w:rsidRPr="00C44F02">
      <w:rPr>
        <w:rFonts w:asciiTheme="minorHAnsi" w:hAnsiTheme="minorHAnsi" w:cstheme="minorHAnsi"/>
        <w:b/>
        <w:bCs/>
        <w:color w:val="323232"/>
        <w:sz w:val="18"/>
        <w:szCs w:val="18"/>
      </w:rPr>
      <w:br/>
    </w:r>
    <w:r w:rsidRPr="00C44F02">
      <w:rPr>
        <w:rFonts w:asciiTheme="minorHAnsi" w:hAnsiTheme="minorHAnsi" w:cstheme="minorHAnsi"/>
        <w:color w:val="323232"/>
        <w:sz w:val="16"/>
        <w:szCs w:val="16"/>
      </w:rPr>
      <w:t>tel. +48 58 62 19 162 | biuro@pewik.gdynia.pl | www.pewik.gdynia.pl | ul. Witomińska 29, 81-311 Gdynia</w:t>
    </w:r>
    <w:r w:rsidRPr="00C44F02">
      <w:rPr>
        <w:rFonts w:asciiTheme="minorHAnsi" w:hAnsiTheme="minorHAnsi" w:cstheme="minorHAnsi"/>
        <w:color w:val="323232"/>
        <w:sz w:val="16"/>
        <w:szCs w:val="16"/>
      </w:rPr>
      <w:br/>
      <w:t>KRS 0000126973 | Sąd Rejonowy Gdańsk-Północ w Gdańsku | VIII Wydział Gospodarczy Krajowego Rejestru Sądowego</w:t>
    </w:r>
  </w:p>
  <w:p w14:paraId="36FDECCA" w14:textId="77777777" w:rsidR="00971B21" w:rsidRPr="00C44F02" w:rsidRDefault="00971B21" w:rsidP="00AF4A4D">
    <w:pPr>
      <w:pStyle w:val="BasicParagraph"/>
      <w:spacing w:line="240" w:lineRule="auto"/>
      <w:jc w:val="center"/>
      <w:rPr>
        <w:rFonts w:asciiTheme="minorHAnsi" w:hAnsiTheme="minorHAnsi" w:cstheme="minorHAnsi"/>
        <w:color w:val="323232"/>
        <w:sz w:val="16"/>
        <w:szCs w:val="16"/>
      </w:rPr>
    </w:pPr>
    <w:r w:rsidRPr="00C44F02">
      <w:rPr>
        <w:rFonts w:asciiTheme="minorHAnsi" w:hAnsiTheme="minorHAnsi" w:cstheme="minorHAnsi"/>
        <w:color w:val="323232"/>
        <w:sz w:val="16"/>
        <w:szCs w:val="16"/>
      </w:rPr>
      <w:t xml:space="preserve">NIP 586-010-44-34 | Kapitał zakładowy: </w:t>
    </w:r>
    <w:r>
      <w:rPr>
        <w:rFonts w:asciiTheme="minorHAnsi" w:hAnsiTheme="minorHAnsi" w:cstheme="minorHAnsi"/>
        <w:color w:val="323232"/>
        <w:sz w:val="16"/>
        <w:szCs w:val="16"/>
      </w:rPr>
      <w:t xml:space="preserve">297.840.000 </w:t>
    </w:r>
    <w:r w:rsidRPr="00C44F02">
      <w:rPr>
        <w:rFonts w:asciiTheme="minorHAnsi" w:hAnsiTheme="minorHAnsi" w:cstheme="minorHAnsi"/>
        <w:color w:val="323232"/>
        <w:sz w:val="16"/>
        <w:szCs w:val="16"/>
      </w:rPr>
      <w:t xml:space="preserve">zł | NRB: </w:t>
    </w:r>
    <w:r w:rsidRPr="00F96411">
      <w:rPr>
        <w:rFonts w:asciiTheme="minorHAnsi" w:hAnsiTheme="minorHAnsi" w:cstheme="minorHAnsi"/>
        <w:color w:val="323232"/>
        <w:sz w:val="16"/>
        <w:szCs w:val="16"/>
      </w:rPr>
      <w:t>89 1030 1120 0000 0000 3406 7001</w:t>
    </w:r>
  </w:p>
  <w:p w14:paraId="4671C5B8" w14:textId="77777777" w:rsidR="00971B21" w:rsidRPr="00A11537" w:rsidRDefault="00971B21" w:rsidP="00CE49B4">
    <w:pPr>
      <w:spacing w:line="240" w:lineRule="auto"/>
      <w:jc w:val="center"/>
    </w:pPr>
    <w:r w:rsidRPr="00C44F02">
      <w:rPr>
        <w:rFonts w:cstheme="minorHAnsi"/>
        <w:b/>
        <w:bCs/>
        <w:color w:val="323232"/>
        <w:sz w:val="16"/>
        <w:szCs w:val="16"/>
      </w:rPr>
      <w:t>Biuro Obsługi Klienta</w:t>
    </w:r>
    <w:r w:rsidRPr="00C44F02">
      <w:rPr>
        <w:rFonts w:cstheme="minorHAnsi"/>
        <w:color w:val="323232"/>
        <w:sz w:val="16"/>
        <w:szCs w:val="16"/>
      </w:rPr>
      <w:t xml:space="preserve"> | tel. + 48 58 66 87 311 | bok@pewik.gdynia.pl | ul. Witomińska 21, 81-311 Gdynia</w: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32C9D0BA" wp14:editId="0359328F">
              <wp:simplePos x="0" y="0"/>
              <wp:positionH relativeFrom="page">
                <wp:align>center</wp:align>
              </wp:positionH>
              <wp:positionV relativeFrom="paragraph">
                <wp:posOffset>1158683</wp:posOffset>
              </wp:positionV>
              <wp:extent cx="6357600" cy="810000"/>
              <wp:effectExtent l="0" t="0" r="0" b="0"/>
              <wp:wrapNone/>
              <wp:docPr id="37867715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00" cy="81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EB4EB" w14:textId="77777777" w:rsidR="00971B21" w:rsidRPr="00A8289D" w:rsidRDefault="00971B21" w:rsidP="00D15176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color w:val="323232"/>
                              <w:sz w:val="16"/>
                              <w:szCs w:val="16"/>
                            </w:rPr>
                          </w:pPr>
                          <w:r w:rsidRPr="00A8289D">
                            <w:rPr>
                              <w:rFonts w:ascii="Calibri" w:hAnsi="Calibri" w:cs="Calibri"/>
                              <w:b/>
                              <w:bCs/>
                              <w:color w:val="323232"/>
                              <w:sz w:val="18"/>
                              <w:szCs w:val="18"/>
                            </w:rPr>
                            <w:t>Przedsiębiorstwo Wodociągów i Kanalizacji Spółka z ograniczoną odpowiedzialnością w Gdyni</w:t>
                          </w:r>
                          <w:r w:rsidRPr="00A8289D">
                            <w:rPr>
                              <w:rFonts w:ascii="Calibri" w:hAnsi="Calibri" w:cs="Calibri"/>
                              <w:b/>
                              <w:bCs/>
                              <w:color w:val="323232"/>
                              <w:sz w:val="18"/>
                              <w:szCs w:val="18"/>
                            </w:rPr>
                            <w:br/>
                          </w:r>
                          <w:r w:rsidRPr="00A8289D">
                            <w:rPr>
                              <w:rFonts w:ascii="Calibri" w:hAnsi="Calibri" w:cs="Calibri"/>
                              <w:color w:val="323232"/>
                              <w:sz w:val="16"/>
                              <w:szCs w:val="16"/>
                            </w:rPr>
                            <w:t>tel. +48 58 62 19 162 | biuro@pewik.gdynia.pl | www.pewik.gdynia.pl | ul. Witomińska 29, 81-311 Gdynia</w:t>
                          </w:r>
                          <w:r w:rsidRPr="00A8289D">
                            <w:rPr>
                              <w:rFonts w:ascii="Calibri" w:hAnsi="Calibri" w:cs="Calibri"/>
                              <w:color w:val="323232"/>
                              <w:sz w:val="16"/>
                              <w:szCs w:val="16"/>
                            </w:rPr>
                            <w:br/>
                            <w:t>KRS 0000126973 | Sąd Rejonowy Gdańsk-Północ w Gdańsku | VIII Wydział Gospodarczy Krajowego Rejestru Sądowego</w:t>
                          </w:r>
                        </w:p>
                        <w:p w14:paraId="2F9F6374" w14:textId="77777777" w:rsidR="00971B21" w:rsidRPr="00A8289D" w:rsidRDefault="00971B21" w:rsidP="00D15176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color w:val="323232"/>
                              <w:sz w:val="16"/>
                              <w:szCs w:val="16"/>
                            </w:rPr>
                          </w:pPr>
                          <w:r w:rsidRPr="00A8289D">
                            <w:rPr>
                              <w:rFonts w:ascii="Calibri" w:hAnsi="Calibri" w:cs="Calibri"/>
                              <w:color w:val="323232"/>
                              <w:sz w:val="16"/>
                              <w:szCs w:val="16"/>
                            </w:rPr>
                            <w:t>NIP 586-010-44-34 | Kapitał zakładowy: 297 840 000,00 zł | NRB: 89 1030 1120 0000 0000 3406 7001</w:t>
                          </w:r>
                        </w:p>
                        <w:p w14:paraId="10B728F1" w14:textId="77777777" w:rsidR="00971B21" w:rsidRDefault="00971B21" w:rsidP="00D15176">
                          <w:pPr>
                            <w:spacing w:line="240" w:lineRule="auto"/>
                            <w:jc w:val="center"/>
                          </w:pPr>
                          <w:r w:rsidRPr="00A8289D">
                            <w:rPr>
                              <w:rFonts w:cs="Calibri"/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>Biuro Obsługi Klienta</w:t>
                          </w:r>
                          <w:r w:rsidRPr="00A8289D">
                            <w:rPr>
                              <w:rFonts w:cs="Calibri"/>
                              <w:color w:val="323232"/>
                              <w:sz w:val="16"/>
                              <w:szCs w:val="16"/>
                            </w:rPr>
                            <w:t xml:space="preserve"> | tel. + 48 58 66 87 311 | bok@pewik.gdynia.pl | ul. Witomińska 21, 81-311 Gdynia</w:t>
                          </w:r>
                        </w:p>
                        <w:p w14:paraId="5DAA6A2F" w14:textId="77777777" w:rsidR="00971B21" w:rsidRPr="008E4171" w:rsidRDefault="00971B21" w:rsidP="00D15176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D0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91.25pt;width:500.6pt;height:63.8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" filled="f" stroked="f">
              <v:textbox>
                <w:txbxContent>
                  <w:p w14:paraId="1BEEB4EB" w14:textId="77777777" w:rsidR="00971B21" w:rsidRPr="00A8289D" w:rsidRDefault="00971B21" w:rsidP="00D15176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Calibri"/>
                        <w:color w:val="323232"/>
                        <w:sz w:val="16"/>
                        <w:szCs w:val="16"/>
                      </w:rPr>
                    </w:pPr>
                    <w:r w:rsidRPr="00A8289D">
                      <w:rPr>
                        <w:rFonts w:ascii="Calibri" w:hAnsi="Calibri" w:cs="Calibri"/>
                        <w:b/>
                        <w:bCs/>
                        <w:color w:val="323232"/>
                        <w:sz w:val="18"/>
                        <w:szCs w:val="18"/>
                      </w:rPr>
                      <w:t>Przedsiębiorstwo Wodociągów i Kanalizacji Spółka z ograniczoną odpowiedzialnością w Gdyni</w:t>
                    </w:r>
                    <w:r w:rsidRPr="00A8289D">
                      <w:rPr>
                        <w:rFonts w:ascii="Calibri" w:hAnsi="Calibri" w:cs="Calibri"/>
                        <w:b/>
                        <w:bCs/>
                        <w:color w:val="323232"/>
                        <w:sz w:val="18"/>
                        <w:szCs w:val="18"/>
                      </w:rPr>
                      <w:br/>
                    </w:r>
                    <w:r w:rsidRPr="00A8289D">
                      <w:rPr>
                        <w:rFonts w:ascii="Calibri" w:hAnsi="Calibri" w:cs="Calibri"/>
                        <w:color w:val="323232"/>
                        <w:sz w:val="16"/>
                        <w:szCs w:val="16"/>
                      </w:rPr>
                      <w:t>tel. +48 58 62 19 162 | biuro@pewik.gdynia.pl | www.pewik.gdynia.pl | ul. Witomińska 29, 81-311 Gdynia</w:t>
                    </w:r>
                    <w:r w:rsidRPr="00A8289D">
                      <w:rPr>
                        <w:rFonts w:ascii="Calibri" w:hAnsi="Calibri" w:cs="Calibri"/>
                        <w:color w:val="323232"/>
                        <w:sz w:val="16"/>
                        <w:szCs w:val="16"/>
                      </w:rPr>
                      <w:br/>
                      <w:t>KRS 0000126973 | Sąd Rejonowy Gdańsk-Północ w Gdańsku | VIII Wydział Gospodarczy Krajowego Rejestru Sądowego</w:t>
                    </w:r>
                  </w:p>
                  <w:p w14:paraId="2F9F6374" w14:textId="77777777" w:rsidR="00971B21" w:rsidRPr="00A8289D" w:rsidRDefault="00971B21" w:rsidP="00D15176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Calibri"/>
                        <w:color w:val="323232"/>
                        <w:sz w:val="16"/>
                        <w:szCs w:val="16"/>
                      </w:rPr>
                    </w:pPr>
                    <w:r w:rsidRPr="00A8289D">
                      <w:rPr>
                        <w:rFonts w:ascii="Calibri" w:hAnsi="Calibri" w:cs="Calibri"/>
                        <w:color w:val="323232"/>
                        <w:sz w:val="16"/>
                        <w:szCs w:val="16"/>
                      </w:rPr>
                      <w:t>NIP 586-010-44-34 | Kapitał zakładowy: 297 840 000,00 zł | NRB: 89 1030 1120 0000 0000 3406 7001</w:t>
                    </w:r>
                  </w:p>
                  <w:p w14:paraId="10B728F1" w14:textId="77777777" w:rsidR="00971B21" w:rsidRDefault="00971B21" w:rsidP="00D15176">
                    <w:pPr>
                      <w:spacing w:line="240" w:lineRule="auto"/>
                      <w:jc w:val="center"/>
                    </w:pPr>
                    <w:r w:rsidRPr="00A8289D">
                      <w:rPr>
                        <w:rFonts w:cs="Calibri"/>
                        <w:b/>
                        <w:bCs/>
                        <w:color w:val="323232"/>
                        <w:sz w:val="16"/>
                        <w:szCs w:val="16"/>
                      </w:rPr>
                      <w:t>Biuro Obsługi Klienta</w:t>
                    </w:r>
                    <w:r w:rsidRPr="00A8289D">
                      <w:rPr>
                        <w:rFonts w:cs="Calibri"/>
                        <w:color w:val="323232"/>
                        <w:sz w:val="16"/>
                        <w:szCs w:val="16"/>
                      </w:rPr>
                      <w:t xml:space="preserve"> | tel. + 48 58 66 87 311 | bok@pewik.gdynia.pl | ul. Witomińska 21, 81-311 Gdynia</w:t>
                    </w:r>
                  </w:p>
                  <w:p w14:paraId="5DAA6A2F" w14:textId="77777777" w:rsidR="00971B21" w:rsidRPr="008E4171" w:rsidRDefault="00971B21" w:rsidP="00D15176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D2CF" w14:textId="77777777" w:rsidR="00B53A52" w:rsidRDefault="00B53A5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3BAE1CC0" wp14:editId="2191CB84">
              <wp:simplePos x="0" y="0"/>
              <wp:positionH relativeFrom="page">
                <wp:posOffset>774050</wp:posOffset>
              </wp:positionH>
              <wp:positionV relativeFrom="page">
                <wp:posOffset>10134954</wp:posOffset>
              </wp:positionV>
              <wp:extent cx="6008400" cy="552761"/>
              <wp:effectExtent l="0" t="0" r="0" b="0"/>
              <wp:wrapNone/>
              <wp:docPr id="107192873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400" cy="5527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39E11" w14:textId="77777777" w:rsidR="00B53A52" w:rsidRDefault="00B53A52" w:rsidP="00867BFD">
                          <w:pPr>
                            <w:spacing w:after="0"/>
                            <w:jc w:val="center"/>
                          </w:pPr>
                          <w:r w:rsidRPr="00A07564">
                            <w:rPr>
                              <w:sz w:val="16"/>
                              <w:szCs w:val="16"/>
                            </w:rPr>
                            <w:t>www.pewik.</w:t>
                          </w:r>
                          <w:r>
                            <w:rPr>
                              <w:sz w:val="16"/>
                              <w:szCs w:val="16"/>
                            </w:rPr>
                            <w:t>gdynia.</w:t>
                          </w:r>
                          <w:r w:rsidRPr="00A07564">
                            <w:rPr>
                              <w:sz w:val="16"/>
                              <w:szCs w:val="16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E1C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0.95pt;margin-top:798.05pt;width:473.1pt;height:43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" filled="f" stroked="f">
              <v:textbox>
                <w:txbxContent>
                  <w:p w14:paraId="3B539E11" w14:textId="77777777" w:rsidR="00B53A52" w:rsidRDefault="00B53A52" w:rsidP="00867BFD">
                    <w:pPr>
                      <w:spacing w:after="0"/>
                      <w:jc w:val="center"/>
                    </w:pPr>
                    <w:r w:rsidRPr="00A07564">
                      <w:rPr>
                        <w:sz w:val="16"/>
                        <w:szCs w:val="16"/>
                      </w:rPr>
                      <w:t>www.pewik.</w:t>
                    </w:r>
                    <w:r>
                      <w:rPr>
                        <w:sz w:val="16"/>
                        <w:szCs w:val="16"/>
                      </w:rPr>
                      <w:t>gdynia.</w:t>
                    </w:r>
                    <w:r w:rsidRPr="00A07564">
                      <w:rPr>
                        <w:sz w:val="16"/>
                        <w:szCs w:val="16"/>
                      </w:rPr>
                      <w:t>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3951A7" wp14:editId="3EFE778B">
              <wp:simplePos x="0" y="0"/>
              <wp:positionH relativeFrom="column">
                <wp:posOffset>1466215</wp:posOffset>
              </wp:positionH>
              <wp:positionV relativeFrom="paragraph">
                <wp:posOffset>3157220</wp:posOffset>
              </wp:positionV>
              <wp:extent cx="3820795" cy="671830"/>
              <wp:effectExtent l="0" t="0" r="27305" b="13970"/>
              <wp:wrapSquare wrapText="bothSides"/>
              <wp:docPr id="50434254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795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985386035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42D68CF" w14:textId="77777777" w:rsidR="00B53A52" w:rsidRDefault="00B53A52">
                              <w:r>
                                <w:t>[Przyciągnij uwagę czytelnika interesującym cytatem z dokumentu lub podaj w tym miejscu kluczową kwestię. Aby umieścić to pole w dowolnym miejscu strony, wystarczy je przeciągnąć.]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951A7" id="_x0000_s1030" type="#_x0000_t202" style="position:absolute;margin-left:115.45pt;margin-top:248.6pt;width:300.85pt;height:5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">
              <v:textbox>
                <w:txbxContent>
                  <w:sdt>
                    <w:sdtPr>
                      <w:id w:val="-985386035"/>
                      <w:temporary/>
                      <w:showingPlcHdr/>
                      <w15:appearance w15:val="hidden"/>
                    </w:sdtPr>
                    <w:sdtEndPr/>
                    <w:sdtContent>
                      <w:p w14:paraId="442D68CF" w14:textId="77777777" w:rsidR="00B53A52" w:rsidRDefault="00B53A52">
                        <w:r>
                          <w:t>[Przyciągnij uwagę czytelnika interesującym cytatem z dokumentu lub podaj w tym miejscu kluczową kwestię. Aby umieścić to pole w dowolnym miejscu strony, wystarczy je przeciągnąć.]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1F97" w14:textId="77777777" w:rsidR="0000094A" w:rsidRDefault="0000094A" w:rsidP="00F53A48">
      <w:pPr>
        <w:spacing w:after="0" w:line="240" w:lineRule="auto"/>
      </w:pPr>
      <w:r>
        <w:separator/>
      </w:r>
    </w:p>
  </w:footnote>
  <w:footnote w:type="continuationSeparator" w:id="0">
    <w:p w14:paraId="62542574" w14:textId="77777777" w:rsidR="0000094A" w:rsidRDefault="0000094A" w:rsidP="00F5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5E6C" w14:textId="77777777" w:rsidR="00971B21" w:rsidRPr="00355AF3" w:rsidRDefault="00971B21" w:rsidP="00355A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6369547B" wp14:editId="5ADAE327">
          <wp:simplePos x="0" y="0"/>
          <wp:positionH relativeFrom="page">
            <wp:posOffset>540134</wp:posOffset>
          </wp:positionH>
          <wp:positionV relativeFrom="page">
            <wp:posOffset>539714</wp:posOffset>
          </wp:positionV>
          <wp:extent cx="863012" cy="1140624"/>
          <wp:effectExtent l="0" t="0" r="0" b="254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862812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012" cy="114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3CFE" w14:textId="77777777" w:rsidR="00EF563C" w:rsidRDefault="00EF5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7114"/>
    <w:multiLevelType w:val="hybridMultilevel"/>
    <w:tmpl w:val="9F8A16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030D9"/>
    <w:multiLevelType w:val="hybridMultilevel"/>
    <w:tmpl w:val="F170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3465"/>
    <w:multiLevelType w:val="hybridMultilevel"/>
    <w:tmpl w:val="A08CB0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17F0D"/>
    <w:multiLevelType w:val="hybridMultilevel"/>
    <w:tmpl w:val="227C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4451"/>
    <w:multiLevelType w:val="hybridMultilevel"/>
    <w:tmpl w:val="698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F5294"/>
    <w:multiLevelType w:val="hybridMultilevel"/>
    <w:tmpl w:val="67E2B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3D38"/>
    <w:multiLevelType w:val="hybridMultilevel"/>
    <w:tmpl w:val="AF3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394E"/>
    <w:multiLevelType w:val="multilevel"/>
    <w:tmpl w:val="118A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D4FA5"/>
    <w:multiLevelType w:val="multilevel"/>
    <w:tmpl w:val="87D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C6181"/>
    <w:multiLevelType w:val="multilevel"/>
    <w:tmpl w:val="C9BA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48"/>
    <w:rsid w:val="000000B2"/>
    <w:rsid w:val="0000094A"/>
    <w:rsid w:val="00004A82"/>
    <w:rsid w:val="00013636"/>
    <w:rsid w:val="00034596"/>
    <w:rsid w:val="00062937"/>
    <w:rsid w:val="00066EF7"/>
    <w:rsid w:val="0007589D"/>
    <w:rsid w:val="00076829"/>
    <w:rsid w:val="00090B1B"/>
    <w:rsid w:val="000A2271"/>
    <w:rsid w:val="000A3864"/>
    <w:rsid w:val="000C15A8"/>
    <w:rsid w:val="000C5747"/>
    <w:rsid w:val="000E17D9"/>
    <w:rsid w:val="000E235D"/>
    <w:rsid w:val="0012165A"/>
    <w:rsid w:val="001848F8"/>
    <w:rsid w:val="001908EF"/>
    <w:rsid w:val="001A1277"/>
    <w:rsid w:val="001A7724"/>
    <w:rsid w:val="001B2004"/>
    <w:rsid w:val="001F0DC4"/>
    <w:rsid w:val="001F6F22"/>
    <w:rsid w:val="0020018F"/>
    <w:rsid w:val="00200BE1"/>
    <w:rsid w:val="002106CB"/>
    <w:rsid w:val="00217597"/>
    <w:rsid w:val="00261B18"/>
    <w:rsid w:val="002C4630"/>
    <w:rsid w:val="002C53D3"/>
    <w:rsid w:val="003174BD"/>
    <w:rsid w:val="00332CB6"/>
    <w:rsid w:val="00337120"/>
    <w:rsid w:val="00350249"/>
    <w:rsid w:val="00355AF3"/>
    <w:rsid w:val="0037043D"/>
    <w:rsid w:val="003747C0"/>
    <w:rsid w:val="0038573C"/>
    <w:rsid w:val="0039386A"/>
    <w:rsid w:val="003A34CA"/>
    <w:rsid w:val="003B2552"/>
    <w:rsid w:val="003B3233"/>
    <w:rsid w:val="003D691D"/>
    <w:rsid w:val="00440EBE"/>
    <w:rsid w:val="00446842"/>
    <w:rsid w:val="00464D45"/>
    <w:rsid w:val="0048344B"/>
    <w:rsid w:val="0048795C"/>
    <w:rsid w:val="004A217A"/>
    <w:rsid w:val="004B1C40"/>
    <w:rsid w:val="004E0655"/>
    <w:rsid w:val="004E409C"/>
    <w:rsid w:val="004E6DD1"/>
    <w:rsid w:val="004F3354"/>
    <w:rsid w:val="004F40FF"/>
    <w:rsid w:val="00500B19"/>
    <w:rsid w:val="00515A5B"/>
    <w:rsid w:val="00517A44"/>
    <w:rsid w:val="00531CE2"/>
    <w:rsid w:val="005511DE"/>
    <w:rsid w:val="005753B1"/>
    <w:rsid w:val="00580C0D"/>
    <w:rsid w:val="005C0B49"/>
    <w:rsid w:val="005C3113"/>
    <w:rsid w:val="005D18F3"/>
    <w:rsid w:val="005E14B3"/>
    <w:rsid w:val="00621BA4"/>
    <w:rsid w:val="0063636D"/>
    <w:rsid w:val="006473F1"/>
    <w:rsid w:val="00652E70"/>
    <w:rsid w:val="00654976"/>
    <w:rsid w:val="006607E4"/>
    <w:rsid w:val="006745DC"/>
    <w:rsid w:val="006A4AA3"/>
    <w:rsid w:val="006C7626"/>
    <w:rsid w:val="006D30BE"/>
    <w:rsid w:val="006F6143"/>
    <w:rsid w:val="00724196"/>
    <w:rsid w:val="00754CBD"/>
    <w:rsid w:val="00785C26"/>
    <w:rsid w:val="007B128F"/>
    <w:rsid w:val="007B2589"/>
    <w:rsid w:val="007C012C"/>
    <w:rsid w:val="007C495B"/>
    <w:rsid w:val="007E09A5"/>
    <w:rsid w:val="008036FE"/>
    <w:rsid w:val="0083574B"/>
    <w:rsid w:val="00847AE6"/>
    <w:rsid w:val="0085424D"/>
    <w:rsid w:val="008644B4"/>
    <w:rsid w:val="00867BFD"/>
    <w:rsid w:val="0087703A"/>
    <w:rsid w:val="00877A48"/>
    <w:rsid w:val="00881D2F"/>
    <w:rsid w:val="008B0218"/>
    <w:rsid w:val="008B328E"/>
    <w:rsid w:val="008D77A1"/>
    <w:rsid w:val="008E4171"/>
    <w:rsid w:val="008F08A8"/>
    <w:rsid w:val="008F1C44"/>
    <w:rsid w:val="0092028B"/>
    <w:rsid w:val="0093558A"/>
    <w:rsid w:val="00936D84"/>
    <w:rsid w:val="009544EE"/>
    <w:rsid w:val="0095770D"/>
    <w:rsid w:val="00971B21"/>
    <w:rsid w:val="00972197"/>
    <w:rsid w:val="009C0A12"/>
    <w:rsid w:val="009E1F57"/>
    <w:rsid w:val="009F7187"/>
    <w:rsid w:val="00A07564"/>
    <w:rsid w:val="00A11537"/>
    <w:rsid w:val="00A5713D"/>
    <w:rsid w:val="00A648F0"/>
    <w:rsid w:val="00A8289D"/>
    <w:rsid w:val="00AF4A4D"/>
    <w:rsid w:val="00B02AE4"/>
    <w:rsid w:val="00B13557"/>
    <w:rsid w:val="00B13858"/>
    <w:rsid w:val="00B52480"/>
    <w:rsid w:val="00B53A52"/>
    <w:rsid w:val="00B56133"/>
    <w:rsid w:val="00B905F8"/>
    <w:rsid w:val="00B926CF"/>
    <w:rsid w:val="00B96A46"/>
    <w:rsid w:val="00BA6F66"/>
    <w:rsid w:val="00BC3696"/>
    <w:rsid w:val="00BD5589"/>
    <w:rsid w:val="00BF2205"/>
    <w:rsid w:val="00C13A35"/>
    <w:rsid w:val="00C251C3"/>
    <w:rsid w:val="00C603DE"/>
    <w:rsid w:val="00C728AC"/>
    <w:rsid w:val="00C75B47"/>
    <w:rsid w:val="00C921F0"/>
    <w:rsid w:val="00C92F2F"/>
    <w:rsid w:val="00CB74E9"/>
    <w:rsid w:val="00CC776D"/>
    <w:rsid w:val="00CE49B4"/>
    <w:rsid w:val="00D06257"/>
    <w:rsid w:val="00D15176"/>
    <w:rsid w:val="00D2525C"/>
    <w:rsid w:val="00D75D6C"/>
    <w:rsid w:val="00D907B0"/>
    <w:rsid w:val="00DA73DE"/>
    <w:rsid w:val="00DB22B0"/>
    <w:rsid w:val="00DB386E"/>
    <w:rsid w:val="00DE5D63"/>
    <w:rsid w:val="00DF4852"/>
    <w:rsid w:val="00E010A3"/>
    <w:rsid w:val="00E16D15"/>
    <w:rsid w:val="00E31026"/>
    <w:rsid w:val="00E473ED"/>
    <w:rsid w:val="00E80311"/>
    <w:rsid w:val="00E81772"/>
    <w:rsid w:val="00E8356A"/>
    <w:rsid w:val="00E91215"/>
    <w:rsid w:val="00EA257C"/>
    <w:rsid w:val="00EC1E15"/>
    <w:rsid w:val="00EE742B"/>
    <w:rsid w:val="00EF563C"/>
    <w:rsid w:val="00F05FD5"/>
    <w:rsid w:val="00F1264C"/>
    <w:rsid w:val="00F21886"/>
    <w:rsid w:val="00F25E09"/>
    <w:rsid w:val="00F33F5A"/>
    <w:rsid w:val="00F53A48"/>
    <w:rsid w:val="00F67CC8"/>
    <w:rsid w:val="00F903C7"/>
    <w:rsid w:val="00FA0958"/>
    <w:rsid w:val="00FA3C7B"/>
    <w:rsid w:val="00FB7AD1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BED2"/>
  <w15:chartTrackingRefBased/>
  <w15:docId w15:val="{64EA0EE8-A7C9-46BE-BC04-FAB889D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7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48"/>
  </w:style>
  <w:style w:type="paragraph" w:styleId="Stopka">
    <w:name w:val="footer"/>
    <w:basedOn w:val="Normalny"/>
    <w:link w:val="StopkaZnak"/>
    <w:uiPriority w:val="99"/>
    <w:unhideWhenUsed/>
    <w:rsid w:val="00F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48"/>
  </w:style>
  <w:style w:type="table" w:styleId="Tabela-Siatka">
    <w:name w:val="Table Grid"/>
    <w:basedOn w:val="Standardowy"/>
    <w:uiPriority w:val="39"/>
    <w:rsid w:val="00D0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0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BasicParagraph">
    <w:name w:val="[Basic Paragraph]"/>
    <w:basedOn w:val="Normalny"/>
    <w:uiPriority w:val="99"/>
    <w:rsid w:val="005511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473E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473ED"/>
    <w:rPr>
      <w:b/>
      <w:bCs/>
    </w:rPr>
  </w:style>
  <w:style w:type="paragraph" w:customStyle="1" w:styleId="Default">
    <w:name w:val="Default"/>
    <w:rsid w:val="009E1F5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C921F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4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E328-3A87-4F08-8F68-9FAFE69E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Lassaud</dc:creator>
  <cp:keywords/>
  <dc:description/>
  <cp:lastModifiedBy>[ZZ] Monika Wójcik</cp:lastModifiedBy>
  <cp:revision>7</cp:revision>
  <cp:lastPrinted>2023-06-28T07:36:00Z</cp:lastPrinted>
  <dcterms:created xsi:type="dcterms:W3CDTF">2023-09-20T09:05:00Z</dcterms:created>
  <dcterms:modified xsi:type="dcterms:W3CDTF">2023-09-21T08:50:00Z</dcterms:modified>
</cp:coreProperties>
</file>