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9B9" w:rsidRPr="0034414D" w:rsidRDefault="007429B9" w:rsidP="000A5039">
      <w:pPr>
        <w:autoSpaceDE w:val="0"/>
        <w:autoSpaceDN w:val="0"/>
        <w:spacing w:before="90"/>
        <w:ind w:right="13"/>
        <w:jc w:val="center"/>
        <w:rPr>
          <w:rFonts w:ascii="Cambria" w:eastAsia="Times New Roman" w:hAnsi="Cambria" w:cs="Times New Roman"/>
          <w:b/>
          <w:i/>
          <w:color w:val="auto"/>
          <w:szCs w:val="22"/>
          <w:lang w:eastAsia="en-US" w:bidi="ar-SA"/>
        </w:rPr>
      </w:pPr>
      <w:r w:rsidRPr="0034414D">
        <w:rPr>
          <w:rFonts w:ascii="Cambria" w:eastAsia="Times New Roman" w:hAnsi="Cambria" w:cs="Times New Roman"/>
          <w:b/>
          <w:color w:val="auto"/>
          <w:szCs w:val="22"/>
          <w:lang w:eastAsia="en-US" w:bidi="ar-SA"/>
        </w:rPr>
        <w:t xml:space="preserve">UMOWA NR </w:t>
      </w:r>
      <w:r w:rsidR="00340C88">
        <w:rPr>
          <w:rFonts w:ascii="Cambria" w:eastAsia="Times New Roman" w:hAnsi="Cambria" w:cs="Times New Roman"/>
          <w:b/>
          <w:color w:val="auto"/>
          <w:szCs w:val="22"/>
          <w:lang w:eastAsia="en-US" w:bidi="ar-SA"/>
        </w:rPr>
        <w:t>ZG.082.</w:t>
      </w:r>
      <w:r w:rsidR="004B5CFF">
        <w:rPr>
          <w:rFonts w:ascii="Cambria" w:eastAsia="Times New Roman" w:hAnsi="Cambria" w:cs="Times New Roman"/>
          <w:b/>
          <w:color w:val="auto"/>
          <w:szCs w:val="22"/>
          <w:lang w:eastAsia="en-US" w:bidi="ar-SA"/>
        </w:rPr>
        <w:t>4</w:t>
      </w:r>
      <w:r w:rsidR="00340C88">
        <w:rPr>
          <w:rFonts w:ascii="Cambria" w:eastAsia="Times New Roman" w:hAnsi="Cambria" w:cs="Times New Roman"/>
          <w:b/>
          <w:color w:val="auto"/>
          <w:szCs w:val="22"/>
          <w:lang w:eastAsia="en-US" w:bidi="ar-SA"/>
        </w:rPr>
        <w:t>.</w:t>
      </w:r>
      <w:r w:rsidR="00D026F9">
        <w:rPr>
          <w:rFonts w:ascii="Cambria" w:eastAsia="Times New Roman" w:hAnsi="Cambria" w:cs="Times New Roman"/>
          <w:b/>
          <w:color w:val="auto"/>
          <w:szCs w:val="22"/>
          <w:lang w:eastAsia="en-US" w:bidi="ar-SA"/>
        </w:rPr>
        <w:t>2</w:t>
      </w:r>
      <w:r w:rsidR="00340C88">
        <w:rPr>
          <w:rFonts w:ascii="Cambria" w:eastAsia="Times New Roman" w:hAnsi="Cambria" w:cs="Times New Roman"/>
          <w:b/>
          <w:color w:val="auto"/>
          <w:szCs w:val="22"/>
          <w:lang w:eastAsia="en-US" w:bidi="ar-SA"/>
        </w:rPr>
        <w:t>.202</w:t>
      </w:r>
      <w:r w:rsidR="00D026F9">
        <w:rPr>
          <w:rFonts w:ascii="Cambria" w:eastAsia="Times New Roman" w:hAnsi="Cambria" w:cs="Times New Roman"/>
          <w:b/>
          <w:color w:val="auto"/>
          <w:szCs w:val="22"/>
          <w:lang w:eastAsia="en-US" w:bidi="ar-SA"/>
        </w:rPr>
        <w:t>4</w:t>
      </w:r>
      <w:r w:rsidRPr="0034414D">
        <w:rPr>
          <w:rFonts w:ascii="Cambria" w:eastAsia="Times New Roman" w:hAnsi="Cambria" w:cs="Times New Roman"/>
          <w:b/>
          <w:color w:val="auto"/>
          <w:szCs w:val="22"/>
          <w:lang w:eastAsia="en-US" w:bidi="ar-SA"/>
        </w:rPr>
        <w:t xml:space="preserve"> </w:t>
      </w:r>
    </w:p>
    <w:p w:rsidR="007429B9" w:rsidRPr="0034414D" w:rsidRDefault="007429B9" w:rsidP="000A5039">
      <w:pPr>
        <w:autoSpaceDE w:val="0"/>
        <w:autoSpaceDN w:val="0"/>
        <w:ind w:right="13"/>
        <w:rPr>
          <w:rFonts w:ascii="Cambria" w:eastAsia="Times New Roman" w:hAnsi="Cambria" w:cs="Times New Roman"/>
          <w:b/>
          <w:i/>
          <w:color w:val="auto"/>
          <w:sz w:val="16"/>
          <w:szCs w:val="16"/>
          <w:lang w:eastAsia="en-US" w:bidi="ar-SA"/>
        </w:rPr>
      </w:pPr>
    </w:p>
    <w:p w:rsidR="007429B9" w:rsidRPr="0034414D" w:rsidRDefault="007429B9" w:rsidP="000A5039">
      <w:pPr>
        <w:autoSpaceDE w:val="0"/>
        <w:autoSpaceDN w:val="0"/>
        <w:spacing w:before="120" w:line="360" w:lineRule="auto"/>
        <w:ind w:right="13"/>
        <w:jc w:val="both"/>
        <w:rPr>
          <w:rFonts w:ascii="Cambria" w:eastAsia="Times New Roman" w:hAnsi="Cambria" w:cs="Times New Roman"/>
          <w:color w:val="auto"/>
          <w:lang w:eastAsia="en-US" w:bidi="ar-SA"/>
        </w:rPr>
      </w:pPr>
      <w:r w:rsidRPr="0034414D">
        <w:rPr>
          <w:rFonts w:ascii="Cambria" w:eastAsia="Times New Roman" w:hAnsi="Cambria" w:cs="Times New Roman"/>
          <w:color w:val="auto"/>
          <w:lang w:eastAsia="en-US" w:bidi="ar-SA"/>
        </w:rPr>
        <w:t>zawarta w Bielsku Podlaskim, w dniu ………………… r. pomiędzy:</w:t>
      </w:r>
    </w:p>
    <w:p w:rsidR="007429B9" w:rsidRPr="0034414D" w:rsidRDefault="007429B9" w:rsidP="000A5039">
      <w:pPr>
        <w:autoSpaceDE w:val="0"/>
        <w:autoSpaceDN w:val="0"/>
        <w:spacing w:before="120" w:line="360" w:lineRule="auto"/>
        <w:ind w:right="13"/>
        <w:jc w:val="both"/>
        <w:rPr>
          <w:rFonts w:ascii="Cambria" w:eastAsia="Times New Roman" w:hAnsi="Cambria" w:cs="Times New Roman"/>
          <w:color w:val="auto"/>
          <w:lang w:eastAsia="en-US" w:bidi="ar-SA"/>
        </w:rPr>
      </w:pPr>
      <w:r w:rsidRPr="0034414D">
        <w:rPr>
          <w:rFonts w:ascii="Cambria" w:eastAsia="Times New Roman" w:hAnsi="Cambria" w:cs="Times New Roman"/>
          <w:color w:val="auto"/>
          <w:lang w:eastAsia="en-US" w:bidi="ar-SA"/>
        </w:rPr>
        <w:t>Skarbem Państw</w:t>
      </w:r>
      <w:r w:rsidR="00091E8A" w:rsidRPr="0034414D">
        <w:rPr>
          <w:rFonts w:ascii="Cambria" w:eastAsia="Times New Roman" w:hAnsi="Cambria" w:cs="Times New Roman"/>
          <w:color w:val="auto"/>
          <w:lang w:eastAsia="en-US" w:bidi="ar-SA"/>
        </w:rPr>
        <w:t xml:space="preserve">a, Państwowe Gospodarstwo Leśne Lasy Państwowe </w:t>
      </w:r>
      <w:r w:rsidRPr="0034414D">
        <w:rPr>
          <w:rFonts w:ascii="Cambria" w:eastAsia="Times New Roman" w:hAnsi="Cambria" w:cs="Times New Roman"/>
          <w:color w:val="auto"/>
          <w:lang w:eastAsia="en-US" w:bidi="ar-SA"/>
        </w:rPr>
        <w:t xml:space="preserve"> Nadleśnictwo Bielsk w Bielsku Podlaskim , ul. </w:t>
      </w:r>
      <w:r w:rsidR="00D026F9">
        <w:rPr>
          <w:rFonts w:ascii="Cambria" w:eastAsia="Times New Roman" w:hAnsi="Cambria" w:cs="Times New Roman"/>
          <w:color w:val="auto"/>
          <w:lang w:eastAsia="en-US" w:bidi="ar-SA"/>
        </w:rPr>
        <w:t>Studziwodzka 39</w:t>
      </w:r>
      <w:r w:rsidRPr="0034414D">
        <w:rPr>
          <w:rFonts w:ascii="Cambria" w:eastAsia="Times New Roman" w:hAnsi="Cambria" w:cs="Times New Roman"/>
          <w:color w:val="auto"/>
          <w:lang w:eastAsia="en-US" w:bidi="ar-SA"/>
        </w:rPr>
        <w:t>, 17-100 Bielsk Podlaski, NIP 543-020-11-81, REGON 050511813 reprezentowanym przez:</w:t>
      </w:r>
    </w:p>
    <w:p w:rsidR="007429B9" w:rsidRPr="002C5BE6" w:rsidRDefault="00091E8A" w:rsidP="000A5039">
      <w:pPr>
        <w:autoSpaceDE w:val="0"/>
        <w:autoSpaceDN w:val="0"/>
        <w:spacing w:before="120" w:line="360" w:lineRule="auto"/>
        <w:ind w:right="13"/>
        <w:jc w:val="both"/>
        <w:rPr>
          <w:rFonts w:ascii="Cambria" w:eastAsia="Times New Roman" w:hAnsi="Cambria" w:cs="Times New Roman"/>
          <w:color w:val="auto"/>
          <w:lang w:eastAsia="en-US" w:bidi="ar-SA"/>
        </w:rPr>
      </w:pPr>
      <w:r w:rsidRPr="002C5BE6">
        <w:rPr>
          <w:rFonts w:ascii="Cambria" w:eastAsia="Times New Roman" w:hAnsi="Cambria" w:cs="Times New Roman"/>
          <w:color w:val="auto"/>
          <w:lang w:eastAsia="en-US" w:bidi="ar-SA"/>
        </w:rPr>
        <w:t xml:space="preserve">Nadleśniczego mgr inż. </w:t>
      </w:r>
      <w:r w:rsidR="00D026F9">
        <w:rPr>
          <w:rFonts w:ascii="Cambria" w:eastAsia="Times New Roman" w:hAnsi="Cambria" w:cs="Times New Roman"/>
          <w:color w:val="auto"/>
          <w:lang w:eastAsia="en-US" w:bidi="ar-SA"/>
        </w:rPr>
        <w:t>Jana Jakubowskiego</w:t>
      </w:r>
      <w:r w:rsidR="0034414D" w:rsidRPr="002C5BE6">
        <w:rPr>
          <w:rFonts w:ascii="Cambria" w:eastAsia="Times New Roman" w:hAnsi="Cambria" w:cs="Times New Roman"/>
          <w:color w:val="auto"/>
          <w:lang w:eastAsia="en-US" w:bidi="ar-SA"/>
        </w:rPr>
        <w:t xml:space="preserve"> </w:t>
      </w:r>
      <w:r w:rsidR="006926C5" w:rsidRPr="002C5BE6">
        <w:rPr>
          <w:rFonts w:ascii="Cambria" w:eastAsia="Times New Roman" w:hAnsi="Cambria" w:cs="Times New Roman"/>
          <w:color w:val="auto"/>
          <w:lang w:eastAsia="en-US" w:bidi="ar-SA"/>
        </w:rPr>
        <w:t>- zwanym dalej Zamawiającym</w:t>
      </w:r>
    </w:p>
    <w:p w:rsidR="007429B9" w:rsidRPr="0034414D" w:rsidRDefault="006926C5" w:rsidP="000A5039">
      <w:pPr>
        <w:autoSpaceDE w:val="0"/>
        <w:autoSpaceDN w:val="0"/>
        <w:spacing w:before="120" w:line="360" w:lineRule="auto"/>
        <w:ind w:right="13" w:hanging="115"/>
        <w:jc w:val="both"/>
        <w:rPr>
          <w:rFonts w:ascii="Cambria" w:eastAsia="Times New Roman" w:hAnsi="Cambria" w:cs="Times New Roman"/>
          <w:color w:val="auto"/>
          <w:lang w:eastAsia="en-US" w:bidi="ar-SA"/>
        </w:rPr>
      </w:pPr>
      <w:r w:rsidRPr="0034414D">
        <w:rPr>
          <w:rFonts w:ascii="Cambria" w:eastAsia="Times New Roman" w:hAnsi="Cambria" w:cs="Times New Roman"/>
          <w:color w:val="auto"/>
          <w:lang w:eastAsia="en-US" w:bidi="ar-SA"/>
        </w:rPr>
        <w:t>a</w:t>
      </w:r>
    </w:p>
    <w:p w:rsidR="007429B9" w:rsidRPr="0034414D" w:rsidRDefault="007429B9" w:rsidP="000A5039">
      <w:pPr>
        <w:tabs>
          <w:tab w:val="left" w:pos="7222"/>
          <w:tab w:val="left" w:pos="8717"/>
        </w:tabs>
        <w:autoSpaceDE w:val="0"/>
        <w:autoSpaceDN w:val="0"/>
        <w:spacing w:before="120" w:line="360" w:lineRule="auto"/>
        <w:ind w:right="13"/>
        <w:rPr>
          <w:rFonts w:ascii="Cambria" w:eastAsia="Times New Roman" w:hAnsi="Cambria" w:cs="Times New Roman"/>
          <w:color w:val="auto"/>
          <w:lang w:eastAsia="en-US" w:bidi="ar-SA"/>
        </w:rPr>
      </w:pPr>
      <w:r w:rsidRPr="0034414D">
        <w:rPr>
          <w:rFonts w:ascii="Cambria" w:eastAsia="Times New Roman" w:hAnsi="Cambria" w:cs="Times New Roman"/>
          <w:color w:val="auto"/>
          <w:lang w:eastAsia="en-US" w:bidi="ar-SA"/>
        </w:rPr>
        <w:t>……………………………</w:t>
      </w:r>
      <w:r w:rsidR="006926C5" w:rsidRPr="0034414D">
        <w:rPr>
          <w:rFonts w:ascii="Cambria" w:eastAsia="Times New Roman" w:hAnsi="Cambria" w:cs="Times New Roman"/>
          <w:color w:val="auto"/>
          <w:lang w:eastAsia="en-US" w:bidi="ar-SA"/>
        </w:rPr>
        <w:t xml:space="preserve">……………………………………….., - </w:t>
      </w:r>
      <w:r w:rsidRPr="0034414D">
        <w:rPr>
          <w:rFonts w:ascii="Cambria" w:eastAsia="Times New Roman" w:hAnsi="Cambria" w:cs="Times New Roman"/>
          <w:color w:val="auto"/>
          <w:lang w:eastAsia="en-US" w:bidi="ar-SA"/>
        </w:rPr>
        <w:t>zwanym dalej Wykonawcą.</w:t>
      </w:r>
    </w:p>
    <w:p w:rsidR="007429B9" w:rsidRPr="00C11158" w:rsidRDefault="007429B9" w:rsidP="000A5039">
      <w:pPr>
        <w:autoSpaceDE w:val="0"/>
        <w:autoSpaceDN w:val="0"/>
        <w:spacing w:before="120" w:line="360" w:lineRule="auto"/>
        <w:ind w:right="13"/>
        <w:jc w:val="both"/>
        <w:rPr>
          <w:rFonts w:ascii="Cambria" w:eastAsia="Times New Roman" w:hAnsi="Cambria" w:cs="Times New Roman"/>
          <w:color w:val="auto"/>
          <w:szCs w:val="22"/>
          <w:lang w:eastAsia="en-US" w:bidi="ar-SA"/>
        </w:rPr>
      </w:pPr>
      <w:r w:rsidRPr="00C11158">
        <w:rPr>
          <w:rFonts w:ascii="Cambria" w:eastAsia="Times New Roman" w:hAnsi="Cambria" w:cs="Times New Roman"/>
          <w:color w:val="auto"/>
          <w:szCs w:val="22"/>
          <w:lang w:eastAsia="en-US" w:bidi="ar-SA"/>
        </w:rPr>
        <w:t xml:space="preserve">W wyniku dokonania przez Zamawiającego </w:t>
      </w:r>
      <w:r w:rsidRPr="00340C88">
        <w:rPr>
          <w:rFonts w:asciiTheme="majorHAnsi" w:eastAsia="Times New Roman" w:hAnsiTheme="majorHAnsi" w:cs="Times New Roman"/>
          <w:color w:val="auto"/>
          <w:szCs w:val="22"/>
          <w:lang w:eastAsia="en-US" w:bidi="ar-SA"/>
        </w:rPr>
        <w:t xml:space="preserve">wyboru oferty Wykonawcy </w:t>
      </w:r>
      <w:r w:rsidR="00340C88" w:rsidRPr="00340C88">
        <w:rPr>
          <w:rFonts w:asciiTheme="majorHAnsi" w:eastAsia="Times New Roman" w:hAnsiTheme="majorHAnsi" w:cs="Times New Roman"/>
          <w:color w:val="auto"/>
          <w:szCs w:val="22"/>
          <w:lang w:eastAsia="en-US" w:bidi="ar-SA"/>
        </w:rPr>
        <w:t xml:space="preserve">jako oferty najkorzystniejszej, złożonej </w:t>
      </w:r>
      <w:r w:rsidRPr="00340C88">
        <w:rPr>
          <w:rFonts w:asciiTheme="majorHAnsi" w:eastAsia="Times New Roman" w:hAnsiTheme="majorHAnsi" w:cs="Times New Roman"/>
          <w:color w:val="auto"/>
          <w:szCs w:val="22"/>
          <w:lang w:eastAsia="en-US" w:bidi="ar-SA"/>
        </w:rPr>
        <w:t>w trakcie postępowania o zamówienie publiczne</w:t>
      </w:r>
      <w:r w:rsidR="00340C88">
        <w:rPr>
          <w:rFonts w:asciiTheme="majorHAnsi" w:eastAsia="Times New Roman" w:hAnsiTheme="majorHAnsi" w:cs="Times New Roman"/>
          <w:color w:val="auto"/>
          <w:szCs w:val="22"/>
          <w:lang w:eastAsia="en-US" w:bidi="ar-SA"/>
        </w:rPr>
        <w:t>:</w:t>
      </w:r>
      <w:r w:rsidRPr="00340C88">
        <w:rPr>
          <w:rFonts w:asciiTheme="majorHAnsi" w:eastAsia="Times New Roman" w:hAnsiTheme="majorHAnsi" w:cs="Times New Roman"/>
          <w:color w:val="auto"/>
          <w:szCs w:val="22"/>
          <w:lang w:eastAsia="en-US" w:bidi="ar-SA"/>
        </w:rPr>
        <w:t xml:space="preserve"> </w:t>
      </w:r>
      <w:r w:rsidR="00340C88" w:rsidRPr="00340C88">
        <w:rPr>
          <w:rFonts w:asciiTheme="majorHAnsi" w:hAnsiTheme="majorHAnsi"/>
          <w:szCs w:val="22"/>
        </w:rPr>
        <w:t>Usługa z</w:t>
      </w:r>
      <w:r w:rsidR="00340C88">
        <w:rPr>
          <w:rFonts w:asciiTheme="majorHAnsi" w:hAnsiTheme="majorHAnsi"/>
          <w:szCs w:val="22"/>
        </w:rPr>
        <w:t> </w:t>
      </w:r>
      <w:r w:rsidR="00340C88" w:rsidRPr="00340C88">
        <w:rPr>
          <w:rFonts w:asciiTheme="majorHAnsi" w:hAnsiTheme="majorHAnsi"/>
          <w:szCs w:val="22"/>
        </w:rPr>
        <w:t xml:space="preserve">zakresu koszenia łąk 12,24 ha ze zbiorem siana w ramach </w:t>
      </w:r>
      <w:r w:rsidR="00D026F9" w:rsidRPr="00D026F9">
        <w:rPr>
          <w:rFonts w:asciiTheme="majorHAnsi" w:hAnsiTheme="majorHAnsi"/>
          <w:szCs w:val="22"/>
        </w:rPr>
        <w:t>"Programu czynnej ochrony populacji żubra Bison bonasus na gruntach w zarządzie PGL LP"</w:t>
      </w:r>
      <w:r w:rsidRPr="00340C88">
        <w:rPr>
          <w:rFonts w:asciiTheme="majorHAnsi" w:eastAsia="Times New Roman" w:hAnsiTheme="majorHAnsi" w:cs="Times New Roman"/>
          <w:color w:val="auto"/>
          <w:szCs w:val="22"/>
          <w:lang w:eastAsia="en-US" w:bidi="ar-SA"/>
        </w:rPr>
        <w:t>, Strony ustalają co nas</w:t>
      </w:r>
      <w:r w:rsidRPr="00C11158">
        <w:rPr>
          <w:rFonts w:ascii="Cambria" w:eastAsia="Times New Roman" w:hAnsi="Cambria" w:cs="Times New Roman"/>
          <w:color w:val="auto"/>
          <w:szCs w:val="22"/>
          <w:lang w:eastAsia="en-US" w:bidi="ar-SA"/>
        </w:rPr>
        <w:t>tępuje:</w:t>
      </w:r>
    </w:p>
    <w:p w:rsidR="007429B9" w:rsidRPr="00C11158" w:rsidRDefault="007429B9" w:rsidP="000A5039">
      <w:pPr>
        <w:autoSpaceDE w:val="0"/>
        <w:autoSpaceDN w:val="0"/>
        <w:spacing w:before="120" w:line="360" w:lineRule="auto"/>
        <w:ind w:right="13"/>
        <w:jc w:val="center"/>
        <w:rPr>
          <w:rFonts w:ascii="Cambria" w:eastAsia="Times New Roman" w:hAnsi="Cambria" w:cs="Times New Roman"/>
          <w:color w:val="auto"/>
          <w:szCs w:val="22"/>
          <w:lang w:eastAsia="en-US" w:bidi="ar-SA"/>
        </w:rPr>
      </w:pPr>
      <w:r w:rsidRPr="00C11158">
        <w:rPr>
          <w:rFonts w:ascii="Cambria" w:eastAsia="Times New Roman" w:hAnsi="Cambria" w:cs="Times New Roman"/>
          <w:color w:val="auto"/>
          <w:szCs w:val="22"/>
          <w:lang w:eastAsia="en-US" w:bidi="ar-SA"/>
        </w:rPr>
        <w:t>§ 1</w:t>
      </w:r>
    </w:p>
    <w:p w:rsidR="007429B9" w:rsidRPr="00340C88" w:rsidRDefault="007429B9" w:rsidP="000A5039">
      <w:pPr>
        <w:numPr>
          <w:ilvl w:val="0"/>
          <w:numId w:val="1"/>
        </w:numPr>
        <w:autoSpaceDE w:val="0"/>
        <w:autoSpaceDN w:val="0"/>
        <w:spacing w:line="360" w:lineRule="auto"/>
        <w:ind w:left="0" w:right="13" w:hanging="425"/>
        <w:jc w:val="both"/>
        <w:rPr>
          <w:rFonts w:asciiTheme="majorHAnsi" w:eastAsia="Times New Roman" w:hAnsiTheme="majorHAnsi" w:cs="Times New Roman"/>
          <w:color w:val="auto"/>
          <w:szCs w:val="22"/>
          <w:lang w:eastAsia="en-US" w:bidi="ar-SA"/>
        </w:rPr>
      </w:pPr>
      <w:r w:rsidRPr="0034414D">
        <w:rPr>
          <w:rFonts w:ascii="Cambria" w:eastAsia="Times New Roman" w:hAnsi="Cambria" w:cs="Times New Roman"/>
          <w:color w:val="auto"/>
          <w:szCs w:val="22"/>
          <w:lang w:eastAsia="en-US" w:bidi="ar-SA"/>
        </w:rPr>
        <w:t xml:space="preserve">Przedmiotem niniejszej </w:t>
      </w:r>
      <w:r w:rsidRPr="00340C88">
        <w:rPr>
          <w:rFonts w:asciiTheme="majorHAnsi" w:eastAsia="Times New Roman" w:hAnsiTheme="majorHAnsi" w:cs="Times New Roman"/>
          <w:color w:val="auto"/>
          <w:szCs w:val="22"/>
          <w:lang w:eastAsia="en-US" w:bidi="ar-SA"/>
        </w:rPr>
        <w:t xml:space="preserve">Umowy jest </w:t>
      </w:r>
      <w:r w:rsidR="00340C88">
        <w:rPr>
          <w:rFonts w:asciiTheme="majorHAnsi" w:hAnsiTheme="majorHAnsi"/>
          <w:szCs w:val="22"/>
        </w:rPr>
        <w:t>u</w:t>
      </w:r>
      <w:r w:rsidR="00340C88" w:rsidRPr="00340C88">
        <w:rPr>
          <w:rFonts w:asciiTheme="majorHAnsi" w:hAnsiTheme="majorHAnsi"/>
          <w:szCs w:val="22"/>
        </w:rPr>
        <w:t xml:space="preserve">sługa koszenia łąk </w:t>
      </w:r>
      <w:r w:rsidR="00340C88">
        <w:rPr>
          <w:rFonts w:asciiTheme="majorHAnsi" w:hAnsiTheme="majorHAnsi"/>
          <w:szCs w:val="22"/>
        </w:rPr>
        <w:t>na powierzchni</w:t>
      </w:r>
      <w:r w:rsidR="00FA2284">
        <w:rPr>
          <w:rFonts w:asciiTheme="majorHAnsi" w:hAnsiTheme="majorHAnsi"/>
          <w:szCs w:val="22"/>
        </w:rPr>
        <w:t xml:space="preserve"> </w:t>
      </w:r>
      <w:r w:rsidR="00340C88" w:rsidRPr="00340C88">
        <w:rPr>
          <w:rFonts w:asciiTheme="majorHAnsi" w:hAnsiTheme="majorHAnsi"/>
          <w:szCs w:val="22"/>
        </w:rPr>
        <w:t xml:space="preserve">12,24 ha ze zbiorem </w:t>
      </w:r>
      <w:r w:rsidR="00340C88">
        <w:rPr>
          <w:rFonts w:asciiTheme="majorHAnsi" w:hAnsiTheme="majorHAnsi"/>
          <w:szCs w:val="22"/>
        </w:rPr>
        <w:t xml:space="preserve">i złożeniem </w:t>
      </w:r>
      <w:r w:rsidR="00340C88" w:rsidRPr="00340C88">
        <w:rPr>
          <w:rFonts w:asciiTheme="majorHAnsi" w:hAnsiTheme="majorHAnsi"/>
          <w:szCs w:val="22"/>
        </w:rPr>
        <w:t xml:space="preserve">siana </w:t>
      </w:r>
      <w:r w:rsidR="00340C88">
        <w:rPr>
          <w:rFonts w:asciiTheme="majorHAnsi" w:hAnsiTheme="majorHAnsi"/>
          <w:szCs w:val="22"/>
        </w:rPr>
        <w:t xml:space="preserve">do brogów </w:t>
      </w:r>
      <w:r w:rsidR="00340C88" w:rsidRPr="00340C88">
        <w:rPr>
          <w:rFonts w:asciiTheme="majorHAnsi" w:hAnsiTheme="majorHAnsi"/>
          <w:szCs w:val="22"/>
        </w:rPr>
        <w:t xml:space="preserve">w ramach </w:t>
      </w:r>
      <w:r w:rsidR="00D026F9" w:rsidRPr="00D026F9">
        <w:rPr>
          <w:rFonts w:asciiTheme="majorHAnsi" w:hAnsiTheme="majorHAnsi"/>
          <w:szCs w:val="22"/>
        </w:rPr>
        <w:t>"Programu czynnej ochrony populacji żubra Bison bonasus na gruntach w zarządzie PGL LP"</w:t>
      </w:r>
      <w:r w:rsidR="00340C88">
        <w:rPr>
          <w:rFonts w:asciiTheme="majorHAnsi" w:hAnsiTheme="majorHAnsi"/>
          <w:szCs w:val="22"/>
        </w:rPr>
        <w:t xml:space="preserve"> w Nadleśnictwie Bielsk w Bielsku Podlaskim</w:t>
      </w:r>
      <w:r w:rsidR="00340C88" w:rsidRPr="00340C88">
        <w:rPr>
          <w:rFonts w:asciiTheme="majorHAnsi" w:eastAsia="Times New Roman" w:hAnsiTheme="majorHAnsi" w:cs="Times New Roman"/>
          <w:color w:val="auto"/>
          <w:szCs w:val="22"/>
          <w:lang w:eastAsia="en-US" w:bidi="ar-SA"/>
        </w:rPr>
        <w:t>.</w:t>
      </w:r>
    </w:p>
    <w:p w:rsidR="007429B9" w:rsidRPr="0034414D" w:rsidRDefault="007429B9" w:rsidP="000A5039">
      <w:pPr>
        <w:numPr>
          <w:ilvl w:val="0"/>
          <w:numId w:val="1"/>
        </w:numPr>
        <w:tabs>
          <w:tab w:val="left" w:pos="567"/>
        </w:tabs>
        <w:autoSpaceDE w:val="0"/>
        <w:autoSpaceDN w:val="0"/>
        <w:spacing w:line="360" w:lineRule="auto"/>
        <w:ind w:left="0" w:right="13" w:hanging="425"/>
        <w:jc w:val="both"/>
        <w:rPr>
          <w:rFonts w:ascii="Cambria" w:eastAsia="Times New Roman" w:hAnsi="Cambria" w:cs="Times New Roman"/>
          <w:color w:val="auto"/>
          <w:szCs w:val="22"/>
          <w:lang w:eastAsia="en-US" w:bidi="ar-SA"/>
        </w:rPr>
      </w:pPr>
      <w:r w:rsidRPr="00340C88">
        <w:rPr>
          <w:rFonts w:asciiTheme="majorHAnsi" w:eastAsia="Times New Roman" w:hAnsiTheme="majorHAnsi" w:cs="Times New Roman"/>
          <w:color w:val="auto"/>
          <w:szCs w:val="22"/>
          <w:lang w:eastAsia="en-US" w:bidi="ar-SA"/>
        </w:rPr>
        <w:t>Zamawiający powierza, a Wykonawca przyjmuje</w:t>
      </w:r>
      <w:r w:rsidRPr="0034414D">
        <w:rPr>
          <w:rFonts w:ascii="Cambria" w:eastAsia="Times New Roman" w:hAnsi="Cambria" w:cs="Times New Roman"/>
          <w:color w:val="auto"/>
          <w:szCs w:val="22"/>
          <w:lang w:eastAsia="en-US" w:bidi="ar-SA"/>
        </w:rPr>
        <w:t xml:space="preserve"> do wykonania przedmiot umowy określony w ust.</w:t>
      </w:r>
      <w:r w:rsidRPr="0034414D">
        <w:rPr>
          <w:rFonts w:ascii="Cambria" w:eastAsia="Times New Roman" w:hAnsi="Cambria" w:cs="Times New Roman"/>
          <w:color w:val="auto"/>
          <w:spacing w:val="-5"/>
          <w:szCs w:val="22"/>
          <w:lang w:eastAsia="en-US" w:bidi="ar-SA"/>
        </w:rPr>
        <w:t xml:space="preserve"> </w:t>
      </w:r>
      <w:r w:rsidRPr="0034414D">
        <w:rPr>
          <w:rFonts w:ascii="Cambria" w:eastAsia="Times New Roman" w:hAnsi="Cambria" w:cs="Times New Roman"/>
          <w:color w:val="auto"/>
          <w:szCs w:val="22"/>
          <w:lang w:eastAsia="en-US" w:bidi="ar-SA"/>
        </w:rPr>
        <w:t>1.</w:t>
      </w:r>
    </w:p>
    <w:p w:rsidR="007429B9" w:rsidRPr="0034414D" w:rsidRDefault="007429B9" w:rsidP="000A5039">
      <w:pPr>
        <w:numPr>
          <w:ilvl w:val="0"/>
          <w:numId w:val="1"/>
        </w:numPr>
        <w:autoSpaceDE w:val="0"/>
        <w:autoSpaceDN w:val="0"/>
        <w:spacing w:line="360" w:lineRule="auto"/>
        <w:ind w:left="0" w:right="13" w:hanging="425"/>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 xml:space="preserve">Przedmiot Umowy jest szczegółowo określony w </w:t>
      </w:r>
      <w:r w:rsidR="00340C88">
        <w:rPr>
          <w:rFonts w:ascii="Cambria" w:eastAsia="Times New Roman" w:hAnsi="Cambria" w:cs="Times New Roman"/>
          <w:color w:val="auto"/>
          <w:szCs w:val="22"/>
          <w:lang w:eastAsia="en-US" w:bidi="ar-SA"/>
        </w:rPr>
        <w:t>Opisie Przedmiotu Zamówienia</w:t>
      </w:r>
      <w:r w:rsidRPr="0034414D">
        <w:rPr>
          <w:rFonts w:ascii="Cambria" w:eastAsia="Times New Roman" w:hAnsi="Cambria" w:cs="Times New Roman"/>
          <w:color w:val="auto"/>
          <w:szCs w:val="22"/>
          <w:lang w:eastAsia="en-US" w:bidi="ar-SA"/>
        </w:rPr>
        <w:t>, któr</w:t>
      </w:r>
      <w:r w:rsidR="00340C88">
        <w:rPr>
          <w:rFonts w:ascii="Cambria" w:eastAsia="Times New Roman" w:hAnsi="Cambria" w:cs="Times New Roman"/>
          <w:color w:val="auto"/>
          <w:szCs w:val="22"/>
          <w:lang w:eastAsia="en-US" w:bidi="ar-SA"/>
        </w:rPr>
        <w:t>y</w:t>
      </w:r>
      <w:r w:rsidRPr="0034414D">
        <w:rPr>
          <w:rFonts w:ascii="Cambria" w:eastAsia="Times New Roman" w:hAnsi="Cambria" w:cs="Times New Roman"/>
          <w:color w:val="auto"/>
          <w:szCs w:val="22"/>
          <w:lang w:eastAsia="en-US" w:bidi="ar-SA"/>
        </w:rPr>
        <w:t xml:space="preserve"> stanowi załącznik do niniejszej umowy wraz z ze złożoną</w:t>
      </w:r>
      <w:r w:rsidRPr="00C94BBC">
        <w:rPr>
          <w:rFonts w:ascii="Cambria" w:eastAsia="Times New Roman" w:hAnsi="Cambria" w:cs="Times New Roman"/>
          <w:color w:val="auto"/>
          <w:szCs w:val="22"/>
          <w:lang w:eastAsia="en-US" w:bidi="ar-SA"/>
        </w:rPr>
        <w:t xml:space="preserve"> </w:t>
      </w:r>
      <w:r w:rsidRPr="0034414D">
        <w:rPr>
          <w:rFonts w:ascii="Cambria" w:eastAsia="Times New Roman" w:hAnsi="Cambria" w:cs="Times New Roman"/>
          <w:color w:val="auto"/>
          <w:szCs w:val="22"/>
          <w:lang w:eastAsia="en-US" w:bidi="ar-SA"/>
        </w:rPr>
        <w:t>ofertą.</w:t>
      </w:r>
    </w:p>
    <w:p w:rsidR="007429B9" w:rsidRPr="00C94BBC" w:rsidRDefault="007429B9" w:rsidP="000A5039">
      <w:pPr>
        <w:numPr>
          <w:ilvl w:val="0"/>
          <w:numId w:val="1"/>
        </w:numPr>
        <w:autoSpaceDE w:val="0"/>
        <w:autoSpaceDN w:val="0"/>
        <w:spacing w:line="360" w:lineRule="auto"/>
        <w:ind w:left="0" w:right="13" w:hanging="425"/>
        <w:jc w:val="both"/>
        <w:rPr>
          <w:rFonts w:ascii="Cambria" w:eastAsia="Times New Roman" w:hAnsi="Cambria" w:cs="Times New Roman"/>
          <w:color w:val="auto"/>
          <w:szCs w:val="22"/>
          <w:lang w:eastAsia="en-US" w:bidi="ar-SA"/>
        </w:rPr>
      </w:pPr>
      <w:r w:rsidRPr="00C94BBC">
        <w:rPr>
          <w:rFonts w:ascii="Cambria" w:eastAsia="Times New Roman" w:hAnsi="Cambria" w:cs="Times New Roman"/>
          <w:color w:val="auto"/>
          <w:szCs w:val="22"/>
          <w:lang w:eastAsia="en-US" w:bidi="ar-SA"/>
        </w:rPr>
        <w:t xml:space="preserve">Zamawiający zastrzega sobie możliwość zmniejszenia </w:t>
      </w:r>
      <w:r w:rsidR="006926C5" w:rsidRPr="00C94BBC">
        <w:rPr>
          <w:rFonts w:ascii="Cambria" w:eastAsia="Times New Roman" w:hAnsi="Cambria" w:cs="Times New Roman"/>
          <w:color w:val="auto"/>
          <w:szCs w:val="22"/>
          <w:lang w:eastAsia="en-US" w:bidi="ar-SA"/>
        </w:rPr>
        <w:t xml:space="preserve">lub zwiększenia </w:t>
      </w:r>
      <w:r w:rsidRPr="00C94BBC">
        <w:rPr>
          <w:rFonts w:ascii="Cambria" w:eastAsia="Times New Roman" w:hAnsi="Cambria" w:cs="Times New Roman"/>
          <w:color w:val="auto"/>
          <w:szCs w:val="22"/>
          <w:lang w:eastAsia="en-US" w:bidi="ar-SA"/>
        </w:rPr>
        <w:t>zakresu prac.</w:t>
      </w:r>
    </w:p>
    <w:p w:rsidR="0025391D" w:rsidRPr="00C94BBC" w:rsidRDefault="0025391D" w:rsidP="00C94BBC">
      <w:pPr>
        <w:numPr>
          <w:ilvl w:val="0"/>
          <w:numId w:val="1"/>
        </w:numPr>
        <w:autoSpaceDE w:val="0"/>
        <w:autoSpaceDN w:val="0"/>
        <w:spacing w:line="360" w:lineRule="auto"/>
        <w:ind w:left="0" w:right="13" w:hanging="425"/>
        <w:jc w:val="both"/>
        <w:rPr>
          <w:rFonts w:ascii="Cambria" w:eastAsia="Times New Roman" w:hAnsi="Cambria" w:cs="Times New Roman"/>
          <w:color w:val="auto"/>
          <w:szCs w:val="22"/>
          <w:lang w:eastAsia="en-US" w:bidi="ar-SA"/>
        </w:rPr>
      </w:pPr>
      <w:r w:rsidRPr="00C94BBC">
        <w:rPr>
          <w:rFonts w:ascii="Cambria" w:eastAsia="Times New Roman" w:hAnsi="Cambria" w:cs="Times New Roman"/>
          <w:color w:val="auto"/>
          <w:szCs w:val="22"/>
          <w:lang w:eastAsia="en-US" w:bidi="ar-SA"/>
        </w:rPr>
        <w:t>Wykonawca zobowiązany jest do wykonywania Przedmiotu Umowy wykorzystując techniki oraz technologie gwarantujące minimalizację strat i zanieczyszczeń w środowisku naturalnym.</w:t>
      </w:r>
    </w:p>
    <w:p w:rsidR="0025391D" w:rsidRPr="00D70625" w:rsidRDefault="0025391D" w:rsidP="00C94BBC">
      <w:pPr>
        <w:numPr>
          <w:ilvl w:val="0"/>
          <w:numId w:val="1"/>
        </w:numPr>
        <w:autoSpaceDE w:val="0"/>
        <w:autoSpaceDN w:val="0"/>
        <w:spacing w:line="360" w:lineRule="auto"/>
        <w:ind w:left="0" w:right="13" w:hanging="425"/>
        <w:jc w:val="both"/>
        <w:rPr>
          <w:rFonts w:ascii="Cambria" w:eastAsia="Times New Roman" w:hAnsi="Cambria" w:cs="Times New Roman"/>
          <w:color w:val="auto"/>
          <w:szCs w:val="22"/>
          <w:lang w:eastAsia="en-US" w:bidi="ar-SA"/>
        </w:rPr>
      </w:pPr>
      <w:r w:rsidRPr="00C94BBC">
        <w:rPr>
          <w:rFonts w:ascii="Cambria" w:eastAsia="Times New Roman" w:hAnsi="Cambria" w:cs="Times New Roman"/>
          <w:color w:val="auto"/>
          <w:szCs w:val="22"/>
          <w:lang w:eastAsia="en-US" w:bidi="ar-SA"/>
        </w:rPr>
        <w:t xml:space="preserve">Wykonawca gwarantuje, że maszyny i inne urządzenia techniczne, wykorzystywane </w:t>
      </w:r>
      <w:r w:rsidRPr="00D70625">
        <w:rPr>
          <w:rFonts w:ascii="Cambria" w:eastAsia="Times New Roman" w:hAnsi="Cambria" w:cs="Times New Roman"/>
          <w:color w:val="auto"/>
          <w:szCs w:val="22"/>
          <w:lang w:eastAsia="en-US" w:bidi="ar-SA"/>
        </w:rPr>
        <w:t>przez Wykonawcę oraz jego podwykonawców do realizacji Przedmiotu Umowy będą:</w:t>
      </w:r>
    </w:p>
    <w:p w:rsidR="0025391D" w:rsidRPr="00D70625" w:rsidRDefault="0025391D" w:rsidP="00C94BBC">
      <w:pPr>
        <w:pStyle w:val="Akapitzlist"/>
        <w:numPr>
          <w:ilvl w:val="0"/>
          <w:numId w:val="26"/>
        </w:numPr>
        <w:autoSpaceDE w:val="0"/>
        <w:autoSpaceDN w:val="0"/>
        <w:spacing w:line="360" w:lineRule="auto"/>
        <w:ind w:left="567" w:right="13"/>
        <w:rPr>
          <w:rFonts w:ascii="Cambria" w:eastAsia="Times New Roman" w:hAnsi="Cambria" w:cs="Times New Roman"/>
          <w:color w:val="auto"/>
          <w:lang w:eastAsia="en-US"/>
        </w:rPr>
      </w:pPr>
      <w:r w:rsidRPr="00D70625">
        <w:rPr>
          <w:rFonts w:ascii="Cambria" w:eastAsia="Times New Roman" w:hAnsi="Cambria" w:cs="Times New Roman"/>
          <w:color w:val="auto"/>
          <w:lang w:eastAsia="en-US"/>
        </w:rPr>
        <w:t xml:space="preserve">spełniać wymagania bezpieczeństwa i higieny pracy przez cały okres ich użytkowania, </w:t>
      </w:r>
    </w:p>
    <w:p w:rsidR="0025391D" w:rsidRPr="00D70625" w:rsidRDefault="0025391D" w:rsidP="00C94BBC">
      <w:pPr>
        <w:pStyle w:val="Akapitzlist"/>
        <w:numPr>
          <w:ilvl w:val="0"/>
          <w:numId w:val="26"/>
        </w:numPr>
        <w:autoSpaceDE w:val="0"/>
        <w:autoSpaceDN w:val="0"/>
        <w:spacing w:line="360" w:lineRule="auto"/>
        <w:ind w:left="567" w:right="13"/>
        <w:rPr>
          <w:rFonts w:ascii="Cambria" w:eastAsia="Times New Roman" w:hAnsi="Cambria" w:cs="Times New Roman"/>
          <w:color w:val="auto"/>
          <w:lang w:eastAsia="en-US"/>
        </w:rPr>
      </w:pPr>
      <w:r w:rsidRPr="00D70625">
        <w:rPr>
          <w:rFonts w:ascii="Cambria" w:eastAsia="Times New Roman" w:hAnsi="Cambria" w:cs="Times New Roman"/>
          <w:color w:val="auto"/>
          <w:lang w:eastAsia="en-US"/>
        </w:rPr>
        <w:lastRenderedPageBreak/>
        <w:t>utrzymywane w stanie sprawności technicznej i czystości zapewniającej użytkowanie ich bez szkody dla bezpieczeństwa i zdrowia osób je eksploatujących oraz środowiska przyrodniczego, w którym realizowane są prace;</w:t>
      </w:r>
    </w:p>
    <w:p w:rsidR="0025391D" w:rsidRPr="00D70625" w:rsidRDefault="0025391D" w:rsidP="00C94BBC">
      <w:pPr>
        <w:numPr>
          <w:ilvl w:val="0"/>
          <w:numId w:val="26"/>
        </w:numPr>
        <w:autoSpaceDE w:val="0"/>
        <w:autoSpaceDN w:val="0"/>
        <w:spacing w:line="360" w:lineRule="auto"/>
        <w:ind w:left="567" w:right="13"/>
        <w:jc w:val="both"/>
        <w:rPr>
          <w:rFonts w:ascii="Cambria" w:eastAsia="Times New Roman" w:hAnsi="Cambria" w:cs="Times New Roman"/>
          <w:color w:val="auto"/>
          <w:szCs w:val="22"/>
          <w:lang w:eastAsia="en-US" w:bidi="ar-SA"/>
        </w:rPr>
      </w:pPr>
      <w:r w:rsidRPr="00D70625">
        <w:rPr>
          <w:rFonts w:ascii="Cambria" w:eastAsia="Times New Roman" w:hAnsi="Cambria" w:cs="Times New Roman"/>
          <w:color w:val="auto"/>
          <w:szCs w:val="22"/>
          <w:lang w:eastAsia="en-US" w:bidi="ar-SA"/>
        </w:rPr>
        <w:t>posiadać aktualne atesty, świadectwa dopuszczenia do eksploatacji, itp. o ile są wymagane przez odpowiednie przepisy prawa.</w:t>
      </w:r>
      <w:r w:rsidRPr="00D70625">
        <w:rPr>
          <w:rFonts w:ascii="Cambria" w:eastAsia="Times New Roman" w:hAnsi="Cambria" w:cs="Times New Roman"/>
          <w:color w:val="auto"/>
          <w:szCs w:val="22"/>
          <w:lang w:eastAsia="en-US" w:bidi="ar-SA"/>
        </w:rPr>
        <w:tab/>
      </w:r>
    </w:p>
    <w:p w:rsidR="0025391D" w:rsidRPr="00D70625" w:rsidRDefault="0025391D" w:rsidP="0025391D">
      <w:pPr>
        <w:autoSpaceDE w:val="0"/>
        <w:autoSpaceDN w:val="0"/>
        <w:spacing w:line="360" w:lineRule="auto"/>
        <w:ind w:right="13"/>
        <w:jc w:val="both"/>
        <w:rPr>
          <w:rFonts w:ascii="Cambria" w:eastAsia="Times New Roman" w:hAnsi="Cambria" w:cs="Times New Roman"/>
          <w:color w:val="auto"/>
          <w:szCs w:val="22"/>
          <w:lang w:eastAsia="en-US" w:bidi="ar-SA"/>
        </w:rPr>
      </w:pPr>
    </w:p>
    <w:p w:rsidR="007429B9" w:rsidRPr="00D70625" w:rsidRDefault="007429B9" w:rsidP="000A5039">
      <w:pPr>
        <w:autoSpaceDE w:val="0"/>
        <w:autoSpaceDN w:val="0"/>
        <w:spacing w:before="240" w:line="360" w:lineRule="auto"/>
        <w:ind w:right="13"/>
        <w:jc w:val="center"/>
        <w:outlineLvl w:val="0"/>
        <w:rPr>
          <w:rFonts w:ascii="Cambria" w:eastAsia="Times New Roman" w:hAnsi="Cambria" w:cs="Times New Roman"/>
          <w:bCs/>
          <w:color w:val="auto"/>
          <w:lang w:val="en-US" w:eastAsia="en-US" w:bidi="ar-SA"/>
        </w:rPr>
      </w:pPr>
      <w:r w:rsidRPr="00D70625">
        <w:rPr>
          <w:rFonts w:ascii="Cambria" w:eastAsia="Times New Roman" w:hAnsi="Cambria" w:cs="Times New Roman"/>
          <w:bCs/>
          <w:color w:val="auto"/>
          <w:lang w:val="en-US" w:eastAsia="en-US" w:bidi="ar-SA"/>
        </w:rPr>
        <w:t>§ 2</w:t>
      </w:r>
    </w:p>
    <w:p w:rsidR="0099499D" w:rsidRPr="0099499D" w:rsidRDefault="007429B9" w:rsidP="000A5039">
      <w:pPr>
        <w:numPr>
          <w:ilvl w:val="0"/>
          <w:numId w:val="9"/>
        </w:numPr>
        <w:tabs>
          <w:tab w:val="left" w:pos="567"/>
        </w:tabs>
        <w:autoSpaceDE w:val="0"/>
        <w:autoSpaceDN w:val="0"/>
        <w:spacing w:before="120" w:line="360" w:lineRule="auto"/>
        <w:ind w:left="0" w:right="13" w:firstLine="0"/>
        <w:jc w:val="both"/>
        <w:rPr>
          <w:rFonts w:ascii="Cambria" w:eastAsia="Times New Roman" w:hAnsi="Cambria" w:cs="Times New Roman"/>
          <w:color w:val="auto"/>
          <w:szCs w:val="22"/>
          <w:lang w:eastAsia="en-US" w:bidi="ar-SA"/>
        </w:rPr>
      </w:pPr>
      <w:r w:rsidRPr="00D70625">
        <w:rPr>
          <w:rFonts w:ascii="Cambria" w:eastAsia="Times New Roman" w:hAnsi="Cambria" w:cs="Times New Roman"/>
          <w:color w:val="auto"/>
          <w:szCs w:val="22"/>
          <w:lang w:eastAsia="en-US" w:bidi="ar-SA"/>
        </w:rPr>
        <w:t>Umowa zo</w:t>
      </w:r>
      <w:r w:rsidR="006926C5" w:rsidRPr="00D70625">
        <w:rPr>
          <w:rFonts w:ascii="Cambria" w:eastAsia="Times New Roman" w:hAnsi="Cambria" w:cs="Times New Roman"/>
          <w:color w:val="auto"/>
          <w:szCs w:val="22"/>
          <w:lang w:eastAsia="en-US" w:bidi="ar-SA"/>
        </w:rPr>
        <w:t xml:space="preserve">staje zawarta na okres </w:t>
      </w:r>
      <w:r w:rsidR="0099499D" w:rsidRPr="00D70625">
        <w:rPr>
          <w:rFonts w:ascii="Cambria" w:eastAsia="Times New Roman" w:hAnsi="Cambria" w:cs="Times New Roman"/>
          <w:color w:val="auto"/>
          <w:szCs w:val="22"/>
          <w:lang w:eastAsia="en-US" w:bidi="ar-SA"/>
        </w:rPr>
        <w:t xml:space="preserve">od podpisania umowy do dn. </w:t>
      </w:r>
      <w:r w:rsidR="00D026F9">
        <w:rPr>
          <w:rFonts w:ascii="Cambria" w:eastAsia="Times New Roman" w:hAnsi="Cambria" w:cs="Times New Roman"/>
          <w:color w:val="auto"/>
          <w:szCs w:val="22"/>
          <w:lang w:eastAsia="en-US" w:bidi="ar-SA"/>
        </w:rPr>
        <w:t>31</w:t>
      </w:r>
      <w:r w:rsidR="0099499D" w:rsidRPr="0099499D">
        <w:rPr>
          <w:rFonts w:ascii="Cambria" w:eastAsia="Times New Roman" w:hAnsi="Cambria" w:cs="Times New Roman"/>
          <w:color w:val="auto"/>
          <w:szCs w:val="22"/>
          <w:lang w:eastAsia="en-US" w:bidi="ar-SA"/>
        </w:rPr>
        <w:t xml:space="preserve"> </w:t>
      </w:r>
      <w:r w:rsidR="004B5CFF">
        <w:rPr>
          <w:rFonts w:ascii="Cambria" w:eastAsia="Times New Roman" w:hAnsi="Cambria" w:cs="Times New Roman"/>
          <w:color w:val="auto"/>
          <w:szCs w:val="22"/>
          <w:lang w:eastAsia="en-US" w:bidi="ar-SA"/>
        </w:rPr>
        <w:t>sierpnia</w:t>
      </w:r>
      <w:r w:rsidR="0099499D" w:rsidRPr="0099499D">
        <w:rPr>
          <w:rFonts w:ascii="Cambria" w:eastAsia="Times New Roman" w:hAnsi="Cambria" w:cs="Times New Roman"/>
          <w:color w:val="auto"/>
          <w:szCs w:val="22"/>
          <w:lang w:eastAsia="en-US" w:bidi="ar-SA"/>
        </w:rPr>
        <w:t xml:space="preserve"> </w:t>
      </w:r>
      <w:r w:rsidR="00340C88">
        <w:rPr>
          <w:rFonts w:ascii="Cambria" w:eastAsia="Times New Roman" w:hAnsi="Cambria" w:cs="Times New Roman"/>
          <w:color w:val="auto"/>
          <w:szCs w:val="22"/>
          <w:lang w:eastAsia="en-US" w:bidi="ar-SA"/>
        </w:rPr>
        <w:t>202</w:t>
      </w:r>
      <w:r w:rsidR="00D026F9">
        <w:rPr>
          <w:rFonts w:ascii="Cambria" w:eastAsia="Times New Roman" w:hAnsi="Cambria" w:cs="Times New Roman"/>
          <w:color w:val="auto"/>
          <w:szCs w:val="22"/>
          <w:lang w:eastAsia="en-US" w:bidi="ar-SA"/>
        </w:rPr>
        <w:t>4</w:t>
      </w:r>
      <w:r w:rsidR="00340C88">
        <w:rPr>
          <w:rFonts w:ascii="Cambria" w:eastAsia="Times New Roman" w:hAnsi="Cambria" w:cs="Times New Roman"/>
          <w:color w:val="auto"/>
          <w:szCs w:val="22"/>
          <w:lang w:eastAsia="en-US" w:bidi="ar-SA"/>
        </w:rPr>
        <w:t xml:space="preserve"> </w:t>
      </w:r>
      <w:r w:rsidR="0099499D" w:rsidRPr="0099499D">
        <w:rPr>
          <w:rFonts w:ascii="Cambria" w:eastAsia="Times New Roman" w:hAnsi="Cambria" w:cs="Times New Roman"/>
          <w:color w:val="auto"/>
          <w:szCs w:val="22"/>
          <w:lang w:eastAsia="en-US" w:bidi="ar-SA"/>
        </w:rPr>
        <w:t>r.</w:t>
      </w:r>
    </w:p>
    <w:p w:rsidR="007429B9" w:rsidRPr="0034414D" w:rsidRDefault="007429B9" w:rsidP="000A5039">
      <w:pPr>
        <w:numPr>
          <w:ilvl w:val="0"/>
          <w:numId w:val="9"/>
        </w:numPr>
        <w:tabs>
          <w:tab w:val="left" w:pos="567"/>
        </w:tabs>
        <w:autoSpaceDE w:val="0"/>
        <w:autoSpaceDN w:val="0"/>
        <w:spacing w:before="120" w:line="360" w:lineRule="auto"/>
        <w:ind w:left="0" w:right="13" w:firstLine="0"/>
        <w:jc w:val="both"/>
        <w:rPr>
          <w:rFonts w:ascii="Cambria" w:eastAsia="Times New Roman" w:hAnsi="Cambria" w:cs="Times New Roman"/>
          <w:color w:val="auto"/>
          <w:lang w:eastAsia="en-US" w:bidi="ar-SA"/>
        </w:rPr>
      </w:pPr>
      <w:r w:rsidRPr="0034414D">
        <w:rPr>
          <w:rFonts w:ascii="Cambria" w:eastAsia="Times New Roman" w:hAnsi="Cambria" w:cs="Times New Roman"/>
          <w:color w:val="auto"/>
          <w:szCs w:val="22"/>
          <w:lang w:eastAsia="en-US" w:bidi="ar-SA"/>
        </w:rPr>
        <w:t xml:space="preserve">Termin wykonania prac: </w:t>
      </w:r>
    </w:p>
    <w:p w:rsidR="00432B76" w:rsidRPr="002B58A0" w:rsidRDefault="0099499D" w:rsidP="000A5039">
      <w:pPr>
        <w:tabs>
          <w:tab w:val="left" w:pos="567"/>
        </w:tabs>
        <w:autoSpaceDE w:val="0"/>
        <w:autoSpaceDN w:val="0"/>
        <w:spacing w:before="120" w:line="360" w:lineRule="auto"/>
        <w:ind w:right="13"/>
        <w:jc w:val="both"/>
        <w:rPr>
          <w:rFonts w:ascii="Cambria" w:eastAsia="Times New Roman" w:hAnsi="Cambria" w:cs="Times New Roman"/>
          <w:color w:val="auto"/>
          <w:szCs w:val="22"/>
          <w:lang w:eastAsia="en-US" w:bidi="ar-SA"/>
        </w:rPr>
      </w:pPr>
      <w:r w:rsidRPr="0099499D">
        <w:rPr>
          <w:rFonts w:ascii="Cambria" w:eastAsia="Times New Roman" w:hAnsi="Cambria" w:cs="Times New Roman"/>
          <w:color w:val="auto"/>
          <w:szCs w:val="22"/>
          <w:lang w:eastAsia="en-US" w:bidi="ar-SA"/>
        </w:rPr>
        <w:t>Przedmiot zamówienia należy zrealizować w termin</w:t>
      </w:r>
      <w:r w:rsidR="00BD257C">
        <w:rPr>
          <w:rFonts w:ascii="Cambria" w:eastAsia="Times New Roman" w:hAnsi="Cambria" w:cs="Times New Roman"/>
          <w:color w:val="auto"/>
          <w:szCs w:val="22"/>
          <w:lang w:eastAsia="en-US" w:bidi="ar-SA"/>
        </w:rPr>
        <w:t>ie</w:t>
      </w:r>
      <w:r w:rsidRPr="0099499D">
        <w:rPr>
          <w:rFonts w:ascii="Cambria" w:eastAsia="Times New Roman" w:hAnsi="Cambria" w:cs="Times New Roman"/>
          <w:color w:val="auto"/>
          <w:szCs w:val="22"/>
          <w:lang w:eastAsia="en-US" w:bidi="ar-SA"/>
        </w:rPr>
        <w:t xml:space="preserve">: od podpisania umowy do dn. </w:t>
      </w:r>
      <w:r w:rsidR="00D026F9">
        <w:rPr>
          <w:rFonts w:ascii="Cambria" w:eastAsia="Times New Roman" w:hAnsi="Cambria" w:cs="Times New Roman"/>
          <w:color w:val="auto"/>
          <w:szCs w:val="22"/>
          <w:lang w:eastAsia="en-US" w:bidi="ar-SA"/>
        </w:rPr>
        <w:t>31</w:t>
      </w:r>
      <w:r w:rsidRPr="0099499D">
        <w:rPr>
          <w:rFonts w:ascii="Cambria" w:eastAsia="Times New Roman" w:hAnsi="Cambria" w:cs="Times New Roman"/>
          <w:color w:val="auto"/>
          <w:szCs w:val="22"/>
          <w:lang w:eastAsia="en-US" w:bidi="ar-SA"/>
        </w:rPr>
        <w:t xml:space="preserve"> </w:t>
      </w:r>
      <w:r w:rsidR="004B5CFF">
        <w:rPr>
          <w:rFonts w:ascii="Cambria" w:eastAsia="Times New Roman" w:hAnsi="Cambria" w:cs="Times New Roman"/>
          <w:color w:val="auto"/>
          <w:szCs w:val="22"/>
          <w:lang w:eastAsia="en-US" w:bidi="ar-SA"/>
        </w:rPr>
        <w:t>sierpnia</w:t>
      </w:r>
      <w:r w:rsidRPr="0099499D">
        <w:rPr>
          <w:rFonts w:ascii="Cambria" w:eastAsia="Times New Roman" w:hAnsi="Cambria" w:cs="Times New Roman"/>
          <w:color w:val="auto"/>
          <w:szCs w:val="22"/>
          <w:lang w:eastAsia="en-US" w:bidi="ar-SA"/>
        </w:rPr>
        <w:t xml:space="preserve"> </w:t>
      </w:r>
      <w:r w:rsidR="00BD257C">
        <w:rPr>
          <w:rFonts w:ascii="Cambria" w:eastAsia="Times New Roman" w:hAnsi="Cambria" w:cs="Times New Roman"/>
          <w:color w:val="auto"/>
          <w:szCs w:val="22"/>
          <w:lang w:eastAsia="en-US" w:bidi="ar-SA"/>
        </w:rPr>
        <w:t>202</w:t>
      </w:r>
      <w:r w:rsidR="00D026F9">
        <w:rPr>
          <w:rFonts w:ascii="Cambria" w:eastAsia="Times New Roman" w:hAnsi="Cambria" w:cs="Times New Roman"/>
          <w:color w:val="auto"/>
          <w:szCs w:val="22"/>
          <w:lang w:eastAsia="en-US" w:bidi="ar-SA"/>
        </w:rPr>
        <w:t>4</w:t>
      </w:r>
      <w:bookmarkStart w:id="0" w:name="_GoBack"/>
      <w:bookmarkEnd w:id="0"/>
      <w:r w:rsidR="00BD257C">
        <w:rPr>
          <w:rFonts w:ascii="Cambria" w:eastAsia="Times New Roman" w:hAnsi="Cambria" w:cs="Times New Roman"/>
          <w:color w:val="auto"/>
          <w:szCs w:val="22"/>
          <w:lang w:eastAsia="en-US" w:bidi="ar-SA"/>
        </w:rPr>
        <w:t xml:space="preserve"> r.</w:t>
      </w:r>
      <w:r w:rsidR="00BD257C" w:rsidRPr="002B58A0">
        <w:rPr>
          <w:rFonts w:ascii="Cambria" w:eastAsia="Times New Roman" w:hAnsi="Cambria" w:cs="Times New Roman"/>
          <w:color w:val="auto"/>
          <w:szCs w:val="22"/>
          <w:lang w:eastAsia="en-US" w:bidi="ar-SA"/>
        </w:rPr>
        <w:t xml:space="preserve"> </w:t>
      </w:r>
    </w:p>
    <w:p w:rsidR="007429B9" w:rsidRPr="00C11158" w:rsidRDefault="007429B9" w:rsidP="000A5039">
      <w:pPr>
        <w:autoSpaceDE w:val="0"/>
        <w:autoSpaceDN w:val="0"/>
        <w:spacing w:before="240" w:line="360" w:lineRule="auto"/>
        <w:ind w:right="13"/>
        <w:jc w:val="center"/>
        <w:outlineLvl w:val="0"/>
        <w:rPr>
          <w:rFonts w:ascii="Cambria" w:eastAsia="Times New Roman" w:hAnsi="Cambria" w:cs="Times New Roman"/>
          <w:bCs/>
          <w:color w:val="auto"/>
          <w:lang w:eastAsia="en-US" w:bidi="ar-SA"/>
        </w:rPr>
      </w:pPr>
      <w:r w:rsidRPr="00C11158">
        <w:rPr>
          <w:rFonts w:ascii="Cambria" w:eastAsia="Times New Roman" w:hAnsi="Cambria" w:cs="Times New Roman"/>
          <w:bCs/>
          <w:color w:val="auto"/>
          <w:lang w:eastAsia="en-US" w:bidi="ar-SA"/>
        </w:rPr>
        <w:t>§ 3</w:t>
      </w:r>
    </w:p>
    <w:p w:rsidR="006926C5" w:rsidRPr="0034414D" w:rsidRDefault="000534BC" w:rsidP="000A5039">
      <w:pPr>
        <w:pStyle w:val="Akapitzlist"/>
        <w:numPr>
          <w:ilvl w:val="1"/>
          <w:numId w:val="18"/>
        </w:numPr>
        <w:autoSpaceDE w:val="0"/>
        <w:autoSpaceDN w:val="0"/>
        <w:spacing w:after="0" w:line="360" w:lineRule="auto"/>
        <w:ind w:left="0" w:right="13" w:hanging="370"/>
        <w:rPr>
          <w:rFonts w:ascii="Cambria" w:eastAsia="Times New Roman" w:hAnsi="Cambria" w:cs="Times New Roman"/>
          <w:color w:val="auto"/>
          <w:sz w:val="24"/>
          <w:szCs w:val="24"/>
          <w:lang w:eastAsia="en-US"/>
        </w:rPr>
      </w:pPr>
      <w:r w:rsidRPr="0034414D">
        <w:rPr>
          <w:rFonts w:ascii="Cambria" w:eastAsia="Times New Roman" w:hAnsi="Cambria" w:cs="Times New Roman"/>
          <w:color w:val="auto"/>
          <w:sz w:val="24"/>
          <w:szCs w:val="24"/>
          <w:lang w:eastAsia="en-US"/>
        </w:rPr>
        <w:t>Za  wykonanie Umowy Wykonawcy</w:t>
      </w:r>
      <w:r w:rsidR="00BE3955" w:rsidRPr="0034414D">
        <w:rPr>
          <w:rFonts w:ascii="Cambria" w:eastAsia="Times New Roman" w:hAnsi="Cambria" w:cs="Times New Roman"/>
          <w:color w:val="auto"/>
          <w:sz w:val="24"/>
          <w:szCs w:val="24"/>
          <w:lang w:eastAsia="en-US"/>
        </w:rPr>
        <w:t xml:space="preserve"> </w:t>
      </w:r>
      <w:r w:rsidRPr="0034414D">
        <w:rPr>
          <w:rFonts w:ascii="Cambria" w:eastAsia="Times New Roman" w:hAnsi="Cambria" w:cs="Times New Roman"/>
          <w:color w:val="auto"/>
          <w:sz w:val="24"/>
          <w:szCs w:val="24"/>
          <w:lang w:eastAsia="en-US"/>
        </w:rPr>
        <w:t xml:space="preserve">przysługuje </w:t>
      </w:r>
      <w:r w:rsidR="007429B9" w:rsidRPr="0034414D">
        <w:rPr>
          <w:rFonts w:ascii="Cambria" w:eastAsia="Times New Roman" w:hAnsi="Cambria" w:cs="Times New Roman"/>
          <w:color w:val="auto"/>
          <w:sz w:val="24"/>
          <w:szCs w:val="24"/>
          <w:lang w:eastAsia="en-US"/>
        </w:rPr>
        <w:t xml:space="preserve">wynagrodzenie </w:t>
      </w:r>
      <w:r w:rsidRPr="0034414D">
        <w:rPr>
          <w:rFonts w:ascii="Cambria" w:eastAsia="Times New Roman" w:hAnsi="Cambria" w:cs="Times New Roman"/>
          <w:color w:val="auto"/>
          <w:sz w:val="24"/>
          <w:szCs w:val="24"/>
          <w:lang w:eastAsia="en-US"/>
        </w:rPr>
        <w:t>w</w:t>
      </w:r>
      <w:r w:rsidR="007429B9" w:rsidRPr="0034414D">
        <w:rPr>
          <w:rFonts w:ascii="Cambria" w:eastAsia="Times New Roman" w:hAnsi="Cambria" w:cs="Times New Roman"/>
          <w:color w:val="auto"/>
          <w:sz w:val="24"/>
          <w:szCs w:val="24"/>
          <w:lang w:eastAsia="en-US"/>
        </w:rPr>
        <w:t xml:space="preserve"> kwocie </w:t>
      </w:r>
      <w:r w:rsidR="007429B9" w:rsidRPr="0034414D">
        <w:rPr>
          <w:rFonts w:ascii="Cambria" w:eastAsia="Times New Roman" w:hAnsi="Cambria" w:cs="Times New Roman"/>
          <w:color w:val="auto"/>
          <w:spacing w:val="50"/>
          <w:sz w:val="24"/>
          <w:szCs w:val="24"/>
          <w:lang w:eastAsia="en-US"/>
        </w:rPr>
        <w:t xml:space="preserve"> </w:t>
      </w:r>
      <w:r w:rsidR="007429B9" w:rsidRPr="0034414D">
        <w:rPr>
          <w:rFonts w:ascii="Cambria" w:eastAsia="Times New Roman" w:hAnsi="Cambria" w:cs="Times New Roman"/>
          <w:color w:val="auto"/>
          <w:sz w:val="24"/>
          <w:szCs w:val="24"/>
          <w:lang w:eastAsia="en-US"/>
        </w:rPr>
        <w:t>brutto………….   zł   (słownie:</w:t>
      </w:r>
      <w:r w:rsidRPr="0034414D">
        <w:rPr>
          <w:rFonts w:ascii="Cambria" w:eastAsia="Times New Roman" w:hAnsi="Cambria" w:cs="Times New Roman"/>
          <w:color w:val="auto"/>
          <w:sz w:val="24"/>
          <w:szCs w:val="24"/>
          <w:lang w:eastAsia="en-US"/>
        </w:rPr>
        <w:t xml:space="preserve">   ...............złotych) w tym   podatek VAT w </w:t>
      </w:r>
      <w:r w:rsidR="007429B9" w:rsidRPr="0034414D">
        <w:rPr>
          <w:rFonts w:ascii="Cambria" w:eastAsia="Times New Roman" w:hAnsi="Cambria" w:cs="Times New Roman"/>
          <w:color w:val="auto"/>
          <w:sz w:val="24"/>
          <w:szCs w:val="24"/>
          <w:lang w:eastAsia="en-US"/>
        </w:rPr>
        <w:t>wysokości</w:t>
      </w:r>
      <w:r w:rsidRPr="0034414D">
        <w:rPr>
          <w:rFonts w:ascii="Cambria" w:eastAsia="Times New Roman" w:hAnsi="Cambria" w:cs="Times New Roman"/>
          <w:color w:val="auto"/>
          <w:sz w:val="24"/>
          <w:szCs w:val="24"/>
          <w:lang w:eastAsia="en-US"/>
        </w:rPr>
        <w:t xml:space="preserve"> </w:t>
      </w:r>
      <w:r w:rsidR="007429B9" w:rsidRPr="0034414D">
        <w:rPr>
          <w:rFonts w:ascii="Cambria" w:eastAsia="Times New Roman" w:hAnsi="Cambria" w:cs="Times New Roman"/>
          <w:color w:val="auto"/>
          <w:sz w:val="24"/>
          <w:szCs w:val="24"/>
          <w:lang w:eastAsia="en-US"/>
        </w:rPr>
        <w:t>(…….</w:t>
      </w:r>
      <w:r w:rsidR="007429B9" w:rsidRPr="0034414D">
        <w:rPr>
          <w:rFonts w:ascii="Cambria" w:eastAsia="Times New Roman" w:hAnsi="Cambria" w:cs="Times New Roman"/>
          <w:b/>
          <w:color w:val="auto"/>
          <w:sz w:val="24"/>
          <w:szCs w:val="24"/>
          <w:lang w:eastAsia="en-US"/>
        </w:rPr>
        <w:t>%</w:t>
      </w:r>
      <w:r w:rsidR="007429B9" w:rsidRPr="0034414D">
        <w:rPr>
          <w:rFonts w:ascii="Cambria" w:eastAsia="Times New Roman" w:hAnsi="Cambria" w:cs="Times New Roman"/>
          <w:color w:val="auto"/>
          <w:sz w:val="24"/>
          <w:szCs w:val="24"/>
          <w:lang w:eastAsia="en-US"/>
        </w:rPr>
        <w:t>),</w:t>
      </w:r>
      <w:r w:rsidR="005E41C6" w:rsidRPr="0034414D">
        <w:rPr>
          <w:rFonts w:ascii="Cambria" w:eastAsia="Times New Roman" w:hAnsi="Cambria" w:cs="Times New Roman"/>
          <w:color w:val="auto"/>
          <w:sz w:val="24"/>
          <w:szCs w:val="24"/>
          <w:lang w:eastAsia="en-US"/>
        </w:rPr>
        <w:t xml:space="preserve"> tj. ................. zł; </w:t>
      </w:r>
    </w:p>
    <w:p w:rsidR="000411CE" w:rsidRPr="0034414D" w:rsidRDefault="000411CE" w:rsidP="000A5039">
      <w:pPr>
        <w:pStyle w:val="Akapitzlist"/>
        <w:numPr>
          <w:ilvl w:val="1"/>
          <w:numId w:val="18"/>
        </w:numPr>
        <w:tabs>
          <w:tab w:val="left" w:pos="476"/>
        </w:tabs>
        <w:autoSpaceDE w:val="0"/>
        <w:autoSpaceDN w:val="0"/>
        <w:spacing w:after="0" w:line="360" w:lineRule="auto"/>
        <w:ind w:left="0" w:right="13"/>
        <w:rPr>
          <w:rFonts w:ascii="Cambria" w:eastAsia="Times New Roman" w:hAnsi="Cambria" w:cs="Times New Roman"/>
          <w:color w:val="auto"/>
          <w:sz w:val="24"/>
          <w:szCs w:val="24"/>
          <w:lang w:eastAsia="en-US"/>
        </w:rPr>
      </w:pPr>
      <w:r w:rsidRPr="0034414D">
        <w:rPr>
          <w:rFonts w:ascii="Cambria" w:eastAsia="Times New Roman" w:hAnsi="Cambria" w:cs="Times New Roman"/>
          <w:color w:val="auto"/>
          <w:sz w:val="24"/>
          <w:szCs w:val="24"/>
          <w:lang w:eastAsia="en-US"/>
        </w:rPr>
        <w:t xml:space="preserve">Wynagrodzenie będzie płatne w terminie do </w:t>
      </w:r>
      <w:r w:rsidR="00687DD5">
        <w:rPr>
          <w:rFonts w:ascii="Cambria" w:eastAsia="Times New Roman" w:hAnsi="Cambria" w:cs="Times New Roman"/>
          <w:color w:val="auto"/>
          <w:sz w:val="24"/>
          <w:szCs w:val="24"/>
          <w:lang w:eastAsia="en-US"/>
        </w:rPr>
        <w:t>14</w:t>
      </w:r>
      <w:r w:rsidRPr="0034414D">
        <w:rPr>
          <w:rFonts w:ascii="Cambria" w:eastAsia="Times New Roman" w:hAnsi="Cambria" w:cs="Times New Roman"/>
          <w:color w:val="auto"/>
          <w:sz w:val="24"/>
          <w:szCs w:val="24"/>
          <w:lang w:eastAsia="en-US"/>
        </w:rPr>
        <w:t xml:space="preserve"> dni od doręczenia Zamawiającemu prawidłowo wystawionej faktury. Podstawą do wystawienia faktury przez Wykonawcę będzie protokół bezusterkowego wykonania przedmiotu umowy.</w:t>
      </w:r>
    </w:p>
    <w:p w:rsidR="000411CE" w:rsidRPr="0034414D" w:rsidRDefault="000411CE" w:rsidP="000A5039">
      <w:pPr>
        <w:pStyle w:val="Akapitzlist"/>
        <w:numPr>
          <w:ilvl w:val="1"/>
          <w:numId w:val="18"/>
        </w:numPr>
        <w:tabs>
          <w:tab w:val="left" w:pos="476"/>
        </w:tabs>
        <w:autoSpaceDE w:val="0"/>
        <w:autoSpaceDN w:val="0"/>
        <w:spacing w:after="0" w:line="360" w:lineRule="auto"/>
        <w:ind w:left="0" w:right="13"/>
        <w:rPr>
          <w:rFonts w:ascii="Cambria" w:eastAsia="Times New Roman" w:hAnsi="Cambria" w:cs="Times New Roman"/>
          <w:color w:val="auto"/>
          <w:sz w:val="24"/>
          <w:szCs w:val="24"/>
          <w:lang w:eastAsia="en-US"/>
        </w:rPr>
      </w:pPr>
      <w:r w:rsidRPr="0034414D">
        <w:rPr>
          <w:rFonts w:ascii="Cambria" w:eastAsia="Times New Roman" w:hAnsi="Cambria" w:cs="Times New Roman"/>
          <w:color w:val="auto"/>
          <w:sz w:val="24"/>
          <w:szCs w:val="24"/>
          <w:lang w:eastAsia="en-US"/>
        </w:rPr>
        <w:t xml:space="preserve">Wynagrodzenie będzie płatne na rachunek bankowy Wykonawcy wskazany w fakturze. Za dzień dokonania płatności przyjmuje się dzień obciążenia rachunku bankowego Zamawiającego. </w:t>
      </w:r>
    </w:p>
    <w:p w:rsidR="000411CE" w:rsidRDefault="000411CE" w:rsidP="000A5039">
      <w:pPr>
        <w:pStyle w:val="Akapitzlist"/>
        <w:numPr>
          <w:ilvl w:val="1"/>
          <w:numId w:val="18"/>
        </w:numPr>
        <w:tabs>
          <w:tab w:val="left" w:pos="476"/>
        </w:tabs>
        <w:autoSpaceDE w:val="0"/>
        <w:autoSpaceDN w:val="0"/>
        <w:spacing w:after="0" w:line="360" w:lineRule="auto"/>
        <w:ind w:left="0" w:right="13"/>
        <w:rPr>
          <w:rFonts w:ascii="Cambria" w:eastAsia="Times New Roman" w:hAnsi="Cambria" w:cs="Times New Roman"/>
          <w:color w:val="auto"/>
          <w:sz w:val="24"/>
          <w:szCs w:val="24"/>
          <w:lang w:eastAsia="en-US"/>
        </w:rPr>
      </w:pPr>
      <w:r w:rsidRPr="0034414D">
        <w:rPr>
          <w:rFonts w:ascii="Cambria" w:eastAsia="Times New Roman" w:hAnsi="Cambria" w:cs="Times New Roman"/>
          <w:color w:val="auto"/>
          <w:sz w:val="24"/>
          <w:szCs w:val="24"/>
          <w:lang w:eastAsia="en-US"/>
        </w:rPr>
        <w:t>Podatek VAT naliczony zostanie w wysokości obowiązującej w dniu wystawienia faktury.</w:t>
      </w:r>
    </w:p>
    <w:p w:rsidR="005E07C7" w:rsidRPr="0034414D" w:rsidRDefault="005E07C7" w:rsidP="000A5039">
      <w:pPr>
        <w:pStyle w:val="Akapitzlist"/>
        <w:numPr>
          <w:ilvl w:val="1"/>
          <w:numId w:val="18"/>
        </w:numPr>
        <w:tabs>
          <w:tab w:val="left" w:pos="476"/>
        </w:tabs>
        <w:autoSpaceDE w:val="0"/>
        <w:autoSpaceDN w:val="0"/>
        <w:spacing w:after="0" w:line="360" w:lineRule="auto"/>
        <w:ind w:left="0" w:right="13"/>
        <w:rPr>
          <w:rFonts w:ascii="Cambria" w:eastAsia="Times New Roman" w:hAnsi="Cambria" w:cs="Times New Roman"/>
          <w:color w:val="auto"/>
          <w:sz w:val="24"/>
          <w:szCs w:val="24"/>
          <w:lang w:eastAsia="en-US"/>
        </w:rPr>
      </w:pPr>
      <w:r>
        <w:rPr>
          <w:rFonts w:ascii="Cambria" w:eastAsia="Times New Roman" w:hAnsi="Cambria" w:cs="Times New Roman"/>
          <w:color w:val="auto"/>
          <w:sz w:val="24"/>
          <w:szCs w:val="24"/>
          <w:lang w:eastAsia="en-US"/>
        </w:rPr>
        <w:t xml:space="preserve">Ostateczna wartość wynagrodzenia zostanie określona na podstawie powierzchni faktycznie wykonanej usługi. W przypadku nie zrealizowania usługi z przyczyn wymienionych w </w:t>
      </w:r>
      <w:r w:rsidRPr="005E07C7">
        <w:rPr>
          <w:rFonts w:ascii="Cambria" w:eastAsia="Times New Roman" w:hAnsi="Cambria" w:cs="Times New Roman"/>
          <w:color w:val="auto"/>
          <w:sz w:val="24"/>
          <w:szCs w:val="24"/>
          <w:lang w:eastAsia="en-US"/>
        </w:rPr>
        <w:t xml:space="preserve">§ </w:t>
      </w:r>
      <w:r>
        <w:rPr>
          <w:rFonts w:ascii="Cambria" w:eastAsia="Times New Roman" w:hAnsi="Cambria" w:cs="Times New Roman"/>
          <w:color w:val="auto"/>
          <w:sz w:val="24"/>
          <w:szCs w:val="24"/>
          <w:lang w:eastAsia="en-US"/>
        </w:rPr>
        <w:t>7, wielkość wynagrodzenia zostanie pomniejszona proporcjonalnie o niewykonaną powierzchnię.</w:t>
      </w:r>
    </w:p>
    <w:p w:rsidR="007429B9" w:rsidRPr="00C11158" w:rsidRDefault="007429B9" w:rsidP="000A5039">
      <w:pPr>
        <w:autoSpaceDE w:val="0"/>
        <w:autoSpaceDN w:val="0"/>
        <w:spacing w:before="240" w:line="360" w:lineRule="auto"/>
        <w:ind w:right="13"/>
        <w:jc w:val="center"/>
        <w:outlineLvl w:val="0"/>
        <w:rPr>
          <w:rFonts w:ascii="Cambria" w:eastAsia="Times New Roman" w:hAnsi="Cambria" w:cs="Times New Roman"/>
          <w:bCs/>
          <w:color w:val="auto"/>
          <w:lang w:eastAsia="en-US" w:bidi="ar-SA"/>
        </w:rPr>
      </w:pPr>
      <w:r w:rsidRPr="00C11158">
        <w:rPr>
          <w:rFonts w:ascii="Cambria" w:eastAsia="Times New Roman" w:hAnsi="Cambria" w:cs="Times New Roman"/>
          <w:bCs/>
          <w:color w:val="auto"/>
          <w:lang w:eastAsia="en-US" w:bidi="ar-SA"/>
        </w:rPr>
        <w:t>§ 4</w:t>
      </w:r>
    </w:p>
    <w:p w:rsidR="007429B9" w:rsidRPr="0034414D" w:rsidRDefault="007429B9" w:rsidP="000A5039">
      <w:pPr>
        <w:numPr>
          <w:ilvl w:val="0"/>
          <w:numId w:val="6"/>
        </w:numPr>
        <w:tabs>
          <w:tab w:val="left" w:pos="476"/>
        </w:tabs>
        <w:autoSpaceDE w:val="0"/>
        <w:autoSpaceDN w:val="0"/>
        <w:spacing w:line="360" w:lineRule="auto"/>
        <w:ind w:left="0" w:right="13"/>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Wykonawca zobowiązuje się przez cały czas, na jaki została zawarta Umowa, utrzymywać ubezpieczenie od odpowiedzialności cywilnej za szkody wynikłe w</w:t>
      </w:r>
      <w:r w:rsidR="00BD257C">
        <w:rPr>
          <w:rFonts w:ascii="Cambria" w:eastAsia="Times New Roman" w:hAnsi="Cambria" w:cs="Times New Roman"/>
          <w:color w:val="auto"/>
          <w:szCs w:val="22"/>
          <w:lang w:eastAsia="en-US" w:bidi="ar-SA"/>
        </w:rPr>
        <w:t> </w:t>
      </w:r>
      <w:r w:rsidRPr="0034414D">
        <w:rPr>
          <w:rFonts w:ascii="Cambria" w:eastAsia="Times New Roman" w:hAnsi="Cambria" w:cs="Times New Roman"/>
          <w:color w:val="auto"/>
          <w:szCs w:val="22"/>
          <w:lang w:eastAsia="en-US" w:bidi="ar-SA"/>
        </w:rPr>
        <w:t xml:space="preserve">związku z prowadzoną przez Wykonawcę działalnością gospodarczą, na sumę nie mniejszą niż </w:t>
      </w:r>
      <w:r w:rsidR="00FC0BD6" w:rsidRPr="0034414D">
        <w:rPr>
          <w:rFonts w:ascii="Cambria" w:eastAsia="Times New Roman" w:hAnsi="Cambria" w:cs="Times New Roman"/>
          <w:color w:val="auto"/>
          <w:szCs w:val="22"/>
          <w:lang w:eastAsia="en-US" w:bidi="ar-SA"/>
        </w:rPr>
        <w:t>wartość złożonej oferty.</w:t>
      </w:r>
    </w:p>
    <w:p w:rsidR="007429B9" w:rsidRPr="0034414D" w:rsidRDefault="007429B9" w:rsidP="000A5039">
      <w:pPr>
        <w:numPr>
          <w:ilvl w:val="0"/>
          <w:numId w:val="6"/>
        </w:numPr>
        <w:tabs>
          <w:tab w:val="left" w:pos="476"/>
        </w:tabs>
        <w:autoSpaceDE w:val="0"/>
        <w:autoSpaceDN w:val="0"/>
        <w:spacing w:line="360" w:lineRule="auto"/>
        <w:ind w:left="0" w:right="13"/>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 xml:space="preserve">Zamawiający nie ponosi odpowiedzialności za wypadki i szkody, jakim może ulec </w:t>
      </w:r>
      <w:r w:rsidRPr="0034414D">
        <w:rPr>
          <w:rFonts w:ascii="Cambria" w:eastAsia="Times New Roman" w:hAnsi="Cambria" w:cs="Times New Roman"/>
          <w:color w:val="auto"/>
          <w:szCs w:val="22"/>
          <w:lang w:eastAsia="en-US" w:bidi="ar-SA"/>
        </w:rPr>
        <w:lastRenderedPageBreak/>
        <w:t>Wykonawca lub osoby trzecie w czasie wykonywania prac przez Wykonawcę oraz za szkody powstałe na skutek siły wyższej i szkodliwego dla zdrowia działania fauny i flory.</w:t>
      </w:r>
    </w:p>
    <w:p w:rsidR="007429B9" w:rsidRPr="00C11158" w:rsidRDefault="007429B9" w:rsidP="000A5039">
      <w:pPr>
        <w:autoSpaceDE w:val="0"/>
        <w:autoSpaceDN w:val="0"/>
        <w:spacing w:before="120" w:after="120" w:line="360" w:lineRule="auto"/>
        <w:ind w:right="13"/>
        <w:jc w:val="center"/>
        <w:outlineLvl w:val="0"/>
        <w:rPr>
          <w:rFonts w:ascii="Cambria" w:eastAsia="Times New Roman" w:hAnsi="Cambria" w:cs="Times New Roman"/>
          <w:bCs/>
          <w:color w:val="auto"/>
          <w:lang w:val="en-US" w:eastAsia="en-US" w:bidi="ar-SA"/>
        </w:rPr>
      </w:pPr>
      <w:r w:rsidRPr="00C11158">
        <w:rPr>
          <w:rFonts w:ascii="Cambria" w:eastAsia="Times New Roman" w:hAnsi="Cambria" w:cs="Times New Roman"/>
          <w:bCs/>
          <w:color w:val="auto"/>
          <w:lang w:val="en-US" w:eastAsia="en-US" w:bidi="ar-SA"/>
        </w:rPr>
        <w:t xml:space="preserve">§ </w:t>
      </w:r>
      <w:r w:rsidR="00C11158" w:rsidRPr="00C11158">
        <w:rPr>
          <w:rFonts w:ascii="Cambria" w:eastAsia="Times New Roman" w:hAnsi="Cambria" w:cs="Times New Roman"/>
          <w:bCs/>
          <w:color w:val="auto"/>
          <w:lang w:val="en-US" w:eastAsia="en-US" w:bidi="ar-SA"/>
        </w:rPr>
        <w:t>5</w:t>
      </w:r>
    </w:p>
    <w:p w:rsidR="007429B9" w:rsidRPr="0034414D" w:rsidRDefault="007429B9" w:rsidP="000A5039">
      <w:pPr>
        <w:numPr>
          <w:ilvl w:val="0"/>
          <w:numId w:val="5"/>
        </w:numPr>
        <w:tabs>
          <w:tab w:val="left" w:pos="477"/>
        </w:tabs>
        <w:autoSpaceDE w:val="0"/>
        <w:autoSpaceDN w:val="0"/>
        <w:spacing w:line="360" w:lineRule="auto"/>
        <w:ind w:left="0" w:right="13"/>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Strony ustanawiają odpowiedzialność za niewykonanie lub nienależyte wykonanie Umowy w formie kar</w:t>
      </w:r>
      <w:r w:rsidRPr="0034414D">
        <w:rPr>
          <w:rFonts w:ascii="Cambria" w:eastAsia="Times New Roman" w:hAnsi="Cambria" w:cs="Times New Roman"/>
          <w:color w:val="auto"/>
          <w:spacing w:val="-8"/>
          <w:szCs w:val="22"/>
          <w:lang w:eastAsia="en-US" w:bidi="ar-SA"/>
        </w:rPr>
        <w:t xml:space="preserve"> </w:t>
      </w:r>
      <w:r w:rsidRPr="0034414D">
        <w:rPr>
          <w:rFonts w:ascii="Cambria" w:eastAsia="Times New Roman" w:hAnsi="Cambria" w:cs="Times New Roman"/>
          <w:color w:val="auto"/>
          <w:szCs w:val="22"/>
          <w:lang w:eastAsia="en-US" w:bidi="ar-SA"/>
        </w:rPr>
        <w:t>umownych.</w:t>
      </w:r>
    </w:p>
    <w:p w:rsidR="007429B9" w:rsidRPr="0034414D" w:rsidRDefault="007429B9" w:rsidP="000A5039">
      <w:pPr>
        <w:numPr>
          <w:ilvl w:val="0"/>
          <w:numId w:val="5"/>
        </w:numPr>
        <w:tabs>
          <w:tab w:val="left" w:pos="477"/>
        </w:tabs>
        <w:autoSpaceDE w:val="0"/>
        <w:autoSpaceDN w:val="0"/>
        <w:spacing w:line="360" w:lineRule="auto"/>
        <w:ind w:left="0" w:right="13" w:hanging="357"/>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Wykonawca zapłaci Zamawiającemu kary</w:t>
      </w:r>
      <w:r w:rsidRPr="0034414D">
        <w:rPr>
          <w:rFonts w:ascii="Cambria" w:eastAsia="Times New Roman" w:hAnsi="Cambria" w:cs="Times New Roman"/>
          <w:color w:val="auto"/>
          <w:spacing w:val="-15"/>
          <w:szCs w:val="22"/>
          <w:lang w:eastAsia="en-US" w:bidi="ar-SA"/>
        </w:rPr>
        <w:t xml:space="preserve"> </w:t>
      </w:r>
      <w:r w:rsidRPr="0034414D">
        <w:rPr>
          <w:rFonts w:ascii="Cambria" w:eastAsia="Times New Roman" w:hAnsi="Cambria" w:cs="Times New Roman"/>
          <w:color w:val="auto"/>
          <w:szCs w:val="22"/>
          <w:lang w:eastAsia="en-US" w:bidi="ar-SA"/>
        </w:rPr>
        <w:t>umowne:</w:t>
      </w:r>
    </w:p>
    <w:p w:rsidR="007429B9" w:rsidRPr="00D70625" w:rsidRDefault="007429B9" w:rsidP="00C94BBC">
      <w:pPr>
        <w:numPr>
          <w:ilvl w:val="0"/>
          <w:numId w:val="4"/>
        </w:numPr>
        <w:tabs>
          <w:tab w:val="left" w:pos="476"/>
        </w:tabs>
        <w:autoSpaceDE w:val="0"/>
        <w:autoSpaceDN w:val="0"/>
        <w:spacing w:line="360" w:lineRule="auto"/>
        <w:ind w:left="426" w:right="13" w:hanging="357"/>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 xml:space="preserve">z tytułu odstąpienia od </w:t>
      </w:r>
      <w:r w:rsidRPr="00D70625">
        <w:rPr>
          <w:rFonts w:ascii="Cambria" w:eastAsia="Times New Roman" w:hAnsi="Cambria" w:cs="Times New Roman"/>
          <w:color w:val="auto"/>
          <w:szCs w:val="22"/>
          <w:lang w:eastAsia="en-US" w:bidi="ar-SA"/>
        </w:rPr>
        <w:t xml:space="preserve">umowy </w:t>
      </w:r>
      <w:r w:rsidR="00992B98" w:rsidRPr="00D70625">
        <w:rPr>
          <w:rFonts w:ascii="Cambria" w:eastAsia="Times New Roman" w:hAnsi="Cambria" w:cs="Times New Roman"/>
          <w:color w:val="auto"/>
          <w:szCs w:val="22"/>
          <w:lang w:eastAsia="en-US" w:bidi="ar-SA"/>
        </w:rPr>
        <w:t xml:space="preserve">przez którąkolwiek ze stron </w:t>
      </w:r>
      <w:r w:rsidRPr="00D70625">
        <w:rPr>
          <w:rFonts w:ascii="Cambria" w:eastAsia="Times New Roman" w:hAnsi="Cambria" w:cs="Times New Roman"/>
          <w:color w:val="auto"/>
          <w:szCs w:val="22"/>
          <w:lang w:eastAsia="en-US" w:bidi="ar-SA"/>
        </w:rPr>
        <w:t xml:space="preserve">z przyczyn </w:t>
      </w:r>
      <w:r w:rsidRPr="0034414D">
        <w:rPr>
          <w:rFonts w:ascii="Cambria" w:eastAsia="Times New Roman" w:hAnsi="Cambria" w:cs="Times New Roman"/>
          <w:color w:val="auto"/>
          <w:szCs w:val="22"/>
          <w:lang w:eastAsia="en-US" w:bidi="ar-SA"/>
        </w:rPr>
        <w:t xml:space="preserve">występujących po stronie Wykonawcy w wysokości 10% wynagrodzenia </w:t>
      </w:r>
      <w:r w:rsidR="00992B98">
        <w:rPr>
          <w:rFonts w:ascii="Cambria" w:eastAsia="Times New Roman" w:hAnsi="Cambria" w:cs="Times New Roman"/>
          <w:color w:val="auto"/>
          <w:szCs w:val="22"/>
          <w:lang w:eastAsia="en-US" w:bidi="ar-SA"/>
        </w:rPr>
        <w:t xml:space="preserve">brutto </w:t>
      </w:r>
      <w:r w:rsidRPr="00D70625">
        <w:rPr>
          <w:rFonts w:ascii="Cambria" w:eastAsia="Times New Roman" w:hAnsi="Cambria" w:cs="Times New Roman"/>
          <w:color w:val="auto"/>
          <w:szCs w:val="22"/>
          <w:lang w:eastAsia="en-US" w:bidi="ar-SA"/>
        </w:rPr>
        <w:t>określonego w § 3 ust.</w:t>
      </w:r>
      <w:r w:rsidRPr="00D70625">
        <w:rPr>
          <w:rFonts w:ascii="Cambria" w:eastAsia="Times New Roman" w:hAnsi="Cambria" w:cs="Times New Roman"/>
          <w:color w:val="auto"/>
          <w:spacing w:val="-19"/>
          <w:szCs w:val="22"/>
          <w:lang w:eastAsia="en-US" w:bidi="ar-SA"/>
        </w:rPr>
        <w:t xml:space="preserve"> </w:t>
      </w:r>
      <w:r w:rsidRPr="00D70625">
        <w:rPr>
          <w:rFonts w:ascii="Cambria" w:eastAsia="Times New Roman" w:hAnsi="Cambria" w:cs="Times New Roman"/>
          <w:color w:val="auto"/>
          <w:szCs w:val="22"/>
          <w:lang w:eastAsia="en-US" w:bidi="ar-SA"/>
        </w:rPr>
        <w:t>1</w:t>
      </w:r>
    </w:p>
    <w:p w:rsidR="00083AFE" w:rsidRPr="00D70625" w:rsidRDefault="00083AFE" w:rsidP="00992B98">
      <w:pPr>
        <w:pStyle w:val="Akapitzlist"/>
        <w:numPr>
          <w:ilvl w:val="0"/>
          <w:numId w:val="4"/>
        </w:numPr>
        <w:tabs>
          <w:tab w:val="left" w:pos="477"/>
        </w:tabs>
        <w:autoSpaceDE w:val="0"/>
        <w:autoSpaceDN w:val="0"/>
        <w:spacing w:line="360" w:lineRule="auto"/>
        <w:ind w:right="13"/>
        <w:rPr>
          <w:rFonts w:ascii="Cambria" w:eastAsia="Times New Roman" w:hAnsi="Cambria" w:cs="Times New Roman"/>
          <w:color w:val="auto"/>
          <w:lang w:eastAsia="en-US"/>
        </w:rPr>
      </w:pPr>
      <w:r w:rsidRPr="00D70625">
        <w:rPr>
          <w:rFonts w:ascii="Cambria" w:eastAsia="Times New Roman" w:hAnsi="Cambria" w:cs="Times New Roman"/>
          <w:color w:val="auto"/>
          <w:lang w:eastAsia="en-US"/>
        </w:rPr>
        <w:t>w przypadku paleni</w:t>
      </w:r>
      <w:r w:rsidR="00992B98" w:rsidRPr="00D70625">
        <w:rPr>
          <w:rFonts w:ascii="Cambria" w:eastAsia="Times New Roman" w:hAnsi="Cambria" w:cs="Times New Roman"/>
          <w:color w:val="auto"/>
          <w:lang w:eastAsia="en-US"/>
        </w:rPr>
        <w:t>a</w:t>
      </w:r>
      <w:r w:rsidRPr="00D70625">
        <w:rPr>
          <w:rFonts w:ascii="Cambria" w:eastAsia="Times New Roman" w:hAnsi="Cambria" w:cs="Times New Roman"/>
          <w:color w:val="auto"/>
          <w:lang w:eastAsia="en-US"/>
        </w:rPr>
        <w:t xml:space="preserve"> pozyskanej biomasy na terenie zabiegów jak i</w:t>
      </w:r>
      <w:r w:rsidR="00992B98" w:rsidRPr="00D70625">
        <w:rPr>
          <w:rFonts w:ascii="Cambria" w:eastAsia="Times New Roman" w:hAnsi="Cambria" w:cs="Times New Roman"/>
          <w:color w:val="auto"/>
          <w:lang w:eastAsia="en-US"/>
        </w:rPr>
        <w:t>/lub</w:t>
      </w:r>
      <w:r w:rsidRPr="00D70625">
        <w:rPr>
          <w:rFonts w:ascii="Cambria" w:eastAsia="Times New Roman" w:hAnsi="Cambria" w:cs="Times New Roman"/>
          <w:color w:val="auto"/>
          <w:lang w:eastAsia="en-US"/>
        </w:rPr>
        <w:t xml:space="preserve"> zatopienia biomasy w rowach i ciekach wodnych, w wysokości 10% wynagrodzenia </w:t>
      </w:r>
      <w:r w:rsidR="00992B98" w:rsidRPr="00D70625">
        <w:rPr>
          <w:rFonts w:ascii="Cambria" w:eastAsia="Times New Roman" w:hAnsi="Cambria" w:cs="Times New Roman"/>
          <w:color w:val="auto"/>
          <w:lang w:eastAsia="en-US"/>
        </w:rPr>
        <w:t xml:space="preserve">brutto </w:t>
      </w:r>
      <w:r w:rsidRPr="00D70625">
        <w:rPr>
          <w:rFonts w:ascii="Cambria" w:eastAsia="Times New Roman" w:hAnsi="Cambria" w:cs="Times New Roman"/>
          <w:color w:val="auto"/>
          <w:lang w:eastAsia="en-US"/>
        </w:rPr>
        <w:t>określonego w § 3 ust. 1.</w:t>
      </w:r>
      <w:r w:rsidR="00992B98" w:rsidRPr="00D70625">
        <w:rPr>
          <w:rFonts w:ascii="Cambria" w:eastAsia="Times New Roman" w:hAnsi="Cambria" w:cs="Times New Roman"/>
          <w:color w:val="auto"/>
          <w:lang w:eastAsia="en-US"/>
        </w:rPr>
        <w:t>,</w:t>
      </w:r>
    </w:p>
    <w:p w:rsidR="00992B98" w:rsidRPr="00D70625" w:rsidRDefault="00992B98" w:rsidP="00992B98">
      <w:pPr>
        <w:pStyle w:val="Akapitzlist"/>
        <w:numPr>
          <w:ilvl w:val="0"/>
          <w:numId w:val="4"/>
        </w:numPr>
        <w:tabs>
          <w:tab w:val="left" w:pos="477"/>
        </w:tabs>
        <w:autoSpaceDE w:val="0"/>
        <w:autoSpaceDN w:val="0"/>
        <w:spacing w:line="360" w:lineRule="auto"/>
        <w:ind w:right="13"/>
        <w:rPr>
          <w:rFonts w:ascii="Cambria" w:eastAsia="Times New Roman" w:hAnsi="Cambria" w:cs="Times New Roman"/>
          <w:color w:val="auto"/>
          <w:lang w:eastAsia="en-US"/>
        </w:rPr>
      </w:pPr>
      <w:r w:rsidRPr="00D70625">
        <w:rPr>
          <w:rFonts w:ascii="Cambria" w:eastAsia="Times New Roman" w:hAnsi="Cambria" w:cs="Times New Roman"/>
          <w:color w:val="auto"/>
          <w:lang w:eastAsia="en-US"/>
        </w:rPr>
        <w:t xml:space="preserve">za </w:t>
      </w:r>
      <w:r w:rsidR="00160B3B" w:rsidRPr="00D70625">
        <w:rPr>
          <w:rFonts w:ascii="Cambria" w:eastAsia="Times New Roman" w:hAnsi="Cambria" w:cs="Times New Roman"/>
          <w:color w:val="auto"/>
          <w:lang w:eastAsia="en-US"/>
        </w:rPr>
        <w:t>opóźnienie</w:t>
      </w:r>
      <w:r w:rsidRPr="00D70625">
        <w:rPr>
          <w:rFonts w:ascii="Cambria" w:eastAsia="Times New Roman" w:hAnsi="Cambria" w:cs="Times New Roman"/>
          <w:color w:val="auto"/>
          <w:lang w:eastAsia="en-US"/>
        </w:rPr>
        <w:t xml:space="preserve"> w realizacji umowy w wysokości </w:t>
      </w:r>
      <w:r w:rsidR="008C63EF" w:rsidRPr="00D70625">
        <w:rPr>
          <w:rFonts w:ascii="Cambria" w:eastAsia="Times New Roman" w:hAnsi="Cambria" w:cs="Times New Roman"/>
          <w:color w:val="auto"/>
          <w:lang w:eastAsia="en-US"/>
        </w:rPr>
        <w:t xml:space="preserve">1% wynagrodzenia brutto za każdy dzień </w:t>
      </w:r>
      <w:r w:rsidR="00160B3B" w:rsidRPr="00D70625">
        <w:rPr>
          <w:rFonts w:ascii="Cambria" w:eastAsia="Times New Roman" w:hAnsi="Cambria" w:cs="Times New Roman"/>
          <w:color w:val="auto"/>
          <w:lang w:eastAsia="en-US"/>
        </w:rPr>
        <w:t>opóźnienia</w:t>
      </w:r>
      <w:r w:rsidR="008C63EF" w:rsidRPr="00D70625">
        <w:rPr>
          <w:rFonts w:ascii="Cambria" w:eastAsia="Times New Roman" w:hAnsi="Cambria" w:cs="Times New Roman"/>
          <w:color w:val="auto"/>
          <w:lang w:eastAsia="en-US"/>
        </w:rPr>
        <w:t xml:space="preserve">. </w:t>
      </w:r>
    </w:p>
    <w:p w:rsidR="00083AFE" w:rsidRPr="00D70625" w:rsidRDefault="00083AFE" w:rsidP="00C94BBC">
      <w:pPr>
        <w:pStyle w:val="Akapitzlist"/>
        <w:numPr>
          <w:ilvl w:val="0"/>
          <w:numId w:val="5"/>
        </w:numPr>
        <w:spacing w:after="0" w:line="360" w:lineRule="auto"/>
        <w:ind w:left="0" w:right="13"/>
        <w:rPr>
          <w:rFonts w:ascii="Cambria" w:eastAsia="Times New Roman" w:hAnsi="Cambria" w:cs="Times New Roman"/>
          <w:color w:val="auto"/>
          <w:sz w:val="24"/>
          <w:szCs w:val="24"/>
          <w:lang w:eastAsia="en-US"/>
        </w:rPr>
      </w:pPr>
      <w:r w:rsidRPr="00D70625">
        <w:rPr>
          <w:rFonts w:ascii="Cambria" w:eastAsia="Times New Roman" w:hAnsi="Cambria" w:cs="Times New Roman"/>
          <w:color w:val="auto"/>
          <w:sz w:val="24"/>
          <w:szCs w:val="24"/>
          <w:lang w:eastAsia="en-US"/>
        </w:rPr>
        <w:t xml:space="preserve">Wykonawca ponosi </w:t>
      </w:r>
      <w:r w:rsidR="00992B98" w:rsidRPr="00D70625">
        <w:rPr>
          <w:rFonts w:ascii="Cambria" w:eastAsia="Times New Roman" w:hAnsi="Cambria" w:cs="Times New Roman"/>
          <w:color w:val="auto"/>
          <w:sz w:val="24"/>
          <w:szCs w:val="24"/>
          <w:lang w:eastAsia="en-US"/>
        </w:rPr>
        <w:t xml:space="preserve">ponadto </w:t>
      </w:r>
      <w:r w:rsidRPr="0034414D">
        <w:rPr>
          <w:rFonts w:ascii="Cambria" w:eastAsia="Times New Roman" w:hAnsi="Cambria" w:cs="Times New Roman"/>
          <w:color w:val="auto"/>
          <w:sz w:val="24"/>
          <w:szCs w:val="24"/>
          <w:lang w:eastAsia="en-US"/>
        </w:rPr>
        <w:t>odpowiedzialność za spowodowanie wszelkich uszkodzeń dróg dojazdowych do powierzchni i jest zobowiązany do ich naprawy, pod rygorem kary umownej</w:t>
      </w:r>
      <w:r w:rsidRPr="0034414D">
        <w:rPr>
          <w:rFonts w:ascii="Cambria" w:hAnsi="Cambria"/>
          <w:color w:val="auto"/>
          <w:sz w:val="24"/>
          <w:szCs w:val="24"/>
        </w:rPr>
        <w:t xml:space="preserve"> </w:t>
      </w:r>
      <w:r w:rsidR="004A5B3D" w:rsidRPr="0034414D">
        <w:rPr>
          <w:rFonts w:ascii="Cambria" w:eastAsia="Times New Roman" w:hAnsi="Cambria" w:cs="Times New Roman"/>
          <w:color w:val="auto"/>
          <w:sz w:val="24"/>
          <w:szCs w:val="24"/>
          <w:lang w:eastAsia="en-US"/>
        </w:rPr>
        <w:t>w wysokości 2</w:t>
      </w:r>
      <w:r w:rsidRPr="0034414D">
        <w:rPr>
          <w:rFonts w:ascii="Cambria" w:eastAsia="Times New Roman" w:hAnsi="Cambria" w:cs="Times New Roman"/>
          <w:color w:val="auto"/>
          <w:sz w:val="24"/>
          <w:szCs w:val="24"/>
          <w:lang w:eastAsia="en-US"/>
        </w:rPr>
        <w:t>0% wynagrodzenia określonego w § 3 ust. 1</w:t>
      </w:r>
      <w:r w:rsidRPr="00D70625">
        <w:rPr>
          <w:rFonts w:ascii="Cambria" w:eastAsia="Times New Roman" w:hAnsi="Cambria" w:cs="Times New Roman"/>
          <w:color w:val="auto"/>
          <w:sz w:val="24"/>
          <w:szCs w:val="24"/>
          <w:lang w:eastAsia="en-US"/>
        </w:rPr>
        <w:t>.</w:t>
      </w:r>
      <w:r w:rsidR="00992B98" w:rsidRPr="00D70625">
        <w:rPr>
          <w:rFonts w:ascii="Cambria" w:eastAsia="Times New Roman" w:hAnsi="Cambria" w:cs="Times New Roman"/>
          <w:color w:val="auto"/>
          <w:sz w:val="24"/>
          <w:szCs w:val="24"/>
          <w:lang w:eastAsia="en-US"/>
        </w:rPr>
        <w:t xml:space="preserve"> Ponadto w przypadku gdy powstała szkoda przekracza wysokość zastrzeżonej kary umownej, Zamawiający może dochodzić odszkodowania uzupełniającego na zasadach wynikających z Kodeksu cywilnego. </w:t>
      </w:r>
    </w:p>
    <w:p w:rsidR="00C50796" w:rsidRPr="00D70625" w:rsidRDefault="00C50796" w:rsidP="00C94BBC">
      <w:pPr>
        <w:pStyle w:val="Akapitzlist"/>
        <w:numPr>
          <w:ilvl w:val="0"/>
          <w:numId w:val="5"/>
        </w:numPr>
        <w:ind w:left="0"/>
        <w:rPr>
          <w:rFonts w:ascii="Cambria" w:eastAsia="Times New Roman" w:hAnsi="Cambria" w:cs="Times New Roman"/>
          <w:color w:val="auto"/>
          <w:sz w:val="24"/>
          <w:szCs w:val="24"/>
          <w:lang w:eastAsia="en-US"/>
        </w:rPr>
      </w:pPr>
      <w:r w:rsidRPr="00D70625">
        <w:rPr>
          <w:rFonts w:ascii="Cambria" w:eastAsia="Times New Roman" w:hAnsi="Cambria" w:cs="Times New Roman"/>
          <w:color w:val="auto"/>
          <w:sz w:val="24"/>
          <w:szCs w:val="24"/>
          <w:lang w:eastAsia="en-US"/>
        </w:rPr>
        <w:t xml:space="preserve">Wykonawca wyraża zgodę na potrącenie naliczonych kar umownych z wynagrodzenia. </w:t>
      </w:r>
    </w:p>
    <w:p w:rsidR="00C50796" w:rsidRPr="00992B98" w:rsidRDefault="00C50796" w:rsidP="00C50796">
      <w:pPr>
        <w:pStyle w:val="Akapitzlist"/>
        <w:spacing w:after="0" w:line="360" w:lineRule="auto"/>
        <w:ind w:left="476" w:right="13" w:firstLine="0"/>
        <w:rPr>
          <w:rFonts w:ascii="Cambria" w:eastAsia="Times New Roman" w:hAnsi="Cambria" w:cs="Times New Roman"/>
          <w:color w:val="FF0000"/>
          <w:sz w:val="24"/>
          <w:szCs w:val="24"/>
          <w:lang w:eastAsia="en-US"/>
        </w:rPr>
      </w:pPr>
    </w:p>
    <w:p w:rsidR="007429B9" w:rsidRPr="00C11158" w:rsidRDefault="007429B9" w:rsidP="000A5039">
      <w:pPr>
        <w:autoSpaceDE w:val="0"/>
        <w:autoSpaceDN w:val="0"/>
        <w:spacing w:before="120" w:after="120" w:line="360" w:lineRule="auto"/>
        <w:ind w:right="13"/>
        <w:jc w:val="center"/>
        <w:outlineLvl w:val="0"/>
        <w:rPr>
          <w:rFonts w:ascii="Cambria" w:eastAsia="Times New Roman" w:hAnsi="Cambria" w:cs="Times New Roman"/>
          <w:bCs/>
          <w:color w:val="auto"/>
          <w:lang w:val="en-US" w:eastAsia="en-US" w:bidi="ar-SA"/>
        </w:rPr>
      </w:pPr>
      <w:r w:rsidRPr="00C11158">
        <w:rPr>
          <w:rFonts w:ascii="Cambria" w:eastAsia="Times New Roman" w:hAnsi="Cambria" w:cs="Times New Roman"/>
          <w:bCs/>
          <w:color w:val="auto"/>
          <w:lang w:val="en-US" w:eastAsia="en-US" w:bidi="ar-SA"/>
        </w:rPr>
        <w:t xml:space="preserve">§ </w:t>
      </w:r>
      <w:r w:rsidR="00C11158" w:rsidRPr="00C11158">
        <w:rPr>
          <w:rFonts w:ascii="Cambria" w:eastAsia="Times New Roman" w:hAnsi="Cambria" w:cs="Times New Roman"/>
          <w:bCs/>
          <w:color w:val="auto"/>
          <w:lang w:val="en-US" w:eastAsia="en-US" w:bidi="ar-SA"/>
        </w:rPr>
        <w:t>6</w:t>
      </w:r>
    </w:p>
    <w:p w:rsidR="007429B9" w:rsidRPr="0034414D" w:rsidRDefault="007429B9" w:rsidP="000A5039">
      <w:pPr>
        <w:numPr>
          <w:ilvl w:val="0"/>
          <w:numId w:val="3"/>
        </w:numPr>
        <w:tabs>
          <w:tab w:val="left" w:pos="477"/>
        </w:tabs>
        <w:autoSpaceDE w:val="0"/>
        <w:autoSpaceDN w:val="0"/>
        <w:spacing w:line="360" w:lineRule="auto"/>
        <w:ind w:left="0" w:right="13" w:hanging="359"/>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 xml:space="preserve">Zamawiający może odstąpić od umowy </w:t>
      </w:r>
      <w:r w:rsidR="00992B98">
        <w:rPr>
          <w:rFonts w:ascii="Cambria" w:eastAsia="Times New Roman" w:hAnsi="Cambria" w:cs="Times New Roman"/>
          <w:color w:val="auto"/>
          <w:szCs w:val="22"/>
          <w:lang w:eastAsia="en-US" w:bidi="ar-SA"/>
        </w:rPr>
        <w:t xml:space="preserve">w całości lub w części </w:t>
      </w:r>
      <w:r w:rsidRPr="0034414D">
        <w:rPr>
          <w:rFonts w:ascii="Cambria" w:eastAsia="Times New Roman" w:hAnsi="Cambria" w:cs="Times New Roman"/>
          <w:color w:val="auto"/>
          <w:szCs w:val="22"/>
          <w:lang w:eastAsia="en-US" w:bidi="ar-SA"/>
        </w:rPr>
        <w:t>w razie wystąpienia istotnej zmiany okoliczności powodującej, że wykonanie umowy nie leży w interesie publicznym, czego nie można przewidzieć w chwili</w:t>
      </w:r>
      <w:r w:rsidR="00BB3166">
        <w:rPr>
          <w:rFonts w:ascii="Cambria" w:eastAsia="Times New Roman" w:hAnsi="Cambria" w:cs="Times New Roman"/>
          <w:color w:val="auto"/>
          <w:szCs w:val="22"/>
          <w:lang w:eastAsia="en-US" w:bidi="ar-SA"/>
        </w:rPr>
        <w:t xml:space="preserve"> jej zawarcia, zawiadamiając o </w:t>
      </w:r>
      <w:r w:rsidRPr="0034414D">
        <w:rPr>
          <w:rFonts w:ascii="Cambria" w:eastAsia="Times New Roman" w:hAnsi="Cambria" w:cs="Times New Roman"/>
          <w:color w:val="auto"/>
          <w:szCs w:val="22"/>
          <w:lang w:eastAsia="en-US" w:bidi="ar-SA"/>
        </w:rPr>
        <w:t xml:space="preserve">tym Wykonawcę na piśmie w terminie </w:t>
      </w:r>
      <w:r w:rsidR="00BB3166">
        <w:rPr>
          <w:rFonts w:ascii="Cambria" w:eastAsia="Times New Roman" w:hAnsi="Cambria" w:cs="Times New Roman"/>
          <w:color w:val="auto"/>
          <w:szCs w:val="22"/>
          <w:lang w:eastAsia="en-US" w:bidi="ar-SA"/>
        </w:rPr>
        <w:t>14 dni</w:t>
      </w:r>
      <w:r w:rsidRPr="0034414D">
        <w:rPr>
          <w:rFonts w:ascii="Cambria" w:eastAsia="Times New Roman" w:hAnsi="Cambria" w:cs="Times New Roman"/>
          <w:color w:val="auto"/>
          <w:szCs w:val="22"/>
          <w:lang w:eastAsia="en-US" w:bidi="ar-SA"/>
        </w:rPr>
        <w:t xml:space="preserve"> od powzięcia wiadomości o powyższych okolicznościach.</w:t>
      </w:r>
    </w:p>
    <w:p w:rsidR="007429B9" w:rsidRPr="00D70625" w:rsidRDefault="007429B9" w:rsidP="000A5039">
      <w:pPr>
        <w:numPr>
          <w:ilvl w:val="0"/>
          <w:numId w:val="3"/>
        </w:numPr>
        <w:tabs>
          <w:tab w:val="left" w:pos="477"/>
        </w:tabs>
        <w:autoSpaceDE w:val="0"/>
        <w:autoSpaceDN w:val="0"/>
        <w:spacing w:line="360" w:lineRule="auto"/>
        <w:ind w:left="0" w:right="13" w:hanging="359"/>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 xml:space="preserve">W wypadku </w:t>
      </w:r>
      <w:r w:rsidRPr="00D70625">
        <w:rPr>
          <w:rFonts w:ascii="Cambria" w:eastAsia="Times New Roman" w:hAnsi="Cambria" w:cs="Times New Roman"/>
          <w:color w:val="auto"/>
          <w:szCs w:val="22"/>
          <w:lang w:eastAsia="en-US" w:bidi="ar-SA"/>
        </w:rPr>
        <w:t>określonym w ustępie poprzedzającym postanowienia o karze umownej nie mają</w:t>
      </w:r>
      <w:r w:rsidRPr="00D70625">
        <w:rPr>
          <w:rFonts w:ascii="Cambria" w:eastAsia="Times New Roman" w:hAnsi="Cambria" w:cs="Times New Roman"/>
          <w:color w:val="auto"/>
          <w:spacing w:val="-8"/>
          <w:szCs w:val="22"/>
          <w:lang w:eastAsia="en-US" w:bidi="ar-SA"/>
        </w:rPr>
        <w:t xml:space="preserve"> </w:t>
      </w:r>
      <w:r w:rsidRPr="00D70625">
        <w:rPr>
          <w:rFonts w:ascii="Cambria" w:eastAsia="Times New Roman" w:hAnsi="Cambria" w:cs="Times New Roman"/>
          <w:color w:val="auto"/>
          <w:szCs w:val="22"/>
          <w:lang w:eastAsia="en-US" w:bidi="ar-SA"/>
        </w:rPr>
        <w:t>zastosowania</w:t>
      </w:r>
      <w:r w:rsidR="00992B98" w:rsidRPr="00D70625">
        <w:rPr>
          <w:rFonts w:ascii="Cambria" w:eastAsia="Times New Roman" w:hAnsi="Cambria" w:cs="Times New Roman"/>
          <w:color w:val="auto"/>
          <w:szCs w:val="22"/>
          <w:lang w:eastAsia="en-US" w:bidi="ar-SA"/>
        </w:rPr>
        <w:t xml:space="preserve">, a Wykonawcy przysługuje jedynie wynagrodzenie wyliczone proporcjonalnie do stanu wykonanej umowy, bez prawa do odszkodowania, w tym z tytułu utraconych korzyści. </w:t>
      </w:r>
    </w:p>
    <w:p w:rsidR="008C63EF" w:rsidRPr="00D70625" w:rsidRDefault="008C63EF" w:rsidP="000A5039">
      <w:pPr>
        <w:numPr>
          <w:ilvl w:val="0"/>
          <w:numId w:val="3"/>
        </w:numPr>
        <w:tabs>
          <w:tab w:val="left" w:pos="477"/>
        </w:tabs>
        <w:autoSpaceDE w:val="0"/>
        <w:autoSpaceDN w:val="0"/>
        <w:spacing w:line="360" w:lineRule="auto"/>
        <w:ind w:left="0" w:right="13" w:hanging="359"/>
        <w:jc w:val="both"/>
        <w:rPr>
          <w:rFonts w:ascii="Cambria" w:eastAsia="Times New Roman" w:hAnsi="Cambria" w:cs="Times New Roman"/>
          <w:color w:val="auto"/>
          <w:szCs w:val="22"/>
          <w:lang w:eastAsia="en-US" w:bidi="ar-SA"/>
        </w:rPr>
      </w:pPr>
      <w:r w:rsidRPr="00D70625">
        <w:rPr>
          <w:rFonts w:ascii="Cambria" w:eastAsia="Times New Roman" w:hAnsi="Cambria" w:cs="Times New Roman"/>
          <w:color w:val="auto"/>
          <w:szCs w:val="22"/>
          <w:lang w:eastAsia="en-US" w:bidi="ar-SA"/>
        </w:rPr>
        <w:t xml:space="preserve">Poza przypadkiem przewidzianym w ust. 1 powyżej, Zamawiający może odstąpić od </w:t>
      </w:r>
      <w:r w:rsidRPr="00D70625">
        <w:rPr>
          <w:rFonts w:ascii="Cambria" w:eastAsia="Times New Roman" w:hAnsi="Cambria" w:cs="Times New Roman"/>
          <w:color w:val="auto"/>
          <w:szCs w:val="22"/>
          <w:lang w:eastAsia="en-US" w:bidi="ar-SA"/>
        </w:rPr>
        <w:lastRenderedPageBreak/>
        <w:t xml:space="preserve">umowy w przypadku gdy Wykonawca nie wykonuje umowy lub wykonuje ją nienależycie i mimo pisemnego wezwania Zamawiającego, w dalszym ciągu dopuszcza się naruszeń. W takim przypadku uprawnienie odstąpienia od umowy należy zrealizować składając oświadczenie o odstąpieniu na piśmie w terminie 14 dni od dnia powzięcia wiedzy o okolicznościach uzasadniających odstąpienie wskazanych w </w:t>
      </w:r>
      <w:proofErr w:type="spellStart"/>
      <w:r w:rsidRPr="00D70625">
        <w:rPr>
          <w:rFonts w:ascii="Cambria" w:eastAsia="Times New Roman" w:hAnsi="Cambria" w:cs="Times New Roman"/>
          <w:color w:val="auto"/>
          <w:szCs w:val="22"/>
          <w:lang w:eastAsia="en-US" w:bidi="ar-SA"/>
        </w:rPr>
        <w:t>zd</w:t>
      </w:r>
      <w:proofErr w:type="spellEnd"/>
      <w:r w:rsidRPr="00D70625">
        <w:rPr>
          <w:rFonts w:ascii="Cambria" w:eastAsia="Times New Roman" w:hAnsi="Cambria" w:cs="Times New Roman"/>
          <w:color w:val="auto"/>
          <w:szCs w:val="22"/>
          <w:lang w:eastAsia="en-US" w:bidi="ar-SA"/>
        </w:rPr>
        <w:t xml:space="preserve">. 1 niniejszego ustępu. </w:t>
      </w:r>
      <w:r w:rsidR="00160B3B" w:rsidRPr="00D70625">
        <w:rPr>
          <w:rFonts w:ascii="Cambria" w:eastAsia="Times New Roman" w:hAnsi="Cambria" w:cs="Times New Roman"/>
          <w:color w:val="auto"/>
          <w:szCs w:val="22"/>
          <w:lang w:eastAsia="en-US" w:bidi="ar-SA"/>
        </w:rPr>
        <w:t xml:space="preserve">Odstąpienie na podstawie przyczyny wskazanej w </w:t>
      </w:r>
      <w:proofErr w:type="spellStart"/>
      <w:r w:rsidR="00160B3B" w:rsidRPr="00D70625">
        <w:rPr>
          <w:rFonts w:ascii="Cambria" w:eastAsia="Times New Roman" w:hAnsi="Cambria" w:cs="Times New Roman"/>
          <w:color w:val="auto"/>
          <w:szCs w:val="22"/>
          <w:lang w:eastAsia="en-US" w:bidi="ar-SA"/>
        </w:rPr>
        <w:t>zd</w:t>
      </w:r>
      <w:proofErr w:type="spellEnd"/>
      <w:r w:rsidR="00160B3B" w:rsidRPr="00D70625">
        <w:rPr>
          <w:rFonts w:ascii="Cambria" w:eastAsia="Times New Roman" w:hAnsi="Cambria" w:cs="Times New Roman"/>
          <w:color w:val="auto"/>
          <w:szCs w:val="22"/>
          <w:lang w:eastAsia="en-US" w:bidi="ar-SA"/>
        </w:rPr>
        <w:t xml:space="preserve">. 1 stanowi podstawę do naliczenia kary umownej z tytułu odstąpienie od umowy z przyczyn leżących po stronie Wykonawcy. </w:t>
      </w:r>
    </w:p>
    <w:p w:rsidR="007429B9" w:rsidRPr="0034414D" w:rsidRDefault="007429B9" w:rsidP="000A5039">
      <w:pPr>
        <w:autoSpaceDE w:val="0"/>
        <w:autoSpaceDN w:val="0"/>
        <w:spacing w:before="120" w:after="120" w:line="360" w:lineRule="auto"/>
        <w:ind w:right="13"/>
        <w:jc w:val="center"/>
        <w:outlineLvl w:val="0"/>
        <w:rPr>
          <w:rFonts w:ascii="Cambria" w:eastAsia="Times New Roman" w:hAnsi="Cambria" w:cs="Times New Roman"/>
          <w:b/>
          <w:bCs/>
          <w:color w:val="auto"/>
          <w:lang w:val="en-US" w:eastAsia="en-US" w:bidi="ar-SA"/>
        </w:rPr>
      </w:pPr>
      <w:r w:rsidRPr="0034414D">
        <w:rPr>
          <w:rFonts w:ascii="Cambria" w:eastAsia="Times New Roman" w:hAnsi="Cambria" w:cs="Times New Roman"/>
          <w:b/>
          <w:bCs/>
          <w:color w:val="auto"/>
          <w:lang w:val="en-US" w:eastAsia="en-US" w:bidi="ar-SA"/>
        </w:rPr>
        <w:t xml:space="preserve">§ </w:t>
      </w:r>
      <w:r w:rsidR="00C11158">
        <w:rPr>
          <w:rFonts w:ascii="Cambria" w:eastAsia="Times New Roman" w:hAnsi="Cambria" w:cs="Times New Roman"/>
          <w:b/>
          <w:bCs/>
          <w:color w:val="auto"/>
          <w:lang w:val="en-US" w:eastAsia="en-US" w:bidi="ar-SA"/>
        </w:rPr>
        <w:t>7</w:t>
      </w:r>
    </w:p>
    <w:p w:rsidR="007429B9" w:rsidRPr="0034414D" w:rsidRDefault="007429B9" w:rsidP="000A5039">
      <w:pPr>
        <w:numPr>
          <w:ilvl w:val="1"/>
          <w:numId w:val="3"/>
        </w:numPr>
        <w:tabs>
          <w:tab w:val="left" w:pos="837"/>
        </w:tabs>
        <w:autoSpaceDE w:val="0"/>
        <w:autoSpaceDN w:val="0"/>
        <w:spacing w:line="360" w:lineRule="auto"/>
        <w:ind w:left="0" w:right="13"/>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Zmiana postanowień umowy może nastąpi za zgodą obu Stron wyrażoną na piśmie pod rygorem nieważności takiej</w:t>
      </w:r>
      <w:r w:rsidRPr="0034414D">
        <w:rPr>
          <w:rFonts w:ascii="Cambria" w:eastAsia="Times New Roman" w:hAnsi="Cambria" w:cs="Times New Roman"/>
          <w:color w:val="auto"/>
          <w:spacing w:val="-15"/>
          <w:szCs w:val="22"/>
          <w:lang w:eastAsia="en-US" w:bidi="ar-SA"/>
        </w:rPr>
        <w:t xml:space="preserve"> </w:t>
      </w:r>
      <w:r w:rsidRPr="0034414D">
        <w:rPr>
          <w:rFonts w:ascii="Cambria" w:eastAsia="Times New Roman" w:hAnsi="Cambria" w:cs="Times New Roman"/>
          <w:color w:val="auto"/>
          <w:szCs w:val="22"/>
          <w:lang w:eastAsia="en-US" w:bidi="ar-SA"/>
        </w:rPr>
        <w:t>zmiany.</w:t>
      </w:r>
    </w:p>
    <w:p w:rsidR="007429B9" w:rsidRPr="00C94BBC" w:rsidRDefault="007429B9" w:rsidP="00C94BBC">
      <w:pPr>
        <w:numPr>
          <w:ilvl w:val="1"/>
          <w:numId w:val="3"/>
        </w:numPr>
        <w:tabs>
          <w:tab w:val="left" w:pos="837"/>
        </w:tabs>
        <w:autoSpaceDE w:val="0"/>
        <w:autoSpaceDN w:val="0"/>
        <w:spacing w:line="360" w:lineRule="auto"/>
        <w:ind w:left="0" w:right="13"/>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Dopusz</w:t>
      </w:r>
      <w:r w:rsidR="00C94BBC">
        <w:rPr>
          <w:rFonts w:ascii="Cambria" w:eastAsia="Times New Roman" w:hAnsi="Cambria" w:cs="Times New Roman"/>
          <w:color w:val="auto"/>
          <w:szCs w:val="22"/>
          <w:lang w:eastAsia="en-US" w:bidi="ar-SA"/>
        </w:rPr>
        <w:t>czalne są zmiany zapisów umowy dotyczące</w:t>
      </w:r>
      <w:r w:rsidRPr="00C94BBC">
        <w:rPr>
          <w:rFonts w:ascii="Cambria" w:eastAsia="Times New Roman" w:hAnsi="Cambria" w:cs="Times New Roman"/>
          <w:color w:val="auto"/>
          <w:szCs w:val="22"/>
          <w:lang w:eastAsia="en-US" w:bidi="ar-SA"/>
        </w:rPr>
        <w:t xml:space="preserve"> terminu realizacji w</w:t>
      </w:r>
      <w:r w:rsidRPr="00C94BBC">
        <w:rPr>
          <w:rFonts w:ascii="Cambria" w:eastAsia="Times New Roman" w:hAnsi="Cambria" w:cs="Times New Roman"/>
          <w:color w:val="auto"/>
          <w:spacing w:val="-15"/>
          <w:szCs w:val="22"/>
          <w:lang w:eastAsia="en-US" w:bidi="ar-SA"/>
        </w:rPr>
        <w:t xml:space="preserve"> </w:t>
      </w:r>
      <w:r w:rsidRPr="00C94BBC">
        <w:rPr>
          <w:rFonts w:ascii="Cambria" w:eastAsia="Times New Roman" w:hAnsi="Cambria" w:cs="Times New Roman"/>
          <w:color w:val="auto"/>
          <w:szCs w:val="22"/>
          <w:lang w:eastAsia="en-US" w:bidi="ar-SA"/>
        </w:rPr>
        <w:t>przypadku:</w:t>
      </w:r>
    </w:p>
    <w:p w:rsidR="007429B9" w:rsidRPr="0034414D" w:rsidRDefault="007429B9" w:rsidP="005E07C7">
      <w:pPr>
        <w:numPr>
          <w:ilvl w:val="2"/>
          <w:numId w:val="3"/>
        </w:numPr>
        <w:tabs>
          <w:tab w:val="left" w:pos="426"/>
        </w:tabs>
        <w:autoSpaceDE w:val="0"/>
        <w:autoSpaceDN w:val="0"/>
        <w:spacing w:line="360" w:lineRule="auto"/>
        <w:ind w:left="0" w:right="13" w:hanging="1"/>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działania siły wyższej, uniemożliwiającego wykonanie robót w określonym pierwotnie</w:t>
      </w:r>
      <w:r w:rsidRPr="0034414D">
        <w:rPr>
          <w:rFonts w:ascii="Cambria" w:eastAsia="Times New Roman" w:hAnsi="Cambria" w:cs="Times New Roman"/>
          <w:color w:val="auto"/>
          <w:spacing w:val="-9"/>
          <w:szCs w:val="22"/>
          <w:lang w:eastAsia="en-US" w:bidi="ar-SA"/>
        </w:rPr>
        <w:t xml:space="preserve"> </w:t>
      </w:r>
      <w:r w:rsidRPr="0034414D">
        <w:rPr>
          <w:rFonts w:ascii="Cambria" w:eastAsia="Times New Roman" w:hAnsi="Cambria" w:cs="Times New Roman"/>
          <w:color w:val="auto"/>
          <w:szCs w:val="22"/>
          <w:lang w:eastAsia="en-US" w:bidi="ar-SA"/>
        </w:rPr>
        <w:t>terminie,</w:t>
      </w:r>
    </w:p>
    <w:p w:rsidR="007429B9" w:rsidRPr="00E46055" w:rsidRDefault="007429B9" w:rsidP="005E07C7">
      <w:pPr>
        <w:numPr>
          <w:ilvl w:val="2"/>
          <w:numId w:val="3"/>
        </w:numPr>
        <w:tabs>
          <w:tab w:val="left" w:pos="426"/>
        </w:tabs>
        <w:autoSpaceDE w:val="0"/>
        <w:autoSpaceDN w:val="0"/>
        <w:spacing w:line="360" w:lineRule="auto"/>
        <w:ind w:left="0" w:right="13" w:firstLine="0"/>
        <w:jc w:val="both"/>
        <w:rPr>
          <w:rFonts w:ascii="Cambria" w:eastAsia="Times New Roman" w:hAnsi="Cambria" w:cs="Times New Roman"/>
          <w:color w:val="auto"/>
          <w:szCs w:val="22"/>
          <w:lang w:eastAsia="en-US" w:bidi="ar-SA"/>
        </w:rPr>
      </w:pPr>
      <w:r w:rsidRPr="00E46055">
        <w:rPr>
          <w:rFonts w:ascii="Cambria" w:eastAsia="Times New Roman" w:hAnsi="Cambria" w:cs="Times New Roman"/>
          <w:color w:val="auto"/>
          <w:szCs w:val="22"/>
          <w:lang w:eastAsia="en-US" w:bidi="ar-SA"/>
        </w:rPr>
        <w:t>zaistnienia niesprzyjających warunków atmosferycznych</w:t>
      </w:r>
      <w:r w:rsidR="00974576" w:rsidRPr="00E46055">
        <w:rPr>
          <w:rFonts w:ascii="Cambria" w:eastAsia="Times New Roman" w:hAnsi="Cambria" w:cs="Times New Roman"/>
          <w:color w:val="auto"/>
          <w:szCs w:val="22"/>
          <w:lang w:eastAsia="en-US" w:bidi="ar-SA"/>
        </w:rPr>
        <w:t xml:space="preserve"> </w:t>
      </w:r>
      <w:r w:rsidRPr="00E46055">
        <w:rPr>
          <w:rFonts w:ascii="Cambria" w:eastAsia="Times New Roman" w:hAnsi="Cambria" w:cs="Times New Roman"/>
          <w:color w:val="auto"/>
          <w:szCs w:val="22"/>
          <w:lang w:eastAsia="en-US" w:bidi="ar-SA"/>
        </w:rPr>
        <w:t>uniemożliwiających wykonywanie przedmiotowej</w:t>
      </w:r>
      <w:r w:rsidRPr="00E46055">
        <w:rPr>
          <w:rFonts w:ascii="Cambria" w:eastAsia="Times New Roman" w:hAnsi="Cambria" w:cs="Times New Roman"/>
          <w:color w:val="auto"/>
          <w:spacing w:val="-13"/>
          <w:szCs w:val="22"/>
          <w:lang w:eastAsia="en-US" w:bidi="ar-SA"/>
        </w:rPr>
        <w:t xml:space="preserve"> </w:t>
      </w:r>
      <w:r w:rsidRPr="00E46055">
        <w:rPr>
          <w:rFonts w:ascii="Cambria" w:eastAsia="Times New Roman" w:hAnsi="Cambria" w:cs="Times New Roman"/>
          <w:color w:val="auto"/>
          <w:szCs w:val="22"/>
          <w:lang w:eastAsia="en-US" w:bidi="ar-SA"/>
        </w:rPr>
        <w:t>usługi</w:t>
      </w:r>
      <w:r w:rsidR="00E46055">
        <w:rPr>
          <w:rFonts w:ascii="Cambria" w:eastAsia="Times New Roman" w:hAnsi="Cambria" w:cs="Times New Roman"/>
          <w:color w:val="auto"/>
          <w:szCs w:val="22"/>
          <w:lang w:eastAsia="en-US" w:bidi="ar-SA"/>
        </w:rPr>
        <w:t xml:space="preserve"> (podtopienia)</w:t>
      </w:r>
      <w:r w:rsidRPr="00E46055">
        <w:rPr>
          <w:rFonts w:ascii="Cambria" w:eastAsia="Times New Roman" w:hAnsi="Cambria" w:cs="Times New Roman"/>
          <w:color w:val="auto"/>
          <w:szCs w:val="22"/>
          <w:lang w:eastAsia="en-US" w:bidi="ar-SA"/>
        </w:rPr>
        <w:t>,</w:t>
      </w:r>
    </w:p>
    <w:p w:rsidR="007429B9" w:rsidRPr="0034414D" w:rsidRDefault="007429B9" w:rsidP="005E07C7">
      <w:pPr>
        <w:numPr>
          <w:ilvl w:val="2"/>
          <w:numId w:val="3"/>
        </w:numPr>
        <w:tabs>
          <w:tab w:val="left" w:pos="426"/>
          <w:tab w:val="left" w:pos="1103"/>
        </w:tabs>
        <w:autoSpaceDE w:val="0"/>
        <w:autoSpaceDN w:val="0"/>
        <w:spacing w:line="360" w:lineRule="auto"/>
        <w:ind w:left="0" w:right="13" w:firstLine="1"/>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 xml:space="preserve">realizacji w drodze odrębnej umowy prac powiązanych z przedmiotem niniejszej umowy, wymuszającej konieczność skoordynowania prac i uwzględnienia wzajemnych powiązań, w </w:t>
      </w:r>
      <w:r w:rsidRPr="0034414D">
        <w:rPr>
          <w:rFonts w:ascii="Cambria" w:eastAsia="Times New Roman" w:hAnsi="Cambria" w:cs="Times New Roman"/>
          <w:color w:val="auto"/>
          <w:spacing w:val="-3"/>
          <w:szCs w:val="22"/>
          <w:lang w:eastAsia="en-US" w:bidi="ar-SA"/>
        </w:rPr>
        <w:t xml:space="preserve">tym </w:t>
      </w:r>
      <w:r w:rsidRPr="0034414D">
        <w:rPr>
          <w:rFonts w:ascii="Cambria" w:eastAsia="Times New Roman" w:hAnsi="Cambria" w:cs="Times New Roman"/>
          <w:color w:val="auto"/>
          <w:szCs w:val="22"/>
          <w:lang w:eastAsia="en-US" w:bidi="ar-SA"/>
        </w:rPr>
        <w:t>udzielenie w trakcie realizacji umowy zamówień dodatkowych i/lub uzupełniających, związanych z realizacją zamówienia podstawowego, mających wpływ na uzgodniony termin zakończenia jej realizacji (powodujących konieczność jego</w:t>
      </w:r>
      <w:r w:rsidRPr="0034414D">
        <w:rPr>
          <w:rFonts w:ascii="Cambria" w:eastAsia="Times New Roman" w:hAnsi="Cambria" w:cs="Times New Roman"/>
          <w:color w:val="auto"/>
          <w:spacing w:val="-14"/>
          <w:szCs w:val="22"/>
          <w:lang w:eastAsia="en-US" w:bidi="ar-SA"/>
        </w:rPr>
        <w:t xml:space="preserve"> </w:t>
      </w:r>
      <w:r w:rsidRPr="0034414D">
        <w:rPr>
          <w:rFonts w:ascii="Cambria" w:eastAsia="Times New Roman" w:hAnsi="Cambria" w:cs="Times New Roman"/>
          <w:color w:val="auto"/>
          <w:szCs w:val="22"/>
          <w:lang w:eastAsia="en-US" w:bidi="ar-SA"/>
        </w:rPr>
        <w:t>wydłużenia):</w:t>
      </w:r>
    </w:p>
    <w:p w:rsidR="007429B9" w:rsidRPr="0034414D" w:rsidRDefault="007429B9" w:rsidP="00C94BBC">
      <w:pPr>
        <w:numPr>
          <w:ilvl w:val="1"/>
          <w:numId w:val="2"/>
        </w:numPr>
        <w:tabs>
          <w:tab w:val="left" w:pos="897"/>
        </w:tabs>
        <w:autoSpaceDE w:val="0"/>
        <w:autoSpaceDN w:val="0"/>
        <w:spacing w:line="360" w:lineRule="auto"/>
        <w:ind w:left="567" w:right="13" w:hanging="360"/>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ad. a) - o czas działania siły wyższej oraz potrzebny do usunięcia skutków tego działania,</w:t>
      </w:r>
    </w:p>
    <w:p w:rsidR="007429B9" w:rsidRPr="0034414D" w:rsidRDefault="007429B9" w:rsidP="00C94BBC">
      <w:pPr>
        <w:numPr>
          <w:ilvl w:val="1"/>
          <w:numId w:val="2"/>
        </w:numPr>
        <w:tabs>
          <w:tab w:val="left" w:pos="897"/>
        </w:tabs>
        <w:autoSpaceDE w:val="0"/>
        <w:autoSpaceDN w:val="0"/>
        <w:spacing w:line="360" w:lineRule="auto"/>
        <w:ind w:left="567" w:right="13" w:hanging="360"/>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ad. b) - o czas trwania niesprzyjających warunków atmosferycznych, które uniemożliwiają wykonanie</w:t>
      </w:r>
      <w:r w:rsidRPr="0034414D">
        <w:rPr>
          <w:rFonts w:ascii="Cambria" w:eastAsia="Times New Roman" w:hAnsi="Cambria" w:cs="Times New Roman"/>
          <w:color w:val="auto"/>
          <w:spacing w:val="-10"/>
          <w:szCs w:val="22"/>
          <w:lang w:eastAsia="en-US" w:bidi="ar-SA"/>
        </w:rPr>
        <w:t xml:space="preserve"> </w:t>
      </w:r>
      <w:r w:rsidRPr="0034414D">
        <w:rPr>
          <w:rFonts w:ascii="Cambria" w:eastAsia="Times New Roman" w:hAnsi="Cambria" w:cs="Times New Roman"/>
          <w:color w:val="auto"/>
          <w:szCs w:val="22"/>
          <w:lang w:eastAsia="en-US" w:bidi="ar-SA"/>
        </w:rPr>
        <w:t>zadania,</w:t>
      </w:r>
    </w:p>
    <w:p w:rsidR="007429B9" w:rsidRPr="0034414D" w:rsidRDefault="007429B9" w:rsidP="00C94BBC">
      <w:pPr>
        <w:numPr>
          <w:ilvl w:val="1"/>
          <w:numId w:val="2"/>
        </w:numPr>
        <w:tabs>
          <w:tab w:val="left" w:pos="897"/>
        </w:tabs>
        <w:autoSpaceDE w:val="0"/>
        <w:autoSpaceDN w:val="0"/>
        <w:spacing w:line="360" w:lineRule="auto"/>
        <w:ind w:left="567" w:right="13" w:hanging="360"/>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ad. c) - o czas niezbędny do usunięcia przeszkody w prowadzeniu robót objętych przedmiotem</w:t>
      </w:r>
      <w:r w:rsidRPr="0034414D">
        <w:rPr>
          <w:rFonts w:ascii="Cambria" w:eastAsia="Times New Roman" w:hAnsi="Cambria" w:cs="Times New Roman"/>
          <w:color w:val="auto"/>
          <w:spacing w:val="-7"/>
          <w:szCs w:val="22"/>
          <w:lang w:eastAsia="en-US" w:bidi="ar-SA"/>
        </w:rPr>
        <w:t xml:space="preserve"> </w:t>
      </w:r>
      <w:r w:rsidRPr="0034414D">
        <w:rPr>
          <w:rFonts w:ascii="Cambria" w:eastAsia="Times New Roman" w:hAnsi="Cambria" w:cs="Times New Roman"/>
          <w:color w:val="auto"/>
          <w:szCs w:val="22"/>
          <w:lang w:eastAsia="en-US" w:bidi="ar-SA"/>
        </w:rPr>
        <w:t>umowy.</w:t>
      </w:r>
    </w:p>
    <w:p w:rsidR="007429B9" w:rsidRPr="0034414D" w:rsidRDefault="007429B9" w:rsidP="000A5039">
      <w:pPr>
        <w:numPr>
          <w:ilvl w:val="1"/>
          <w:numId w:val="3"/>
        </w:numPr>
        <w:tabs>
          <w:tab w:val="left" w:pos="837"/>
        </w:tabs>
        <w:autoSpaceDE w:val="0"/>
        <w:autoSpaceDN w:val="0"/>
        <w:spacing w:line="360" w:lineRule="auto"/>
        <w:ind w:left="0" w:right="13"/>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 xml:space="preserve">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w:t>
      </w:r>
      <w:r w:rsidRPr="0034414D">
        <w:rPr>
          <w:rFonts w:ascii="Cambria" w:eastAsia="Times New Roman" w:hAnsi="Cambria" w:cs="Times New Roman"/>
          <w:color w:val="auto"/>
          <w:szCs w:val="22"/>
          <w:lang w:eastAsia="en-US" w:bidi="ar-SA"/>
        </w:rPr>
        <w:lastRenderedPageBreak/>
        <w:t>takich zmian wynika z okoliczności, których nie można było przewidzieć w chwili zawarcia</w:t>
      </w:r>
      <w:r w:rsidRPr="0034414D">
        <w:rPr>
          <w:rFonts w:ascii="Cambria" w:eastAsia="Times New Roman" w:hAnsi="Cambria" w:cs="Times New Roman"/>
          <w:color w:val="auto"/>
          <w:spacing w:val="-15"/>
          <w:szCs w:val="22"/>
          <w:lang w:eastAsia="en-US" w:bidi="ar-SA"/>
        </w:rPr>
        <w:t xml:space="preserve"> </w:t>
      </w:r>
      <w:r w:rsidRPr="0034414D">
        <w:rPr>
          <w:rFonts w:ascii="Cambria" w:eastAsia="Times New Roman" w:hAnsi="Cambria" w:cs="Times New Roman"/>
          <w:color w:val="auto"/>
          <w:szCs w:val="22"/>
          <w:lang w:eastAsia="en-US" w:bidi="ar-SA"/>
        </w:rPr>
        <w:t>umowy.</w:t>
      </w:r>
    </w:p>
    <w:p w:rsidR="007429B9" w:rsidRDefault="007429B9" w:rsidP="000A5039">
      <w:pPr>
        <w:autoSpaceDE w:val="0"/>
        <w:autoSpaceDN w:val="0"/>
        <w:spacing w:before="120" w:after="120" w:line="360" w:lineRule="auto"/>
        <w:ind w:right="13"/>
        <w:jc w:val="center"/>
        <w:outlineLvl w:val="0"/>
        <w:rPr>
          <w:rFonts w:ascii="Cambria" w:eastAsia="Times New Roman" w:hAnsi="Cambria" w:cs="Times New Roman"/>
          <w:b/>
          <w:bCs/>
          <w:color w:val="auto"/>
          <w:lang w:eastAsia="en-US" w:bidi="ar-SA"/>
        </w:rPr>
      </w:pPr>
      <w:r w:rsidRPr="00160661">
        <w:rPr>
          <w:rFonts w:ascii="Cambria" w:eastAsia="Times New Roman" w:hAnsi="Cambria" w:cs="Times New Roman"/>
          <w:b/>
          <w:bCs/>
          <w:color w:val="auto"/>
          <w:lang w:eastAsia="en-US" w:bidi="ar-SA"/>
        </w:rPr>
        <w:t xml:space="preserve">§ </w:t>
      </w:r>
      <w:r w:rsidR="00C11158" w:rsidRPr="00160661">
        <w:rPr>
          <w:rFonts w:ascii="Cambria" w:eastAsia="Times New Roman" w:hAnsi="Cambria" w:cs="Times New Roman"/>
          <w:b/>
          <w:bCs/>
          <w:color w:val="auto"/>
          <w:lang w:eastAsia="en-US" w:bidi="ar-SA"/>
        </w:rPr>
        <w:t>8</w:t>
      </w:r>
    </w:p>
    <w:p w:rsidR="00C94BBC" w:rsidRPr="00C94BBC" w:rsidRDefault="00C94BBC" w:rsidP="00C94BBC">
      <w:pPr>
        <w:pStyle w:val="Akapitzlist"/>
        <w:numPr>
          <w:ilvl w:val="0"/>
          <w:numId w:val="29"/>
        </w:numPr>
        <w:autoSpaceDE w:val="0"/>
        <w:autoSpaceDN w:val="0"/>
        <w:spacing w:line="360" w:lineRule="auto"/>
        <w:ind w:left="0" w:right="13"/>
        <w:rPr>
          <w:rFonts w:ascii="Cambria" w:eastAsia="Times New Roman" w:hAnsi="Cambria" w:cs="Times New Roman"/>
          <w:color w:val="auto"/>
          <w:lang w:eastAsia="en-US"/>
        </w:rPr>
      </w:pPr>
      <w:r w:rsidRPr="00C94BBC">
        <w:rPr>
          <w:rFonts w:ascii="Cambria" w:eastAsia="Times New Roman" w:hAnsi="Cambria" w:cs="Times New Roman"/>
          <w:color w:val="auto"/>
          <w:lang w:eastAsia="en-US"/>
        </w:rPr>
        <w:t>Przekazanie łąk do koszenia nastąpi protokolarnie (na podstawie zlecenia). Zamawiający (przedstawiciel – inżynier nadzoru) okaże granice obszarów objętych wyżej wymienionymi zabiegami.</w:t>
      </w:r>
    </w:p>
    <w:p w:rsidR="00C94BBC" w:rsidRPr="00C94BBC" w:rsidRDefault="00C94BBC" w:rsidP="00CC0EF0">
      <w:pPr>
        <w:pStyle w:val="Akapitzlist"/>
        <w:numPr>
          <w:ilvl w:val="0"/>
          <w:numId w:val="29"/>
        </w:numPr>
        <w:autoSpaceDE w:val="0"/>
        <w:autoSpaceDN w:val="0"/>
        <w:spacing w:line="360" w:lineRule="auto"/>
        <w:ind w:left="0" w:right="13"/>
        <w:rPr>
          <w:rFonts w:ascii="Cambria" w:eastAsia="Times New Roman" w:hAnsi="Cambria" w:cs="Times New Roman"/>
          <w:color w:val="auto"/>
          <w:sz w:val="24"/>
          <w:lang w:eastAsia="en-US"/>
        </w:rPr>
      </w:pPr>
      <w:r w:rsidRPr="00C94BBC">
        <w:rPr>
          <w:rFonts w:ascii="Cambria" w:eastAsia="Times New Roman" w:hAnsi="Cambria" w:cs="Times New Roman"/>
          <w:color w:val="auto"/>
          <w:sz w:val="24"/>
          <w:lang w:eastAsia="en-US"/>
        </w:rPr>
        <w:t>Po wykonaniu zadania prace zostaną odebrane wg następujących zasad:</w:t>
      </w:r>
    </w:p>
    <w:p w:rsidR="00C94BBC" w:rsidRPr="00C94BBC" w:rsidRDefault="00C94BBC" w:rsidP="00CC0EF0">
      <w:pPr>
        <w:numPr>
          <w:ilvl w:val="1"/>
          <w:numId w:val="29"/>
        </w:numPr>
        <w:tabs>
          <w:tab w:val="left" w:pos="837"/>
        </w:tabs>
        <w:autoSpaceDE w:val="0"/>
        <w:autoSpaceDN w:val="0"/>
        <w:spacing w:line="360" w:lineRule="auto"/>
        <w:ind w:left="426" w:right="13"/>
        <w:jc w:val="both"/>
        <w:rPr>
          <w:rFonts w:ascii="Cambria" w:eastAsia="Times New Roman" w:hAnsi="Cambria" w:cs="Times New Roman"/>
          <w:color w:val="auto"/>
          <w:szCs w:val="22"/>
          <w:lang w:eastAsia="en-US" w:bidi="ar-SA"/>
        </w:rPr>
      </w:pPr>
      <w:r w:rsidRPr="00C94BBC">
        <w:rPr>
          <w:rFonts w:ascii="Cambria" w:eastAsia="Times New Roman" w:hAnsi="Cambria" w:cs="Times New Roman"/>
          <w:color w:val="auto"/>
          <w:szCs w:val="22"/>
          <w:lang w:eastAsia="en-US" w:bidi="ar-SA"/>
        </w:rPr>
        <w:t>ostateczne pomiary zostaną wpisane do protokołu odbioru robót;</w:t>
      </w:r>
    </w:p>
    <w:p w:rsidR="00C94BBC" w:rsidRPr="00C94BBC" w:rsidRDefault="00C94BBC" w:rsidP="00CC0EF0">
      <w:pPr>
        <w:numPr>
          <w:ilvl w:val="1"/>
          <w:numId w:val="29"/>
        </w:numPr>
        <w:tabs>
          <w:tab w:val="left" w:pos="837"/>
        </w:tabs>
        <w:autoSpaceDE w:val="0"/>
        <w:autoSpaceDN w:val="0"/>
        <w:spacing w:line="360" w:lineRule="auto"/>
        <w:ind w:left="426" w:right="13"/>
        <w:jc w:val="both"/>
        <w:rPr>
          <w:rFonts w:ascii="Cambria" w:eastAsia="Times New Roman" w:hAnsi="Cambria" w:cs="Times New Roman"/>
          <w:color w:val="auto"/>
          <w:szCs w:val="22"/>
          <w:lang w:eastAsia="en-US" w:bidi="ar-SA"/>
        </w:rPr>
      </w:pPr>
      <w:r w:rsidRPr="00C94BBC">
        <w:rPr>
          <w:rFonts w:ascii="Cambria" w:eastAsia="Times New Roman" w:hAnsi="Cambria" w:cs="Times New Roman"/>
          <w:color w:val="auto"/>
          <w:szCs w:val="22"/>
          <w:lang w:eastAsia="en-US" w:bidi="ar-SA"/>
        </w:rPr>
        <w:t>odbiór ilościowo – jakościowy prac dokonywany będzie przez inżyniera nadzoru i koordynatora projektu z biura nadleśnictwa na druku „Protokół odbioru robót”. Odbiór powierzchni może nastąpić na podstawie pomiaru GPS lub pomiarów taśmą. Protokół odbioru robót stanowić będzie podstawę do wystawienia faktury za wykonane przez Wykonawcę usługi;</w:t>
      </w:r>
    </w:p>
    <w:p w:rsidR="00C94BBC" w:rsidRPr="00CC0EF0" w:rsidRDefault="00C94BBC" w:rsidP="00CC0EF0">
      <w:pPr>
        <w:numPr>
          <w:ilvl w:val="1"/>
          <w:numId w:val="29"/>
        </w:numPr>
        <w:tabs>
          <w:tab w:val="left" w:pos="837"/>
        </w:tabs>
        <w:autoSpaceDE w:val="0"/>
        <w:autoSpaceDN w:val="0"/>
        <w:spacing w:line="360" w:lineRule="auto"/>
        <w:ind w:left="426" w:right="13"/>
        <w:jc w:val="both"/>
        <w:rPr>
          <w:rFonts w:ascii="Cambria" w:eastAsia="Times New Roman" w:hAnsi="Cambria" w:cs="Times New Roman"/>
          <w:color w:val="auto"/>
          <w:lang w:eastAsia="en-US" w:bidi="ar-SA"/>
        </w:rPr>
      </w:pPr>
      <w:r w:rsidRPr="00C94BBC">
        <w:rPr>
          <w:rFonts w:ascii="Cambria" w:eastAsia="Times New Roman" w:hAnsi="Cambria" w:cs="Times New Roman"/>
          <w:color w:val="auto"/>
          <w:szCs w:val="22"/>
          <w:lang w:eastAsia="en-US" w:bidi="ar-SA"/>
        </w:rPr>
        <w:t xml:space="preserve">ostateczna powierzchnia zabiegu koszenia może zostać pomniejszona o </w:t>
      </w:r>
      <w:r w:rsidRPr="00CC0EF0">
        <w:rPr>
          <w:rFonts w:ascii="Cambria" w:eastAsia="Times New Roman" w:hAnsi="Cambria" w:cs="Times New Roman"/>
          <w:color w:val="auto"/>
          <w:lang w:eastAsia="en-US" w:bidi="ar-SA"/>
        </w:rPr>
        <w:t>powierzchnie:</w:t>
      </w:r>
    </w:p>
    <w:p w:rsidR="00C94BBC" w:rsidRPr="00CC0EF0" w:rsidRDefault="00C94BBC" w:rsidP="00CC0EF0">
      <w:pPr>
        <w:pStyle w:val="Akapitzlist"/>
        <w:numPr>
          <w:ilvl w:val="0"/>
          <w:numId w:val="30"/>
        </w:numPr>
        <w:tabs>
          <w:tab w:val="left" w:pos="837"/>
        </w:tabs>
        <w:autoSpaceDE w:val="0"/>
        <w:autoSpaceDN w:val="0"/>
        <w:spacing w:line="360" w:lineRule="auto"/>
        <w:ind w:right="13"/>
        <w:rPr>
          <w:rFonts w:ascii="Cambria" w:eastAsia="Times New Roman" w:hAnsi="Cambria" w:cs="Times New Roman"/>
          <w:color w:val="auto"/>
          <w:sz w:val="24"/>
          <w:szCs w:val="24"/>
          <w:lang w:eastAsia="en-US"/>
        </w:rPr>
      </w:pPr>
      <w:r w:rsidRPr="00CC0EF0">
        <w:rPr>
          <w:rFonts w:ascii="Cambria" w:eastAsia="Times New Roman" w:hAnsi="Cambria" w:cs="Times New Roman"/>
          <w:color w:val="auto"/>
          <w:sz w:val="24"/>
          <w:szCs w:val="24"/>
          <w:lang w:eastAsia="en-US"/>
        </w:rPr>
        <w:t>zakrzaczone i zadrzewione roślinnością uniemożliwiającą zastosowanie kosiarki,</w:t>
      </w:r>
    </w:p>
    <w:p w:rsidR="00C94BBC" w:rsidRPr="00CC0EF0" w:rsidRDefault="00C94BBC" w:rsidP="00CC0EF0">
      <w:pPr>
        <w:pStyle w:val="Akapitzlist"/>
        <w:numPr>
          <w:ilvl w:val="0"/>
          <w:numId w:val="30"/>
        </w:numPr>
        <w:tabs>
          <w:tab w:val="left" w:pos="837"/>
        </w:tabs>
        <w:autoSpaceDE w:val="0"/>
        <w:autoSpaceDN w:val="0"/>
        <w:spacing w:line="360" w:lineRule="auto"/>
        <w:ind w:right="13"/>
        <w:rPr>
          <w:rFonts w:ascii="Cambria" w:eastAsia="Times New Roman" w:hAnsi="Cambria" w:cs="Times New Roman"/>
          <w:color w:val="auto"/>
          <w:sz w:val="24"/>
          <w:szCs w:val="24"/>
          <w:lang w:eastAsia="en-US"/>
        </w:rPr>
      </w:pPr>
      <w:r w:rsidRPr="00CC0EF0">
        <w:rPr>
          <w:rFonts w:ascii="Cambria" w:eastAsia="Times New Roman" w:hAnsi="Cambria" w:cs="Times New Roman"/>
          <w:color w:val="auto"/>
          <w:sz w:val="24"/>
          <w:szCs w:val="24"/>
          <w:lang w:eastAsia="en-US"/>
        </w:rPr>
        <w:t>podtopione,</w:t>
      </w:r>
    </w:p>
    <w:p w:rsidR="00C94BBC" w:rsidRPr="00CC0EF0" w:rsidRDefault="00C94BBC" w:rsidP="00CC0EF0">
      <w:pPr>
        <w:pStyle w:val="Akapitzlist"/>
        <w:numPr>
          <w:ilvl w:val="0"/>
          <w:numId w:val="30"/>
        </w:numPr>
        <w:tabs>
          <w:tab w:val="left" w:pos="837"/>
        </w:tabs>
        <w:autoSpaceDE w:val="0"/>
        <w:autoSpaceDN w:val="0"/>
        <w:spacing w:line="360" w:lineRule="auto"/>
        <w:ind w:right="13"/>
        <w:rPr>
          <w:rFonts w:ascii="Cambria" w:eastAsia="Times New Roman" w:hAnsi="Cambria" w:cs="Times New Roman"/>
          <w:color w:val="auto"/>
          <w:sz w:val="24"/>
          <w:szCs w:val="24"/>
          <w:lang w:eastAsia="en-US"/>
        </w:rPr>
      </w:pPr>
      <w:r w:rsidRPr="00CC0EF0">
        <w:rPr>
          <w:rFonts w:ascii="Cambria" w:eastAsia="Times New Roman" w:hAnsi="Cambria" w:cs="Times New Roman"/>
          <w:color w:val="auto"/>
          <w:sz w:val="24"/>
          <w:szCs w:val="24"/>
          <w:lang w:eastAsia="en-US"/>
        </w:rPr>
        <w:t>na których występują zwarte płaty dużych kęp turzycowych.</w:t>
      </w:r>
    </w:p>
    <w:p w:rsidR="007429B9" w:rsidRPr="00160661" w:rsidRDefault="007429B9" w:rsidP="000A5039">
      <w:pPr>
        <w:autoSpaceDE w:val="0"/>
        <w:autoSpaceDN w:val="0"/>
        <w:spacing w:before="120" w:after="120" w:line="360" w:lineRule="auto"/>
        <w:ind w:right="13"/>
        <w:jc w:val="center"/>
        <w:outlineLvl w:val="0"/>
        <w:rPr>
          <w:rFonts w:ascii="Cambria" w:eastAsia="Times New Roman" w:hAnsi="Cambria" w:cs="Times New Roman"/>
          <w:b/>
          <w:bCs/>
          <w:color w:val="auto"/>
          <w:lang w:eastAsia="en-US" w:bidi="ar-SA"/>
        </w:rPr>
      </w:pPr>
      <w:r w:rsidRPr="00160661">
        <w:rPr>
          <w:rFonts w:ascii="Cambria" w:eastAsia="Times New Roman" w:hAnsi="Cambria" w:cs="Times New Roman"/>
          <w:b/>
          <w:bCs/>
          <w:color w:val="auto"/>
          <w:lang w:eastAsia="en-US" w:bidi="ar-SA"/>
        </w:rPr>
        <w:t xml:space="preserve">§ </w:t>
      </w:r>
      <w:r w:rsidR="00C11158" w:rsidRPr="00160661">
        <w:rPr>
          <w:rFonts w:ascii="Cambria" w:eastAsia="Times New Roman" w:hAnsi="Cambria" w:cs="Times New Roman"/>
          <w:b/>
          <w:bCs/>
          <w:color w:val="auto"/>
          <w:lang w:eastAsia="en-US" w:bidi="ar-SA"/>
        </w:rPr>
        <w:t>9</w:t>
      </w:r>
    </w:p>
    <w:p w:rsidR="007429B9" w:rsidRPr="00E46055" w:rsidRDefault="007429B9" w:rsidP="00C94BBC">
      <w:pPr>
        <w:pStyle w:val="Akapitzlist"/>
        <w:numPr>
          <w:ilvl w:val="0"/>
          <w:numId w:val="27"/>
        </w:numPr>
        <w:autoSpaceDE w:val="0"/>
        <w:autoSpaceDN w:val="0"/>
        <w:spacing w:line="360" w:lineRule="auto"/>
        <w:ind w:left="284" w:right="13"/>
        <w:rPr>
          <w:rFonts w:ascii="Cambria" w:eastAsia="Times New Roman" w:hAnsi="Cambria" w:cs="Times New Roman"/>
          <w:color w:val="auto"/>
          <w:lang w:eastAsia="en-US"/>
        </w:rPr>
      </w:pPr>
      <w:r w:rsidRPr="00E46055">
        <w:rPr>
          <w:rFonts w:ascii="Cambria" w:eastAsia="Times New Roman" w:hAnsi="Cambria" w:cs="Times New Roman"/>
          <w:color w:val="auto"/>
          <w:lang w:eastAsia="en-US"/>
        </w:rPr>
        <w:t>Wszelkie załączniki stanowią integralną część niniejszej umowy.</w:t>
      </w:r>
    </w:p>
    <w:p w:rsidR="00C50796" w:rsidRPr="00E46055" w:rsidRDefault="00C50796" w:rsidP="00C94BBC">
      <w:pPr>
        <w:pStyle w:val="Akapitzlist"/>
        <w:numPr>
          <w:ilvl w:val="0"/>
          <w:numId w:val="27"/>
        </w:numPr>
        <w:autoSpaceDE w:val="0"/>
        <w:autoSpaceDN w:val="0"/>
        <w:spacing w:line="360" w:lineRule="auto"/>
        <w:ind w:left="284" w:right="13"/>
        <w:rPr>
          <w:rFonts w:ascii="Cambria" w:eastAsia="Times New Roman" w:hAnsi="Cambria" w:cs="Times New Roman"/>
          <w:color w:val="auto"/>
          <w:lang w:eastAsia="en-US"/>
        </w:rPr>
      </w:pPr>
      <w:r w:rsidRPr="00E46055">
        <w:rPr>
          <w:rFonts w:ascii="Cambria" w:eastAsia="Times New Roman" w:hAnsi="Cambria" w:cs="Times New Roman"/>
          <w:color w:val="auto"/>
          <w:lang w:eastAsia="en-US"/>
        </w:rPr>
        <w:t xml:space="preserve">Wykonawca nie może bez zgody Zamawiającego wyrażonej na piśmie przenieść praw i obowiązków wynikających z umowy na podmiot trzeci. </w:t>
      </w:r>
    </w:p>
    <w:p w:rsidR="0025391D" w:rsidRDefault="0025391D" w:rsidP="00C94BBC">
      <w:pPr>
        <w:pStyle w:val="Akapitzlist"/>
        <w:numPr>
          <w:ilvl w:val="0"/>
          <w:numId w:val="27"/>
        </w:numPr>
        <w:autoSpaceDE w:val="0"/>
        <w:autoSpaceDN w:val="0"/>
        <w:spacing w:line="360" w:lineRule="auto"/>
        <w:ind w:left="284" w:right="13"/>
        <w:rPr>
          <w:rFonts w:ascii="Cambria" w:eastAsia="Times New Roman" w:hAnsi="Cambria" w:cs="Times New Roman"/>
          <w:color w:val="auto"/>
          <w:lang w:eastAsia="en-US"/>
        </w:rPr>
      </w:pPr>
      <w:r w:rsidRPr="0025391D">
        <w:rPr>
          <w:rFonts w:ascii="Cambria" w:eastAsia="Times New Roman" w:hAnsi="Cambria" w:cs="Times New Roman"/>
          <w:color w:val="auto"/>
          <w:lang w:eastAsia="en-US"/>
        </w:rPr>
        <w:t>Właściwym dla rozpoznania sporów wynikłych na tle realizacji niniejszej umowy jest sąd właściwy dla siedziby Zamawiającego.</w:t>
      </w:r>
    </w:p>
    <w:p w:rsidR="007429B9" w:rsidRPr="0025391D" w:rsidRDefault="007429B9" w:rsidP="00C94BBC">
      <w:pPr>
        <w:pStyle w:val="Akapitzlist"/>
        <w:numPr>
          <w:ilvl w:val="0"/>
          <w:numId w:val="27"/>
        </w:numPr>
        <w:autoSpaceDE w:val="0"/>
        <w:autoSpaceDN w:val="0"/>
        <w:spacing w:line="360" w:lineRule="auto"/>
        <w:ind w:left="284" w:right="13"/>
        <w:rPr>
          <w:rFonts w:ascii="Cambria" w:eastAsia="Times New Roman" w:hAnsi="Cambria" w:cs="Times New Roman"/>
          <w:color w:val="auto"/>
          <w:lang w:eastAsia="en-US"/>
        </w:rPr>
      </w:pPr>
      <w:r w:rsidRPr="0025391D">
        <w:rPr>
          <w:rFonts w:ascii="Cambria" w:eastAsia="Times New Roman" w:hAnsi="Cambria" w:cs="Times New Roman"/>
          <w:color w:val="auto"/>
          <w:lang w:eastAsia="en-US"/>
        </w:rPr>
        <w:t>Umowę sporządzono w dwóch jednobrzmiących egzemplarzach, po jednym dla każdej ze Stron.</w:t>
      </w:r>
    </w:p>
    <w:p w:rsidR="00BA6B0B" w:rsidRPr="0034414D" w:rsidRDefault="00BA6B0B" w:rsidP="000A5039">
      <w:pPr>
        <w:autoSpaceDE w:val="0"/>
        <w:autoSpaceDN w:val="0"/>
        <w:spacing w:before="120" w:line="360" w:lineRule="auto"/>
        <w:ind w:right="13"/>
        <w:jc w:val="both"/>
        <w:rPr>
          <w:rFonts w:ascii="Cambria" w:eastAsia="Times New Roman" w:hAnsi="Cambria" w:cs="Times New Roman"/>
          <w:color w:val="auto"/>
          <w:sz w:val="26"/>
          <w:lang w:eastAsia="en-US" w:bidi="ar-SA"/>
        </w:rPr>
      </w:pPr>
    </w:p>
    <w:p w:rsidR="00BA6B0B" w:rsidRPr="0034414D" w:rsidRDefault="00BA6B0B" w:rsidP="000A5039">
      <w:pPr>
        <w:autoSpaceDE w:val="0"/>
        <w:autoSpaceDN w:val="0"/>
        <w:spacing w:before="240" w:line="360" w:lineRule="auto"/>
        <w:ind w:right="13"/>
        <w:jc w:val="both"/>
        <w:rPr>
          <w:rFonts w:ascii="Cambria" w:eastAsia="Times New Roman" w:hAnsi="Cambria" w:cs="Times New Roman"/>
          <w:color w:val="auto"/>
          <w:sz w:val="26"/>
          <w:lang w:eastAsia="en-US" w:bidi="ar-SA"/>
        </w:rPr>
      </w:pPr>
    </w:p>
    <w:p w:rsidR="00C11158" w:rsidRDefault="00BA6B0B" w:rsidP="000A5039">
      <w:pPr>
        <w:autoSpaceDE w:val="0"/>
        <w:autoSpaceDN w:val="0"/>
        <w:ind w:right="13"/>
        <w:jc w:val="both"/>
        <w:rPr>
          <w:rFonts w:ascii="Cambria" w:eastAsia="Times New Roman" w:hAnsi="Cambria" w:cs="Times New Roman"/>
          <w:color w:val="auto"/>
          <w:sz w:val="26"/>
          <w:lang w:eastAsia="en-US" w:bidi="ar-SA"/>
        </w:rPr>
      </w:pPr>
      <w:r w:rsidRPr="0034414D">
        <w:rPr>
          <w:rFonts w:ascii="Cambria" w:eastAsia="Times New Roman" w:hAnsi="Cambria" w:cs="Times New Roman"/>
          <w:color w:val="auto"/>
          <w:sz w:val="26"/>
          <w:lang w:eastAsia="en-US" w:bidi="ar-SA"/>
        </w:rPr>
        <w:t xml:space="preserve">            ……………………….                                             </w:t>
      </w:r>
      <w:r w:rsidR="00C11158">
        <w:rPr>
          <w:rFonts w:ascii="Cambria" w:eastAsia="Times New Roman" w:hAnsi="Cambria" w:cs="Times New Roman"/>
          <w:color w:val="auto"/>
          <w:sz w:val="26"/>
          <w:lang w:eastAsia="en-US" w:bidi="ar-SA"/>
        </w:rPr>
        <w:tab/>
        <w:t xml:space="preserve">   </w:t>
      </w:r>
      <w:r w:rsidRPr="0034414D">
        <w:rPr>
          <w:rFonts w:ascii="Cambria" w:eastAsia="Times New Roman" w:hAnsi="Cambria" w:cs="Times New Roman"/>
          <w:color w:val="auto"/>
          <w:sz w:val="26"/>
          <w:lang w:eastAsia="en-US" w:bidi="ar-SA"/>
        </w:rPr>
        <w:t xml:space="preserve">  …………………………..</w:t>
      </w:r>
    </w:p>
    <w:p w:rsidR="007429B9" w:rsidRPr="00C11158" w:rsidRDefault="00C11158" w:rsidP="000A5039">
      <w:pPr>
        <w:autoSpaceDE w:val="0"/>
        <w:autoSpaceDN w:val="0"/>
        <w:ind w:right="13"/>
        <w:jc w:val="both"/>
        <w:rPr>
          <w:rFonts w:ascii="Cambria" w:eastAsia="Times New Roman" w:hAnsi="Cambria" w:cs="Times New Roman"/>
          <w:color w:val="auto"/>
          <w:sz w:val="26"/>
          <w:lang w:eastAsia="en-US" w:bidi="ar-SA"/>
        </w:rPr>
      </w:pPr>
      <w:r>
        <w:rPr>
          <w:rFonts w:ascii="Cambria" w:eastAsia="Times New Roman" w:hAnsi="Cambria" w:cs="Times New Roman"/>
          <w:color w:val="auto"/>
          <w:sz w:val="26"/>
          <w:lang w:eastAsia="en-US" w:bidi="ar-SA"/>
        </w:rPr>
        <w:tab/>
        <w:t xml:space="preserve">  </w:t>
      </w:r>
      <w:proofErr w:type="spellStart"/>
      <w:r w:rsidR="004A5B3D" w:rsidRPr="0034414D">
        <w:rPr>
          <w:rFonts w:ascii="Cambria" w:eastAsia="Times New Roman" w:hAnsi="Cambria" w:cs="Times New Roman"/>
          <w:color w:val="auto"/>
          <w:lang w:val="en-US" w:eastAsia="en-US" w:bidi="ar-SA"/>
        </w:rPr>
        <w:t>Zamawiają</w:t>
      </w:r>
      <w:r>
        <w:rPr>
          <w:rFonts w:ascii="Cambria" w:eastAsia="Times New Roman" w:hAnsi="Cambria" w:cs="Times New Roman"/>
          <w:color w:val="auto"/>
          <w:lang w:val="en-US" w:eastAsia="en-US" w:bidi="ar-SA"/>
        </w:rPr>
        <w:t>cy</w:t>
      </w:r>
      <w:proofErr w:type="spellEnd"/>
      <w:r w:rsidR="007429B9" w:rsidRPr="0034414D">
        <w:rPr>
          <w:rFonts w:ascii="Cambria" w:eastAsia="Times New Roman" w:hAnsi="Cambria" w:cs="Times New Roman"/>
          <w:color w:val="auto"/>
          <w:lang w:val="en-US" w:eastAsia="en-US" w:bidi="ar-SA"/>
        </w:rPr>
        <w:tab/>
      </w:r>
      <w:r>
        <w:rPr>
          <w:rFonts w:ascii="Cambria" w:eastAsia="Times New Roman" w:hAnsi="Cambria" w:cs="Times New Roman"/>
          <w:color w:val="auto"/>
          <w:lang w:val="en-US" w:eastAsia="en-US" w:bidi="ar-SA"/>
        </w:rPr>
        <w:tab/>
      </w:r>
      <w:r>
        <w:rPr>
          <w:rFonts w:ascii="Cambria" w:eastAsia="Times New Roman" w:hAnsi="Cambria" w:cs="Times New Roman"/>
          <w:color w:val="auto"/>
          <w:lang w:val="en-US" w:eastAsia="en-US" w:bidi="ar-SA"/>
        </w:rPr>
        <w:tab/>
      </w:r>
      <w:r>
        <w:rPr>
          <w:rFonts w:ascii="Cambria" w:eastAsia="Times New Roman" w:hAnsi="Cambria" w:cs="Times New Roman"/>
          <w:color w:val="auto"/>
          <w:lang w:val="en-US" w:eastAsia="en-US" w:bidi="ar-SA"/>
        </w:rPr>
        <w:tab/>
      </w:r>
      <w:r>
        <w:rPr>
          <w:rFonts w:ascii="Cambria" w:eastAsia="Times New Roman" w:hAnsi="Cambria" w:cs="Times New Roman"/>
          <w:color w:val="auto"/>
          <w:lang w:val="en-US" w:eastAsia="en-US" w:bidi="ar-SA"/>
        </w:rPr>
        <w:tab/>
      </w:r>
      <w:r>
        <w:rPr>
          <w:rFonts w:ascii="Cambria" w:eastAsia="Times New Roman" w:hAnsi="Cambria" w:cs="Times New Roman"/>
          <w:color w:val="auto"/>
          <w:lang w:val="en-US" w:eastAsia="en-US" w:bidi="ar-SA"/>
        </w:rPr>
        <w:tab/>
      </w:r>
      <w:proofErr w:type="spellStart"/>
      <w:r>
        <w:rPr>
          <w:rFonts w:ascii="Cambria" w:eastAsia="Times New Roman" w:hAnsi="Cambria" w:cs="Times New Roman"/>
          <w:color w:val="auto"/>
          <w:lang w:val="en-US" w:eastAsia="en-US" w:bidi="ar-SA"/>
        </w:rPr>
        <w:t>Wykonawca</w:t>
      </w:r>
      <w:proofErr w:type="spellEnd"/>
    </w:p>
    <w:sectPr w:rsidR="007429B9" w:rsidRPr="00C11158" w:rsidSect="000A5039">
      <w:headerReference w:type="default" r:id="rId8"/>
      <w:footerReference w:type="default" r:id="rId9"/>
      <w:type w:val="continuous"/>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5D0" w:rsidRDefault="000E65D0">
      <w:r>
        <w:separator/>
      </w:r>
    </w:p>
  </w:endnote>
  <w:endnote w:type="continuationSeparator" w:id="0">
    <w:p w:rsidR="000E65D0" w:rsidRDefault="000E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rPr>
      <w:id w:val="5566199"/>
      <w:docPartObj>
        <w:docPartGallery w:val="Page Numbers (Bottom of Page)"/>
        <w:docPartUnique/>
      </w:docPartObj>
    </w:sdtPr>
    <w:sdtEndPr/>
    <w:sdtContent>
      <w:sdt>
        <w:sdtPr>
          <w:rPr>
            <w:rFonts w:asciiTheme="majorHAnsi" w:hAnsiTheme="majorHAnsi"/>
            <w:sz w:val="20"/>
          </w:rPr>
          <w:id w:val="5566200"/>
          <w:docPartObj>
            <w:docPartGallery w:val="Page Numbers (Top of Page)"/>
            <w:docPartUnique/>
          </w:docPartObj>
        </w:sdtPr>
        <w:sdtEndPr/>
        <w:sdtContent>
          <w:p w:rsidR="00344063" w:rsidRPr="00C43076" w:rsidRDefault="00344063">
            <w:pPr>
              <w:pStyle w:val="Stopka0"/>
              <w:jc w:val="right"/>
              <w:rPr>
                <w:rFonts w:asciiTheme="majorHAnsi" w:hAnsiTheme="majorHAnsi"/>
                <w:sz w:val="20"/>
              </w:rPr>
            </w:pPr>
            <w:r w:rsidRPr="0034414D">
              <w:rPr>
                <w:rFonts w:asciiTheme="majorHAnsi" w:hAnsiTheme="majorHAnsi"/>
                <w:sz w:val="20"/>
              </w:rPr>
              <w:t xml:space="preserve">Strona </w:t>
            </w:r>
            <w:r w:rsidRPr="0034414D">
              <w:rPr>
                <w:rFonts w:asciiTheme="majorHAnsi" w:hAnsiTheme="majorHAnsi"/>
                <w:sz w:val="20"/>
              </w:rPr>
              <w:fldChar w:fldCharType="begin"/>
            </w:r>
            <w:r w:rsidRPr="0034414D">
              <w:rPr>
                <w:rFonts w:asciiTheme="majorHAnsi" w:hAnsiTheme="majorHAnsi"/>
                <w:sz w:val="20"/>
              </w:rPr>
              <w:instrText>PAGE</w:instrText>
            </w:r>
            <w:r w:rsidRPr="0034414D">
              <w:rPr>
                <w:rFonts w:asciiTheme="majorHAnsi" w:hAnsiTheme="majorHAnsi"/>
                <w:sz w:val="20"/>
              </w:rPr>
              <w:fldChar w:fldCharType="separate"/>
            </w:r>
            <w:r w:rsidR="00CC0EF0">
              <w:rPr>
                <w:rFonts w:asciiTheme="majorHAnsi" w:hAnsiTheme="majorHAnsi"/>
                <w:noProof/>
                <w:sz w:val="20"/>
              </w:rPr>
              <w:t>5</w:t>
            </w:r>
            <w:r w:rsidRPr="0034414D">
              <w:rPr>
                <w:rFonts w:asciiTheme="majorHAnsi" w:hAnsiTheme="majorHAnsi"/>
                <w:sz w:val="20"/>
              </w:rPr>
              <w:fldChar w:fldCharType="end"/>
            </w:r>
            <w:r w:rsidRPr="0034414D">
              <w:rPr>
                <w:rFonts w:asciiTheme="majorHAnsi" w:hAnsiTheme="majorHAnsi"/>
                <w:sz w:val="20"/>
              </w:rPr>
              <w:t xml:space="preserve"> z </w:t>
            </w:r>
            <w:r w:rsidRPr="0034414D">
              <w:rPr>
                <w:rFonts w:asciiTheme="majorHAnsi" w:hAnsiTheme="majorHAnsi"/>
                <w:sz w:val="20"/>
              </w:rPr>
              <w:fldChar w:fldCharType="begin"/>
            </w:r>
            <w:r w:rsidRPr="0034414D">
              <w:rPr>
                <w:rFonts w:asciiTheme="majorHAnsi" w:hAnsiTheme="majorHAnsi"/>
                <w:sz w:val="20"/>
              </w:rPr>
              <w:instrText>NUMPAGES</w:instrText>
            </w:r>
            <w:r w:rsidRPr="0034414D">
              <w:rPr>
                <w:rFonts w:asciiTheme="majorHAnsi" w:hAnsiTheme="majorHAnsi"/>
                <w:sz w:val="20"/>
              </w:rPr>
              <w:fldChar w:fldCharType="separate"/>
            </w:r>
            <w:r w:rsidR="00CC0EF0">
              <w:rPr>
                <w:rFonts w:asciiTheme="majorHAnsi" w:hAnsiTheme="majorHAnsi"/>
                <w:noProof/>
                <w:sz w:val="20"/>
              </w:rPr>
              <w:t>5</w:t>
            </w:r>
            <w:r w:rsidRPr="0034414D">
              <w:rPr>
                <w:rFonts w:asciiTheme="majorHAnsi" w:hAnsiTheme="majorHAnsi"/>
                <w:sz w:val="20"/>
              </w:rPr>
              <w:fldChar w:fldCharType="end"/>
            </w:r>
          </w:p>
        </w:sdtContent>
      </w:sdt>
    </w:sdtContent>
  </w:sdt>
  <w:p w:rsidR="00344063" w:rsidRDefault="00344063">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5D0" w:rsidRDefault="000E65D0">
      <w:r>
        <w:separator/>
      </w:r>
    </w:p>
  </w:footnote>
  <w:footnote w:type="continuationSeparator" w:id="0">
    <w:p w:rsidR="000E65D0" w:rsidRDefault="000E6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0B" w:rsidRDefault="00BA6B0B" w:rsidP="003C2598">
    <w:pPr>
      <w:pStyle w:val="Nagwek"/>
    </w:pPr>
  </w:p>
  <w:p w:rsidR="00BA6B0B" w:rsidRDefault="00BA6B0B" w:rsidP="003C2598">
    <w:pPr>
      <w:pStyle w:val="Nagwek"/>
    </w:pPr>
  </w:p>
  <w:p w:rsidR="00BA6B0B" w:rsidRDefault="00BA6B0B" w:rsidP="003C2598">
    <w:pPr>
      <w:pStyle w:val="Nagwek"/>
    </w:pPr>
  </w:p>
  <w:p w:rsidR="00344063" w:rsidRPr="003C2598" w:rsidRDefault="00344063" w:rsidP="003C25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72B8"/>
    <w:multiLevelType w:val="hybridMultilevel"/>
    <w:tmpl w:val="AB682D96"/>
    <w:lvl w:ilvl="0" w:tplc="04150001">
      <w:start w:val="1"/>
      <w:numFmt w:val="bullet"/>
      <w:lvlText w:val=""/>
      <w:lvlJc w:val="left"/>
      <w:pPr>
        <w:ind w:left="1556" w:hanging="360"/>
      </w:pPr>
      <w:rPr>
        <w:rFonts w:ascii="Symbol" w:hAnsi="Symbol" w:hint="default"/>
      </w:rPr>
    </w:lvl>
    <w:lvl w:ilvl="1" w:tplc="04150003" w:tentative="1">
      <w:start w:val="1"/>
      <w:numFmt w:val="bullet"/>
      <w:lvlText w:val="o"/>
      <w:lvlJc w:val="left"/>
      <w:pPr>
        <w:ind w:left="2276" w:hanging="360"/>
      </w:pPr>
      <w:rPr>
        <w:rFonts w:ascii="Courier New" w:hAnsi="Courier New" w:cs="Courier New" w:hint="default"/>
      </w:rPr>
    </w:lvl>
    <w:lvl w:ilvl="2" w:tplc="04150005" w:tentative="1">
      <w:start w:val="1"/>
      <w:numFmt w:val="bullet"/>
      <w:lvlText w:val=""/>
      <w:lvlJc w:val="left"/>
      <w:pPr>
        <w:ind w:left="2996" w:hanging="360"/>
      </w:pPr>
      <w:rPr>
        <w:rFonts w:ascii="Wingdings" w:hAnsi="Wingdings" w:hint="default"/>
      </w:rPr>
    </w:lvl>
    <w:lvl w:ilvl="3" w:tplc="04150001" w:tentative="1">
      <w:start w:val="1"/>
      <w:numFmt w:val="bullet"/>
      <w:lvlText w:val=""/>
      <w:lvlJc w:val="left"/>
      <w:pPr>
        <w:ind w:left="3716" w:hanging="360"/>
      </w:pPr>
      <w:rPr>
        <w:rFonts w:ascii="Symbol" w:hAnsi="Symbol" w:hint="default"/>
      </w:rPr>
    </w:lvl>
    <w:lvl w:ilvl="4" w:tplc="04150003" w:tentative="1">
      <w:start w:val="1"/>
      <w:numFmt w:val="bullet"/>
      <w:lvlText w:val="o"/>
      <w:lvlJc w:val="left"/>
      <w:pPr>
        <w:ind w:left="4436" w:hanging="360"/>
      </w:pPr>
      <w:rPr>
        <w:rFonts w:ascii="Courier New" w:hAnsi="Courier New" w:cs="Courier New" w:hint="default"/>
      </w:rPr>
    </w:lvl>
    <w:lvl w:ilvl="5" w:tplc="04150005" w:tentative="1">
      <w:start w:val="1"/>
      <w:numFmt w:val="bullet"/>
      <w:lvlText w:val=""/>
      <w:lvlJc w:val="left"/>
      <w:pPr>
        <w:ind w:left="5156" w:hanging="360"/>
      </w:pPr>
      <w:rPr>
        <w:rFonts w:ascii="Wingdings" w:hAnsi="Wingdings" w:hint="default"/>
      </w:rPr>
    </w:lvl>
    <w:lvl w:ilvl="6" w:tplc="04150001" w:tentative="1">
      <w:start w:val="1"/>
      <w:numFmt w:val="bullet"/>
      <w:lvlText w:val=""/>
      <w:lvlJc w:val="left"/>
      <w:pPr>
        <w:ind w:left="5876" w:hanging="360"/>
      </w:pPr>
      <w:rPr>
        <w:rFonts w:ascii="Symbol" w:hAnsi="Symbol" w:hint="default"/>
      </w:rPr>
    </w:lvl>
    <w:lvl w:ilvl="7" w:tplc="04150003" w:tentative="1">
      <w:start w:val="1"/>
      <w:numFmt w:val="bullet"/>
      <w:lvlText w:val="o"/>
      <w:lvlJc w:val="left"/>
      <w:pPr>
        <w:ind w:left="6596" w:hanging="360"/>
      </w:pPr>
      <w:rPr>
        <w:rFonts w:ascii="Courier New" w:hAnsi="Courier New" w:cs="Courier New" w:hint="default"/>
      </w:rPr>
    </w:lvl>
    <w:lvl w:ilvl="8" w:tplc="04150005" w:tentative="1">
      <w:start w:val="1"/>
      <w:numFmt w:val="bullet"/>
      <w:lvlText w:val=""/>
      <w:lvlJc w:val="left"/>
      <w:pPr>
        <w:ind w:left="7316" w:hanging="360"/>
      </w:pPr>
      <w:rPr>
        <w:rFonts w:ascii="Wingdings" w:hAnsi="Wingdings" w:hint="default"/>
      </w:rPr>
    </w:lvl>
  </w:abstractNum>
  <w:abstractNum w:abstractNumId="1" w15:restartNumberingAfterBreak="0">
    <w:nsid w:val="0C9A1C83"/>
    <w:multiLevelType w:val="multilevel"/>
    <w:tmpl w:val="59A0A146"/>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4484B3A"/>
    <w:multiLevelType w:val="hybridMultilevel"/>
    <w:tmpl w:val="856E6660"/>
    <w:lvl w:ilvl="0" w:tplc="F5A8CCE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AD127A"/>
    <w:multiLevelType w:val="hybridMultilevel"/>
    <w:tmpl w:val="ED046462"/>
    <w:lvl w:ilvl="0" w:tplc="979EEC7A">
      <w:start w:val="1"/>
      <w:numFmt w:val="decimal"/>
      <w:lvlText w:val="%1."/>
      <w:lvlJc w:val="left"/>
      <w:pPr>
        <w:ind w:left="835" w:hanging="360"/>
        <w:jc w:val="right"/>
      </w:pPr>
      <w:rPr>
        <w:rFonts w:ascii="Times New Roman" w:eastAsia="Times New Roman" w:hAnsi="Times New Roman" w:cs="Times New Roman" w:hint="default"/>
        <w:w w:val="99"/>
        <w:sz w:val="24"/>
        <w:szCs w:val="24"/>
      </w:rPr>
    </w:lvl>
    <w:lvl w:ilvl="1" w:tplc="B824CD7E">
      <w:numFmt w:val="bullet"/>
      <w:lvlText w:val="•"/>
      <w:lvlJc w:val="left"/>
      <w:pPr>
        <w:ind w:left="1686" w:hanging="360"/>
      </w:pPr>
      <w:rPr>
        <w:rFonts w:hint="default"/>
      </w:rPr>
    </w:lvl>
    <w:lvl w:ilvl="2" w:tplc="D33896F2">
      <w:numFmt w:val="bullet"/>
      <w:lvlText w:val="•"/>
      <w:lvlJc w:val="left"/>
      <w:pPr>
        <w:ind w:left="2532" w:hanging="360"/>
      </w:pPr>
      <w:rPr>
        <w:rFonts w:hint="default"/>
      </w:rPr>
    </w:lvl>
    <w:lvl w:ilvl="3" w:tplc="2AD2112A">
      <w:numFmt w:val="bullet"/>
      <w:lvlText w:val="•"/>
      <w:lvlJc w:val="left"/>
      <w:pPr>
        <w:ind w:left="3378" w:hanging="360"/>
      </w:pPr>
      <w:rPr>
        <w:rFonts w:hint="default"/>
      </w:rPr>
    </w:lvl>
    <w:lvl w:ilvl="4" w:tplc="DC9E1DE4">
      <w:numFmt w:val="bullet"/>
      <w:lvlText w:val="•"/>
      <w:lvlJc w:val="left"/>
      <w:pPr>
        <w:ind w:left="4224" w:hanging="360"/>
      </w:pPr>
      <w:rPr>
        <w:rFonts w:hint="default"/>
      </w:rPr>
    </w:lvl>
    <w:lvl w:ilvl="5" w:tplc="2B9C48D8">
      <w:numFmt w:val="bullet"/>
      <w:lvlText w:val="•"/>
      <w:lvlJc w:val="left"/>
      <w:pPr>
        <w:ind w:left="5070" w:hanging="360"/>
      </w:pPr>
      <w:rPr>
        <w:rFonts w:hint="default"/>
      </w:rPr>
    </w:lvl>
    <w:lvl w:ilvl="6" w:tplc="089CAE8A">
      <w:numFmt w:val="bullet"/>
      <w:lvlText w:val="•"/>
      <w:lvlJc w:val="left"/>
      <w:pPr>
        <w:ind w:left="5916" w:hanging="360"/>
      </w:pPr>
      <w:rPr>
        <w:rFonts w:hint="default"/>
      </w:rPr>
    </w:lvl>
    <w:lvl w:ilvl="7" w:tplc="879E3E6C">
      <w:numFmt w:val="bullet"/>
      <w:lvlText w:val="•"/>
      <w:lvlJc w:val="left"/>
      <w:pPr>
        <w:ind w:left="6762" w:hanging="360"/>
      </w:pPr>
      <w:rPr>
        <w:rFonts w:hint="default"/>
      </w:rPr>
    </w:lvl>
    <w:lvl w:ilvl="8" w:tplc="30BAABA0">
      <w:numFmt w:val="bullet"/>
      <w:lvlText w:val="•"/>
      <w:lvlJc w:val="left"/>
      <w:pPr>
        <w:ind w:left="7608" w:hanging="360"/>
      </w:pPr>
      <w:rPr>
        <w:rFonts w:hint="default"/>
      </w:rPr>
    </w:lvl>
  </w:abstractNum>
  <w:abstractNum w:abstractNumId="4" w15:restartNumberingAfterBreak="0">
    <w:nsid w:val="1C0B178C"/>
    <w:multiLevelType w:val="multilevel"/>
    <w:tmpl w:val="04AA6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81A2340"/>
    <w:multiLevelType w:val="multilevel"/>
    <w:tmpl w:val="4700175C"/>
    <w:lvl w:ilvl="0">
      <w:start w:val="2"/>
      <w:numFmt w:val="decimal"/>
      <w:lvlText w:val="%1"/>
      <w:lvlJc w:val="left"/>
      <w:pPr>
        <w:ind w:left="836" w:hanging="420"/>
      </w:pPr>
      <w:rPr>
        <w:rFonts w:hint="default"/>
      </w:rPr>
    </w:lvl>
    <w:lvl w:ilvl="1">
      <w:start w:val="2"/>
      <w:numFmt w:val="decimal"/>
      <w:lvlText w:val="%1.%2."/>
      <w:lvlJc w:val="left"/>
      <w:pPr>
        <w:ind w:left="836" w:hanging="420"/>
      </w:pPr>
      <w:rPr>
        <w:rFonts w:ascii="Times New Roman" w:eastAsia="Times New Roman" w:hAnsi="Times New Roman" w:cs="Times New Roman" w:hint="default"/>
        <w:b/>
        <w:w w:val="99"/>
        <w:sz w:val="24"/>
        <w:szCs w:val="24"/>
      </w:rPr>
    </w:lvl>
    <w:lvl w:ilvl="2">
      <w:numFmt w:val="bullet"/>
      <w:lvlText w:val="•"/>
      <w:lvlJc w:val="left"/>
      <w:pPr>
        <w:ind w:left="2532" w:hanging="420"/>
      </w:pPr>
      <w:rPr>
        <w:rFonts w:hint="default"/>
      </w:rPr>
    </w:lvl>
    <w:lvl w:ilvl="3">
      <w:numFmt w:val="bullet"/>
      <w:lvlText w:val="•"/>
      <w:lvlJc w:val="left"/>
      <w:pPr>
        <w:ind w:left="3378" w:hanging="420"/>
      </w:pPr>
      <w:rPr>
        <w:rFonts w:hint="default"/>
      </w:rPr>
    </w:lvl>
    <w:lvl w:ilvl="4">
      <w:numFmt w:val="bullet"/>
      <w:lvlText w:val="•"/>
      <w:lvlJc w:val="left"/>
      <w:pPr>
        <w:ind w:left="4224" w:hanging="420"/>
      </w:pPr>
      <w:rPr>
        <w:rFonts w:hint="default"/>
      </w:rPr>
    </w:lvl>
    <w:lvl w:ilvl="5">
      <w:numFmt w:val="bullet"/>
      <w:lvlText w:val="•"/>
      <w:lvlJc w:val="left"/>
      <w:pPr>
        <w:ind w:left="5070" w:hanging="420"/>
      </w:pPr>
      <w:rPr>
        <w:rFonts w:hint="default"/>
      </w:rPr>
    </w:lvl>
    <w:lvl w:ilvl="6">
      <w:numFmt w:val="bullet"/>
      <w:lvlText w:val="•"/>
      <w:lvlJc w:val="left"/>
      <w:pPr>
        <w:ind w:left="5916" w:hanging="420"/>
      </w:pPr>
      <w:rPr>
        <w:rFonts w:hint="default"/>
      </w:rPr>
    </w:lvl>
    <w:lvl w:ilvl="7">
      <w:numFmt w:val="bullet"/>
      <w:lvlText w:val="•"/>
      <w:lvlJc w:val="left"/>
      <w:pPr>
        <w:ind w:left="6762" w:hanging="420"/>
      </w:pPr>
      <w:rPr>
        <w:rFonts w:hint="default"/>
      </w:rPr>
    </w:lvl>
    <w:lvl w:ilvl="8">
      <w:numFmt w:val="bullet"/>
      <w:lvlText w:val="•"/>
      <w:lvlJc w:val="left"/>
      <w:pPr>
        <w:ind w:left="7608" w:hanging="420"/>
      </w:pPr>
      <w:rPr>
        <w:rFonts w:hint="default"/>
      </w:rPr>
    </w:lvl>
  </w:abstractNum>
  <w:abstractNum w:abstractNumId="6" w15:restartNumberingAfterBreak="0">
    <w:nsid w:val="2AB05792"/>
    <w:multiLevelType w:val="hybridMultilevel"/>
    <w:tmpl w:val="3C4A65D8"/>
    <w:lvl w:ilvl="0" w:tplc="FAB46F0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E97BD4"/>
    <w:multiLevelType w:val="hybridMultilevel"/>
    <w:tmpl w:val="8250B124"/>
    <w:lvl w:ilvl="0" w:tplc="0415000F">
      <w:start w:val="1"/>
      <w:numFmt w:val="decimal"/>
      <w:lvlText w:val="%1."/>
      <w:lvlJc w:val="left"/>
      <w:pPr>
        <w:ind w:left="1556" w:hanging="360"/>
      </w:pPr>
    </w:lvl>
    <w:lvl w:ilvl="1" w:tplc="04150019" w:tentative="1">
      <w:start w:val="1"/>
      <w:numFmt w:val="lowerLetter"/>
      <w:lvlText w:val="%2."/>
      <w:lvlJc w:val="left"/>
      <w:pPr>
        <w:ind w:left="2276" w:hanging="360"/>
      </w:pPr>
    </w:lvl>
    <w:lvl w:ilvl="2" w:tplc="0415001B" w:tentative="1">
      <w:start w:val="1"/>
      <w:numFmt w:val="lowerRoman"/>
      <w:lvlText w:val="%3."/>
      <w:lvlJc w:val="right"/>
      <w:pPr>
        <w:ind w:left="2996" w:hanging="180"/>
      </w:pPr>
    </w:lvl>
    <w:lvl w:ilvl="3" w:tplc="0415000F" w:tentative="1">
      <w:start w:val="1"/>
      <w:numFmt w:val="decimal"/>
      <w:lvlText w:val="%4."/>
      <w:lvlJc w:val="left"/>
      <w:pPr>
        <w:ind w:left="3716" w:hanging="360"/>
      </w:pPr>
    </w:lvl>
    <w:lvl w:ilvl="4" w:tplc="04150019" w:tentative="1">
      <w:start w:val="1"/>
      <w:numFmt w:val="lowerLetter"/>
      <w:lvlText w:val="%5."/>
      <w:lvlJc w:val="left"/>
      <w:pPr>
        <w:ind w:left="4436" w:hanging="360"/>
      </w:pPr>
    </w:lvl>
    <w:lvl w:ilvl="5" w:tplc="0415001B" w:tentative="1">
      <w:start w:val="1"/>
      <w:numFmt w:val="lowerRoman"/>
      <w:lvlText w:val="%6."/>
      <w:lvlJc w:val="right"/>
      <w:pPr>
        <w:ind w:left="5156" w:hanging="180"/>
      </w:pPr>
    </w:lvl>
    <w:lvl w:ilvl="6" w:tplc="0415000F" w:tentative="1">
      <w:start w:val="1"/>
      <w:numFmt w:val="decimal"/>
      <w:lvlText w:val="%7."/>
      <w:lvlJc w:val="left"/>
      <w:pPr>
        <w:ind w:left="5876" w:hanging="360"/>
      </w:pPr>
    </w:lvl>
    <w:lvl w:ilvl="7" w:tplc="04150019" w:tentative="1">
      <w:start w:val="1"/>
      <w:numFmt w:val="lowerLetter"/>
      <w:lvlText w:val="%8."/>
      <w:lvlJc w:val="left"/>
      <w:pPr>
        <w:ind w:left="6596" w:hanging="360"/>
      </w:pPr>
    </w:lvl>
    <w:lvl w:ilvl="8" w:tplc="0415001B" w:tentative="1">
      <w:start w:val="1"/>
      <w:numFmt w:val="lowerRoman"/>
      <w:lvlText w:val="%9."/>
      <w:lvlJc w:val="right"/>
      <w:pPr>
        <w:ind w:left="7316" w:hanging="180"/>
      </w:pPr>
    </w:lvl>
  </w:abstractNum>
  <w:abstractNum w:abstractNumId="8" w15:restartNumberingAfterBreak="0">
    <w:nsid w:val="30962C04"/>
    <w:multiLevelType w:val="hybridMultilevel"/>
    <w:tmpl w:val="5EC4F080"/>
    <w:lvl w:ilvl="0" w:tplc="8312D59C">
      <w:start w:val="1"/>
      <w:numFmt w:val="lowerLetter"/>
      <w:lvlText w:val="%1)"/>
      <w:lvlJc w:val="left"/>
      <w:pPr>
        <w:ind w:left="1195" w:hanging="360"/>
      </w:pPr>
      <w:rPr>
        <w:rFonts w:hint="default"/>
      </w:r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9" w15:restartNumberingAfterBreak="0">
    <w:nsid w:val="34E443E2"/>
    <w:multiLevelType w:val="hybridMultilevel"/>
    <w:tmpl w:val="12A80730"/>
    <w:lvl w:ilvl="0" w:tplc="04150001">
      <w:start w:val="1"/>
      <w:numFmt w:val="bullet"/>
      <w:lvlText w:val=""/>
      <w:lvlJc w:val="left"/>
      <w:pPr>
        <w:ind w:left="836" w:hanging="360"/>
      </w:pPr>
      <w:rPr>
        <w:rFonts w:ascii="Symbol" w:hAnsi="Symbol" w:hint="default"/>
        <w:b/>
        <w:w w:val="99"/>
        <w:sz w:val="24"/>
        <w:szCs w:val="24"/>
      </w:rPr>
    </w:lvl>
    <w:lvl w:ilvl="1" w:tplc="23FE0CCC">
      <w:numFmt w:val="bullet"/>
      <w:lvlText w:val="•"/>
      <w:lvlJc w:val="left"/>
      <w:pPr>
        <w:ind w:left="1686" w:hanging="360"/>
      </w:pPr>
      <w:rPr>
        <w:rFonts w:hint="default"/>
      </w:rPr>
    </w:lvl>
    <w:lvl w:ilvl="2" w:tplc="6A76B6F6">
      <w:numFmt w:val="bullet"/>
      <w:lvlText w:val="•"/>
      <w:lvlJc w:val="left"/>
      <w:pPr>
        <w:ind w:left="2532" w:hanging="360"/>
      </w:pPr>
      <w:rPr>
        <w:rFonts w:hint="default"/>
      </w:rPr>
    </w:lvl>
    <w:lvl w:ilvl="3" w:tplc="778A8E20">
      <w:numFmt w:val="bullet"/>
      <w:lvlText w:val="•"/>
      <w:lvlJc w:val="left"/>
      <w:pPr>
        <w:ind w:left="3378" w:hanging="360"/>
      </w:pPr>
      <w:rPr>
        <w:rFonts w:hint="default"/>
      </w:rPr>
    </w:lvl>
    <w:lvl w:ilvl="4" w:tplc="CAD60E62">
      <w:numFmt w:val="bullet"/>
      <w:lvlText w:val="•"/>
      <w:lvlJc w:val="left"/>
      <w:pPr>
        <w:ind w:left="4224" w:hanging="360"/>
      </w:pPr>
      <w:rPr>
        <w:rFonts w:hint="default"/>
      </w:rPr>
    </w:lvl>
    <w:lvl w:ilvl="5" w:tplc="2CC87B50">
      <w:numFmt w:val="bullet"/>
      <w:lvlText w:val="•"/>
      <w:lvlJc w:val="left"/>
      <w:pPr>
        <w:ind w:left="5070" w:hanging="360"/>
      </w:pPr>
      <w:rPr>
        <w:rFonts w:hint="default"/>
      </w:rPr>
    </w:lvl>
    <w:lvl w:ilvl="6" w:tplc="100C1CB8">
      <w:numFmt w:val="bullet"/>
      <w:lvlText w:val="•"/>
      <w:lvlJc w:val="left"/>
      <w:pPr>
        <w:ind w:left="5916" w:hanging="360"/>
      </w:pPr>
      <w:rPr>
        <w:rFonts w:hint="default"/>
      </w:rPr>
    </w:lvl>
    <w:lvl w:ilvl="7" w:tplc="1550E186">
      <w:numFmt w:val="bullet"/>
      <w:lvlText w:val="•"/>
      <w:lvlJc w:val="left"/>
      <w:pPr>
        <w:ind w:left="6762" w:hanging="360"/>
      </w:pPr>
      <w:rPr>
        <w:rFonts w:hint="default"/>
      </w:rPr>
    </w:lvl>
    <w:lvl w:ilvl="8" w:tplc="7BE6B6B2">
      <w:numFmt w:val="bullet"/>
      <w:lvlText w:val="•"/>
      <w:lvlJc w:val="left"/>
      <w:pPr>
        <w:ind w:left="7608" w:hanging="360"/>
      </w:pPr>
      <w:rPr>
        <w:rFonts w:hint="default"/>
      </w:rPr>
    </w:lvl>
  </w:abstractNum>
  <w:abstractNum w:abstractNumId="10" w15:restartNumberingAfterBreak="0">
    <w:nsid w:val="3571792B"/>
    <w:multiLevelType w:val="hybridMultilevel"/>
    <w:tmpl w:val="53705786"/>
    <w:lvl w:ilvl="0" w:tplc="04150011">
      <w:start w:val="1"/>
      <w:numFmt w:val="decimal"/>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11" w15:restartNumberingAfterBreak="0">
    <w:nsid w:val="41D41EA3"/>
    <w:multiLevelType w:val="hybridMultilevel"/>
    <w:tmpl w:val="0DC818F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460A3CFE"/>
    <w:multiLevelType w:val="hybridMultilevel"/>
    <w:tmpl w:val="A282C57E"/>
    <w:lvl w:ilvl="0" w:tplc="E51E56F6">
      <w:start w:val="1"/>
      <w:numFmt w:val="decimal"/>
      <w:lvlText w:val="%1."/>
      <w:lvlJc w:val="left"/>
      <w:pPr>
        <w:ind w:left="475" w:hanging="360"/>
      </w:pPr>
      <w:rPr>
        <w:rFonts w:ascii="Times New Roman" w:eastAsia="Times New Roman" w:hAnsi="Times New Roman" w:cs="Times New Roman" w:hint="default"/>
        <w:b/>
        <w:w w:val="99"/>
        <w:sz w:val="24"/>
        <w:szCs w:val="24"/>
      </w:rPr>
    </w:lvl>
    <w:lvl w:ilvl="1" w:tplc="3A1CC28A">
      <w:numFmt w:val="bullet"/>
      <w:lvlText w:val="•"/>
      <w:lvlJc w:val="left"/>
      <w:pPr>
        <w:ind w:left="1326" w:hanging="360"/>
      </w:pPr>
      <w:rPr>
        <w:rFonts w:hint="default"/>
      </w:rPr>
    </w:lvl>
    <w:lvl w:ilvl="2" w:tplc="C0AACB4A">
      <w:numFmt w:val="bullet"/>
      <w:lvlText w:val="•"/>
      <w:lvlJc w:val="left"/>
      <w:pPr>
        <w:ind w:left="2172" w:hanging="360"/>
      </w:pPr>
      <w:rPr>
        <w:rFonts w:hint="default"/>
      </w:rPr>
    </w:lvl>
    <w:lvl w:ilvl="3" w:tplc="87F444E2">
      <w:numFmt w:val="bullet"/>
      <w:lvlText w:val="•"/>
      <w:lvlJc w:val="left"/>
      <w:pPr>
        <w:ind w:left="3018" w:hanging="360"/>
      </w:pPr>
      <w:rPr>
        <w:rFonts w:hint="default"/>
      </w:rPr>
    </w:lvl>
    <w:lvl w:ilvl="4" w:tplc="F2B24E42">
      <w:numFmt w:val="bullet"/>
      <w:lvlText w:val="•"/>
      <w:lvlJc w:val="left"/>
      <w:pPr>
        <w:ind w:left="3864" w:hanging="360"/>
      </w:pPr>
      <w:rPr>
        <w:rFonts w:hint="default"/>
      </w:rPr>
    </w:lvl>
    <w:lvl w:ilvl="5" w:tplc="8DB607A0">
      <w:numFmt w:val="bullet"/>
      <w:lvlText w:val="•"/>
      <w:lvlJc w:val="left"/>
      <w:pPr>
        <w:ind w:left="4710" w:hanging="360"/>
      </w:pPr>
      <w:rPr>
        <w:rFonts w:hint="default"/>
      </w:rPr>
    </w:lvl>
    <w:lvl w:ilvl="6" w:tplc="BFBC2C06">
      <w:numFmt w:val="bullet"/>
      <w:lvlText w:val="•"/>
      <w:lvlJc w:val="left"/>
      <w:pPr>
        <w:ind w:left="5556" w:hanging="360"/>
      </w:pPr>
      <w:rPr>
        <w:rFonts w:hint="default"/>
      </w:rPr>
    </w:lvl>
    <w:lvl w:ilvl="7" w:tplc="70E0DCC4">
      <w:numFmt w:val="bullet"/>
      <w:lvlText w:val="•"/>
      <w:lvlJc w:val="left"/>
      <w:pPr>
        <w:ind w:left="6402" w:hanging="360"/>
      </w:pPr>
      <w:rPr>
        <w:rFonts w:hint="default"/>
      </w:rPr>
    </w:lvl>
    <w:lvl w:ilvl="8" w:tplc="D1A66EE4">
      <w:numFmt w:val="bullet"/>
      <w:lvlText w:val="•"/>
      <w:lvlJc w:val="left"/>
      <w:pPr>
        <w:ind w:left="7248" w:hanging="360"/>
      </w:pPr>
      <w:rPr>
        <w:rFonts w:hint="default"/>
      </w:rPr>
    </w:lvl>
  </w:abstractNum>
  <w:abstractNum w:abstractNumId="13" w15:restartNumberingAfterBreak="0">
    <w:nsid w:val="465D0FF8"/>
    <w:multiLevelType w:val="hybridMultilevel"/>
    <w:tmpl w:val="20FE3BCE"/>
    <w:lvl w:ilvl="0" w:tplc="55762BA8">
      <w:start w:val="1"/>
      <w:numFmt w:val="decimal"/>
      <w:lvlText w:val="%1."/>
      <w:lvlJc w:val="left"/>
      <w:pPr>
        <w:ind w:left="475" w:hanging="360"/>
      </w:pPr>
      <w:rPr>
        <w:rFonts w:ascii="Times New Roman" w:eastAsia="Times New Roman" w:hAnsi="Times New Roman" w:cs="Times New Roman" w:hint="default"/>
        <w:b/>
        <w:w w:val="99"/>
        <w:sz w:val="24"/>
        <w:szCs w:val="24"/>
      </w:rPr>
    </w:lvl>
    <w:lvl w:ilvl="1" w:tplc="A170B0C0">
      <w:start w:val="1"/>
      <w:numFmt w:val="decimal"/>
      <w:lvlText w:val="%2."/>
      <w:lvlJc w:val="left"/>
      <w:pPr>
        <w:ind w:left="836" w:hanging="360"/>
      </w:pPr>
      <w:rPr>
        <w:rFonts w:ascii="Times New Roman" w:eastAsia="Times New Roman" w:hAnsi="Times New Roman" w:cs="Times New Roman" w:hint="default"/>
        <w:b/>
        <w:w w:val="99"/>
        <w:sz w:val="24"/>
        <w:szCs w:val="24"/>
      </w:rPr>
    </w:lvl>
    <w:lvl w:ilvl="2" w:tplc="78CA7AAC">
      <w:start w:val="1"/>
      <w:numFmt w:val="lowerLetter"/>
      <w:lvlText w:val="%3)"/>
      <w:lvlJc w:val="left"/>
      <w:pPr>
        <w:ind w:left="836" w:hanging="351"/>
      </w:pPr>
      <w:rPr>
        <w:rFonts w:ascii="Times New Roman" w:eastAsia="Times New Roman" w:hAnsi="Times New Roman" w:cs="Times New Roman" w:hint="default"/>
        <w:spacing w:val="-1"/>
        <w:w w:val="99"/>
        <w:sz w:val="24"/>
        <w:szCs w:val="24"/>
      </w:rPr>
    </w:lvl>
    <w:lvl w:ilvl="3" w:tplc="BAA00DE4">
      <w:numFmt w:val="bullet"/>
      <w:lvlText w:val="•"/>
      <w:lvlJc w:val="left"/>
      <w:pPr>
        <w:ind w:left="2640" w:hanging="351"/>
      </w:pPr>
      <w:rPr>
        <w:rFonts w:hint="default"/>
      </w:rPr>
    </w:lvl>
    <w:lvl w:ilvl="4" w:tplc="40045B9C">
      <w:numFmt w:val="bullet"/>
      <w:lvlText w:val="•"/>
      <w:lvlJc w:val="left"/>
      <w:pPr>
        <w:ind w:left="3540" w:hanging="351"/>
      </w:pPr>
      <w:rPr>
        <w:rFonts w:hint="default"/>
      </w:rPr>
    </w:lvl>
    <w:lvl w:ilvl="5" w:tplc="E320BF2A">
      <w:numFmt w:val="bullet"/>
      <w:lvlText w:val="•"/>
      <w:lvlJc w:val="left"/>
      <w:pPr>
        <w:ind w:left="4440" w:hanging="351"/>
      </w:pPr>
      <w:rPr>
        <w:rFonts w:hint="default"/>
      </w:rPr>
    </w:lvl>
    <w:lvl w:ilvl="6" w:tplc="63DC7EDE">
      <w:numFmt w:val="bullet"/>
      <w:lvlText w:val="•"/>
      <w:lvlJc w:val="left"/>
      <w:pPr>
        <w:ind w:left="5340" w:hanging="351"/>
      </w:pPr>
      <w:rPr>
        <w:rFonts w:hint="default"/>
      </w:rPr>
    </w:lvl>
    <w:lvl w:ilvl="7" w:tplc="81D0A48A">
      <w:numFmt w:val="bullet"/>
      <w:lvlText w:val="•"/>
      <w:lvlJc w:val="left"/>
      <w:pPr>
        <w:ind w:left="6240" w:hanging="351"/>
      </w:pPr>
      <w:rPr>
        <w:rFonts w:hint="default"/>
      </w:rPr>
    </w:lvl>
    <w:lvl w:ilvl="8" w:tplc="E9EECE88">
      <w:numFmt w:val="bullet"/>
      <w:lvlText w:val="•"/>
      <w:lvlJc w:val="left"/>
      <w:pPr>
        <w:ind w:left="7140" w:hanging="351"/>
      </w:pPr>
      <w:rPr>
        <w:rFonts w:hint="default"/>
      </w:rPr>
    </w:lvl>
  </w:abstractNum>
  <w:abstractNum w:abstractNumId="14" w15:restartNumberingAfterBreak="0">
    <w:nsid w:val="49BC77AF"/>
    <w:multiLevelType w:val="hybridMultilevel"/>
    <w:tmpl w:val="CDD634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AB46F0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C4438E"/>
    <w:multiLevelType w:val="hybridMultilevel"/>
    <w:tmpl w:val="6B505D34"/>
    <w:lvl w:ilvl="0" w:tplc="249CD23A">
      <w:start w:val="1"/>
      <w:numFmt w:val="decimal"/>
      <w:lvlText w:val="%1."/>
      <w:lvlJc w:val="left"/>
      <w:pPr>
        <w:ind w:left="836" w:hanging="360"/>
      </w:pPr>
      <w:rPr>
        <w:rFonts w:ascii="Times New Roman" w:eastAsia="Times New Roman" w:hAnsi="Times New Roman" w:cs="Times New Roman" w:hint="default"/>
        <w:b/>
        <w:w w:val="99"/>
        <w:sz w:val="24"/>
        <w:szCs w:val="24"/>
      </w:rPr>
    </w:lvl>
    <w:lvl w:ilvl="1" w:tplc="23FE0CCC">
      <w:numFmt w:val="bullet"/>
      <w:lvlText w:val="•"/>
      <w:lvlJc w:val="left"/>
      <w:pPr>
        <w:ind w:left="1686" w:hanging="360"/>
      </w:pPr>
      <w:rPr>
        <w:rFonts w:hint="default"/>
      </w:rPr>
    </w:lvl>
    <w:lvl w:ilvl="2" w:tplc="6A76B6F6">
      <w:numFmt w:val="bullet"/>
      <w:lvlText w:val="•"/>
      <w:lvlJc w:val="left"/>
      <w:pPr>
        <w:ind w:left="2532" w:hanging="360"/>
      </w:pPr>
      <w:rPr>
        <w:rFonts w:hint="default"/>
      </w:rPr>
    </w:lvl>
    <w:lvl w:ilvl="3" w:tplc="778A8E20">
      <w:numFmt w:val="bullet"/>
      <w:lvlText w:val="•"/>
      <w:lvlJc w:val="left"/>
      <w:pPr>
        <w:ind w:left="3378" w:hanging="360"/>
      </w:pPr>
      <w:rPr>
        <w:rFonts w:hint="default"/>
      </w:rPr>
    </w:lvl>
    <w:lvl w:ilvl="4" w:tplc="CAD60E62">
      <w:numFmt w:val="bullet"/>
      <w:lvlText w:val="•"/>
      <w:lvlJc w:val="left"/>
      <w:pPr>
        <w:ind w:left="4224" w:hanging="360"/>
      </w:pPr>
      <w:rPr>
        <w:rFonts w:hint="default"/>
      </w:rPr>
    </w:lvl>
    <w:lvl w:ilvl="5" w:tplc="2CC87B50">
      <w:numFmt w:val="bullet"/>
      <w:lvlText w:val="•"/>
      <w:lvlJc w:val="left"/>
      <w:pPr>
        <w:ind w:left="5070" w:hanging="360"/>
      </w:pPr>
      <w:rPr>
        <w:rFonts w:hint="default"/>
      </w:rPr>
    </w:lvl>
    <w:lvl w:ilvl="6" w:tplc="100C1CB8">
      <w:numFmt w:val="bullet"/>
      <w:lvlText w:val="•"/>
      <w:lvlJc w:val="left"/>
      <w:pPr>
        <w:ind w:left="5916" w:hanging="360"/>
      </w:pPr>
      <w:rPr>
        <w:rFonts w:hint="default"/>
      </w:rPr>
    </w:lvl>
    <w:lvl w:ilvl="7" w:tplc="1550E186">
      <w:numFmt w:val="bullet"/>
      <w:lvlText w:val="•"/>
      <w:lvlJc w:val="left"/>
      <w:pPr>
        <w:ind w:left="6762" w:hanging="360"/>
      </w:pPr>
      <w:rPr>
        <w:rFonts w:hint="default"/>
      </w:rPr>
    </w:lvl>
    <w:lvl w:ilvl="8" w:tplc="7BE6B6B2">
      <w:numFmt w:val="bullet"/>
      <w:lvlText w:val="•"/>
      <w:lvlJc w:val="left"/>
      <w:pPr>
        <w:ind w:left="7608" w:hanging="360"/>
      </w:pPr>
      <w:rPr>
        <w:rFonts w:hint="default"/>
      </w:rPr>
    </w:lvl>
  </w:abstractNum>
  <w:abstractNum w:abstractNumId="16" w15:restartNumberingAfterBreak="0">
    <w:nsid w:val="4DB14D55"/>
    <w:multiLevelType w:val="hybridMultilevel"/>
    <w:tmpl w:val="148EED3E"/>
    <w:lvl w:ilvl="0" w:tplc="04150001">
      <w:start w:val="1"/>
      <w:numFmt w:val="bullet"/>
      <w:lvlText w:val=""/>
      <w:lvlJc w:val="left"/>
      <w:pPr>
        <w:ind w:left="836" w:hanging="360"/>
      </w:pPr>
      <w:rPr>
        <w:rFonts w:ascii="Symbol" w:hAnsi="Symbol" w:hint="default"/>
        <w:b/>
        <w:w w:val="99"/>
        <w:sz w:val="24"/>
        <w:szCs w:val="24"/>
      </w:rPr>
    </w:lvl>
    <w:lvl w:ilvl="1" w:tplc="23FE0CCC">
      <w:numFmt w:val="bullet"/>
      <w:lvlText w:val="•"/>
      <w:lvlJc w:val="left"/>
      <w:pPr>
        <w:ind w:left="1686" w:hanging="360"/>
      </w:pPr>
      <w:rPr>
        <w:rFonts w:hint="default"/>
      </w:rPr>
    </w:lvl>
    <w:lvl w:ilvl="2" w:tplc="6A76B6F6">
      <w:numFmt w:val="bullet"/>
      <w:lvlText w:val="•"/>
      <w:lvlJc w:val="left"/>
      <w:pPr>
        <w:ind w:left="2532" w:hanging="360"/>
      </w:pPr>
      <w:rPr>
        <w:rFonts w:hint="default"/>
      </w:rPr>
    </w:lvl>
    <w:lvl w:ilvl="3" w:tplc="778A8E20">
      <w:numFmt w:val="bullet"/>
      <w:lvlText w:val="•"/>
      <w:lvlJc w:val="left"/>
      <w:pPr>
        <w:ind w:left="3378" w:hanging="360"/>
      </w:pPr>
      <w:rPr>
        <w:rFonts w:hint="default"/>
      </w:rPr>
    </w:lvl>
    <w:lvl w:ilvl="4" w:tplc="CAD60E62">
      <w:numFmt w:val="bullet"/>
      <w:lvlText w:val="•"/>
      <w:lvlJc w:val="left"/>
      <w:pPr>
        <w:ind w:left="4224" w:hanging="360"/>
      </w:pPr>
      <w:rPr>
        <w:rFonts w:hint="default"/>
      </w:rPr>
    </w:lvl>
    <w:lvl w:ilvl="5" w:tplc="2CC87B50">
      <w:numFmt w:val="bullet"/>
      <w:lvlText w:val="•"/>
      <w:lvlJc w:val="left"/>
      <w:pPr>
        <w:ind w:left="5070" w:hanging="360"/>
      </w:pPr>
      <w:rPr>
        <w:rFonts w:hint="default"/>
      </w:rPr>
    </w:lvl>
    <w:lvl w:ilvl="6" w:tplc="100C1CB8">
      <w:numFmt w:val="bullet"/>
      <w:lvlText w:val="•"/>
      <w:lvlJc w:val="left"/>
      <w:pPr>
        <w:ind w:left="5916" w:hanging="360"/>
      </w:pPr>
      <w:rPr>
        <w:rFonts w:hint="default"/>
      </w:rPr>
    </w:lvl>
    <w:lvl w:ilvl="7" w:tplc="1550E186">
      <w:numFmt w:val="bullet"/>
      <w:lvlText w:val="•"/>
      <w:lvlJc w:val="left"/>
      <w:pPr>
        <w:ind w:left="6762" w:hanging="360"/>
      </w:pPr>
      <w:rPr>
        <w:rFonts w:hint="default"/>
      </w:rPr>
    </w:lvl>
    <w:lvl w:ilvl="8" w:tplc="7BE6B6B2">
      <w:numFmt w:val="bullet"/>
      <w:lvlText w:val="•"/>
      <w:lvlJc w:val="left"/>
      <w:pPr>
        <w:ind w:left="7608" w:hanging="360"/>
      </w:pPr>
      <w:rPr>
        <w:rFonts w:hint="default"/>
      </w:rPr>
    </w:lvl>
  </w:abstractNum>
  <w:abstractNum w:abstractNumId="17" w15:restartNumberingAfterBreak="0">
    <w:nsid w:val="539305D3"/>
    <w:multiLevelType w:val="hybridMultilevel"/>
    <w:tmpl w:val="1EB45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95473B"/>
    <w:multiLevelType w:val="hybridMultilevel"/>
    <w:tmpl w:val="D942721A"/>
    <w:lvl w:ilvl="0" w:tplc="D0DC4462">
      <w:start w:val="1"/>
      <w:numFmt w:val="decimal"/>
      <w:lvlText w:val="%1."/>
      <w:lvlJc w:val="left"/>
      <w:pPr>
        <w:ind w:left="476" w:hanging="360"/>
      </w:pPr>
      <w:rPr>
        <w:rFonts w:ascii="Times New Roman" w:eastAsia="Times New Roman" w:hAnsi="Times New Roman" w:cs="Times New Roman" w:hint="default"/>
        <w:b/>
        <w:color w:val="auto"/>
        <w:w w:val="99"/>
        <w:sz w:val="24"/>
        <w:szCs w:val="24"/>
      </w:rPr>
    </w:lvl>
    <w:lvl w:ilvl="1" w:tplc="39A2751C">
      <w:numFmt w:val="bullet"/>
      <w:lvlText w:val="•"/>
      <w:lvlJc w:val="left"/>
      <w:pPr>
        <w:ind w:left="1326" w:hanging="360"/>
      </w:pPr>
      <w:rPr>
        <w:rFonts w:hint="default"/>
      </w:rPr>
    </w:lvl>
    <w:lvl w:ilvl="2" w:tplc="2180A9E2">
      <w:numFmt w:val="bullet"/>
      <w:lvlText w:val="•"/>
      <w:lvlJc w:val="left"/>
      <w:pPr>
        <w:ind w:left="2172" w:hanging="360"/>
      </w:pPr>
      <w:rPr>
        <w:rFonts w:hint="default"/>
      </w:rPr>
    </w:lvl>
    <w:lvl w:ilvl="3" w:tplc="BC36F586">
      <w:numFmt w:val="bullet"/>
      <w:lvlText w:val="•"/>
      <w:lvlJc w:val="left"/>
      <w:pPr>
        <w:ind w:left="3018" w:hanging="360"/>
      </w:pPr>
      <w:rPr>
        <w:rFonts w:hint="default"/>
      </w:rPr>
    </w:lvl>
    <w:lvl w:ilvl="4" w:tplc="B05650AC">
      <w:numFmt w:val="bullet"/>
      <w:lvlText w:val="•"/>
      <w:lvlJc w:val="left"/>
      <w:pPr>
        <w:ind w:left="3864" w:hanging="360"/>
      </w:pPr>
      <w:rPr>
        <w:rFonts w:hint="default"/>
      </w:rPr>
    </w:lvl>
    <w:lvl w:ilvl="5" w:tplc="60C85262">
      <w:numFmt w:val="bullet"/>
      <w:lvlText w:val="•"/>
      <w:lvlJc w:val="left"/>
      <w:pPr>
        <w:ind w:left="4710" w:hanging="360"/>
      </w:pPr>
      <w:rPr>
        <w:rFonts w:hint="default"/>
      </w:rPr>
    </w:lvl>
    <w:lvl w:ilvl="6" w:tplc="0914AB38">
      <w:numFmt w:val="bullet"/>
      <w:lvlText w:val="•"/>
      <w:lvlJc w:val="left"/>
      <w:pPr>
        <w:ind w:left="5556" w:hanging="360"/>
      </w:pPr>
      <w:rPr>
        <w:rFonts w:hint="default"/>
      </w:rPr>
    </w:lvl>
    <w:lvl w:ilvl="7" w:tplc="065AF2C0">
      <w:numFmt w:val="bullet"/>
      <w:lvlText w:val="•"/>
      <w:lvlJc w:val="left"/>
      <w:pPr>
        <w:ind w:left="6402" w:hanging="360"/>
      </w:pPr>
      <w:rPr>
        <w:rFonts w:hint="default"/>
      </w:rPr>
    </w:lvl>
    <w:lvl w:ilvl="8" w:tplc="3D00B0D0">
      <w:numFmt w:val="bullet"/>
      <w:lvlText w:val="•"/>
      <w:lvlJc w:val="left"/>
      <w:pPr>
        <w:ind w:left="7248" w:hanging="360"/>
      </w:pPr>
      <w:rPr>
        <w:rFonts w:hint="default"/>
      </w:rPr>
    </w:lvl>
  </w:abstractNum>
  <w:abstractNum w:abstractNumId="19" w15:restartNumberingAfterBreak="0">
    <w:nsid w:val="58BC7CD4"/>
    <w:multiLevelType w:val="hybridMultilevel"/>
    <w:tmpl w:val="6F6AB038"/>
    <w:lvl w:ilvl="0" w:tplc="04150001">
      <w:start w:val="1"/>
      <w:numFmt w:val="bullet"/>
      <w:lvlText w:val=""/>
      <w:lvlJc w:val="left"/>
      <w:pPr>
        <w:ind w:left="475" w:hanging="360"/>
      </w:pPr>
      <w:rPr>
        <w:rFonts w:ascii="Symbol" w:hAnsi="Symbol" w:hint="default"/>
        <w:b/>
        <w:w w:val="99"/>
        <w:sz w:val="24"/>
        <w:szCs w:val="24"/>
      </w:rPr>
    </w:lvl>
    <w:lvl w:ilvl="1" w:tplc="3A1CC28A">
      <w:numFmt w:val="bullet"/>
      <w:lvlText w:val="•"/>
      <w:lvlJc w:val="left"/>
      <w:pPr>
        <w:ind w:left="1326" w:hanging="360"/>
      </w:pPr>
      <w:rPr>
        <w:rFonts w:hint="default"/>
      </w:rPr>
    </w:lvl>
    <w:lvl w:ilvl="2" w:tplc="C0AACB4A">
      <w:numFmt w:val="bullet"/>
      <w:lvlText w:val="•"/>
      <w:lvlJc w:val="left"/>
      <w:pPr>
        <w:ind w:left="2172" w:hanging="360"/>
      </w:pPr>
      <w:rPr>
        <w:rFonts w:hint="default"/>
      </w:rPr>
    </w:lvl>
    <w:lvl w:ilvl="3" w:tplc="87F444E2">
      <w:numFmt w:val="bullet"/>
      <w:lvlText w:val="•"/>
      <w:lvlJc w:val="left"/>
      <w:pPr>
        <w:ind w:left="3018" w:hanging="360"/>
      </w:pPr>
      <w:rPr>
        <w:rFonts w:hint="default"/>
      </w:rPr>
    </w:lvl>
    <w:lvl w:ilvl="4" w:tplc="F2B24E42">
      <w:numFmt w:val="bullet"/>
      <w:lvlText w:val="•"/>
      <w:lvlJc w:val="left"/>
      <w:pPr>
        <w:ind w:left="3864" w:hanging="360"/>
      </w:pPr>
      <w:rPr>
        <w:rFonts w:hint="default"/>
      </w:rPr>
    </w:lvl>
    <w:lvl w:ilvl="5" w:tplc="8DB607A0">
      <w:numFmt w:val="bullet"/>
      <w:lvlText w:val="•"/>
      <w:lvlJc w:val="left"/>
      <w:pPr>
        <w:ind w:left="4710" w:hanging="360"/>
      </w:pPr>
      <w:rPr>
        <w:rFonts w:hint="default"/>
      </w:rPr>
    </w:lvl>
    <w:lvl w:ilvl="6" w:tplc="BFBC2C06">
      <w:numFmt w:val="bullet"/>
      <w:lvlText w:val="•"/>
      <w:lvlJc w:val="left"/>
      <w:pPr>
        <w:ind w:left="5556" w:hanging="360"/>
      </w:pPr>
      <w:rPr>
        <w:rFonts w:hint="default"/>
      </w:rPr>
    </w:lvl>
    <w:lvl w:ilvl="7" w:tplc="70E0DCC4">
      <w:numFmt w:val="bullet"/>
      <w:lvlText w:val="•"/>
      <w:lvlJc w:val="left"/>
      <w:pPr>
        <w:ind w:left="6402" w:hanging="360"/>
      </w:pPr>
      <w:rPr>
        <w:rFonts w:hint="default"/>
      </w:rPr>
    </w:lvl>
    <w:lvl w:ilvl="8" w:tplc="D1A66EE4">
      <w:numFmt w:val="bullet"/>
      <w:lvlText w:val="•"/>
      <w:lvlJc w:val="left"/>
      <w:pPr>
        <w:ind w:left="7248" w:hanging="360"/>
      </w:pPr>
      <w:rPr>
        <w:rFonts w:hint="default"/>
      </w:rPr>
    </w:lvl>
  </w:abstractNum>
  <w:abstractNum w:abstractNumId="20" w15:restartNumberingAfterBreak="0">
    <w:nsid w:val="5DB064F6"/>
    <w:multiLevelType w:val="hybridMultilevel"/>
    <w:tmpl w:val="0360B220"/>
    <w:lvl w:ilvl="0" w:tplc="1EA03CEC">
      <w:start w:val="1"/>
      <w:numFmt w:val="decimal"/>
      <w:lvlText w:val="%1."/>
      <w:lvlJc w:val="left"/>
      <w:pPr>
        <w:ind w:left="468" w:hanging="363"/>
      </w:pPr>
      <w:rPr>
        <w:rFonts w:ascii="Times New Roman" w:eastAsia="Times New Roman" w:hAnsi="Times New Roman" w:cs="Times New Roman" w:hint="default"/>
        <w:b/>
        <w:w w:val="99"/>
        <w:sz w:val="24"/>
        <w:szCs w:val="24"/>
      </w:rPr>
    </w:lvl>
    <w:lvl w:ilvl="1" w:tplc="5F5837EA">
      <w:numFmt w:val="bullet"/>
      <w:lvlText w:val="•"/>
      <w:lvlJc w:val="left"/>
      <w:pPr>
        <w:ind w:left="1308" w:hanging="363"/>
      </w:pPr>
      <w:rPr>
        <w:rFonts w:hint="default"/>
      </w:rPr>
    </w:lvl>
    <w:lvl w:ilvl="2" w:tplc="783E7A76">
      <w:numFmt w:val="bullet"/>
      <w:lvlText w:val="•"/>
      <w:lvlJc w:val="left"/>
      <w:pPr>
        <w:ind w:left="2156" w:hanging="363"/>
      </w:pPr>
      <w:rPr>
        <w:rFonts w:hint="default"/>
      </w:rPr>
    </w:lvl>
    <w:lvl w:ilvl="3" w:tplc="6FC43A74">
      <w:numFmt w:val="bullet"/>
      <w:lvlText w:val="•"/>
      <w:lvlJc w:val="left"/>
      <w:pPr>
        <w:ind w:left="3004" w:hanging="363"/>
      </w:pPr>
      <w:rPr>
        <w:rFonts w:hint="default"/>
      </w:rPr>
    </w:lvl>
    <w:lvl w:ilvl="4" w:tplc="BFA24C92">
      <w:numFmt w:val="bullet"/>
      <w:lvlText w:val="•"/>
      <w:lvlJc w:val="left"/>
      <w:pPr>
        <w:ind w:left="3852" w:hanging="363"/>
      </w:pPr>
      <w:rPr>
        <w:rFonts w:hint="default"/>
      </w:rPr>
    </w:lvl>
    <w:lvl w:ilvl="5" w:tplc="E48EE0A0">
      <w:numFmt w:val="bullet"/>
      <w:lvlText w:val="•"/>
      <w:lvlJc w:val="left"/>
      <w:pPr>
        <w:ind w:left="4700" w:hanging="363"/>
      </w:pPr>
      <w:rPr>
        <w:rFonts w:hint="default"/>
      </w:rPr>
    </w:lvl>
    <w:lvl w:ilvl="6" w:tplc="018837EA">
      <w:numFmt w:val="bullet"/>
      <w:lvlText w:val="•"/>
      <w:lvlJc w:val="left"/>
      <w:pPr>
        <w:ind w:left="5548" w:hanging="363"/>
      </w:pPr>
      <w:rPr>
        <w:rFonts w:hint="default"/>
      </w:rPr>
    </w:lvl>
    <w:lvl w:ilvl="7" w:tplc="7AA0B838">
      <w:numFmt w:val="bullet"/>
      <w:lvlText w:val="•"/>
      <w:lvlJc w:val="left"/>
      <w:pPr>
        <w:ind w:left="6396" w:hanging="363"/>
      </w:pPr>
      <w:rPr>
        <w:rFonts w:hint="default"/>
      </w:rPr>
    </w:lvl>
    <w:lvl w:ilvl="8" w:tplc="E3106294">
      <w:numFmt w:val="bullet"/>
      <w:lvlText w:val="•"/>
      <w:lvlJc w:val="left"/>
      <w:pPr>
        <w:ind w:left="7244" w:hanging="363"/>
      </w:pPr>
      <w:rPr>
        <w:rFonts w:hint="default"/>
      </w:rPr>
    </w:lvl>
  </w:abstractNum>
  <w:abstractNum w:abstractNumId="21" w15:restartNumberingAfterBreak="0">
    <w:nsid w:val="5E1B6A50"/>
    <w:multiLevelType w:val="hybridMultilevel"/>
    <w:tmpl w:val="8F148D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67AC0D28"/>
    <w:multiLevelType w:val="hybridMultilevel"/>
    <w:tmpl w:val="E4669A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4E11F1"/>
    <w:multiLevelType w:val="hybridMultilevel"/>
    <w:tmpl w:val="E44CEC62"/>
    <w:lvl w:ilvl="0" w:tplc="D436A1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A452F6"/>
    <w:multiLevelType w:val="hybridMultilevel"/>
    <w:tmpl w:val="C936C02C"/>
    <w:lvl w:ilvl="0" w:tplc="04150001">
      <w:start w:val="1"/>
      <w:numFmt w:val="bullet"/>
      <w:lvlText w:val=""/>
      <w:lvlJc w:val="left"/>
      <w:pPr>
        <w:ind w:left="836" w:hanging="360"/>
      </w:pPr>
      <w:rPr>
        <w:rFonts w:ascii="Symbol" w:hAnsi="Symbol" w:hint="default"/>
        <w:w w:val="99"/>
        <w:sz w:val="24"/>
        <w:szCs w:val="24"/>
      </w:rPr>
    </w:lvl>
    <w:lvl w:ilvl="1" w:tplc="23FE0CCC">
      <w:numFmt w:val="bullet"/>
      <w:lvlText w:val="•"/>
      <w:lvlJc w:val="left"/>
      <w:pPr>
        <w:ind w:left="1686" w:hanging="360"/>
      </w:pPr>
      <w:rPr>
        <w:rFonts w:hint="default"/>
      </w:rPr>
    </w:lvl>
    <w:lvl w:ilvl="2" w:tplc="6A76B6F6">
      <w:numFmt w:val="bullet"/>
      <w:lvlText w:val="•"/>
      <w:lvlJc w:val="left"/>
      <w:pPr>
        <w:ind w:left="2532" w:hanging="360"/>
      </w:pPr>
      <w:rPr>
        <w:rFonts w:hint="default"/>
      </w:rPr>
    </w:lvl>
    <w:lvl w:ilvl="3" w:tplc="778A8E20">
      <w:numFmt w:val="bullet"/>
      <w:lvlText w:val="•"/>
      <w:lvlJc w:val="left"/>
      <w:pPr>
        <w:ind w:left="3378" w:hanging="360"/>
      </w:pPr>
      <w:rPr>
        <w:rFonts w:hint="default"/>
      </w:rPr>
    </w:lvl>
    <w:lvl w:ilvl="4" w:tplc="CAD60E62">
      <w:numFmt w:val="bullet"/>
      <w:lvlText w:val="•"/>
      <w:lvlJc w:val="left"/>
      <w:pPr>
        <w:ind w:left="4224" w:hanging="360"/>
      </w:pPr>
      <w:rPr>
        <w:rFonts w:hint="default"/>
      </w:rPr>
    </w:lvl>
    <w:lvl w:ilvl="5" w:tplc="2CC87B50">
      <w:numFmt w:val="bullet"/>
      <w:lvlText w:val="•"/>
      <w:lvlJc w:val="left"/>
      <w:pPr>
        <w:ind w:left="5070" w:hanging="360"/>
      </w:pPr>
      <w:rPr>
        <w:rFonts w:hint="default"/>
      </w:rPr>
    </w:lvl>
    <w:lvl w:ilvl="6" w:tplc="100C1CB8">
      <w:numFmt w:val="bullet"/>
      <w:lvlText w:val="•"/>
      <w:lvlJc w:val="left"/>
      <w:pPr>
        <w:ind w:left="5916" w:hanging="360"/>
      </w:pPr>
      <w:rPr>
        <w:rFonts w:hint="default"/>
      </w:rPr>
    </w:lvl>
    <w:lvl w:ilvl="7" w:tplc="1550E186">
      <w:numFmt w:val="bullet"/>
      <w:lvlText w:val="•"/>
      <w:lvlJc w:val="left"/>
      <w:pPr>
        <w:ind w:left="6762" w:hanging="360"/>
      </w:pPr>
      <w:rPr>
        <w:rFonts w:hint="default"/>
      </w:rPr>
    </w:lvl>
    <w:lvl w:ilvl="8" w:tplc="7BE6B6B2">
      <w:numFmt w:val="bullet"/>
      <w:lvlText w:val="•"/>
      <w:lvlJc w:val="left"/>
      <w:pPr>
        <w:ind w:left="7608" w:hanging="360"/>
      </w:pPr>
      <w:rPr>
        <w:rFonts w:hint="default"/>
      </w:rPr>
    </w:lvl>
  </w:abstractNum>
  <w:abstractNum w:abstractNumId="25" w15:restartNumberingAfterBreak="0">
    <w:nsid w:val="6E0A4035"/>
    <w:multiLevelType w:val="hybridMultilevel"/>
    <w:tmpl w:val="40905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2A50201"/>
    <w:multiLevelType w:val="hybridMultilevel"/>
    <w:tmpl w:val="CF964372"/>
    <w:lvl w:ilvl="0" w:tplc="C02CEAD6">
      <w:start w:val="1"/>
      <w:numFmt w:val="lowerLetter"/>
      <w:lvlText w:val="%1)"/>
      <w:lvlJc w:val="left"/>
      <w:pPr>
        <w:ind w:left="476" w:hanging="360"/>
      </w:pPr>
      <w:rPr>
        <w:rFonts w:ascii="Times New Roman" w:eastAsia="Times New Roman" w:hAnsi="Times New Roman" w:cs="Times New Roman" w:hint="default"/>
        <w:b/>
        <w:spacing w:val="-1"/>
        <w:w w:val="99"/>
        <w:sz w:val="24"/>
        <w:szCs w:val="24"/>
      </w:rPr>
    </w:lvl>
    <w:lvl w:ilvl="1" w:tplc="BDB66890">
      <w:numFmt w:val="bullet"/>
      <w:lvlText w:val="•"/>
      <w:lvlJc w:val="left"/>
      <w:pPr>
        <w:ind w:left="1326" w:hanging="360"/>
      </w:pPr>
      <w:rPr>
        <w:rFonts w:hint="default"/>
      </w:rPr>
    </w:lvl>
    <w:lvl w:ilvl="2" w:tplc="FCCCBED8">
      <w:numFmt w:val="bullet"/>
      <w:lvlText w:val="•"/>
      <w:lvlJc w:val="left"/>
      <w:pPr>
        <w:ind w:left="2172" w:hanging="360"/>
      </w:pPr>
      <w:rPr>
        <w:rFonts w:hint="default"/>
      </w:rPr>
    </w:lvl>
    <w:lvl w:ilvl="3" w:tplc="F774BFAE">
      <w:numFmt w:val="bullet"/>
      <w:lvlText w:val="•"/>
      <w:lvlJc w:val="left"/>
      <w:pPr>
        <w:ind w:left="3018" w:hanging="360"/>
      </w:pPr>
      <w:rPr>
        <w:rFonts w:hint="default"/>
      </w:rPr>
    </w:lvl>
    <w:lvl w:ilvl="4" w:tplc="1134601A">
      <w:numFmt w:val="bullet"/>
      <w:lvlText w:val="•"/>
      <w:lvlJc w:val="left"/>
      <w:pPr>
        <w:ind w:left="3864" w:hanging="360"/>
      </w:pPr>
      <w:rPr>
        <w:rFonts w:hint="default"/>
      </w:rPr>
    </w:lvl>
    <w:lvl w:ilvl="5" w:tplc="5A108D68">
      <w:numFmt w:val="bullet"/>
      <w:lvlText w:val="•"/>
      <w:lvlJc w:val="left"/>
      <w:pPr>
        <w:ind w:left="4710" w:hanging="360"/>
      </w:pPr>
      <w:rPr>
        <w:rFonts w:hint="default"/>
      </w:rPr>
    </w:lvl>
    <w:lvl w:ilvl="6" w:tplc="58BE0238">
      <w:numFmt w:val="bullet"/>
      <w:lvlText w:val="•"/>
      <w:lvlJc w:val="left"/>
      <w:pPr>
        <w:ind w:left="5556" w:hanging="360"/>
      </w:pPr>
      <w:rPr>
        <w:rFonts w:hint="default"/>
      </w:rPr>
    </w:lvl>
    <w:lvl w:ilvl="7" w:tplc="79425FF6">
      <w:numFmt w:val="bullet"/>
      <w:lvlText w:val="•"/>
      <w:lvlJc w:val="left"/>
      <w:pPr>
        <w:ind w:left="6402" w:hanging="360"/>
      </w:pPr>
      <w:rPr>
        <w:rFonts w:hint="default"/>
      </w:rPr>
    </w:lvl>
    <w:lvl w:ilvl="8" w:tplc="B56A1B5A">
      <w:numFmt w:val="bullet"/>
      <w:lvlText w:val="•"/>
      <w:lvlJc w:val="left"/>
      <w:pPr>
        <w:ind w:left="7248" w:hanging="360"/>
      </w:pPr>
      <w:rPr>
        <w:rFonts w:hint="default"/>
      </w:rPr>
    </w:lvl>
  </w:abstractNum>
  <w:abstractNum w:abstractNumId="27" w15:restartNumberingAfterBreak="0">
    <w:nsid w:val="749D694E"/>
    <w:multiLevelType w:val="hybridMultilevel"/>
    <w:tmpl w:val="27067A98"/>
    <w:lvl w:ilvl="0" w:tplc="810C1B72">
      <w:start w:val="1"/>
      <w:numFmt w:val="decimal"/>
      <w:lvlText w:val="%1."/>
      <w:lvlJc w:val="left"/>
      <w:pPr>
        <w:ind w:left="835" w:hanging="360"/>
      </w:pPr>
      <w:rPr>
        <w:rFonts w:ascii="Times New Roman" w:eastAsia="Times New Roman" w:hAnsi="Times New Roman" w:cs="Times New Roman" w:hint="default"/>
        <w:b/>
        <w:w w:val="99"/>
        <w:sz w:val="24"/>
        <w:szCs w:val="24"/>
      </w:rPr>
    </w:lvl>
    <w:lvl w:ilvl="1" w:tplc="8DBE1E90">
      <w:numFmt w:val="bullet"/>
      <w:lvlText w:val="•"/>
      <w:lvlJc w:val="left"/>
      <w:pPr>
        <w:ind w:left="1686" w:hanging="360"/>
      </w:pPr>
      <w:rPr>
        <w:rFonts w:hint="default"/>
      </w:rPr>
    </w:lvl>
    <w:lvl w:ilvl="2" w:tplc="E6389EBE">
      <w:numFmt w:val="bullet"/>
      <w:lvlText w:val="•"/>
      <w:lvlJc w:val="left"/>
      <w:pPr>
        <w:ind w:left="2532" w:hanging="360"/>
      </w:pPr>
      <w:rPr>
        <w:rFonts w:hint="default"/>
      </w:rPr>
    </w:lvl>
    <w:lvl w:ilvl="3" w:tplc="6386648A">
      <w:numFmt w:val="bullet"/>
      <w:lvlText w:val="•"/>
      <w:lvlJc w:val="left"/>
      <w:pPr>
        <w:ind w:left="3378" w:hanging="360"/>
      </w:pPr>
      <w:rPr>
        <w:rFonts w:hint="default"/>
      </w:rPr>
    </w:lvl>
    <w:lvl w:ilvl="4" w:tplc="95AA186E">
      <w:numFmt w:val="bullet"/>
      <w:lvlText w:val="•"/>
      <w:lvlJc w:val="left"/>
      <w:pPr>
        <w:ind w:left="4224" w:hanging="360"/>
      </w:pPr>
      <w:rPr>
        <w:rFonts w:hint="default"/>
      </w:rPr>
    </w:lvl>
    <w:lvl w:ilvl="5" w:tplc="82FA4D48">
      <w:numFmt w:val="bullet"/>
      <w:lvlText w:val="•"/>
      <w:lvlJc w:val="left"/>
      <w:pPr>
        <w:ind w:left="5070" w:hanging="360"/>
      </w:pPr>
      <w:rPr>
        <w:rFonts w:hint="default"/>
      </w:rPr>
    </w:lvl>
    <w:lvl w:ilvl="6" w:tplc="14F69A84">
      <w:numFmt w:val="bullet"/>
      <w:lvlText w:val="•"/>
      <w:lvlJc w:val="left"/>
      <w:pPr>
        <w:ind w:left="5916" w:hanging="360"/>
      </w:pPr>
      <w:rPr>
        <w:rFonts w:hint="default"/>
      </w:rPr>
    </w:lvl>
    <w:lvl w:ilvl="7" w:tplc="27B0E6F8">
      <w:numFmt w:val="bullet"/>
      <w:lvlText w:val="•"/>
      <w:lvlJc w:val="left"/>
      <w:pPr>
        <w:ind w:left="6762" w:hanging="360"/>
      </w:pPr>
      <w:rPr>
        <w:rFonts w:hint="default"/>
      </w:rPr>
    </w:lvl>
    <w:lvl w:ilvl="8" w:tplc="705E63FC">
      <w:numFmt w:val="bullet"/>
      <w:lvlText w:val="•"/>
      <w:lvlJc w:val="left"/>
      <w:pPr>
        <w:ind w:left="7608" w:hanging="360"/>
      </w:pPr>
      <w:rPr>
        <w:rFonts w:hint="default"/>
      </w:rPr>
    </w:lvl>
  </w:abstractNum>
  <w:abstractNum w:abstractNumId="28" w15:restartNumberingAfterBreak="0">
    <w:nsid w:val="7B7C11BB"/>
    <w:multiLevelType w:val="hybridMultilevel"/>
    <w:tmpl w:val="89D2D0C4"/>
    <w:lvl w:ilvl="0" w:tplc="0415000F">
      <w:start w:val="1"/>
      <w:numFmt w:val="decimal"/>
      <w:lvlText w:val="%1."/>
      <w:lvlJc w:val="left"/>
      <w:pPr>
        <w:ind w:left="720" w:hanging="360"/>
      </w:pPr>
    </w:lvl>
    <w:lvl w:ilvl="1" w:tplc="A3603426">
      <w:start w:val="1"/>
      <w:numFmt w:val="decimal"/>
      <w:lvlText w:val="%2."/>
      <w:lvlJc w:val="left"/>
      <w:pPr>
        <w:ind w:left="501"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4701D1"/>
    <w:multiLevelType w:val="hybridMultilevel"/>
    <w:tmpl w:val="C720921E"/>
    <w:lvl w:ilvl="0" w:tplc="21644848">
      <w:start w:val="1"/>
      <w:numFmt w:val="decimal"/>
      <w:lvlText w:val="%1."/>
      <w:lvlJc w:val="left"/>
      <w:pPr>
        <w:ind w:left="396" w:hanging="284"/>
      </w:pPr>
      <w:rPr>
        <w:rFonts w:ascii="Arial" w:eastAsia="Arial" w:hAnsi="Arial" w:cs="Arial" w:hint="default"/>
        <w:spacing w:val="-1"/>
        <w:w w:val="100"/>
        <w:sz w:val="22"/>
        <w:szCs w:val="22"/>
        <w:lang w:val="pl-PL" w:eastAsia="pl-PL" w:bidi="pl-PL"/>
      </w:rPr>
    </w:lvl>
    <w:lvl w:ilvl="1" w:tplc="6150B822">
      <w:numFmt w:val="bullet"/>
      <w:lvlText w:val=""/>
      <w:lvlJc w:val="left"/>
      <w:pPr>
        <w:ind w:left="854" w:hanging="286"/>
      </w:pPr>
      <w:rPr>
        <w:rFonts w:ascii="Symbol" w:eastAsia="Symbol" w:hAnsi="Symbol" w:cs="Symbol" w:hint="default"/>
        <w:w w:val="100"/>
        <w:sz w:val="22"/>
        <w:szCs w:val="22"/>
        <w:lang w:val="pl-PL" w:eastAsia="pl-PL" w:bidi="pl-PL"/>
      </w:rPr>
    </w:lvl>
    <w:lvl w:ilvl="2" w:tplc="A6F24306">
      <w:numFmt w:val="bullet"/>
      <w:lvlText w:val="-"/>
      <w:lvlJc w:val="left"/>
      <w:pPr>
        <w:ind w:left="1380" w:hanging="135"/>
      </w:pPr>
      <w:rPr>
        <w:rFonts w:ascii="Arial" w:eastAsia="Arial" w:hAnsi="Arial" w:cs="Arial" w:hint="default"/>
        <w:w w:val="100"/>
        <w:sz w:val="22"/>
        <w:szCs w:val="22"/>
        <w:lang w:val="pl-PL" w:eastAsia="pl-PL" w:bidi="pl-PL"/>
      </w:rPr>
    </w:lvl>
    <w:lvl w:ilvl="3" w:tplc="AECAFC80">
      <w:numFmt w:val="bullet"/>
      <w:lvlText w:val="•"/>
      <w:lvlJc w:val="left"/>
      <w:pPr>
        <w:ind w:left="2440" w:hanging="135"/>
      </w:pPr>
      <w:rPr>
        <w:rFonts w:hint="default"/>
        <w:lang w:val="pl-PL" w:eastAsia="pl-PL" w:bidi="pl-PL"/>
      </w:rPr>
    </w:lvl>
    <w:lvl w:ilvl="4" w:tplc="485C6B28">
      <w:numFmt w:val="bullet"/>
      <w:lvlText w:val="•"/>
      <w:lvlJc w:val="left"/>
      <w:pPr>
        <w:ind w:left="3501" w:hanging="135"/>
      </w:pPr>
      <w:rPr>
        <w:rFonts w:hint="default"/>
        <w:lang w:val="pl-PL" w:eastAsia="pl-PL" w:bidi="pl-PL"/>
      </w:rPr>
    </w:lvl>
    <w:lvl w:ilvl="5" w:tplc="55AE8544">
      <w:numFmt w:val="bullet"/>
      <w:lvlText w:val="•"/>
      <w:lvlJc w:val="left"/>
      <w:pPr>
        <w:ind w:left="4562" w:hanging="135"/>
      </w:pPr>
      <w:rPr>
        <w:rFonts w:hint="default"/>
        <w:lang w:val="pl-PL" w:eastAsia="pl-PL" w:bidi="pl-PL"/>
      </w:rPr>
    </w:lvl>
    <w:lvl w:ilvl="6" w:tplc="E7EE2AE6">
      <w:numFmt w:val="bullet"/>
      <w:lvlText w:val="•"/>
      <w:lvlJc w:val="left"/>
      <w:pPr>
        <w:ind w:left="5623" w:hanging="135"/>
      </w:pPr>
      <w:rPr>
        <w:rFonts w:hint="default"/>
        <w:lang w:val="pl-PL" w:eastAsia="pl-PL" w:bidi="pl-PL"/>
      </w:rPr>
    </w:lvl>
    <w:lvl w:ilvl="7" w:tplc="2648F97A">
      <w:numFmt w:val="bullet"/>
      <w:lvlText w:val="•"/>
      <w:lvlJc w:val="left"/>
      <w:pPr>
        <w:ind w:left="6684" w:hanging="135"/>
      </w:pPr>
      <w:rPr>
        <w:rFonts w:hint="default"/>
        <w:lang w:val="pl-PL" w:eastAsia="pl-PL" w:bidi="pl-PL"/>
      </w:rPr>
    </w:lvl>
    <w:lvl w:ilvl="8" w:tplc="65107160">
      <w:numFmt w:val="bullet"/>
      <w:lvlText w:val="•"/>
      <w:lvlJc w:val="left"/>
      <w:pPr>
        <w:ind w:left="7744" w:hanging="135"/>
      </w:pPr>
      <w:rPr>
        <w:rFonts w:hint="default"/>
        <w:lang w:val="pl-PL" w:eastAsia="pl-PL" w:bidi="pl-PL"/>
      </w:rPr>
    </w:lvl>
  </w:abstractNum>
  <w:num w:numId="1">
    <w:abstractNumId w:val="27"/>
  </w:num>
  <w:num w:numId="2">
    <w:abstractNumId w:val="5"/>
  </w:num>
  <w:num w:numId="3">
    <w:abstractNumId w:val="13"/>
  </w:num>
  <w:num w:numId="4">
    <w:abstractNumId w:val="26"/>
  </w:num>
  <w:num w:numId="5">
    <w:abstractNumId w:val="18"/>
  </w:num>
  <w:num w:numId="6">
    <w:abstractNumId w:val="12"/>
  </w:num>
  <w:num w:numId="7">
    <w:abstractNumId w:val="20"/>
  </w:num>
  <w:num w:numId="8">
    <w:abstractNumId w:val="3"/>
  </w:num>
  <w:num w:numId="9">
    <w:abstractNumId w:val="15"/>
  </w:num>
  <w:num w:numId="10">
    <w:abstractNumId w:val="7"/>
  </w:num>
  <w:num w:numId="11">
    <w:abstractNumId w:val="0"/>
  </w:num>
  <w:num w:numId="12">
    <w:abstractNumId w:val="24"/>
  </w:num>
  <w:num w:numId="13">
    <w:abstractNumId w:val="14"/>
  </w:num>
  <w:num w:numId="14">
    <w:abstractNumId w:val="21"/>
  </w:num>
  <w:num w:numId="15">
    <w:abstractNumId w:val="25"/>
  </w:num>
  <w:num w:numId="16">
    <w:abstractNumId w:val="17"/>
  </w:num>
  <w:num w:numId="17">
    <w:abstractNumId w:val="22"/>
  </w:num>
  <w:num w:numId="18">
    <w:abstractNumId w:val="28"/>
  </w:num>
  <w:num w:numId="19">
    <w:abstractNumId w:val="6"/>
  </w:num>
  <w:num w:numId="20">
    <w:abstractNumId w:val="16"/>
  </w:num>
  <w:num w:numId="21">
    <w:abstractNumId w:val="1"/>
  </w:num>
  <w:num w:numId="22">
    <w:abstractNumId w:val="9"/>
  </w:num>
  <w:num w:numId="23">
    <w:abstractNumId w:val="19"/>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8"/>
  </w:num>
  <w:num w:numId="27">
    <w:abstractNumId w:val="23"/>
  </w:num>
  <w:num w:numId="28">
    <w:abstractNumId w:val="29"/>
  </w:num>
  <w:num w:numId="29">
    <w:abstractNumId w:val="2"/>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5D"/>
    <w:rsid w:val="00000368"/>
    <w:rsid w:val="000016C2"/>
    <w:rsid w:val="00001C78"/>
    <w:rsid w:val="00001E11"/>
    <w:rsid w:val="00003980"/>
    <w:rsid w:val="000100E0"/>
    <w:rsid w:val="000160F6"/>
    <w:rsid w:val="00016EC9"/>
    <w:rsid w:val="000175CF"/>
    <w:rsid w:val="00020B2C"/>
    <w:rsid w:val="000275D9"/>
    <w:rsid w:val="000370BB"/>
    <w:rsid w:val="00040821"/>
    <w:rsid w:val="000411CE"/>
    <w:rsid w:val="000439CC"/>
    <w:rsid w:val="00046697"/>
    <w:rsid w:val="00051F1C"/>
    <w:rsid w:val="000534BC"/>
    <w:rsid w:val="00060917"/>
    <w:rsid w:val="0006434A"/>
    <w:rsid w:val="00064ABC"/>
    <w:rsid w:val="00065AAE"/>
    <w:rsid w:val="00066B78"/>
    <w:rsid w:val="0007316A"/>
    <w:rsid w:val="00083AFE"/>
    <w:rsid w:val="00085F54"/>
    <w:rsid w:val="000876D8"/>
    <w:rsid w:val="00091E8A"/>
    <w:rsid w:val="00092C86"/>
    <w:rsid w:val="00092E26"/>
    <w:rsid w:val="000937FA"/>
    <w:rsid w:val="0009671F"/>
    <w:rsid w:val="000A33CE"/>
    <w:rsid w:val="000A5039"/>
    <w:rsid w:val="000C2DDF"/>
    <w:rsid w:val="000D619E"/>
    <w:rsid w:val="000E0C3B"/>
    <w:rsid w:val="000E65D0"/>
    <w:rsid w:val="00100068"/>
    <w:rsid w:val="0010585F"/>
    <w:rsid w:val="00111233"/>
    <w:rsid w:val="00111B62"/>
    <w:rsid w:val="00116651"/>
    <w:rsid w:val="00117971"/>
    <w:rsid w:val="00117B08"/>
    <w:rsid w:val="00123BBE"/>
    <w:rsid w:val="001246D3"/>
    <w:rsid w:val="00125350"/>
    <w:rsid w:val="00131EDE"/>
    <w:rsid w:val="00136ABA"/>
    <w:rsid w:val="00141803"/>
    <w:rsid w:val="00144E3F"/>
    <w:rsid w:val="00154838"/>
    <w:rsid w:val="001564EE"/>
    <w:rsid w:val="00160661"/>
    <w:rsid w:val="00160B3B"/>
    <w:rsid w:val="00167C12"/>
    <w:rsid w:val="001709FA"/>
    <w:rsid w:val="00171BD8"/>
    <w:rsid w:val="00175067"/>
    <w:rsid w:val="001764CD"/>
    <w:rsid w:val="00183613"/>
    <w:rsid w:val="00185A1C"/>
    <w:rsid w:val="00192362"/>
    <w:rsid w:val="001939D8"/>
    <w:rsid w:val="001A5ACA"/>
    <w:rsid w:val="001A66C7"/>
    <w:rsid w:val="001A6DF2"/>
    <w:rsid w:val="001B3760"/>
    <w:rsid w:val="001C380C"/>
    <w:rsid w:val="001C3E27"/>
    <w:rsid w:val="001E7100"/>
    <w:rsid w:val="001F106F"/>
    <w:rsid w:val="00201E0F"/>
    <w:rsid w:val="00210FBF"/>
    <w:rsid w:val="00212E59"/>
    <w:rsid w:val="0021412C"/>
    <w:rsid w:val="00215A9A"/>
    <w:rsid w:val="00216109"/>
    <w:rsid w:val="00217062"/>
    <w:rsid w:val="00224867"/>
    <w:rsid w:val="00230EC6"/>
    <w:rsid w:val="00236786"/>
    <w:rsid w:val="0024086E"/>
    <w:rsid w:val="00243FDB"/>
    <w:rsid w:val="00245A01"/>
    <w:rsid w:val="0025391D"/>
    <w:rsid w:val="00254B2E"/>
    <w:rsid w:val="002576B7"/>
    <w:rsid w:val="002600BA"/>
    <w:rsid w:val="00261BC2"/>
    <w:rsid w:val="002644C8"/>
    <w:rsid w:val="00267998"/>
    <w:rsid w:val="00270951"/>
    <w:rsid w:val="00270A4A"/>
    <w:rsid w:val="0028062E"/>
    <w:rsid w:val="00280BAC"/>
    <w:rsid w:val="00284C2E"/>
    <w:rsid w:val="00291B4B"/>
    <w:rsid w:val="002926C0"/>
    <w:rsid w:val="002944B5"/>
    <w:rsid w:val="002A0E2B"/>
    <w:rsid w:val="002B40EC"/>
    <w:rsid w:val="002B4C9E"/>
    <w:rsid w:val="002B4DA6"/>
    <w:rsid w:val="002B58A0"/>
    <w:rsid w:val="002B6DD7"/>
    <w:rsid w:val="002B6DE4"/>
    <w:rsid w:val="002C1BDF"/>
    <w:rsid w:val="002C5BE6"/>
    <w:rsid w:val="002C6203"/>
    <w:rsid w:val="002D6865"/>
    <w:rsid w:val="002D7394"/>
    <w:rsid w:val="002E4634"/>
    <w:rsid w:val="002E6B8D"/>
    <w:rsid w:val="002F6227"/>
    <w:rsid w:val="00301BBE"/>
    <w:rsid w:val="003036B9"/>
    <w:rsid w:val="003042F0"/>
    <w:rsid w:val="003046B4"/>
    <w:rsid w:val="00304CD3"/>
    <w:rsid w:val="003075D8"/>
    <w:rsid w:val="00310267"/>
    <w:rsid w:val="0031198B"/>
    <w:rsid w:val="003239DE"/>
    <w:rsid w:val="00324BB4"/>
    <w:rsid w:val="00331CFE"/>
    <w:rsid w:val="00340C88"/>
    <w:rsid w:val="003412D7"/>
    <w:rsid w:val="00344063"/>
    <w:rsid w:val="0034414D"/>
    <w:rsid w:val="0034414F"/>
    <w:rsid w:val="00344B3B"/>
    <w:rsid w:val="00346485"/>
    <w:rsid w:val="0035518D"/>
    <w:rsid w:val="003640F0"/>
    <w:rsid w:val="00365663"/>
    <w:rsid w:val="00367761"/>
    <w:rsid w:val="00371F68"/>
    <w:rsid w:val="00373B98"/>
    <w:rsid w:val="00374BDF"/>
    <w:rsid w:val="00375F04"/>
    <w:rsid w:val="00387CF4"/>
    <w:rsid w:val="003936E5"/>
    <w:rsid w:val="003A2EA1"/>
    <w:rsid w:val="003B1560"/>
    <w:rsid w:val="003B27C8"/>
    <w:rsid w:val="003B3AE6"/>
    <w:rsid w:val="003B4C88"/>
    <w:rsid w:val="003B57E0"/>
    <w:rsid w:val="003B5C40"/>
    <w:rsid w:val="003C028C"/>
    <w:rsid w:val="003C0D72"/>
    <w:rsid w:val="003C2598"/>
    <w:rsid w:val="003C54A8"/>
    <w:rsid w:val="003C5FB0"/>
    <w:rsid w:val="003C793E"/>
    <w:rsid w:val="003D0E2A"/>
    <w:rsid w:val="003D24AE"/>
    <w:rsid w:val="003D3427"/>
    <w:rsid w:val="003D399C"/>
    <w:rsid w:val="003D4CCE"/>
    <w:rsid w:val="003D7E93"/>
    <w:rsid w:val="003E06AB"/>
    <w:rsid w:val="003E0BBB"/>
    <w:rsid w:val="003F058A"/>
    <w:rsid w:val="003F135C"/>
    <w:rsid w:val="003F2641"/>
    <w:rsid w:val="003F4170"/>
    <w:rsid w:val="003F7CBE"/>
    <w:rsid w:val="00400289"/>
    <w:rsid w:val="0040393A"/>
    <w:rsid w:val="004055EF"/>
    <w:rsid w:val="00407C8D"/>
    <w:rsid w:val="004217E1"/>
    <w:rsid w:val="004220AC"/>
    <w:rsid w:val="00424121"/>
    <w:rsid w:val="00432B76"/>
    <w:rsid w:val="00432DFE"/>
    <w:rsid w:val="004334D6"/>
    <w:rsid w:val="0044389E"/>
    <w:rsid w:val="00445B5A"/>
    <w:rsid w:val="0045334C"/>
    <w:rsid w:val="00460D8B"/>
    <w:rsid w:val="00462E3B"/>
    <w:rsid w:val="004638F0"/>
    <w:rsid w:val="00464C17"/>
    <w:rsid w:val="00466F75"/>
    <w:rsid w:val="00467113"/>
    <w:rsid w:val="00470EB8"/>
    <w:rsid w:val="004755AD"/>
    <w:rsid w:val="00480DD2"/>
    <w:rsid w:val="004851BA"/>
    <w:rsid w:val="00486BEC"/>
    <w:rsid w:val="0049069E"/>
    <w:rsid w:val="0049169D"/>
    <w:rsid w:val="004A1E6E"/>
    <w:rsid w:val="004A45A7"/>
    <w:rsid w:val="004A5476"/>
    <w:rsid w:val="004A5B3D"/>
    <w:rsid w:val="004A7D30"/>
    <w:rsid w:val="004B1686"/>
    <w:rsid w:val="004B42D0"/>
    <w:rsid w:val="004B5CFF"/>
    <w:rsid w:val="004B742A"/>
    <w:rsid w:val="004D152F"/>
    <w:rsid w:val="004E3D78"/>
    <w:rsid w:val="004E5EBB"/>
    <w:rsid w:val="004F082E"/>
    <w:rsid w:val="00505829"/>
    <w:rsid w:val="0050593E"/>
    <w:rsid w:val="00506444"/>
    <w:rsid w:val="00506A09"/>
    <w:rsid w:val="0050733E"/>
    <w:rsid w:val="00510857"/>
    <w:rsid w:val="005144D9"/>
    <w:rsid w:val="00527EE3"/>
    <w:rsid w:val="00530305"/>
    <w:rsid w:val="00531E40"/>
    <w:rsid w:val="005413BE"/>
    <w:rsid w:val="00543DC5"/>
    <w:rsid w:val="00544B34"/>
    <w:rsid w:val="00544FAF"/>
    <w:rsid w:val="0054665D"/>
    <w:rsid w:val="00552A05"/>
    <w:rsid w:val="00562594"/>
    <w:rsid w:val="0058344B"/>
    <w:rsid w:val="005847DE"/>
    <w:rsid w:val="005916ED"/>
    <w:rsid w:val="00597407"/>
    <w:rsid w:val="0059743C"/>
    <w:rsid w:val="005A0EBD"/>
    <w:rsid w:val="005A5343"/>
    <w:rsid w:val="005B0CDC"/>
    <w:rsid w:val="005B3044"/>
    <w:rsid w:val="005B4EEE"/>
    <w:rsid w:val="005B5C70"/>
    <w:rsid w:val="005B656C"/>
    <w:rsid w:val="005C445D"/>
    <w:rsid w:val="005D085A"/>
    <w:rsid w:val="005D72A8"/>
    <w:rsid w:val="005E07C7"/>
    <w:rsid w:val="005E2C19"/>
    <w:rsid w:val="005E41C6"/>
    <w:rsid w:val="005F2BED"/>
    <w:rsid w:val="005F362F"/>
    <w:rsid w:val="005F65EF"/>
    <w:rsid w:val="005F6F9F"/>
    <w:rsid w:val="0060019C"/>
    <w:rsid w:val="0060542A"/>
    <w:rsid w:val="00613048"/>
    <w:rsid w:val="00617872"/>
    <w:rsid w:val="00620143"/>
    <w:rsid w:val="00622199"/>
    <w:rsid w:val="006238AB"/>
    <w:rsid w:val="006309EA"/>
    <w:rsid w:val="006325AE"/>
    <w:rsid w:val="006330CC"/>
    <w:rsid w:val="006438B4"/>
    <w:rsid w:val="00647608"/>
    <w:rsid w:val="00651166"/>
    <w:rsid w:val="006611BC"/>
    <w:rsid w:val="00662E8A"/>
    <w:rsid w:val="00667B23"/>
    <w:rsid w:val="0067037C"/>
    <w:rsid w:val="00675015"/>
    <w:rsid w:val="00681FD7"/>
    <w:rsid w:val="00687DD5"/>
    <w:rsid w:val="006926C5"/>
    <w:rsid w:val="00694E64"/>
    <w:rsid w:val="006A082D"/>
    <w:rsid w:val="006A610F"/>
    <w:rsid w:val="006A6738"/>
    <w:rsid w:val="006B30AF"/>
    <w:rsid w:val="006B3484"/>
    <w:rsid w:val="006C4B6E"/>
    <w:rsid w:val="006C74A5"/>
    <w:rsid w:val="006D42CD"/>
    <w:rsid w:val="006D56AB"/>
    <w:rsid w:val="006F0EB2"/>
    <w:rsid w:val="006F2E10"/>
    <w:rsid w:val="006F649D"/>
    <w:rsid w:val="006F6597"/>
    <w:rsid w:val="006F7578"/>
    <w:rsid w:val="00704207"/>
    <w:rsid w:val="00706EF5"/>
    <w:rsid w:val="00711314"/>
    <w:rsid w:val="0071223A"/>
    <w:rsid w:val="007157A6"/>
    <w:rsid w:val="00723085"/>
    <w:rsid w:val="00723466"/>
    <w:rsid w:val="00723AA2"/>
    <w:rsid w:val="007429B9"/>
    <w:rsid w:val="00742A28"/>
    <w:rsid w:val="007433A0"/>
    <w:rsid w:val="00756C82"/>
    <w:rsid w:val="00762C91"/>
    <w:rsid w:val="00763001"/>
    <w:rsid w:val="007671D5"/>
    <w:rsid w:val="007726B7"/>
    <w:rsid w:val="0077612B"/>
    <w:rsid w:val="007770FD"/>
    <w:rsid w:val="007815CB"/>
    <w:rsid w:val="007842C6"/>
    <w:rsid w:val="0078474B"/>
    <w:rsid w:val="007915CF"/>
    <w:rsid w:val="00797EBB"/>
    <w:rsid w:val="007A12E9"/>
    <w:rsid w:val="007A251E"/>
    <w:rsid w:val="007B0E64"/>
    <w:rsid w:val="007B2AD8"/>
    <w:rsid w:val="007B3B30"/>
    <w:rsid w:val="007B6603"/>
    <w:rsid w:val="007B6CBB"/>
    <w:rsid w:val="007C0FC6"/>
    <w:rsid w:val="007C344B"/>
    <w:rsid w:val="007D5401"/>
    <w:rsid w:val="007D78FE"/>
    <w:rsid w:val="007E1F98"/>
    <w:rsid w:val="007E22EF"/>
    <w:rsid w:val="007F17CA"/>
    <w:rsid w:val="007F3097"/>
    <w:rsid w:val="007F35FB"/>
    <w:rsid w:val="007F3748"/>
    <w:rsid w:val="008010D9"/>
    <w:rsid w:val="008042FC"/>
    <w:rsid w:val="00805426"/>
    <w:rsid w:val="00814293"/>
    <w:rsid w:val="008237A2"/>
    <w:rsid w:val="00827CBF"/>
    <w:rsid w:val="00830E87"/>
    <w:rsid w:val="008454A1"/>
    <w:rsid w:val="00847F0C"/>
    <w:rsid w:val="00857E43"/>
    <w:rsid w:val="00861D8E"/>
    <w:rsid w:val="008643C1"/>
    <w:rsid w:val="00866BA9"/>
    <w:rsid w:val="008741C0"/>
    <w:rsid w:val="00880AFA"/>
    <w:rsid w:val="008820A0"/>
    <w:rsid w:val="00882636"/>
    <w:rsid w:val="0088408E"/>
    <w:rsid w:val="00884C1D"/>
    <w:rsid w:val="008857DB"/>
    <w:rsid w:val="0089515D"/>
    <w:rsid w:val="0089528E"/>
    <w:rsid w:val="008A11B9"/>
    <w:rsid w:val="008B211B"/>
    <w:rsid w:val="008B3E5E"/>
    <w:rsid w:val="008B4D5D"/>
    <w:rsid w:val="008C3345"/>
    <w:rsid w:val="008C3E3B"/>
    <w:rsid w:val="008C4625"/>
    <w:rsid w:val="008C4A0A"/>
    <w:rsid w:val="008C63EF"/>
    <w:rsid w:val="008D1AAA"/>
    <w:rsid w:val="008F05D3"/>
    <w:rsid w:val="008F17F4"/>
    <w:rsid w:val="008F2E5A"/>
    <w:rsid w:val="009010F5"/>
    <w:rsid w:val="00904ACE"/>
    <w:rsid w:val="00905C16"/>
    <w:rsid w:val="00911540"/>
    <w:rsid w:val="00914CA2"/>
    <w:rsid w:val="009152CE"/>
    <w:rsid w:val="00917A0F"/>
    <w:rsid w:val="00917CCA"/>
    <w:rsid w:val="0092207A"/>
    <w:rsid w:val="0092550A"/>
    <w:rsid w:val="00930353"/>
    <w:rsid w:val="009370B0"/>
    <w:rsid w:val="00937340"/>
    <w:rsid w:val="00942298"/>
    <w:rsid w:val="00950546"/>
    <w:rsid w:val="00951963"/>
    <w:rsid w:val="00954DAB"/>
    <w:rsid w:val="009572C0"/>
    <w:rsid w:val="00957473"/>
    <w:rsid w:val="00972207"/>
    <w:rsid w:val="00974576"/>
    <w:rsid w:val="009775A9"/>
    <w:rsid w:val="00981A59"/>
    <w:rsid w:val="00981E27"/>
    <w:rsid w:val="00983BE1"/>
    <w:rsid w:val="00991526"/>
    <w:rsid w:val="0099190D"/>
    <w:rsid w:val="00992B98"/>
    <w:rsid w:val="0099499D"/>
    <w:rsid w:val="00995078"/>
    <w:rsid w:val="009A41E3"/>
    <w:rsid w:val="009A59AA"/>
    <w:rsid w:val="009B2C12"/>
    <w:rsid w:val="009B38A7"/>
    <w:rsid w:val="009B4BDD"/>
    <w:rsid w:val="009B6E4C"/>
    <w:rsid w:val="009B7D81"/>
    <w:rsid w:val="009C03E5"/>
    <w:rsid w:val="009C2555"/>
    <w:rsid w:val="009C41C1"/>
    <w:rsid w:val="009C5CCD"/>
    <w:rsid w:val="009C61F3"/>
    <w:rsid w:val="009C7BF2"/>
    <w:rsid w:val="009E077E"/>
    <w:rsid w:val="009E53C6"/>
    <w:rsid w:val="009F34D1"/>
    <w:rsid w:val="009F3A7E"/>
    <w:rsid w:val="009F64C7"/>
    <w:rsid w:val="00A010F0"/>
    <w:rsid w:val="00A036F9"/>
    <w:rsid w:val="00A054B7"/>
    <w:rsid w:val="00A16FBF"/>
    <w:rsid w:val="00A24173"/>
    <w:rsid w:val="00A25C90"/>
    <w:rsid w:val="00A30AAF"/>
    <w:rsid w:val="00A31115"/>
    <w:rsid w:val="00A36825"/>
    <w:rsid w:val="00A36D59"/>
    <w:rsid w:val="00A426C1"/>
    <w:rsid w:val="00A456D8"/>
    <w:rsid w:val="00A5582C"/>
    <w:rsid w:val="00A61367"/>
    <w:rsid w:val="00A734F1"/>
    <w:rsid w:val="00A74FBB"/>
    <w:rsid w:val="00A838E9"/>
    <w:rsid w:val="00A83FBD"/>
    <w:rsid w:val="00A8448E"/>
    <w:rsid w:val="00A90ED0"/>
    <w:rsid w:val="00A961EB"/>
    <w:rsid w:val="00AA4772"/>
    <w:rsid w:val="00AB1878"/>
    <w:rsid w:val="00AC4429"/>
    <w:rsid w:val="00AC4DC7"/>
    <w:rsid w:val="00AC7475"/>
    <w:rsid w:val="00AD1A04"/>
    <w:rsid w:val="00AD1B4F"/>
    <w:rsid w:val="00AD264C"/>
    <w:rsid w:val="00AD3CB3"/>
    <w:rsid w:val="00AD4A81"/>
    <w:rsid w:val="00AD52FF"/>
    <w:rsid w:val="00AF01BD"/>
    <w:rsid w:val="00AF047C"/>
    <w:rsid w:val="00AF156C"/>
    <w:rsid w:val="00AF5057"/>
    <w:rsid w:val="00AF56AE"/>
    <w:rsid w:val="00B012E2"/>
    <w:rsid w:val="00B03669"/>
    <w:rsid w:val="00B102D3"/>
    <w:rsid w:val="00B10686"/>
    <w:rsid w:val="00B11D4C"/>
    <w:rsid w:val="00B176DF"/>
    <w:rsid w:val="00B231DC"/>
    <w:rsid w:val="00B25013"/>
    <w:rsid w:val="00B26C7A"/>
    <w:rsid w:val="00B35BD2"/>
    <w:rsid w:val="00B409E3"/>
    <w:rsid w:val="00B43CA2"/>
    <w:rsid w:val="00B44403"/>
    <w:rsid w:val="00B449FC"/>
    <w:rsid w:val="00B47051"/>
    <w:rsid w:val="00B5173F"/>
    <w:rsid w:val="00B57558"/>
    <w:rsid w:val="00B6320B"/>
    <w:rsid w:val="00B7410C"/>
    <w:rsid w:val="00B76B71"/>
    <w:rsid w:val="00B804B9"/>
    <w:rsid w:val="00B8578D"/>
    <w:rsid w:val="00B87D14"/>
    <w:rsid w:val="00B940FF"/>
    <w:rsid w:val="00B95F33"/>
    <w:rsid w:val="00BA1D06"/>
    <w:rsid w:val="00BA6B0B"/>
    <w:rsid w:val="00BB3166"/>
    <w:rsid w:val="00BB45B1"/>
    <w:rsid w:val="00BB640F"/>
    <w:rsid w:val="00BC7A87"/>
    <w:rsid w:val="00BD257C"/>
    <w:rsid w:val="00BD5AC8"/>
    <w:rsid w:val="00BE3955"/>
    <w:rsid w:val="00BE46E6"/>
    <w:rsid w:val="00BF6656"/>
    <w:rsid w:val="00BF7C55"/>
    <w:rsid w:val="00C0382D"/>
    <w:rsid w:val="00C11158"/>
    <w:rsid w:val="00C21A1C"/>
    <w:rsid w:val="00C248B6"/>
    <w:rsid w:val="00C317DF"/>
    <w:rsid w:val="00C345A7"/>
    <w:rsid w:val="00C4107B"/>
    <w:rsid w:val="00C41ED1"/>
    <w:rsid w:val="00C43076"/>
    <w:rsid w:val="00C50796"/>
    <w:rsid w:val="00C52BB1"/>
    <w:rsid w:val="00C53DAA"/>
    <w:rsid w:val="00C544E2"/>
    <w:rsid w:val="00C558AE"/>
    <w:rsid w:val="00C579CE"/>
    <w:rsid w:val="00C60B93"/>
    <w:rsid w:val="00C81990"/>
    <w:rsid w:val="00C82CFD"/>
    <w:rsid w:val="00C862BB"/>
    <w:rsid w:val="00C90490"/>
    <w:rsid w:val="00C940ED"/>
    <w:rsid w:val="00C94BBC"/>
    <w:rsid w:val="00C958B5"/>
    <w:rsid w:val="00C9699E"/>
    <w:rsid w:val="00CA0646"/>
    <w:rsid w:val="00CA2A22"/>
    <w:rsid w:val="00CA5967"/>
    <w:rsid w:val="00CB64CA"/>
    <w:rsid w:val="00CC0EF0"/>
    <w:rsid w:val="00CC1666"/>
    <w:rsid w:val="00CC2128"/>
    <w:rsid w:val="00CC432F"/>
    <w:rsid w:val="00CC7186"/>
    <w:rsid w:val="00CD05FA"/>
    <w:rsid w:val="00CD091F"/>
    <w:rsid w:val="00CD1857"/>
    <w:rsid w:val="00CD2C14"/>
    <w:rsid w:val="00CE2BEF"/>
    <w:rsid w:val="00CE371C"/>
    <w:rsid w:val="00CE40C6"/>
    <w:rsid w:val="00CE6F00"/>
    <w:rsid w:val="00CF08E2"/>
    <w:rsid w:val="00CF1B78"/>
    <w:rsid w:val="00CF286E"/>
    <w:rsid w:val="00CF4E2F"/>
    <w:rsid w:val="00D00DCA"/>
    <w:rsid w:val="00D02663"/>
    <w:rsid w:val="00D026F9"/>
    <w:rsid w:val="00D03A1A"/>
    <w:rsid w:val="00D03EE0"/>
    <w:rsid w:val="00D03FDF"/>
    <w:rsid w:val="00D042B2"/>
    <w:rsid w:val="00D066FC"/>
    <w:rsid w:val="00D14CFA"/>
    <w:rsid w:val="00D17875"/>
    <w:rsid w:val="00D23132"/>
    <w:rsid w:val="00D23D7D"/>
    <w:rsid w:val="00D27ACE"/>
    <w:rsid w:val="00D339C5"/>
    <w:rsid w:val="00D4395E"/>
    <w:rsid w:val="00D54719"/>
    <w:rsid w:val="00D553FB"/>
    <w:rsid w:val="00D575BB"/>
    <w:rsid w:val="00D61FE4"/>
    <w:rsid w:val="00D63F92"/>
    <w:rsid w:val="00D656C0"/>
    <w:rsid w:val="00D67881"/>
    <w:rsid w:val="00D70625"/>
    <w:rsid w:val="00D774B8"/>
    <w:rsid w:val="00D77698"/>
    <w:rsid w:val="00D802FF"/>
    <w:rsid w:val="00D81A14"/>
    <w:rsid w:val="00D85B20"/>
    <w:rsid w:val="00D91F4B"/>
    <w:rsid w:val="00D92CFA"/>
    <w:rsid w:val="00D9722A"/>
    <w:rsid w:val="00DA00F8"/>
    <w:rsid w:val="00DA0AA9"/>
    <w:rsid w:val="00DB15B7"/>
    <w:rsid w:val="00DC552E"/>
    <w:rsid w:val="00DC5BAC"/>
    <w:rsid w:val="00DC6931"/>
    <w:rsid w:val="00DD3B8F"/>
    <w:rsid w:val="00DD7188"/>
    <w:rsid w:val="00DE0E02"/>
    <w:rsid w:val="00DE5F71"/>
    <w:rsid w:val="00DE7D97"/>
    <w:rsid w:val="00DF1B34"/>
    <w:rsid w:val="00DF295D"/>
    <w:rsid w:val="00DF3CC5"/>
    <w:rsid w:val="00DF540D"/>
    <w:rsid w:val="00E010E7"/>
    <w:rsid w:val="00E0253C"/>
    <w:rsid w:val="00E05E9F"/>
    <w:rsid w:val="00E07D1E"/>
    <w:rsid w:val="00E1437C"/>
    <w:rsid w:val="00E25DCF"/>
    <w:rsid w:val="00E33931"/>
    <w:rsid w:val="00E353AE"/>
    <w:rsid w:val="00E4148F"/>
    <w:rsid w:val="00E46055"/>
    <w:rsid w:val="00E46BAF"/>
    <w:rsid w:val="00E4720F"/>
    <w:rsid w:val="00E512D0"/>
    <w:rsid w:val="00E534A1"/>
    <w:rsid w:val="00E546C7"/>
    <w:rsid w:val="00E54AA4"/>
    <w:rsid w:val="00E55380"/>
    <w:rsid w:val="00E5596D"/>
    <w:rsid w:val="00E561A1"/>
    <w:rsid w:val="00E6369A"/>
    <w:rsid w:val="00E63A58"/>
    <w:rsid w:val="00E64481"/>
    <w:rsid w:val="00E70D95"/>
    <w:rsid w:val="00E7562E"/>
    <w:rsid w:val="00E77CA7"/>
    <w:rsid w:val="00E8327D"/>
    <w:rsid w:val="00E8752F"/>
    <w:rsid w:val="00E87907"/>
    <w:rsid w:val="00E9310F"/>
    <w:rsid w:val="00E96B27"/>
    <w:rsid w:val="00EA3427"/>
    <w:rsid w:val="00EA3AFF"/>
    <w:rsid w:val="00EA57EC"/>
    <w:rsid w:val="00EA5B1D"/>
    <w:rsid w:val="00EB2202"/>
    <w:rsid w:val="00EB266D"/>
    <w:rsid w:val="00EB3D45"/>
    <w:rsid w:val="00EB41C6"/>
    <w:rsid w:val="00EB52C8"/>
    <w:rsid w:val="00EB7F93"/>
    <w:rsid w:val="00EC3B9B"/>
    <w:rsid w:val="00ED57C4"/>
    <w:rsid w:val="00EE068E"/>
    <w:rsid w:val="00EE0743"/>
    <w:rsid w:val="00EE1E26"/>
    <w:rsid w:val="00EF12BB"/>
    <w:rsid w:val="00EF474A"/>
    <w:rsid w:val="00EF5DD5"/>
    <w:rsid w:val="00EF78F0"/>
    <w:rsid w:val="00F01438"/>
    <w:rsid w:val="00F02BF7"/>
    <w:rsid w:val="00F04FBB"/>
    <w:rsid w:val="00F05523"/>
    <w:rsid w:val="00F12838"/>
    <w:rsid w:val="00F139EB"/>
    <w:rsid w:val="00F250F8"/>
    <w:rsid w:val="00F263A3"/>
    <w:rsid w:val="00F3231E"/>
    <w:rsid w:val="00F35C80"/>
    <w:rsid w:val="00F424AF"/>
    <w:rsid w:val="00F4272D"/>
    <w:rsid w:val="00F45E0E"/>
    <w:rsid w:val="00F52675"/>
    <w:rsid w:val="00F53669"/>
    <w:rsid w:val="00F546A3"/>
    <w:rsid w:val="00F5540C"/>
    <w:rsid w:val="00F571AB"/>
    <w:rsid w:val="00F63FF5"/>
    <w:rsid w:val="00F7274D"/>
    <w:rsid w:val="00F82050"/>
    <w:rsid w:val="00F8248C"/>
    <w:rsid w:val="00F85092"/>
    <w:rsid w:val="00F873E9"/>
    <w:rsid w:val="00FA1B3C"/>
    <w:rsid w:val="00FA2284"/>
    <w:rsid w:val="00FA7CF9"/>
    <w:rsid w:val="00FB08FB"/>
    <w:rsid w:val="00FC070F"/>
    <w:rsid w:val="00FC0BD6"/>
    <w:rsid w:val="00FC20E1"/>
    <w:rsid w:val="00FD1B59"/>
    <w:rsid w:val="00FE260A"/>
    <w:rsid w:val="00FF13C3"/>
    <w:rsid w:val="00FF3B1E"/>
    <w:rsid w:val="00FF5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53AAD"/>
  <w15:docId w15:val="{BD3E525B-822E-4919-830E-51BECB28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DF295D"/>
    <w:rPr>
      <w:color w:val="000000"/>
    </w:rPr>
  </w:style>
  <w:style w:type="paragraph" w:styleId="Nagwek1">
    <w:name w:val="heading 1"/>
    <w:basedOn w:val="Normalny"/>
    <w:next w:val="Normalny"/>
    <w:link w:val="Nagwek1Znak"/>
    <w:uiPriority w:val="9"/>
    <w:qFormat/>
    <w:rsid w:val="007429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next w:val="Normalny"/>
    <w:link w:val="Nagwek2Znak"/>
    <w:uiPriority w:val="9"/>
    <w:unhideWhenUsed/>
    <w:qFormat/>
    <w:rsid w:val="00B409E3"/>
    <w:pPr>
      <w:keepNext/>
      <w:keepLines/>
      <w:widowControl/>
      <w:spacing w:line="259" w:lineRule="auto"/>
      <w:ind w:left="10" w:right="333" w:hanging="10"/>
      <w:jc w:val="center"/>
      <w:outlineLvl w:val="1"/>
    </w:pPr>
    <w:rPr>
      <w:rFonts w:ascii="Times New Roman" w:eastAsia="Times New Roman" w:hAnsi="Times New Roman" w:cs="Times New Roman"/>
      <w:b/>
      <w:color w:val="000000"/>
      <w:sz w:val="22"/>
      <w:szCs w:val="22"/>
      <w:lang w:bidi="ar-SA"/>
    </w:rPr>
  </w:style>
  <w:style w:type="paragraph" w:styleId="Nagwek3">
    <w:name w:val="heading 3"/>
    <w:basedOn w:val="Normalny"/>
    <w:next w:val="Normalny"/>
    <w:link w:val="Nagwek3Znak"/>
    <w:uiPriority w:val="9"/>
    <w:unhideWhenUsed/>
    <w:qFormat/>
    <w:rsid w:val="00FA1B3C"/>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075D8"/>
    <w:rPr>
      <w:color w:val="0066CC"/>
      <w:u w:val="single"/>
    </w:rPr>
  </w:style>
  <w:style w:type="character" w:customStyle="1" w:styleId="Stopka">
    <w:name w:val="Stopka_"/>
    <w:basedOn w:val="Domylnaczcionkaakapitu"/>
    <w:link w:val="Stopka1"/>
    <w:rsid w:val="003075D8"/>
    <w:rPr>
      <w:rFonts w:ascii="Arial" w:eastAsia="Arial" w:hAnsi="Arial" w:cs="Arial"/>
      <w:b w:val="0"/>
      <w:bCs w:val="0"/>
      <w:i w:val="0"/>
      <w:iCs w:val="0"/>
      <w:smallCaps w:val="0"/>
      <w:strike w:val="0"/>
      <w:sz w:val="22"/>
      <w:szCs w:val="22"/>
      <w:u w:val="none"/>
    </w:rPr>
  </w:style>
  <w:style w:type="character" w:customStyle="1" w:styleId="Stopka2">
    <w:name w:val="Stopka (2)_"/>
    <w:basedOn w:val="Domylnaczcionkaakapitu"/>
    <w:link w:val="Stopka20"/>
    <w:rsid w:val="003075D8"/>
    <w:rPr>
      <w:rFonts w:ascii="Arial" w:eastAsia="Arial" w:hAnsi="Arial" w:cs="Arial"/>
      <w:b/>
      <w:bCs/>
      <w:i/>
      <w:iCs/>
      <w:smallCaps w:val="0"/>
      <w:strike w:val="0"/>
      <w:sz w:val="22"/>
      <w:szCs w:val="22"/>
      <w:u w:val="none"/>
    </w:rPr>
  </w:style>
  <w:style w:type="character" w:customStyle="1" w:styleId="Stopka2BezpogrubieniaBezkursywy">
    <w:name w:val="Stopka (2) + Bez pogrubienia;Bez kursywy"/>
    <w:basedOn w:val="Stopka2"/>
    <w:rsid w:val="003075D8"/>
    <w:rPr>
      <w:rFonts w:ascii="Arial" w:eastAsia="Arial" w:hAnsi="Arial" w:cs="Arial"/>
      <w:b/>
      <w:bCs/>
      <w:i/>
      <w:iCs/>
      <w:smallCaps w:val="0"/>
      <w:strike w:val="0"/>
      <w:color w:val="000000"/>
      <w:spacing w:val="0"/>
      <w:w w:val="100"/>
      <w:position w:val="0"/>
      <w:sz w:val="22"/>
      <w:szCs w:val="22"/>
      <w:u w:val="none"/>
      <w:lang w:val="pl-PL" w:eastAsia="pl-PL" w:bidi="pl-PL"/>
    </w:rPr>
  </w:style>
  <w:style w:type="character" w:customStyle="1" w:styleId="Teksttreci2Exact">
    <w:name w:val="Tekst treści (2) Exact"/>
    <w:basedOn w:val="Domylnaczcionkaakapitu"/>
    <w:rsid w:val="003075D8"/>
    <w:rPr>
      <w:rFonts w:ascii="Arial" w:eastAsia="Arial" w:hAnsi="Arial" w:cs="Arial"/>
      <w:b w:val="0"/>
      <w:bCs w:val="0"/>
      <w:i w:val="0"/>
      <w:iCs w:val="0"/>
      <w:smallCaps w:val="0"/>
      <w:strike w:val="0"/>
      <w:sz w:val="22"/>
      <w:szCs w:val="22"/>
      <w:u w:val="none"/>
    </w:rPr>
  </w:style>
  <w:style w:type="character" w:customStyle="1" w:styleId="Teksttreci3">
    <w:name w:val="Tekst treści (3)_"/>
    <w:basedOn w:val="Domylnaczcionkaakapitu"/>
    <w:link w:val="Teksttreci30"/>
    <w:rsid w:val="003075D8"/>
    <w:rPr>
      <w:rFonts w:ascii="Arial" w:eastAsia="Arial" w:hAnsi="Arial" w:cs="Arial"/>
      <w:b/>
      <w:bCs/>
      <w:i/>
      <w:iCs/>
      <w:smallCaps w:val="0"/>
      <w:strike w:val="0"/>
      <w:sz w:val="22"/>
      <w:szCs w:val="22"/>
      <w:u w:val="none"/>
    </w:rPr>
  </w:style>
  <w:style w:type="character" w:customStyle="1" w:styleId="Teksttreci2">
    <w:name w:val="Tekst treści (2)_"/>
    <w:basedOn w:val="Domylnaczcionkaakapitu"/>
    <w:link w:val="Teksttreci20"/>
    <w:uiPriority w:val="99"/>
    <w:rsid w:val="003075D8"/>
    <w:rPr>
      <w:rFonts w:ascii="Arial" w:eastAsia="Arial" w:hAnsi="Arial" w:cs="Arial"/>
      <w:b w:val="0"/>
      <w:bCs w:val="0"/>
      <w:i w:val="0"/>
      <w:iCs w:val="0"/>
      <w:smallCaps w:val="0"/>
      <w:strike w:val="0"/>
      <w:sz w:val="22"/>
      <w:szCs w:val="22"/>
      <w:u w:val="none"/>
    </w:rPr>
  </w:style>
  <w:style w:type="character" w:customStyle="1" w:styleId="Teksttreci21">
    <w:name w:val="Tekst treści (2)"/>
    <w:basedOn w:val="Teksttreci2"/>
    <w:rsid w:val="003075D8"/>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Teksttreci4">
    <w:name w:val="Tekst treści (4)_"/>
    <w:basedOn w:val="Domylnaczcionkaakapitu"/>
    <w:link w:val="Teksttreci40"/>
    <w:rsid w:val="003075D8"/>
    <w:rPr>
      <w:rFonts w:ascii="Arial" w:eastAsia="Arial" w:hAnsi="Arial" w:cs="Arial"/>
      <w:b/>
      <w:bCs/>
      <w:i/>
      <w:iCs/>
      <w:smallCaps w:val="0"/>
      <w:strike w:val="0"/>
      <w:sz w:val="26"/>
      <w:szCs w:val="26"/>
      <w:u w:val="none"/>
    </w:rPr>
  </w:style>
  <w:style w:type="character" w:customStyle="1" w:styleId="Nagwek10">
    <w:name w:val="Nagłówek #1_"/>
    <w:basedOn w:val="Domylnaczcionkaakapitu"/>
    <w:link w:val="Nagwek11"/>
    <w:rsid w:val="003075D8"/>
    <w:rPr>
      <w:rFonts w:ascii="Arial" w:eastAsia="Arial" w:hAnsi="Arial" w:cs="Arial"/>
      <w:b w:val="0"/>
      <w:bCs w:val="0"/>
      <w:i w:val="0"/>
      <w:iCs w:val="0"/>
      <w:smallCaps w:val="0"/>
      <w:strike w:val="0"/>
      <w:sz w:val="22"/>
      <w:szCs w:val="22"/>
      <w:u w:val="none"/>
    </w:rPr>
  </w:style>
  <w:style w:type="character" w:customStyle="1" w:styleId="Teksttreci22">
    <w:name w:val="Tekst treści (2)"/>
    <w:basedOn w:val="Teksttreci2"/>
    <w:rsid w:val="003075D8"/>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Teksttreci23">
    <w:name w:val="Tekst treści (2)"/>
    <w:basedOn w:val="Teksttreci2"/>
    <w:rsid w:val="003075D8"/>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Teksttreci5">
    <w:name w:val="Tekst treści (5)_"/>
    <w:basedOn w:val="Domylnaczcionkaakapitu"/>
    <w:link w:val="Teksttreci50"/>
    <w:rsid w:val="003075D8"/>
    <w:rPr>
      <w:rFonts w:ascii="Tahoma" w:eastAsia="Tahoma" w:hAnsi="Tahoma" w:cs="Tahoma"/>
      <w:b w:val="0"/>
      <w:bCs w:val="0"/>
      <w:i w:val="0"/>
      <w:iCs w:val="0"/>
      <w:smallCaps w:val="0"/>
      <w:strike w:val="0"/>
      <w:sz w:val="13"/>
      <w:szCs w:val="13"/>
      <w:u w:val="none"/>
    </w:rPr>
  </w:style>
  <w:style w:type="character" w:customStyle="1" w:styleId="Teksttreci51">
    <w:name w:val="Tekst treści (5)"/>
    <w:basedOn w:val="Teksttreci5"/>
    <w:rsid w:val="003075D8"/>
    <w:rPr>
      <w:rFonts w:ascii="Tahoma" w:eastAsia="Tahoma" w:hAnsi="Tahoma" w:cs="Tahoma"/>
      <w:b w:val="0"/>
      <w:bCs w:val="0"/>
      <w:i w:val="0"/>
      <w:iCs w:val="0"/>
      <w:smallCaps w:val="0"/>
      <w:strike w:val="0"/>
      <w:color w:val="000000"/>
      <w:spacing w:val="0"/>
      <w:w w:val="100"/>
      <w:position w:val="0"/>
      <w:sz w:val="13"/>
      <w:szCs w:val="13"/>
      <w:u w:val="none"/>
      <w:lang w:val="pl-PL" w:eastAsia="pl-PL" w:bidi="pl-PL"/>
    </w:rPr>
  </w:style>
  <w:style w:type="character" w:customStyle="1" w:styleId="Teksttreci2PogrubienieKursywa">
    <w:name w:val="Tekst treści (2) + Pogrubienie;Kursywa"/>
    <w:basedOn w:val="Teksttreci2"/>
    <w:rsid w:val="003075D8"/>
    <w:rPr>
      <w:rFonts w:ascii="Arial" w:eastAsia="Arial" w:hAnsi="Arial" w:cs="Arial"/>
      <w:b/>
      <w:bCs/>
      <w:i/>
      <w:iCs/>
      <w:smallCaps w:val="0"/>
      <w:strike w:val="0"/>
      <w:color w:val="000000"/>
      <w:spacing w:val="0"/>
      <w:w w:val="100"/>
      <w:position w:val="0"/>
      <w:sz w:val="22"/>
      <w:szCs w:val="22"/>
      <w:u w:val="none"/>
      <w:lang w:val="pl-PL" w:eastAsia="pl-PL" w:bidi="pl-PL"/>
    </w:rPr>
  </w:style>
  <w:style w:type="character" w:customStyle="1" w:styleId="Nagwek1PogrubienieKursywa">
    <w:name w:val="Nagłówek #1 + Pogrubienie;Kursywa"/>
    <w:basedOn w:val="Nagwek10"/>
    <w:rsid w:val="003075D8"/>
    <w:rPr>
      <w:rFonts w:ascii="Arial" w:eastAsia="Arial" w:hAnsi="Arial" w:cs="Arial"/>
      <w:b/>
      <w:bCs/>
      <w:i/>
      <w:iCs/>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sid w:val="003075D8"/>
    <w:rPr>
      <w:rFonts w:ascii="Arial" w:eastAsia="Arial" w:hAnsi="Arial" w:cs="Arial"/>
      <w:b w:val="0"/>
      <w:bCs w:val="0"/>
      <w:i/>
      <w:iCs/>
      <w:smallCaps w:val="0"/>
      <w:strike w:val="0"/>
      <w:sz w:val="22"/>
      <w:szCs w:val="22"/>
      <w:u w:val="none"/>
    </w:rPr>
  </w:style>
  <w:style w:type="character" w:customStyle="1" w:styleId="Teksttreci3BezpogrubieniaBezkursywy">
    <w:name w:val="Tekst treści (3) + Bez pogrubienia;Bez kursywy"/>
    <w:basedOn w:val="Teksttreci3"/>
    <w:rsid w:val="003075D8"/>
    <w:rPr>
      <w:rFonts w:ascii="Arial" w:eastAsia="Arial" w:hAnsi="Arial" w:cs="Arial"/>
      <w:b/>
      <w:bCs/>
      <w:i/>
      <w:iCs/>
      <w:smallCaps w:val="0"/>
      <w:strike w:val="0"/>
      <w:color w:val="000000"/>
      <w:spacing w:val="0"/>
      <w:w w:val="100"/>
      <w:position w:val="0"/>
      <w:sz w:val="22"/>
      <w:szCs w:val="22"/>
      <w:u w:val="none"/>
      <w:lang w:val="pl-PL" w:eastAsia="pl-PL" w:bidi="pl-PL"/>
    </w:rPr>
  </w:style>
  <w:style w:type="character" w:customStyle="1" w:styleId="Teksttreci6Bezkursywy">
    <w:name w:val="Tekst treści (6) + Bez kursywy"/>
    <w:basedOn w:val="Teksttreci6"/>
    <w:rsid w:val="003075D8"/>
    <w:rPr>
      <w:rFonts w:ascii="Arial" w:eastAsia="Arial" w:hAnsi="Arial" w:cs="Arial"/>
      <w:b w:val="0"/>
      <w:bCs w:val="0"/>
      <w:i/>
      <w:iCs/>
      <w:smallCaps w:val="0"/>
      <w:strike w:val="0"/>
      <w:color w:val="000000"/>
      <w:spacing w:val="0"/>
      <w:w w:val="100"/>
      <w:position w:val="0"/>
      <w:sz w:val="22"/>
      <w:szCs w:val="22"/>
      <w:u w:val="none"/>
      <w:lang w:val="pl-PL" w:eastAsia="pl-PL" w:bidi="pl-PL"/>
    </w:rPr>
  </w:style>
  <w:style w:type="paragraph" w:customStyle="1" w:styleId="Stopka1">
    <w:name w:val="Stopka1"/>
    <w:basedOn w:val="Normalny"/>
    <w:link w:val="Stopka"/>
    <w:rsid w:val="003075D8"/>
    <w:pPr>
      <w:shd w:val="clear" w:color="auto" w:fill="FFFFFF"/>
      <w:spacing w:after="180" w:line="0" w:lineRule="atLeast"/>
      <w:ind w:hanging="760"/>
      <w:jc w:val="both"/>
    </w:pPr>
    <w:rPr>
      <w:rFonts w:ascii="Arial" w:eastAsia="Arial" w:hAnsi="Arial" w:cs="Arial"/>
      <w:sz w:val="22"/>
      <w:szCs w:val="22"/>
    </w:rPr>
  </w:style>
  <w:style w:type="paragraph" w:customStyle="1" w:styleId="Stopka20">
    <w:name w:val="Stopka (2)"/>
    <w:basedOn w:val="Normalny"/>
    <w:link w:val="Stopka2"/>
    <w:rsid w:val="003075D8"/>
    <w:pPr>
      <w:shd w:val="clear" w:color="auto" w:fill="FFFFFF"/>
      <w:spacing w:line="250" w:lineRule="exact"/>
      <w:ind w:hanging="760"/>
      <w:jc w:val="both"/>
    </w:pPr>
    <w:rPr>
      <w:rFonts w:ascii="Arial" w:eastAsia="Arial" w:hAnsi="Arial" w:cs="Arial"/>
      <w:b/>
      <w:bCs/>
      <w:i/>
      <w:iCs/>
      <w:sz w:val="22"/>
      <w:szCs w:val="22"/>
    </w:rPr>
  </w:style>
  <w:style w:type="paragraph" w:customStyle="1" w:styleId="Teksttreci20">
    <w:name w:val="Tekst treści (2)"/>
    <w:basedOn w:val="Normalny"/>
    <w:link w:val="Teksttreci2"/>
    <w:rsid w:val="003075D8"/>
    <w:pPr>
      <w:shd w:val="clear" w:color="auto" w:fill="FFFFFF"/>
      <w:spacing w:line="254" w:lineRule="exact"/>
      <w:ind w:hanging="760"/>
      <w:jc w:val="center"/>
    </w:pPr>
    <w:rPr>
      <w:rFonts w:ascii="Arial" w:eastAsia="Arial" w:hAnsi="Arial" w:cs="Arial"/>
      <w:sz w:val="22"/>
      <w:szCs w:val="22"/>
    </w:rPr>
  </w:style>
  <w:style w:type="paragraph" w:customStyle="1" w:styleId="Teksttreci30">
    <w:name w:val="Tekst treści (3)"/>
    <w:basedOn w:val="Normalny"/>
    <w:link w:val="Teksttreci3"/>
    <w:rsid w:val="003075D8"/>
    <w:pPr>
      <w:shd w:val="clear" w:color="auto" w:fill="FFFFFF"/>
      <w:spacing w:line="0" w:lineRule="atLeast"/>
      <w:jc w:val="center"/>
    </w:pPr>
    <w:rPr>
      <w:rFonts w:ascii="Arial" w:eastAsia="Arial" w:hAnsi="Arial" w:cs="Arial"/>
      <w:b/>
      <w:bCs/>
      <w:i/>
      <w:iCs/>
      <w:sz w:val="22"/>
      <w:szCs w:val="22"/>
    </w:rPr>
  </w:style>
  <w:style w:type="paragraph" w:customStyle="1" w:styleId="Teksttreci40">
    <w:name w:val="Tekst treści (4)"/>
    <w:basedOn w:val="Normalny"/>
    <w:link w:val="Teksttreci4"/>
    <w:rsid w:val="003075D8"/>
    <w:pPr>
      <w:shd w:val="clear" w:color="auto" w:fill="FFFFFF"/>
      <w:spacing w:before="660" w:line="298" w:lineRule="exact"/>
      <w:jc w:val="center"/>
    </w:pPr>
    <w:rPr>
      <w:rFonts w:ascii="Arial" w:eastAsia="Arial" w:hAnsi="Arial" w:cs="Arial"/>
      <w:b/>
      <w:bCs/>
      <w:i/>
      <w:iCs/>
      <w:sz w:val="26"/>
      <w:szCs w:val="26"/>
    </w:rPr>
  </w:style>
  <w:style w:type="paragraph" w:customStyle="1" w:styleId="Nagwek11">
    <w:name w:val="Nagłówek #1"/>
    <w:basedOn w:val="Normalny"/>
    <w:link w:val="Nagwek10"/>
    <w:rsid w:val="003075D8"/>
    <w:pPr>
      <w:shd w:val="clear" w:color="auto" w:fill="FFFFFF"/>
      <w:spacing w:after="240" w:line="0" w:lineRule="atLeast"/>
      <w:ind w:hanging="760"/>
      <w:jc w:val="both"/>
      <w:outlineLvl w:val="0"/>
    </w:pPr>
    <w:rPr>
      <w:rFonts w:ascii="Arial" w:eastAsia="Arial" w:hAnsi="Arial" w:cs="Arial"/>
      <w:sz w:val="22"/>
      <w:szCs w:val="22"/>
    </w:rPr>
  </w:style>
  <w:style w:type="paragraph" w:customStyle="1" w:styleId="Teksttreci50">
    <w:name w:val="Tekst treści (5)"/>
    <w:basedOn w:val="Normalny"/>
    <w:link w:val="Teksttreci5"/>
    <w:rsid w:val="003075D8"/>
    <w:pPr>
      <w:shd w:val="clear" w:color="auto" w:fill="FFFFFF"/>
      <w:spacing w:line="0" w:lineRule="atLeast"/>
    </w:pPr>
    <w:rPr>
      <w:rFonts w:ascii="Tahoma" w:eastAsia="Tahoma" w:hAnsi="Tahoma" w:cs="Tahoma"/>
      <w:sz w:val="13"/>
      <w:szCs w:val="13"/>
    </w:rPr>
  </w:style>
  <w:style w:type="paragraph" w:customStyle="1" w:styleId="Teksttreci60">
    <w:name w:val="Tekst treści (6)"/>
    <w:basedOn w:val="Normalny"/>
    <w:link w:val="Teksttreci6"/>
    <w:rsid w:val="003075D8"/>
    <w:pPr>
      <w:shd w:val="clear" w:color="auto" w:fill="FFFFFF"/>
      <w:spacing w:before="180" w:after="60" w:line="0" w:lineRule="atLeast"/>
      <w:jc w:val="both"/>
    </w:pPr>
    <w:rPr>
      <w:rFonts w:ascii="Arial" w:eastAsia="Arial" w:hAnsi="Arial" w:cs="Arial"/>
      <w:i/>
      <w:iCs/>
      <w:sz w:val="22"/>
      <w:szCs w:val="22"/>
    </w:rPr>
  </w:style>
  <w:style w:type="character" w:customStyle="1" w:styleId="Nagwek2Znak">
    <w:name w:val="Nagłówek 2 Znak"/>
    <w:basedOn w:val="Domylnaczcionkaakapitu"/>
    <w:link w:val="Nagwek2"/>
    <w:uiPriority w:val="9"/>
    <w:rsid w:val="00B409E3"/>
    <w:rPr>
      <w:rFonts w:ascii="Times New Roman" w:eastAsia="Times New Roman" w:hAnsi="Times New Roman" w:cs="Times New Roman"/>
      <w:b/>
      <w:color w:val="000000"/>
      <w:sz w:val="22"/>
      <w:szCs w:val="22"/>
      <w:lang w:bidi="ar-SA"/>
    </w:rPr>
  </w:style>
  <w:style w:type="paragraph" w:styleId="Akapitzlist">
    <w:name w:val="List Paragraph"/>
    <w:aliases w:val="L1,Numerowanie,Akapit z listą5,List Paragraph"/>
    <w:basedOn w:val="Normalny"/>
    <w:link w:val="AkapitzlistZnak"/>
    <w:uiPriority w:val="1"/>
    <w:qFormat/>
    <w:rsid w:val="00B409E3"/>
    <w:pPr>
      <w:widowControl/>
      <w:spacing w:after="5" w:line="270" w:lineRule="auto"/>
      <w:ind w:left="720" w:hanging="10"/>
      <w:contextualSpacing/>
      <w:jc w:val="both"/>
    </w:pPr>
    <w:rPr>
      <w:rFonts w:ascii="Arial" w:eastAsia="Arial" w:hAnsi="Arial" w:cs="Arial"/>
      <w:sz w:val="22"/>
      <w:szCs w:val="22"/>
      <w:lang w:bidi="ar-SA"/>
    </w:rPr>
  </w:style>
  <w:style w:type="character" w:customStyle="1" w:styleId="AkapitzlistZnak">
    <w:name w:val="Akapit z listą Znak"/>
    <w:aliases w:val="L1 Znak,Numerowanie Znak,Akapit z listą5 Znak,List Paragraph Znak"/>
    <w:link w:val="Akapitzlist"/>
    <w:uiPriority w:val="34"/>
    <w:rsid w:val="008D1AAA"/>
    <w:rPr>
      <w:rFonts w:ascii="Arial" w:eastAsia="Arial" w:hAnsi="Arial" w:cs="Arial"/>
      <w:color w:val="000000"/>
      <w:sz w:val="22"/>
      <w:szCs w:val="22"/>
      <w:lang w:bidi="ar-SA"/>
    </w:rPr>
  </w:style>
  <w:style w:type="paragraph" w:styleId="Nagwek">
    <w:name w:val="header"/>
    <w:basedOn w:val="Normalny"/>
    <w:link w:val="NagwekZnak"/>
    <w:uiPriority w:val="99"/>
    <w:rsid w:val="00C43076"/>
    <w:pPr>
      <w:widowControl/>
      <w:tabs>
        <w:tab w:val="center" w:pos="4703"/>
        <w:tab w:val="right" w:pos="9406"/>
      </w:tabs>
    </w:pPr>
    <w:rPr>
      <w:rFonts w:ascii="Times New Roman" w:eastAsia="Times New Roman" w:hAnsi="Times New Roman" w:cs="Times New Roman"/>
      <w:color w:val="auto"/>
      <w:lang w:bidi="ar-SA"/>
    </w:rPr>
  </w:style>
  <w:style w:type="character" w:customStyle="1" w:styleId="NagwekZnak">
    <w:name w:val="Nagłówek Znak"/>
    <w:basedOn w:val="Domylnaczcionkaakapitu"/>
    <w:link w:val="Nagwek"/>
    <w:uiPriority w:val="99"/>
    <w:rsid w:val="00C43076"/>
    <w:rPr>
      <w:rFonts w:ascii="Times New Roman" w:eastAsia="Times New Roman" w:hAnsi="Times New Roman" w:cs="Times New Roman"/>
      <w:lang w:bidi="ar-SA"/>
    </w:rPr>
  </w:style>
  <w:style w:type="paragraph" w:styleId="Stopka0">
    <w:name w:val="footer"/>
    <w:basedOn w:val="Normalny"/>
    <w:link w:val="StopkaZnak"/>
    <w:uiPriority w:val="99"/>
    <w:unhideWhenUsed/>
    <w:rsid w:val="00C43076"/>
    <w:pPr>
      <w:tabs>
        <w:tab w:val="center" w:pos="4536"/>
        <w:tab w:val="right" w:pos="9072"/>
      </w:tabs>
    </w:pPr>
  </w:style>
  <w:style w:type="character" w:customStyle="1" w:styleId="StopkaZnak">
    <w:name w:val="Stopka Znak"/>
    <w:basedOn w:val="Domylnaczcionkaakapitu"/>
    <w:link w:val="Stopka0"/>
    <w:uiPriority w:val="99"/>
    <w:rsid w:val="00C43076"/>
    <w:rPr>
      <w:color w:val="000000"/>
    </w:rPr>
  </w:style>
  <w:style w:type="paragraph" w:styleId="Bezodstpw">
    <w:name w:val="No Spacing"/>
    <w:uiPriority w:val="1"/>
    <w:qFormat/>
    <w:rsid w:val="004334D6"/>
    <w:pPr>
      <w:widowControl/>
    </w:pPr>
    <w:rPr>
      <w:rFonts w:ascii="Calibri" w:eastAsia="Calibri" w:hAnsi="Calibri" w:cs="Times New Roman"/>
      <w:sz w:val="22"/>
      <w:szCs w:val="22"/>
      <w:lang w:eastAsia="en-US" w:bidi="ar-SA"/>
    </w:rPr>
  </w:style>
  <w:style w:type="paragraph" w:styleId="Tekstpodstawowywcity">
    <w:name w:val="Body Text Indent"/>
    <w:basedOn w:val="Normalny"/>
    <w:link w:val="TekstpodstawowywcityZnak"/>
    <w:uiPriority w:val="99"/>
    <w:rsid w:val="00DA00F8"/>
    <w:pPr>
      <w:widowControl/>
      <w:spacing w:after="120"/>
      <w:ind w:left="283"/>
    </w:pPr>
    <w:rPr>
      <w:rFonts w:ascii="Times New Roman" w:eastAsia="Times New Roman" w:hAnsi="Times New Roman" w:cs="Times New Roman"/>
      <w:color w:val="auto"/>
      <w:sz w:val="20"/>
      <w:szCs w:val="20"/>
      <w:lang w:bidi="ar-SA"/>
    </w:rPr>
  </w:style>
  <w:style w:type="character" w:customStyle="1" w:styleId="TekstpodstawowywcityZnak">
    <w:name w:val="Tekst podstawowy wcięty Znak"/>
    <w:basedOn w:val="Domylnaczcionkaakapitu"/>
    <w:link w:val="Tekstpodstawowywcity"/>
    <w:uiPriority w:val="99"/>
    <w:rsid w:val="00DA00F8"/>
    <w:rPr>
      <w:rFonts w:ascii="Times New Roman" w:eastAsia="Times New Roman" w:hAnsi="Times New Roman" w:cs="Times New Roman"/>
      <w:sz w:val="20"/>
      <w:szCs w:val="20"/>
      <w:lang w:bidi="ar-SA"/>
    </w:rPr>
  </w:style>
  <w:style w:type="paragraph" w:customStyle="1" w:styleId="redniasiatka1akcent21">
    <w:name w:val="Średnia siatka 1 — akcent 21"/>
    <w:basedOn w:val="Normalny"/>
    <w:qFormat/>
    <w:rsid w:val="00DA00F8"/>
    <w:pPr>
      <w:widowControl/>
      <w:suppressAutoHyphens/>
      <w:ind w:left="708"/>
    </w:pPr>
    <w:rPr>
      <w:rFonts w:ascii="Times New Roman" w:eastAsia="Times New Roman" w:hAnsi="Times New Roman" w:cs="Times New Roman"/>
      <w:color w:val="auto"/>
      <w:sz w:val="20"/>
      <w:szCs w:val="20"/>
      <w:lang w:eastAsia="ar-SA" w:bidi="ar-SA"/>
    </w:rPr>
  </w:style>
  <w:style w:type="character" w:customStyle="1" w:styleId="Nagwek3Znak">
    <w:name w:val="Nagłówek 3 Znak"/>
    <w:basedOn w:val="Domylnaczcionkaakapitu"/>
    <w:link w:val="Nagwek3"/>
    <w:uiPriority w:val="9"/>
    <w:rsid w:val="00FA1B3C"/>
    <w:rPr>
      <w:rFonts w:asciiTheme="majorHAnsi" w:eastAsiaTheme="majorEastAsia" w:hAnsiTheme="majorHAnsi" w:cstheme="majorBidi"/>
      <w:b/>
      <w:bCs/>
      <w:color w:val="4F81BD" w:themeColor="accent1"/>
    </w:rPr>
  </w:style>
  <w:style w:type="paragraph" w:customStyle="1" w:styleId="Zawartotabeli">
    <w:name w:val="Zawartość tabeli"/>
    <w:basedOn w:val="Normalny"/>
    <w:rsid w:val="00EB266D"/>
    <w:pPr>
      <w:widowControl/>
      <w:suppressLineNumbers/>
      <w:suppressAutoHyphens/>
    </w:pPr>
    <w:rPr>
      <w:rFonts w:ascii="Times New Roman" w:eastAsia="Times New Roman" w:hAnsi="Times New Roman" w:cs="Times New Roman"/>
      <w:color w:val="auto"/>
      <w:sz w:val="20"/>
      <w:szCs w:val="20"/>
      <w:lang w:eastAsia="ar-SA" w:bidi="ar-SA"/>
    </w:rPr>
  </w:style>
  <w:style w:type="paragraph" w:styleId="Tekstpodstawowy2">
    <w:name w:val="Body Text 2"/>
    <w:basedOn w:val="Normalny"/>
    <w:link w:val="Tekstpodstawowy2Znak"/>
    <w:uiPriority w:val="99"/>
    <w:semiHidden/>
    <w:unhideWhenUsed/>
    <w:rsid w:val="00331CFE"/>
    <w:pPr>
      <w:spacing w:after="120" w:line="480" w:lineRule="auto"/>
    </w:pPr>
  </w:style>
  <w:style w:type="character" w:customStyle="1" w:styleId="Tekstpodstawowy2Znak">
    <w:name w:val="Tekst podstawowy 2 Znak"/>
    <w:basedOn w:val="Domylnaczcionkaakapitu"/>
    <w:link w:val="Tekstpodstawowy2"/>
    <w:uiPriority w:val="99"/>
    <w:semiHidden/>
    <w:rsid w:val="00331CFE"/>
    <w:rPr>
      <w:color w:val="000000"/>
    </w:rPr>
  </w:style>
  <w:style w:type="table" w:styleId="Tabela-Siatka">
    <w:name w:val="Table Grid"/>
    <w:basedOn w:val="Standardowy"/>
    <w:uiPriority w:val="59"/>
    <w:rsid w:val="00331CFE"/>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F85092"/>
  </w:style>
  <w:style w:type="paragraph" w:styleId="Tekstdymka">
    <w:name w:val="Balloon Text"/>
    <w:basedOn w:val="Normalny"/>
    <w:link w:val="TekstdymkaZnak"/>
    <w:uiPriority w:val="99"/>
    <w:semiHidden/>
    <w:unhideWhenUsed/>
    <w:rsid w:val="00E0253C"/>
    <w:rPr>
      <w:rFonts w:ascii="Tahoma" w:hAnsi="Tahoma" w:cs="Tahoma"/>
      <w:sz w:val="16"/>
      <w:szCs w:val="16"/>
    </w:rPr>
  </w:style>
  <w:style w:type="character" w:customStyle="1" w:styleId="TekstdymkaZnak">
    <w:name w:val="Tekst dymka Znak"/>
    <w:basedOn w:val="Domylnaczcionkaakapitu"/>
    <w:link w:val="Tekstdymka"/>
    <w:uiPriority w:val="99"/>
    <w:semiHidden/>
    <w:rsid w:val="00E0253C"/>
    <w:rPr>
      <w:rFonts w:ascii="Tahoma" w:hAnsi="Tahoma" w:cs="Tahoma"/>
      <w:color w:val="000000"/>
      <w:sz w:val="16"/>
      <w:szCs w:val="16"/>
    </w:rPr>
  </w:style>
  <w:style w:type="paragraph" w:styleId="Tekstprzypisukocowego">
    <w:name w:val="endnote text"/>
    <w:basedOn w:val="Normalny"/>
    <w:link w:val="TekstprzypisukocowegoZnak"/>
    <w:uiPriority w:val="99"/>
    <w:semiHidden/>
    <w:unhideWhenUsed/>
    <w:rsid w:val="00F4272D"/>
    <w:rPr>
      <w:sz w:val="20"/>
      <w:szCs w:val="20"/>
    </w:rPr>
  </w:style>
  <w:style w:type="character" w:customStyle="1" w:styleId="TekstprzypisukocowegoZnak">
    <w:name w:val="Tekst przypisu końcowego Znak"/>
    <w:basedOn w:val="Domylnaczcionkaakapitu"/>
    <w:link w:val="Tekstprzypisukocowego"/>
    <w:uiPriority w:val="99"/>
    <w:semiHidden/>
    <w:rsid w:val="00F4272D"/>
    <w:rPr>
      <w:color w:val="000000"/>
      <w:sz w:val="20"/>
      <w:szCs w:val="20"/>
    </w:rPr>
  </w:style>
  <w:style w:type="character" w:styleId="Odwoanieprzypisukocowego">
    <w:name w:val="endnote reference"/>
    <w:basedOn w:val="Domylnaczcionkaakapitu"/>
    <w:uiPriority w:val="99"/>
    <w:semiHidden/>
    <w:unhideWhenUsed/>
    <w:rsid w:val="00F4272D"/>
    <w:rPr>
      <w:vertAlign w:val="superscript"/>
    </w:rPr>
  </w:style>
  <w:style w:type="paragraph" w:customStyle="1" w:styleId="Teksttreci210">
    <w:name w:val="Tekst treści (2)1"/>
    <w:basedOn w:val="Normalny"/>
    <w:uiPriority w:val="99"/>
    <w:rsid w:val="005F362F"/>
    <w:pPr>
      <w:shd w:val="clear" w:color="auto" w:fill="FFFFFF"/>
      <w:spacing w:line="254" w:lineRule="exact"/>
      <w:ind w:hanging="760"/>
      <w:jc w:val="center"/>
    </w:pPr>
    <w:rPr>
      <w:rFonts w:ascii="Arial" w:eastAsia="Times New Roman" w:hAnsi="Arial" w:cs="Arial"/>
      <w:color w:val="auto"/>
    </w:rPr>
  </w:style>
  <w:style w:type="paragraph" w:styleId="Tekstkomentarza">
    <w:name w:val="annotation text"/>
    <w:basedOn w:val="Normalny"/>
    <w:link w:val="TekstkomentarzaZnak"/>
    <w:uiPriority w:val="99"/>
    <w:unhideWhenUsed/>
    <w:rsid w:val="005D085A"/>
    <w:pPr>
      <w:widowControl/>
      <w:suppressAutoHyphens/>
    </w:pPr>
    <w:rPr>
      <w:rFonts w:ascii="Times New Roman" w:eastAsia="Times New Roman" w:hAnsi="Times New Roman" w:cs="Times New Roman"/>
      <w:color w:val="auto"/>
      <w:sz w:val="20"/>
      <w:szCs w:val="20"/>
      <w:lang w:eastAsia="ar-SA" w:bidi="ar-SA"/>
    </w:rPr>
  </w:style>
  <w:style w:type="character" w:customStyle="1" w:styleId="TekstkomentarzaZnak">
    <w:name w:val="Tekst komentarza Znak"/>
    <w:basedOn w:val="Domylnaczcionkaakapitu"/>
    <w:link w:val="Tekstkomentarza"/>
    <w:uiPriority w:val="99"/>
    <w:rsid w:val="005D085A"/>
    <w:rPr>
      <w:rFonts w:ascii="Times New Roman" w:eastAsia="Times New Roman" w:hAnsi="Times New Roman" w:cs="Times New Roman"/>
      <w:sz w:val="20"/>
      <w:szCs w:val="20"/>
      <w:lang w:eastAsia="ar-SA" w:bidi="ar-SA"/>
    </w:rPr>
  </w:style>
  <w:style w:type="character" w:styleId="Odwoaniedokomentarza">
    <w:name w:val="annotation reference"/>
    <w:basedOn w:val="Domylnaczcionkaakapitu"/>
    <w:uiPriority w:val="99"/>
    <w:semiHidden/>
    <w:unhideWhenUsed/>
    <w:rsid w:val="001E7100"/>
    <w:rPr>
      <w:sz w:val="16"/>
      <w:szCs w:val="16"/>
    </w:rPr>
  </w:style>
  <w:style w:type="paragraph" w:styleId="Tematkomentarza">
    <w:name w:val="annotation subject"/>
    <w:basedOn w:val="Tekstkomentarza"/>
    <w:next w:val="Tekstkomentarza"/>
    <w:link w:val="TematkomentarzaZnak"/>
    <w:uiPriority w:val="99"/>
    <w:semiHidden/>
    <w:unhideWhenUsed/>
    <w:rsid w:val="001E7100"/>
    <w:pPr>
      <w:widowControl w:val="0"/>
      <w:suppressAutoHyphens w:val="0"/>
    </w:pPr>
    <w:rPr>
      <w:rFonts w:ascii="Arial Unicode MS" w:eastAsia="Arial Unicode MS" w:hAnsi="Arial Unicode MS" w:cs="Arial Unicode MS"/>
      <w:b/>
      <w:bCs/>
      <w:color w:val="000000"/>
      <w:lang w:eastAsia="pl-PL" w:bidi="pl-PL"/>
    </w:rPr>
  </w:style>
  <w:style w:type="character" w:customStyle="1" w:styleId="TematkomentarzaZnak">
    <w:name w:val="Temat komentarza Znak"/>
    <w:basedOn w:val="TekstkomentarzaZnak"/>
    <w:link w:val="Tematkomentarza"/>
    <w:uiPriority w:val="99"/>
    <w:semiHidden/>
    <w:rsid w:val="001E7100"/>
    <w:rPr>
      <w:rFonts w:ascii="Times New Roman" w:eastAsia="Times New Roman" w:hAnsi="Times New Roman" w:cs="Times New Roman"/>
      <w:b/>
      <w:bCs/>
      <w:color w:val="000000"/>
      <w:sz w:val="20"/>
      <w:szCs w:val="20"/>
      <w:lang w:eastAsia="ar-SA" w:bidi="ar-SA"/>
    </w:rPr>
  </w:style>
  <w:style w:type="character" w:customStyle="1" w:styleId="Nagwek1Znak">
    <w:name w:val="Nagłówek 1 Znak"/>
    <w:basedOn w:val="Domylnaczcionkaakapitu"/>
    <w:link w:val="Nagwek1"/>
    <w:uiPriority w:val="9"/>
    <w:rsid w:val="007429B9"/>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uiPriority w:val="99"/>
    <w:semiHidden/>
    <w:unhideWhenUsed/>
    <w:rsid w:val="007429B9"/>
    <w:pPr>
      <w:spacing w:after="120"/>
    </w:pPr>
  </w:style>
  <w:style w:type="character" w:customStyle="1" w:styleId="TekstpodstawowyZnak">
    <w:name w:val="Tekst podstawowy Znak"/>
    <w:basedOn w:val="Domylnaczcionkaakapitu"/>
    <w:link w:val="Tekstpodstawowy"/>
    <w:uiPriority w:val="99"/>
    <w:semiHidden/>
    <w:rsid w:val="007429B9"/>
    <w:rPr>
      <w:color w:val="000000"/>
    </w:rPr>
  </w:style>
  <w:style w:type="paragraph" w:styleId="Zwykytekst">
    <w:name w:val="Plain Text"/>
    <w:basedOn w:val="Normalny"/>
    <w:link w:val="ZwykytekstZnak"/>
    <w:uiPriority w:val="99"/>
    <w:rsid w:val="00432B76"/>
    <w:pPr>
      <w:widowControl/>
    </w:pPr>
    <w:rPr>
      <w:rFonts w:ascii="Calibri" w:eastAsia="Times New Roman" w:hAnsi="Calibri" w:cs="Calibri"/>
      <w:color w:val="auto"/>
      <w:sz w:val="22"/>
      <w:szCs w:val="22"/>
      <w:lang w:bidi="ar-SA"/>
    </w:rPr>
  </w:style>
  <w:style w:type="character" w:customStyle="1" w:styleId="ZwykytekstZnak">
    <w:name w:val="Zwykły tekst Znak"/>
    <w:basedOn w:val="Domylnaczcionkaakapitu"/>
    <w:link w:val="Zwykytekst"/>
    <w:uiPriority w:val="99"/>
    <w:rsid w:val="00432B76"/>
    <w:rPr>
      <w:rFonts w:ascii="Calibri" w:eastAsia="Times New Roman" w:hAnsi="Calibri" w:cs="Calibri"/>
      <w:sz w:val="22"/>
      <w:szCs w:val="22"/>
      <w:lang w:bidi="ar-SA"/>
    </w:rPr>
  </w:style>
  <w:style w:type="character" w:styleId="Pogrubienie">
    <w:name w:val="Strong"/>
    <w:basedOn w:val="Domylnaczcionkaakapitu"/>
    <w:uiPriority w:val="22"/>
    <w:qFormat/>
    <w:rsid w:val="00280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1671">
      <w:bodyDiv w:val="1"/>
      <w:marLeft w:val="0"/>
      <w:marRight w:val="0"/>
      <w:marTop w:val="0"/>
      <w:marBottom w:val="0"/>
      <w:divBdr>
        <w:top w:val="none" w:sz="0" w:space="0" w:color="auto"/>
        <w:left w:val="none" w:sz="0" w:space="0" w:color="auto"/>
        <w:bottom w:val="none" w:sz="0" w:space="0" w:color="auto"/>
        <w:right w:val="none" w:sz="0" w:space="0" w:color="auto"/>
      </w:divBdr>
    </w:div>
    <w:div w:id="135421226">
      <w:bodyDiv w:val="1"/>
      <w:marLeft w:val="0"/>
      <w:marRight w:val="0"/>
      <w:marTop w:val="0"/>
      <w:marBottom w:val="0"/>
      <w:divBdr>
        <w:top w:val="none" w:sz="0" w:space="0" w:color="auto"/>
        <w:left w:val="none" w:sz="0" w:space="0" w:color="auto"/>
        <w:bottom w:val="none" w:sz="0" w:space="0" w:color="auto"/>
        <w:right w:val="none" w:sz="0" w:space="0" w:color="auto"/>
      </w:divBdr>
    </w:div>
    <w:div w:id="241569788">
      <w:bodyDiv w:val="1"/>
      <w:marLeft w:val="0"/>
      <w:marRight w:val="0"/>
      <w:marTop w:val="0"/>
      <w:marBottom w:val="0"/>
      <w:divBdr>
        <w:top w:val="none" w:sz="0" w:space="0" w:color="auto"/>
        <w:left w:val="none" w:sz="0" w:space="0" w:color="auto"/>
        <w:bottom w:val="none" w:sz="0" w:space="0" w:color="auto"/>
        <w:right w:val="none" w:sz="0" w:space="0" w:color="auto"/>
      </w:divBdr>
    </w:div>
    <w:div w:id="343285077">
      <w:bodyDiv w:val="1"/>
      <w:marLeft w:val="0"/>
      <w:marRight w:val="0"/>
      <w:marTop w:val="0"/>
      <w:marBottom w:val="0"/>
      <w:divBdr>
        <w:top w:val="none" w:sz="0" w:space="0" w:color="auto"/>
        <w:left w:val="none" w:sz="0" w:space="0" w:color="auto"/>
        <w:bottom w:val="none" w:sz="0" w:space="0" w:color="auto"/>
        <w:right w:val="none" w:sz="0" w:space="0" w:color="auto"/>
      </w:divBdr>
    </w:div>
    <w:div w:id="393309819">
      <w:bodyDiv w:val="1"/>
      <w:marLeft w:val="0"/>
      <w:marRight w:val="0"/>
      <w:marTop w:val="0"/>
      <w:marBottom w:val="0"/>
      <w:divBdr>
        <w:top w:val="none" w:sz="0" w:space="0" w:color="auto"/>
        <w:left w:val="none" w:sz="0" w:space="0" w:color="auto"/>
        <w:bottom w:val="none" w:sz="0" w:space="0" w:color="auto"/>
        <w:right w:val="none" w:sz="0" w:space="0" w:color="auto"/>
      </w:divBdr>
    </w:div>
    <w:div w:id="540478975">
      <w:bodyDiv w:val="1"/>
      <w:marLeft w:val="0"/>
      <w:marRight w:val="0"/>
      <w:marTop w:val="0"/>
      <w:marBottom w:val="0"/>
      <w:divBdr>
        <w:top w:val="none" w:sz="0" w:space="0" w:color="auto"/>
        <w:left w:val="none" w:sz="0" w:space="0" w:color="auto"/>
        <w:bottom w:val="none" w:sz="0" w:space="0" w:color="auto"/>
        <w:right w:val="none" w:sz="0" w:space="0" w:color="auto"/>
      </w:divBdr>
    </w:div>
    <w:div w:id="663824028">
      <w:bodyDiv w:val="1"/>
      <w:marLeft w:val="0"/>
      <w:marRight w:val="0"/>
      <w:marTop w:val="0"/>
      <w:marBottom w:val="0"/>
      <w:divBdr>
        <w:top w:val="none" w:sz="0" w:space="0" w:color="auto"/>
        <w:left w:val="none" w:sz="0" w:space="0" w:color="auto"/>
        <w:bottom w:val="none" w:sz="0" w:space="0" w:color="auto"/>
        <w:right w:val="none" w:sz="0" w:space="0" w:color="auto"/>
      </w:divBdr>
    </w:div>
    <w:div w:id="719551755">
      <w:bodyDiv w:val="1"/>
      <w:marLeft w:val="0"/>
      <w:marRight w:val="0"/>
      <w:marTop w:val="0"/>
      <w:marBottom w:val="0"/>
      <w:divBdr>
        <w:top w:val="none" w:sz="0" w:space="0" w:color="auto"/>
        <w:left w:val="none" w:sz="0" w:space="0" w:color="auto"/>
        <w:bottom w:val="none" w:sz="0" w:space="0" w:color="auto"/>
        <w:right w:val="none" w:sz="0" w:space="0" w:color="auto"/>
      </w:divBdr>
    </w:div>
    <w:div w:id="768814712">
      <w:bodyDiv w:val="1"/>
      <w:marLeft w:val="0"/>
      <w:marRight w:val="0"/>
      <w:marTop w:val="0"/>
      <w:marBottom w:val="0"/>
      <w:divBdr>
        <w:top w:val="none" w:sz="0" w:space="0" w:color="auto"/>
        <w:left w:val="none" w:sz="0" w:space="0" w:color="auto"/>
        <w:bottom w:val="none" w:sz="0" w:space="0" w:color="auto"/>
        <w:right w:val="none" w:sz="0" w:space="0" w:color="auto"/>
      </w:divBdr>
    </w:div>
    <w:div w:id="817575934">
      <w:bodyDiv w:val="1"/>
      <w:marLeft w:val="0"/>
      <w:marRight w:val="0"/>
      <w:marTop w:val="0"/>
      <w:marBottom w:val="0"/>
      <w:divBdr>
        <w:top w:val="none" w:sz="0" w:space="0" w:color="auto"/>
        <w:left w:val="none" w:sz="0" w:space="0" w:color="auto"/>
        <w:bottom w:val="none" w:sz="0" w:space="0" w:color="auto"/>
        <w:right w:val="none" w:sz="0" w:space="0" w:color="auto"/>
      </w:divBdr>
    </w:div>
    <w:div w:id="859665175">
      <w:bodyDiv w:val="1"/>
      <w:marLeft w:val="0"/>
      <w:marRight w:val="0"/>
      <w:marTop w:val="0"/>
      <w:marBottom w:val="0"/>
      <w:divBdr>
        <w:top w:val="none" w:sz="0" w:space="0" w:color="auto"/>
        <w:left w:val="none" w:sz="0" w:space="0" w:color="auto"/>
        <w:bottom w:val="none" w:sz="0" w:space="0" w:color="auto"/>
        <w:right w:val="none" w:sz="0" w:space="0" w:color="auto"/>
      </w:divBdr>
    </w:div>
    <w:div w:id="878392796">
      <w:bodyDiv w:val="1"/>
      <w:marLeft w:val="0"/>
      <w:marRight w:val="0"/>
      <w:marTop w:val="0"/>
      <w:marBottom w:val="0"/>
      <w:divBdr>
        <w:top w:val="none" w:sz="0" w:space="0" w:color="auto"/>
        <w:left w:val="none" w:sz="0" w:space="0" w:color="auto"/>
        <w:bottom w:val="none" w:sz="0" w:space="0" w:color="auto"/>
        <w:right w:val="none" w:sz="0" w:space="0" w:color="auto"/>
      </w:divBdr>
    </w:div>
    <w:div w:id="944733355">
      <w:bodyDiv w:val="1"/>
      <w:marLeft w:val="0"/>
      <w:marRight w:val="0"/>
      <w:marTop w:val="0"/>
      <w:marBottom w:val="0"/>
      <w:divBdr>
        <w:top w:val="none" w:sz="0" w:space="0" w:color="auto"/>
        <w:left w:val="none" w:sz="0" w:space="0" w:color="auto"/>
        <w:bottom w:val="none" w:sz="0" w:space="0" w:color="auto"/>
        <w:right w:val="none" w:sz="0" w:space="0" w:color="auto"/>
      </w:divBdr>
    </w:div>
    <w:div w:id="959340437">
      <w:bodyDiv w:val="1"/>
      <w:marLeft w:val="0"/>
      <w:marRight w:val="0"/>
      <w:marTop w:val="0"/>
      <w:marBottom w:val="0"/>
      <w:divBdr>
        <w:top w:val="none" w:sz="0" w:space="0" w:color="auto"/>
        <w:left w:val="none" w:sz="0" w:space="0" w:color="auto"/>
        <w:bottom w:val="none" w:sz="0" w:space="0" w:color="auto"/>
        <w:right w:val="none" w:sz="0" w:space="0" w:color="auto"/>
      </w:divBdr>
    </w:div>
    <w:div w:id="971325184">
      <w:bodyDiv w:val="1"/>
      <w:marLeft w:val="0"/>
      <w:marRight w:val="0"/>
      <w:marTop w:val="0"/>
      <w:marBottom w:val="0"/>
      <w:divBdr>
        <w:top w:val="none" w:sz="0" w:space="0" w:color="auto"/>
        <w:left w:val="none" w:sz="0" w:space="0" w:color="auto"/>
        <w:bottom w:val="none" w:sz="0" w:space="0" w:color="auto"/>
        <w:right w:val="none" w:sz="0" w:space="0" w:color="auto"/>
      </w:divBdr>
    </w:div>
    <w:div w:id="1190796351">
      <w:bodyDiv w:val="1"/>
      <w:marLeft w:val="0"/>
      <w:marRight w:val="0"/>
      <w:marTop w:val="0"/>
      <w:marBottom w:val="0"/>
      <w:divBdr>
        <w:top w:val="none" w:sz="0" w:space="0" w:color="auto"/>
        <w:left w:val="none" w:sz="0" w:space="0" w:color="auto"/>
        <w:bottom w:val="none" w:sz="0" w:space="0" w:color="auto"/>
        <w:right w:val="none" w:sz="0" w:space="0" w:color="auto"/>
      </w:divBdr>
    </w:div>
    <w:div w:id="1226406273">
      <w:bodyDiv w:val="1"/>
      <w:marLeft w:val="0"/>
      <w:marRight w:val="0"/>
      <w:marTop w:val="0"/>
      <w:marBottom w:val="0"/>
      <w:divBdr>
        <w:top w:val="none" w:sz="0" w:space="0" w:color="auto"/>
        <w:left w:val="none" w:sz="0" w:space="0" w:color="auto"/>
        <w:bottom w:val="none" w:sz="0" w:space="0" w:color="auto"/>
        <w:right w:val="none" w:sz="0" w:space="0" w:color="auto"/>
      </w:divBdr>
    </w:div>
    <w:div w:id="1266965400">
      <w:bodyDiv w:val="1"/>
      <w:marLeft w:val="0"/>
      <w:marRight w:val="0"/>
      <w:marTop w:val="0"/>
      <w:marBottom w:val="0"/>
      <w:divBdr>
        <w:top w:val="none" w:sz="0" w:space="0" w:color="auto"/>
        <w:left w:val="none" w:sz="0" w:space="0" w:color="auto"/>
        <w:bottom w:val="none" w:sz="0" w:space="0" w:color="auto"/>
        <w:right w:val="none" w:sz="0" w:space="0" w:color="auto"/>
      </w:divBdr>
    </w:div>
    <w:div w:id="1314067315">
      <w:bodyDiv w:val="1"/>
      <w:marLeft w:val="0"/>
      <w:marRight w:val="0"/>
      <w:marTop w:val="0"/>
      <w:marBottom w:val="0"/>
      <w:divBdr>
        <w:top w:val="none" w:sz="0" w:space="0" w:color="auto"/>
        <w:left w:val="none" w:sz="0" w:space="0" w:color="auto"/>
        <w:bottom w:val="none" w:sz="0" w:space="0" w:color="auto"/>
        <w:right w:val="none" w:sz="0" w:space="0" w:color="auto"/>
      </w:divBdr>
    </w:div>
    <w:div w:id="1364869990">
      <w:bodyDiv w:val="1"/>
      <w:marLeft w:val="0"/>
      <w:marRight w:val="0"/>
      <w:marTop w:val="0"/>
      <w:marBottom w:val="0"/>
      <w:divBdr>
        <w:top w:val="none" w:sz="0" w:space="0" w:color="auto"/>
        <w:left w:val="none" w:sz="0" w:space="0" w:color="auto"/>
        <w:bottom w:val="none" w:sz="0" w:space="0" w:color="auto"/>
        <w:right w:val="none" w:sz="0" w:space="0" w:color="auto"/>
      </w:divBdr>
    </w:div>
    <w:div w:id="1390422197">
      <w:bodyDiv w:val="1"/>
      <w:marLeft w:val="0"/>
      <w:marRight w:val="0"/>
      <w:marTop w:val="0"/>
      <w:marBottom w:val="0"/>
      <w:divBdr>
        <w:top w:val="none" w:sz="0" w:space="0" w:color="auto"/>
        <w:left w:val="none" w:sz="0" w:space="0" w:color="auto"/>
        <w:bottom w:val="none" w:sz="0" w:space="0" w:color="auto"/>
        <w:right w:val="none" w:sz="0" w:space="0" w:color="auto"/>
      </w:divBdr>
    </w:div>
    <w:div w:id="1419594856">
      <w:bodyDiv w:val="1"/>
      <w:marLeft w:val="0"/>
      <w:marRight w:val="0"/>
      <w:marTop w:val="0"/>
      <w:marBottom w:val="0"/>
      <w:divBdr>
        <w:top w:val="none" w:sz="0" w:space="0" w:color="auto"/>
        <w:left w:val="none" w:sz="0" w:space="0" w:color="auto"/>
        <w:bottom w:val="none" w:sz="0" w:space="0" w:color="auto"/>
        <w:right w:val="none" w:sz="0" w:space="0" w:color="auto"/>
      </w:divBdr>
    </w:div>
    <w:div w:id="1561790004">
      <w:bodyDiv w:val="1"/>
      <w:marLeft w:val="0"/>
      <w:marRight w:val="0"/>
      <w:marTop w:val="0"/>
      <w:marBottom w:val="0"/>
      <w:divBdr>
        <w:top w:val="none" w:sz="0" w:space="0" w:color="auto"/>
        <w:left w:val="none" w:sz="0" w:space="0" w:color="auto"/>
        <w:bottom w:val="none" w:sz="0" w:space="0" w:color="auto"/>
        <w:right w:val="none" w:sz="0" w:space="0" w:color="auto"/>
      </w:divBdr>
    </w:div>
    <w:div w:id="1568564668">
      <w:bodyDiv w:val="1"/>
      <w:marLeft w:val="0"/>
      <w:marRight w:val="0"/>
      <w:marTop w:val="0"/>
      <w:marBottom w:val="0"/>
      <w:divBdr>
        <w:top w:val="none" w:sz="0" w:space="0" w:color="auto"/>
        <w:left w:val="none" w:sz="0" w:space="0" w:color="auto"/>
        <w:bottom w:val="none" w:sz="0" w:space="0" w:color="auto"/>
        <w:right w:val="none" w:sz="0" w:space="0" w:color="auto"/>
      </w:divBdr>
      <w:divsChild>
        <w:div w:id="877861557">
          <w:marLeft w:val="0"/>
          <w:marRight w:val="0"/>
          <w:marTop w:val="0"/>
          <w:marBottom w:val="0"/>
          <w:divBdr>
            <w:top w:val="none" w:sz="0" w:space="0" w:color="auto"/>
            <w:left w:val="none" w:sz="0" w:space="0" w:color="auto"/>
            <w:bottom w:val="none" w:sz="0" w:space="0" w:color="auto"/>
            <w:right w:val="none" w:sz="0" w:space="0" w:color="auto"/>
          </w:divBdr>
        </w:div>
        <w:div w:id="440539347">
          <w:marLeft w:val="0"/>
          <w:marRight w:val="0"/>
          <w:marTop w:val="0"/>
          <w:marBottom w:val="0"/>
          <w:divBdr>
            <w:top w:val="none" w:sz="0" w:space="0" w:color="auto"/>
            <w:left w:val="none" w:sz="0" w:space="0" w:color="auto"/>
            <w:bottom w:val="none" w:sz="0" w:space="0" w:color="auto"/>
            <w:right w:val="none" w:sz="0" w:space="0" w:color="auto"/>
          </w:divBdr>
        </w:div>
      </w:divsChild>
    </w:div>
    <w:div w:id="1839883719">
      <w:bodyDiv w:val="1"/>
      <w:marLeft w:val="0"/>
      <w:marRight w:val="0"/>
      <w:marTop w:val="0"/>
      <w:marBottom w:val="0"/>
      <w:divBdr>
        <w:top w:val="none" w:sz="0" w:space="0" w:color="auto"/>
        <w:left w:val="none" w:sz="0" w:space="0" w:color="auto"/>
        <w:bottom w:val="none" w:sz="0" w:space="0" w:color="auto"/>
        <w:right w:val="none" w:sz="0" w:space="0" w:color="auto"/>
      </w:divBdr>
    </w:div>
    <w:div w:id="1859276265">
      <w:bodyDiv w:val="1"/>
      <w:marLeft w:val="0"/>
      <w:marRight w:val="0"/>
      <w:marTop w:val="0"/>
      <w:marBottom w:val="0"/>
      <w:divBdr>
        <w:top w:val="none" w:sz="0" w:space="0" w:color="auto"/>
        <w:left w:val="none" w:sz="0" w:space="0" w:color="auto"/>
        <w:bottom w:val="none" w:sz="0" w:space="0" w:color="auto"/>
        <w:right w:val="none" w:sz="0" w:space="0" w:color="auto"/>
      </w:divBdr>
    </w:div>
    <w:div w:id="1868374976">
      <w:bodyDiv w:val="1"/>
      <w:marLeft w:val="0"/>
      <w:marRight w:val="0"/>
      <w:marTop w:val="0"/>
      <w:marBottom w:val="0"/>
      <w:divBdr>
        <w:top w:val="none" w:sz="0" w:space="0" w:color="auto"/>
        <w:left w:val="none" w:sz="0" w:space="0" w:color="auto"/>
        <w:bottom w:val="none" w:sz="0" w:space="0" w:color="auto"/>
        <w:right w:val="none" w:sz="0" w:space="0" w:color="auto"/>
      </w:divBdr>
    </w:div>
    <w:div w:id="1869759167">
      <w:bodyDiv w:val="1"/>
      <w:marLeft w:val="0"/>
      <w:marRight w:val="0"/>
      <w:marTop w:val="0"/>
      <w:marBottom w:val="0"/>
      <w:divBdr>
        <w:top w:val="none" w:sz="0" w:space="0" w:color="auto"/>
        <w:left w:val="none" w:sz="0" w:space="0" w:color="auto"/>
        <w:bottom w:val="none" w:sz="0" w:space="0" w:color="auto"/>
        <w:right w:val="none" w:sz="0" w:space="0" w:color="auto"/>
      </w:divBdr>
    </w:div>
    <w:div w:id="2017926818">
      <w:bodyDiv w:val="1"/>
      <w:marLeft w:val="0"/>
      <w:marRight w:val="0"/>
      <w:marTop w:val="0"/>
      <w:marBottom w:val="0"/>
      <w:divBdr>
        <w:top w:val="none" w:sz="0" w:space="0" w:color="auto"/>
        <w:left w:val="none" w:sz="0" w:space="0" w:color="auto"/>
        <w:bottom w:val="none" w:sz="0" w:space="0" w:color="auto"/>
        <w:right w:val="none" w:sz="0" w:space="0" w:color="auto"/>
      </w:divBdr>
    </w:div>
    <w:div w:id="2082941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F2CD2-E1B6-43CB-93BF-223559FB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1291</Words>
  <Characters>7746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Marcin Adam Romańczuk</cp:lastModifiedBy>
  <cp:revision>4</cp:revision>
  <cp:lastPrinted>2019-05-22T10:48:00Z</cp:lastPrinted>
  <dcterms:created xsi:type="dcterms:W3CDTF">2023-06-05T10:27:00Z</dcterms:created>
  <dcterms:modified xsi:type="dcterms:W3CDTF">2024-06-17T08:58:00Z</dcterms:modified>
</cp:coreProperties>
</file>