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CF5" w:rsidRPr="00C81A90" w:rsidRDefault="007E0CF5" w:rsidP="00621C62">
      <w:pPr>
        <w:spacing w:line="360" w:lineRule="auto"/>
        <w:rPr>
          <w:rFonts w:ascii="Arial" w:hAnsi="Arial" w:cs="Arial"/>
          <w:sz w:val="32"/>
          <w:szCs w:val="32"/>
        </w:rPr>
      </w:pPr>
      <w:r w:rsidRPr="00C81A90">
        <w:rPr>
          <w:rFonts w:ascii="Arial" w:hAnsi="Arial" w:cs="Arial"/>
          <w:sz w:val="32"/>
          <w:szCs w:val="32"/>
        </w:rPr>
        <w:t>Rozdział 3 (LB)</w:t>
      </w:r>
    </w:p>
    <w:p w:rsidR="00FB0CD7" w:rsidRPr="00C81A90" w:rsidRDefault="007E0CF5" w:rsidP="00621C62">
      <w:pPr>
        <w:spacing w:line="360" w:lineRule="auto"/>
        <w:rPr>
          <w:rFonts w:ascii="Arial" w:hAnsi="Arial" w:cs="Arial"/>
          <w:sz w:val="32"/>
          <w:szCs w:val="32"/>
        </w:rPr>
      </w:pPr>
      <w:r w:rsidRPr="00C81A90">
        <w:rPr>
          <w:rFonts w:ascii="Arial" w:hAnsi="Arial" w:cs="Arial"/>
          <w:sz w:val="32"/>
          <w:szCs w:val="32"/>
        </w:rPr>
        <w:t xml:space="preserve">Szczegółowy opis przedmiotu zamówienia w zakresie </w:t>
      </w:r>
      <w:bookmarkStart w:id="0" w:name="_GoBack"/>
      <w:bookmarkEnd w:id="0"/>
      <w:r w:rsidRPr="00C81A90">
        <w:rPr>
          <w:rFonts w:ascii="Arial" w:hAnsi="Arial" w:cs="Arial"/>
          <w:sz w:val="32"/>
          <w:szCs w:val="32"/>
        </w:rPr>
        <w:t>sprzątania pomieszczeń Laboratorium Głównego Inspektoratu Jakości Handlowej  Artykułów  Rolno-Spożywczych,</w:t>
      </w:r>
      <w:r w:rsidR="00621C62" w:rsidRPr="00C81A90">
        <w:rPr>
          <w:rFonts w:ascii="Arial" w:hAnsi="Arial" w:cs="Arial"/>
          <w:sz w:val="32"/>
          <w:szCs w:val="32"/>
        </w:rPr>
        <w:t xml:space="preserve"> </w:t>
      </w:r>
      <w:r w:rsidRPr="00C81A90">
        <w:rPr>
          <w:rFonts w:ascii="Arial" w:hAnsi="Arial" w:cs="Arial"/>
          <w:sz w:val="32"/>
          <w:szCs w:val="32"/>
        </w:rPr>
        <w:t>u</w:t>
      </w:r>
      <w:r w:rsidR="00FB0CD7" w:rsidRPr="00C81A90">
        <w:rPr>
          <w:rFonts w:ascii="Arial" w:hAnsi="Arial" w:cs="Arial"/>
          <w:sz w:val="32"/>
          <w:szCs w:val="32"/>
        </w:rPr>
        <w:t>l.</w:t>
      </w:r>
      <w:r w:rsidR="00621C62" w:rsidRPr="00C81A90">
        <w:rPr>
          <w:rFonts w:ascii="Arial" w:hAnsi="Arial" w:cs="Arial"/>
          <w:sz w:val="32"/>
          <w:szCs w:val="32"/>
        </w:rPr>
        <w:t> </w:t>
      </w:r>
      <w:r w:rsidR="00FB0CD7" w:rsidRPr="00C81A90">
        <w:rPr>
          <w:rFonts w:ascii="Arial" w:hAnsi="Arial" w:cs="Arial"/>
          <w:sz w:val="32"/>
          <w:szCs w:val="32"/>
        </w:rPr>
        <w:t>Ogrodowa 10, 15-027 Białystok</w:t>
      </w:r>
    </w:p>
    <w:p w:rsidR="00FB0CD7" w:rsidRPr="00FB0CD7" w:rsidRDefault="00FB0CD7" w:rsidP="00FB0CD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B0CD7" w:rsidRPr="007E0CF5" w:rsidRDefault="00FB0CD7" w:rsidP="00621C62">
      <w:pPr>
        <w:spacing w:line="360" w:lineRule="auto"/>
        <w:rPr>
          <w:rFonts w:ascii="Arial" w:hAnsi="Arial" w:cs="Arial"/>
        </w:rPr>
      </w:pPr>
      <w:r w:rsidRPr="007E0CF5">
        <w:rPr>
          <w:rFonts w:ascii="Arial" w:hAnsi="Arial" w:cs="Arial"/>
        </w:rPr>
        <w:t xml:space="preserve">Powierzchnia do sprzątania </w:t>
      </w:r>
      <w:smartTag w:uri="urn:schemas-microsoft-com:office:smarttags" w:element="metricconverter">
        <w:smartTagPr>
          <w:attr w:name="ProductID" w:val="495 m2"/>
        </w:smartTagPr>
        <w:r w:rsidRPr="007E0CF5">
          <w:rPr>
            <w:rFonts w:ascii="Arial" w:hAnsi="Arial" w:cs="Arial"/>
          </w:rPr>
          <w:t>495 m</w:t>
        </w:r>
        <w:r w:rsidRPr="007E0CF5">
          <w:rPr>
            <w:rFonts w:ascii="Arial" w:hAnsi="Arial" w:cs="Arial"/>
            <w:vertAlign w:val="superscript"/>
          </w:rPr>
          <w:t>2</w:t>
        </w:r>
      </w:smartTag>
    </w:p>
    <w:p w:rsidR="00FB0CD7" w:rsidRPr="007E0CF5" w:rsidRDefault="00FB0CD7" w:rsidP="00621C62">
      <w:pPr>
        <w:spacing w:line="360" w:lineRule="auto"/>
        <w:rPr>
          <w:rFonts w:ascii="Arial" w:hAnsi="Arial" w:cs="Arial"/>
        </w:rPr>
      </w:pPr>
      <w:r w:rsidRPr="007E0CF5">
        <w:rPr>
          <w:rFonts w:ascii="Arial" w:hAnsi="Arial" w:cs="Arial"/>
        </w:rPr>
        <w:t xml:space="preserve">Powierzchnia okien do mycia </w:t>
      </w:r>
      <w:smartTag w:uri="urn:schemas-microsoft-com:office:smarttags" w:element="metricconverter">
        <w:smartTagPr>
          <w:attr w:name="ProductID" w:val="105,5 m2"/>
        </w:smartTagPr>
        <w:r w:rsidRPr="007E0CF5">
          <w:rPr>
            <w:rFonts w:ascii="Arial" w:hAnsi="Arial" w:cs="Arial"/>
          </w:rPr>
          <w:t>105,5 m</w:t>
        </w:r>
        <w:r w:rsidRPr="007E0CF5">
          <w:rPr>
            <w:rFonts w:ascii="Arial" w:hAnsi="Arial" w:cs="Arial"/>
            <w:vertAlign w:val="superscript"/>
          </w:rPr>
          <w:t>2</w:t>
        </w:r>
      </w:smartTag>
    </w:p>
    <w:p w:rsidR="00FB0CD7" w:rsidRPr="007E0CF5" w:rsidRDefault="00FB0CD7" w:rsidP="00621C62">
      <w:pPr>
        <w:spacing w:line="360" w:lineRule="auto"/>
        <w:rPr>
          <w:rFonts w:ascii="Arial" w:hAnsi="Arial" w:cs="Arial"/>
        </w:rPr>
      </w:pPr>
      <w:r w:rsidRPr="007E0CF5">
        <w:rPr>
          <w:rFonts w:ascii="Arial" w:hAnsi="Arial" w:cs="Arial"/>
        </w:rPr>
        <w:t xml:space="preserve">Powierzchnia wykładzin i dywanów do czyszczenia: </w:t>
      </w:r>
      <w:smartTag w:uri="urn:schemas-microsoft-com:office:smarttags" w:element="metricconverter">
        <w:smartTagPr>
          <w:attr w:name="ProductID" w:val="60 m2"/>
        </w:smartTagPr>
        <w:r w:rsidRPr="007E0CF5">
          <w:rPr>
            <w:rFonts w:ascii="Arial" w:hAnsi="Arial" w:cs="Arial"/>
          </w:rPr>
          <w:t>60 m</w:t>
        </w:r>
        <w:r w:rsidRPr="007E0CF5">
          <w:rPr>
            <w:rFonts w:ascii="Arial" w:hAnsi="Arial" w:cs="Arial"/>
            <w:vertAlign w:val="superscript"/>
          </w:rPr>
          <w:t>2</w:t>
        </w:r>
      </w:smartTag>
    </w:p>
    <w:p w:rsidR="00FB0CD7" w:rsidRPr="00621C62" w:rsidRDefault="00FB0CD7" w:rsidP="00621C62">
      <w:pPr>
        <w:pStyle w:val="Nagwek1"/>
        <w:numPr>
          <w:ilvl w:val="0"/>
          <w:numId w:val="8"/>
        </w:numPr>
        <w:rPr>
          <w:rFonts w:ascii="Arial" w:hAnsi="Arial" w:cs="Arial"/>
          <w:color w:val="auto"/>
        </w:rPr>
      </w:pPr>
      <w:r w:rsidRPr="00621C62">
        <w:rPr>
          <w:rFonts w:ascii="Arial" w:hAnsi="Arial" w:cs="Arial"/>
          <w:color w:val="auto"/>
        </w:rPr>
        <w:t>Zakres usługi:</w:t>
      </w:r>
    </w:p>
    <w:p w:rsidR="00FB0CD7" w:rsidRPr="00621C62" w:rsidRDefault="00FB0CD7" w:rsidP="00621C62">
      <w:pPr>
        <w:pStyle w:val="Akapitzlist"/>
        <w:numPr>
          <w:ilvl w:val="0"/>
          <w:numId w:val="9"/>
        </w:numPr>
        <w:spacing w:before="36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621C62">
        <w:rPr>
          <w:rFonts w:ascii="Arial" w:hAnsi="Arial" w:cs="Arial"/>
        </w:rPr>
        <w:t xml:space="preserve">codziennie: </w:t>
      </w:r>
    </w:p>
    <w:p w:rsidR="00621C62" w:rsidRDefault="00EB6411" w:rsidP="00621C6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621C62">
        <w:rPr>
          <w:rFonts w:ascii="Arial" w:hAnsi="Arial" w:cs="Arial"/>
        </w:rPr>
        <w:t>pracownik wykonawcy sprząta w godzinach pracy Laboratorium (w godzinach od 7 do 15),</w:t>
      </w:r>
    </w:p>
    <w:p w:rsidR="00621C62" w:rsidRDefault="00FB0CD7" w:rsidP="00621C6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621C62">
        <w:rPr>
          <w:rFonts w:ascii="Arial" w:hAnsi="Arial" w:cs="Arial"/>
        </w:rPr>
        <w:t>zamiatanie bezpyłowe i sprzątanie na mokro podłóg twardych (korytarze, pracownie i toalety),</w:t>
      </w:r>
    </w:p>
    <w:p w:rsidR="00621C62" w:rsidRDefault="00FB0CD7" w:rsidP="00621C6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621C62">
        <w:rPr>
          <w:rFonts w:ascii="Arial" w:hAnsi="Arial" w:cs="Arial"/>
        </w:rPr>
        <w:t xml:space="preserve">mycie i dezynfekcja toalet środkami dezynfekcyjnymi o przyjemnym zapachu posiadającymi atest PZH (podłogi, sedesy, umywalki, armatura), </w:t>
      </w:r>
    </w:p>
    <w:p w:rsidR="00621C62" w:rsidRDefault="00FB0CD7" w:rsidP="00621C6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621C62">
        <w:rPr>
          <w:rFonts w:ascii="Arial" w:hAnsi="Arial" w:cs="Arial"/>
        </w:rPr>
        <w:t>opróżnianie koszy i wymiana worków na śmieci,</w:t>
      </w:r>
    </w:p>
    <w:p w:rsidR="00621C62" w:rsidRDefault="004748B3" w:rsidP="00621C6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621C62">
        <w:rPr>
          <w:rFonts w:ascii="Arial" w:hAnsi="Arial" w:cs="Arial"/>
        </w:rPr>
        <w:t>wynoszenie śmieci, po segregacji, do odpowiednich pojemników na zewnątrz budynku</w:t>
      </w:r>
      <w:r w:rsidR="00621C62">
        <w:rPr>
          <w:rFonts w:ascii="Arial" w:hAnsi="Arial" w:cs="Arial"/>
        </w:rPr>
        <w:t>,</w:t>
      </w:r>
    </w:p>
    <w:p w:rsidR="00621C62" w:rsidRDefault="00FB0CD7" w:rsidP="00621C6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621C62">
        <w:rPr>
          <w:rFonts w:ascii="Arial" w:hAnsi="Arial" w:cs="Arial"/>
        </w:rPr>
        <w:t>czyszczenie blatów mebli biurowych i w pracowniach analitycznych,</w:t>
      </w:r>
    </w:p>
    <w:p w:rsidR="00FB0CD7" w:rsidRPr="00621C62" w:rsidRDefault="00FB0CD7" w:rsidP="00621C6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621C62">
        <w:rPr>
          <w:rFonts w:ascii="Arial" w:hAnsi="Arial" w:cs="Arial"/>
        </w:rPr>
        <w:t>uzupełnianie środków higienicznych (mydła w płynie do dozowników, ręczników do rąk, papieru toaletowego, wkładów sedesowych) –</w:t>
      </w:r>
      <w:r w:rsidR="004748B3" w:rsidRPr="00621C62">
        <w:rPr>
          <w:rFonts w:ascii="Arial" w:hAnsi="Arial" w:cs="Arial"/>
        </w:rPr>
        <w:t xml:space="preserve"> w taki sposób uzupełniać środki higieniczne, aby nie dopuścić do ich braku oraz w przypadku zużycia</w:t>
      </w:r>
    </w:p>
    <w:p w:rsidR="00FB0CD7" w:rsidRPr="00621C62" w:rsidRDefault="00FB0CD7" w:rsidP="00621C6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621C62">
        <w:rPr>
          <w:rFonts w:ascii="Arial" w:hAnsi="Arial" w:cs="Arial"/>
        </w:rPr>
        <w:t xml:space="preserve">raz w tygodniu: </w:t>
      </w:r>
    </w:p>
    <w:p w:rsidR="00FB0CD7" w:rsidRPr="00621C62" w:rsidRDefault="00FB0CD7" w:rsidP="00621C6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621C62">
        <w:rPr>
          <w:rFonts w:ascii="Arial" w:hAnsi="Arial" w:cs="Arial"/>
        </w:rPr>
        <w:t>mycie z zastosowaniem detergentów glazury, drzwi i luster w toaletach,</w:t>
      </w:r>
    </w:p>
    <w:p w:rsidR="00FB0CD7" w:rsidRPr="00621C62" w:rsidRDefault="00FB0CD7" w:rsidP="00621C6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21C62">
        <w:rPr>
          <w:rFonts w:ascii="Arial" w:hAnsi="Arial" w:cs="Arial"/>
        </w:rPr>
        <w:t xml:space="preserve">odkurzanie wykładzin i dywanów, </w:t>
      </w:r>
    </w:p>
    <w:p w:rsidR="00FB0CD7" w:rsidRPr="00621C62" w:rsidRDefault="00FB0CD7" w:rsidP="00621C6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21C62">
        <w:rPr>
          <w:rFonts w:ascii="Arial" w:hAnsi="Arial" w:cs="Arial"/>
        </w:rPr>
        <w:t>czyszczenie i konserwacja mebli biurowych i w pracowniach analitycznych,</w:t>
      </w:r>
    </w:p>
    <w:p w:rsidR="00FB0CD7" w:rsidRPr="00621C62" w:rsidRDefault="00FB0CD7" w:rsidP="00621C6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21C62">
        <w:rPr>
          <w:rFonts w:ascii="Arial" w:hAnsi="Arial" w:cs="Arial"/>
        </w:rPr>
        <w:t xml:space="preserve">mycie drzwi, </w:t>
      </w:r>
    </w:p>
    <w:p w:rsidR="00FB0CD7" w:rsidRPr="00621C62" w:rsidRDefault="00FB0CD7" w:rsidP="00621C6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21C62">
        <w:rPr>
          <w:rFonts w:ascii="Arial" w:hAnsi="Arial" w:cs="Arial"/>
        </w:rPr>
        <w:t xml:space="preserve">wycieranie aparatów telefonicznych, </w:t>
      </w:r>
    </w:p>
    <w:p w:rsidR="00FB0CD7" w:rsidRPr="00621C62" w:rsidRDefault="00FB0CD7" w:rsidP="00621C6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21C62">
        <w:rPr>
          <w:rFonts w:ascii="Arial" w:hAnsi="Arial" w:cs="Arial"/>
        </w:rPr>
        <w:t>wycieranie kurzu z szafek,</w:t>
      </w:r>
    </w:p>
    <w:p w:rsidR="00FB0CD7" w:rsidRPr="00621C62" w:rsidRDefault="00FB0CD7" w:rsidP="00621C6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21C62">
        <w:rPr>
          <w:rFonts w:ascii="Arial" w:hAnsi="Arial" w:cs="Arial"/>
        </w:rPr>
        <w:lastRenderedPageBreak/>
        <w:t>odkurzanie mebli tapicerowanych</w:t>
      </w:r>
    </w:p>
    <w:p w:rsidR="00FB0CD7" w:rsidRPr="00621C62" w:rsidRDefault="00FB0CD7" w:rsidP="00621C6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21C62">
        <w:rPr>
          <w:rFonts w:ascii="Arial" w:hAnsi="Arial" w:cs="Arial"/>
        </w:rPr>
        <w:t xml:space="preserve">raz w miesiącu: </w:t>
      </w:r>
    </w:p>
    <w:p w:rsidR="00FB0CD7" w:rsidRPr="00621C62" w:rsidRDefault="00FB0CD7" w:rsidP="00621C62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621C62">
        <w:rPr>
          <w:rFonts w:ascii="Arial" w:hAnsi="Arial" w:cs="Arial"/>
        </w:rPr>
        <w:t>odkurzanie grzejników (w sezonie grzewczym)</w:t>
      </w:r>
    </w:p>
    <w:p w:rsidR="00FB0CD7" w:rsidRPr="00621C62" w:rsidRDefault="00FB0CD7" w:rsidP="00621C6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21C62">
        <w:rPr>
          <w:rFonts w:ascii="Arial" w:hAnsi="Arial" w:cs="Arial"/>
        </w:rPr>
        <w:t xml:space="preserve">dwa razy w roku: </w:t>
      </w:r>
    </w:p>
    <w:p w:rsidR="00FB0CD7" w:rsidRPr="00621C62" w:rsidRDefault="00FB0CD7" w:rsidP="00621C62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621C62">
        <w:rPr>
          <w:rFonts w:ascii="Arial" w:hAnsi="Arial" w:cs="Arial"/>
        </w:rPr>
        <w:t>mycie z zastosowaniem detergentów ścianek działowych przeszklonych, glazury</w:t>
      </w:r>
      <w:r w:rsidR="004748B3" w:rsidRPr="00621C62">
        <w:rPr>
          <w:rFonts w:ascii="Arial" w:hAnsi="Arial" w:cs="Arial"/>
        </w:rPr>
        <w:t xml:space="preserve"> – w pozostałych pomieszczeniach, z wyjątkiem toalet</w:t>
      </w:r>
      <w:r w:rsidRPr="00621C62">
        <w:rPr>
          <w:rFonts w:ascii="Arial" w:hAnsi="Arial" w:cs="Arial"/>
        </w:rPr>
        <w:t>,</w:t>
      </w:r>
    </w:p>
    <w:p w:rsidR="00FB0CD7" w:rsidRPr="00621C62" w:rsidRDefault="00FB0CD7" w:rsidP="00621C62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621C62">
        <w:rPr>
          <w:rFonts w:ascii="Arial" w:hAnsi="Arial" w:cs="Arial"/>
        </w:rPr>
        <w:t xml:space="preserve">mycie okien (wiosna i jesień, powierzchnia: </w:t>
      </w:r>
      <w:smartTag w:uri="urn:schemas-microsoft-com:office:smarttags" w:element="metricconverter">
        <w:smartTagPr>
          <w:attr w:name="ProductID" w:val="105,5 m2"/>
        </w:smartTagPr>
        <w:r w:rsidRPr="00621C62">
          <w:rPr>
            <w:rFonts w:ascii="Arial" w:hAnsi="Arial" w:cs="Arial"/>
          </w:rPr>
          <w:t>105,5 m</w:t>
        </w:r>
        <w:r w:rsidRPr="00621C62">
          <w:rPr>
            <w:rFonts w:ascii="Arial" w:hAnsi="Arial" w:cs="Arial"/>
            <w:vertAlign w:val="superscript"/>
          </w:rPr>
          <w:t>2</w:t>
        </w:r>
      </w:smartTag>
      <w:r w:rsidRPr="00621C62">
        <w:rPr>
          <w:rFonts w:ascii="Arial" w:hAnsi="Arial" w:cs="Arial"/>
        </w:rPr>
        <w:t xml:space="preserve">), </w:t>
      </w:r>
    </w:p>
    <w:p w:rsidR="00FB0CD7" w:rsidRPr="00621C62" w:rsidRDefault="00FB0CD7" w:rsidP="00621C62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621C62">
        <w:rPr>
          <w:rFonts w:ascii="Arial" w:hAnsi="Arial" w:cs="Arial"/>
        </w:rPr>
        <w:t>mycie dygestoriów (pod nadzorem pracownika laboratorium)</w:t>
      </w:r>
    </w:p>
    <w:p w:rsidR="00FB0CD7" w:rsidRPr="00621C62" w:rsidRDefault="00FB0CD7" w:rsidP="00621C6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21C62">
        <w:rPr>
          <w:rFonts w:ascii="Arial" w:hAnsi="Arial" w:cs="Arial"/>
        </w:rPr>
        <w:t xml:space="preserve">raz w roku: </w:t>
      </w:r>
    </w:p>
    <w:p w:rsidR="00FB0CD7" w:rsidRPr="00621C62" w:rsidRDefault="00FB0CD7" w:rsidP="00621C6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621C62">
        <w:rPr>
          <w:rFonts w:ascii="Arial" w:hAnsi="Arial" w:cs="Arial"/>
        </w:rPr>
        <w:t>sprzątanie magazynu odczynników polegające na odkurzaniu i zmywaniu (pod nadzorem pracownika laboratorium),</w:t>
      </w:r>
    </w:p>
    <w:p w:rsidR="00FB0CD7" w:rsidRPr="00621C62" w:rsidRDefault="00FB0CD7" w:rsidP="00621C62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621C62">
        <w:rPr>
          <w:rFonts w:ascii="Arial" w:hAnsi="Arial" w:cs="Arial"/>
        </w:rPr>
        <w:t>czyszczenie chemiczne wykładzin i dywanów.</w:t>
      </w:r>
    </w:p>
    <w:p w:rsidR="00FB0CD7" w:rsidRPr="00621C62" w:rsidRDefault="00FB0CD7" w:rsidP="00621C62">
      <w:pPr>
        <w:pStyle w:val="Nagwek1"/>
        <w:numPr>
          <w:ilvl w:val="0"/>
          <w:numId w:val="8"/>
        </w:numPr>
        <w:rPr>
          <w:rFonts w:ascii="Arial" w:hAnsi="Arial" w:cs="Arial"/>
          <w:color w:val="auto"/>
        </w:rPr>
      </w:pPr>
      <w:r w:rsidRPr="00621C62">
        <w:rPr>
          <w:rFonts w:ascii="Arial" w:hAnsi="Arial" w:cs="Arial"/>
          <w:color w:val="auto"/>
        </w:rPr>
        <w:t>Wymagania Zamawiającego:</w:t>
      </w:r>
    </w:p>
    <w:p w:rsidR="00621C62" w:rsidRDefault="00FB0CD7" w:rsidP="00621C62">
      <w:pPr>
        <w:pStyle w:val="Akapitzlist"/>
        <w:numPr>
          <w:ilvl w:val="0"/>
          <w:numId w:val="15"/>
        </w:numPr>
        <w:spacing w:before="360" w:line="360" w:lineRule="auto"/>
        <w:jc w:val="both"/>
        <w:rPr>
          <w:rFonts w:ascii="Arial" w:hAnsi="Arial" w:cs="Arial"/>
        </w:rPr>
      </w:pPr>
      <w:r w:rsidRPr="00621C62">
        <w:rPr>
          <w:rFonts w:ascii="Arial" w:hAnsi="Arial" w:cs="Arial"/>
        </w:rPr>
        <w:t xml:space="preserve">Wykonawca zapewnienia własny specjalistyczny sprzętu oraz środki chemiczne myjące, konserwujące i dezynfekujące; wkłady higieniczne, worki na śmieci i środki higieny osobistej w toaletach (mydło płynne, ręczniki papierowe, papier toaletowy). </w:t>
      </w:r>
    </w:p>
    <w:p w:rsidR="00621C62" w:rsidRDefault="00FB0CD7" w:rsidP="00621C62">
      <w:pPr>
        <w:pStyle w:val="Akapitzlist"/>
        <w:numPr>
          <w:ilvl w:val="0"/>
          <w:numId w:val="15"/>
        </w:numPr>
        <w:spacing w:before="360" w:line="360" w:lineRule="auto"/>
        <w:jc w:val="both"/>
        <w:rPr>
          <w:rFonts w:ascii="Arial" w:hAnsi="Arial" w:cs="Arial"/>
        </w:rPr>
      </w:pPr>
      <w:r w:rsidRPr="00621C62">
        <w:rPr>
          <w:rFonts w:ascii="Arial" w:hAnsi="Arial" w:cs="Arial"/>
        </w:rPr>
        <w:t xml:space="preserve">Prace będą wykonywane </w:t>
      </w:r>
      <w:r w:rsidR="00EB6411" w:rsidRPr="00621C62">
        <w:rPr>
          <w:rFonts w:ascii="Arial" w:hAnsi="Arial" w:cs="Arial"/>
        </w:rPr>
        <w:t>w</w:t>
      </w:r>
      <w:r w:rsidRPr="00621C62">
        <w:rPr>
          <w:rFonts w:ascii="Arial" w:hAnsi="Arial" w:cs="Arial"/>
        </w:rPr>
        <w:t xml:space="preserve"> godzinach pracy Zamawiając</w:t>
      </w:r>
      <w:r w:rsidR="00EB6411" w:rsidRPr="00621C62">
        <w:rPr>
          <w:rFonts w:ascii="Arial" w:hAnsi="Arial" w:cs="Arial"/>
        </w:rPr>
        <w:t>ego</w:t>
      </w:r>
      <w:r w:rsidRPr="00621C62">
        <w:rPr>
          <w:rFonts w:ascii="Arial" w:hAnsi="Arial" w:cs="Arial"/>
        </w:rPr>
        <w:t xml:space="preserve"> (</w:t>
      </w:r>
      <w:r w:rsidR="00EB6411" w:rsidRPr="00621C62">
        <w:rPr>
          <w:rFonts w:ascii="Arial" w:hAnsi="Arial" w:cs="Arial"/>
        </w:rPr>
        <w:t xml:space="preserve">w godzinach od 7 do </w:t>
      </w:r>
      <w:r w:rsidRPr="00621C62">
        <w:rPr>
          <w:rFonts w:ascii="Arial" w:hAnsi="Arial" w:cs="Arial"/>
        </w:rPr>
        <w:t xml:space="preserve">15). </w:t>
      </w:r>
    </w:p>
    <w:p w:rsidR="00621C62" w:rsidRDefault="00FB0CD7" w:rsidP="00621C62">
      <w:pPr>
        <w:pStyle w:val="Akapitzlist"/>
        <w:numPr>
          <w:ilvl w:val="0"/>
          <w:numId w:val="15"/>
        </w:numPr>
        <w:spacing w:before="360" w:line="360" w:lineRule="auto"/>
        <w:jc w:val="both"/>
        <w:rPr>
          <w:rFonts w:ascii="Arial" w:hAnsi="Arial" w:cs="Arial"/>
        </w:rPr>
      </w:pPr>
      <w:r w:rsidRPr="00621C62">
        <w:rPr>
          <w:rFonts w:ascii="Arial" w:hAnsi="Arial" w:cs="Arial"/>
        </w:rPr>
        <w:t xml:space="preserve">Personel sprzątający musi być identyfikowalny. </w:t>
      </w:r>
    </w:p>
    <w:p w:rsidR="00621C62" w:rsidRDefault="00FB0CD7" w:rsidP="00621C62">
      <w:pPr>
        <w:pStyle w:val="Akapitzlist"/>
        <w:numPr>
          <w:ilvl w:val="0"/>
          <w:numId w:val="15"/>
        </w:numPr>
        <w:spacing w:before="360" w:line="360" w:lineRule="auto"/>
        <w:jc w:val="both"/>
        <w:rPr>
          <w:rFonts w:ascii="Arial" w:hAnsi="Arial" w:cs="Arial"/>
        </w:rPr>
      </w:pPr>
      <w:r w:rsidRPr="00621C62">
        <w:rPr>
          <w:rFonts w:ascii="Arial" w:hAnsi="Arial" w:cs="Arial"/>
        </w:rPr>
        <w:t xml:space="preserve">Wykonawca zapewnia przestrzeganie wymogów bhp i ppoż. oraz należytą dbałość w obiekcie. </w:t>
      </w:r>
    </w:p>
    <w:p w:rsidR="00621C62" w:rsidRDefault="00FB0CD7" w:rsidP="00621C62">
      <w:pPr>
        <w:pStyle w:val="Akapitzlist"/>
        <w:numPr>
          <w:ilvl w:val="0"/>
          <w:numId w:val="15"/>
        </w:numPr>
        <w:spacing w:before="360" w:line="360" w:lineRule="auto"/>
        <w:jc w:val="both"/>
        <w:rPr>
          <w:rFonts w:ascii="Arial" w:hAnsi="Arial" w:cs="Arial"/>
        </w:rPr>
      </w:pPr>
      <w:r w:rsidRPr="00621C62">
        <w:rPr>
          <w:rFonts w:ascii="Arial" w:hAnsi="Arial" w:cs="Arial"/>
        </w:rPr>
        <w:t xml:space="preserve">Ewentualne reklamacje i uchybienia będą zgłaszane przez </w:t>
      </w:r>
      <w:r w:rsidR="004748B3" w:rsidRPr="00621C62">
        <w:rPr>
          <w:rFonts w:ascii="Arial" w:hAnsi="Arial" w:cs="Arial"/>
        </w:rPr>
        <w:t>Dyrektora</w:t>
      </w:r>
      <w:r w:rsidR="00E6665F" w:rsidRPr="00621C62">
        <w:rPr>
          <w:rFonts w:ascii="Arial" w:hAnsi="Arial" w:cs="Arial"/>
        </w:rPr>
        <w:t xml:space="preserve"> Laboratorium</w:t>
      </w:r>
      <w:r w:rsidR="004748B3" w:rsidRPr="00621C62">
        <w:rPr>
          <w:rFonts w:ascii="Arial" w:hAnsi="Arial" w:cs="Arial"/>
        </w:rPr>
        <w:t xml:space="preserve"> lub osobę zastępującą</w:t>
      </w:r>
      <w:r w:rsidRPr="00621C62">
        <w:rPr>
          <w:rFonts w:ascii="Arial" w:hAnsi="Arial" w:cs="Arial"/>
        </w:rPr>
        <w:t xml:space="preserve">. </w:t>
      </w:r>
    </w:p>
    <w:p w:rsidR="00621C62" w:rsidRDefault="00FB0CD7" w:rsidP="00621C62">
      <w:pPr>
        <w:pStyle w:val="Akapitzlist"/>
        <w:numPr>
          <w:ilvl w:val="0"/>
          <w:numId w:val="15"/>
        </w:numPr>
        <w:spacing w:before="360" w:line="360" w:lineRule="auto"/>
        <w:jc w:val="both"/>
        <w:rPr>
          <w:rFonts w:ascii="Arial" w:hAnsi="Arial" w:cs="Arial"/>
        </w:rPr>
      </w:pPr>
      <w:r w:rsidRPr="00621C62">
        <w:rPr>
          <w:rFonts w:ascii="Arial" w:hAnsi="Arial" w:cs="Arial"/>
        </w:rPr>
        <w:t xml:space="preserve">Wykonawca zobowiązuje się do terminowego usuwania uchybień. </w:t>
      </w:r>
    </w:p>
    <w:p w:rsidR="00621C62" w:rsidRDefault="00E71BCB" w:rsidP="00621C62">
      <w:pPr>
        <w:pStyle w:val="Akapitzlist"/>
        <w:numPr>
          <w:ilvl w:val="0"/>
          <w:numId w:val="15"/>
        </w:numPr>
        <w:spacing w:before="360" w:line="360" w:lineRule="auto"/>
        <w:jc w:val="both"/>
        <w:rPr>
          <w:rFonts w:ascii="Arial" w:hAnsi="Arial" w:cs="Arial"/>
        </w:rPr>
      </w:pPr>
      <w:r w:rsidRPr="00621C62">
        <w:rPr>
          <w:rFonts w:ascii="Arial" w:hAnsi="Arial" w:cs="Arial"/>
        </w:rPr>
        <w:t>Wykonawca informuje o zmianie lub zastępstwie sprzątającego.</w:t>
      </w:r>
    </w:p>
    <w:p w:rsidR="00F07D63" w:rsidRPr="00621C62" w:rsidRDefault="00FB0CD7" w:rsidP="00621C62">
      <w:pPr>
        <w:pStyle w:val="Akapitzlist"/>
        <w:numPr>
          <w:ilvl w:val="0"/>
          <w:numId w:val="15"/>
        </w:numPr>
        <w:spacing w:before="360" w:line="360" w:lineRule="auto"/>
        <w:jc w:val="both"/>
        <w:rPr>
          <w:rFonts w:ascii="Arial" w:hAnsi="Arial" w:cs="Arial"/>
        </w:rPr>
      </w:pPr>
      <w:r w:rsidRPr="00621C62">
        <w:rPr>
          <w:rFonts w:ascii="Arial" w:hAnsi="Arial" w:cs="Arial"/>
        </w:rPr>
        <w:t xml:space="preserve">Wykonawca ponosi materialną odpowiedzialność za uszkodzenia lub zniszczenia wyposażenia Laboratorium powstałe z winy swego pracownika.  </w:t>
      </w:r>
    </w:p>
    <w:p w:rsidR="000D3FF3" w:rsidRPr="00621C62" w:rsidRDefault="000D3FF3" w:rsidP="00621C62">
      <w:pPr>
        <w:pStyle w:val="Nagwek1"/>
        <w:numPr>
          <w:ilvl w:val="0"/>
          <w:numId w:val="8"/>
        </w:numPr>
        <w:rPr>
          <w:rFonts w:ascii="Arial" w:hAnsi="Arial" w:cs="Arial"/>
          <w:color w:val="auto"/>
        </w:rPr>
      </w:pPr>
      <w:r w:rsidRPr="00621C62">
        <w:rPr>
          <w:rFonts w:ascii="Arial" w:hAnsi="Arial" w:cs="Arial"/>
          <w:color w:val="auto"/>
        </w:rPr>
        <w:t>Zamawiający zapewnia:</w:t>
      </w:r>
    </w:p>
    <w:p w:rsidR="00621C62" w:rsidRDefault="000D3FF3" w:rsidP="00621C62">
      <w:pPr>
        <w:pStyle w:val="Akapitzlist"/>
        <w:numPr>
          <w:ilvl w:val="0"/>
          <w:numId w:val="16"/>
        </w:numPr>
        <w:spacing w:before="360" w:line="360" w:lineRule="auto"/>
        <w:jc w:val="both"/>
        <w:rPr>
          <w:rFonts w:ascii="Arial" w:hAnsi="Arial" w:cs="Arial"/>
        </w:rPr>
      </w:pPr>
      <w:r w:rsidRPr="00621C62">
        <w:rPr>
          <w:rFonts w:ascii="Arial" w:hAnsi="Arial" w:cs="Arial"/>
        </w:rPr>
        <w:t>Miejsce do przechowywania sprzętu i środków niezbędnych do wykonania usługi.</w:t>
      </w:r>
    </w:p>
    <w:p w:rsidR="00621C62" w:rsidRDefault="000D3FF3" w:rsidP="00621C62">
      <w:pPr>
        <w:pStyle w:val="Akapitzlist"/>
        <w:numPr>
          <w:ilvl w:val="0"/>
          <w:numId w:val="16"/>
        </w:numPr>
        <w:spacing w:before="360" w:line="360" w:lineRule="auto"/>
        <w:jc w:val="both"/>
        <w:rPr>
          <w:rFonts w:ascii="Arial" w:hAnsi="Arial" w:cs="Arial"/>
        </w:rPr>
      </w:pPr>
      <w:r w:rsidRPr="00621C62">
        <w:rPr>
          <w:rFonts w:ascii="Arial" w:hAnsi="Arial" w:cs="Arial"/>
        </w:rPr>
        <w:lastRenderedPageBreak/>
        <w:t>Miejsce do przechowywania ubrań sprzątającego.</w:t>
      </w:r>
    </w:p>
    <w:p w:rsidR="000D3FF3" w:rsidRPr="00621C62" w:rsidRDefault="000D3FF3" w:rsidP="00621C62">
      <w:pPr>
        <w:pStyle w:val="Akapitzlist"/>
        <w:numPr>
          <w:ilvl w:val="0"/>
          <w:numId w:val="16"/>
        </w:numPr>
        <w:spacing w:before="360" w:line="360" w:lineRule="auto"/>
        <w:jc w:val="both"/>
        <w:rPr>
          <w:rFonts w:ascii="Arial" w:hAnsi="Arial" w:cs="Arial"/>
        </w:rPr>
      </w:pPr>
      <w:r w:rsidRPr="00621C62">
        <w:rPr>
          <w:rFonts w:ascii="Arial" w:hAnsi="Arial" w:cs="Arial"/>
        </w:rPr>
        <w:t xml:space="preserve">Miejsce do przebrania się sprzątającego. </w:t>
      </w:r>
    </w:p>
    <w:p w:rsidR="00077590" w:rsidRPr="007E0CF5" w:rsidRDefault="00077590" w:rsidP="00077590">
      <w:pPr>
        <w:jc w:val="both"/>
        <w:rPr>
          <w:rFonts w:ascii="Arial" w:hAnsi="Arial" w:cs="Arial"/>
        </w:rPr>
      </w:pPr>
    </w:p>
    <w:sectPr w:rsidR="00077590" w:rsidRPr="007E0C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2BA" w:rsidRDefault="004232BA" w:rsidP="000D3FF3">
      <w:r>
        <w:separator/>
      </w:r>
    </w:p>
  </w:endnote>
  <w:endnote w:type="continuationSeparator" w:id="0">
    <w:p w:rsidR="004232BA" w:rsidRDefault="004232BA" w:rsidP="000D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2BA" w:rsidRDefault="004232BA" w:rsidP="000D3FF3">
      <w:r>
        <w:separator/>
      </w:r>
    </w:p>
  </w:footnote>
  <w:footnote w:type="continuationSeparator" w:id="0">
    <w:p w:rsidR="004232BA" w:rsidRDefault="004232BA" w:rsidP="000D3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FFB" w:rsidRPr="00196FFB" w:rsidRDefault="00196FFB">
    <w:pPr>
      <w:pStyle w:val="Nagwek"/>
      <w:rPr>
        <w:rFonts w:ascii="Arial" w:hAnsi="Arial" w:cs="Arial"/>
      </w:rPr>
    </w:pPr>
    <w:r w:rsidRPr="00196FFB">
      <w:rPr>
        <w:rFonts w:ascii="Arial" w:hAnsi="Arial" w:cs="Arial"/>
      </w:rPr>
      <w:t>BAD.241.2.10.2023</w:t>
    </w:r>
    <w:r w:rsidR="00621C62">
      <w:rPr>
        <w:rFonts w:ascii="Arial" w:hAnsi="Arial" w:cs="Arial"/>
      </w:rPr>
      <w:t xml:space="preserve">                                                              </w:t>
    </w:r>
    <w:r w:rsidRPr="00196FFB">
      <w:rPr>
        <w:rFonts w:ascii="Arial" w:hAnsi="Arial" w:cs="Arial"/>
      </w:rPr>
      <w:t>Załącznik nr 1C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407E5"/>
    <w:multiLevelType w:val="hybridMultilevel"/>
    <w:tmpl w:val="B13CD6C0"/>
    <w:lvl w:ilvl="0" w:tplc="4EF204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16CC"/>
    <w:multiLevelType w:val="hybridMultilevel"/>
    <w:tmpl w:val="67800E20"/>
    <w:lvl w:ilvl="0" w:tplc="7A2C8A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1026A"/>
    <w:multiLevelType w:val="hybridMultilevel"/>
    <w:tmpl w:val="9D92731C"/>
    <w:lvl w:ilvl="0" w:tplc="842051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3D4195"/>
    <w:multiLevelType w:val="hybridMultilevel"/>
    <w:tmpl w:val="89060A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12D95"/>
    <w:multiLevelType w:val="hybridMultilevel"/>
    <w:tmpl w:val="B9A2EA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E0AD9"/>
    <w:multiLevelType w:val="hybridMultilevel"/>
    <w:tmpl w:val="1A1E33AA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5766"/>
    <w:multiLevelType w:val="hybridMultilevel"/>
    <w:tmpl w:val="6A2450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92EAB"/>
    <w:multiLevelType w:val="hybridMultilevel"/>
    <w:tmpl w:val="DAE88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C338B"/>
    <w:multiLevelType w:val="hybridMultilevel"/>
    <w:tmpl w:val="15F6DD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F113E"/>
    <w:multiLevelType w:val="hybridMultilevel"/>
    <w:tmpl w:val="561E1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F17F7"/>
    <w:multiLevelType w:val="hybridMultilevel"/>
    <w:tmpl w:val="4496BC50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2679F"/>
    <w:multiLevelType w:val="hybridMultilevel"/>
    <w:tmpl w:val="14C2BF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474CC"/>
    <w:multiLevelType w:val="hybridMultilevel"/>
    <w:tmpl w:val="EE9A1ACA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E3319"/>
    <w:multiLevelType w:val="hybridMultilevel"/>
    <w:tmpl w:val="F0ACB0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C575A"/>
    <w:multiLevelType w:val="hybridMultilevel"/>
    <w:tmpl w:val="B4EA0EAC"/>
    <w:lvl w:ilvl="0" w:tplc="8FDA3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F2CC4"/>
    <w:multiLevelType w:val="hybridMultilevel"/>
    <w:tmpl w:val="8938BCAA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0"/>
  </w:num>
  <w:num w:numId="11">
    <w:abstractNumId w:val="15"/>
  </w:num>
  <w:num w:numId="12">
    <w:abstractNumId w:val="2"/>
  </w:num>
  <w:num w:numId="13">
    <w:abstractNumId w:val="5"/>
  </w:num>
  <w:num w:numId="14">
    <w:abstractNumId w:val="12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44F"/>
    <w:rsid w:val="00077590"/>
    <w:rsid w:val="000D3FF3"/>
    <w:rsid w:val="000F078F"/>
    <w:rsid w:val="00196FFB"/>
    <w:rsid w:val="004232BA"/>
    <w:rsid w:val="004445B2"/>
    <w:rsid w:val="00463742"/>
    <w:rsid w:val="004748B3"/>
    <w:rsid w:val="00621C62"/>
    <w:rsid w:val="0073169D"/>
    <w:rsid w:val="007473FD"/>
    <w:rsid w:val="00784F12"/>
    <w:rsid w:val="007E0CF5"/>
    <w:rsid w:val="009335F1"/>
    <w:rsid w:val="00B628E0"/>
    <w:rsid w:val="00C6444F"/>
    <w:rsid w:val="00C81A90"/>
    <w:rsid w:val="00DD5250"/>
    <w:rsid w:val="00E24D4E"/>
    <w:rsid w:val="00E6665F"/>
    <w:rsid w:val="00E71BCB"/>
    <w:rsid w:val="00EB6411"/>
    <w:rsid w:val="00F07D63"/>
    <w:rsid w:val="00FB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335AE-2623-4064-A0FD-D29BA1A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1C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F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3F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6F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F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1C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Laboratorium GIJHARS Białystok</dc:title>
  <dc:subject/>
  <dc:creator>Leszek Arciuch</dc:creator>
  <cp:keywords>sprzątanie</cp:keywords>
  <dc:description/>
  <cp:lastModifiedBy>Katarzyna Niedźwiedzka-Rozkosz</cp:lastModifiedBy>
  <cp:revision>4</cp:revision>
  <dcterms:created xsi:type="dcterms:W3CDTF">2023-11-17T15:07:00Z</dcterms:created>
  <dcterms:modified xsi:type="dcterms:W3CDTF">2023-11-17T15:21:00Z</dcterms:modified>
</cp:coreProperties>
</file>