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7579A" w14:textId="77777777" w:rsidR="00B13F43" w:rsidRPr="00FF3642" w:rsidRDefault="00B13F43" w:rsidP="00B13F43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148002670"/>
      <w:bookmarkStart w:id="1" w:name="_Toc148698528"/>
      <w:r w:rsidRPr="00FF3642">
        <w:rPr>
          <w:rFonts w:ascii="Calibri Light" w:hAnsi="Calibri Light" w:cs="Calibri Light"/>
          <w:sz w:val="24"/>
          <w:szCs w:val="24"/>
        </w:rPr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0"/>
      <w:bookmarkEnd w:id="1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7638705B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6E3B42D9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2807F55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6A1CD80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48557773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11D4495A" w14:textId="77777777" w:rsidR="00B13F43" w:rsidRPr="00FF3642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180EBB9E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08405F8A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289DDB05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4AE816E6" w14:textId="77777777" w:rsidR="00B13F43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44C3455A" w14:textId="77777777" w:rsidR="00B13F43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124878B2" w14:textId="77777777" w:rsidR="00B13F43" w:rsidRPr="00FF3642" w:rsidRDefault="00B13F43" w:rsidP="00B13F43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014B06D4" w14:textId="77777777" w:rsidR="00B13F43" w:rsidRPr="000C40C4" w:rsidRDefault="00B13F43" w:rsidP="00B13F4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3651B567" w14:textId="77777777" w:rsidR="00B13F43" w:rsidRDefault="00B13F43" w:rsidP="00B13F4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77A907B5" w14:textId="436FF9BD" w:rsidR="00B13F43" w:rsidRPr="00FB0318" w:rsidRDefault="00B13F43" w:rsidP="00B13F43">
      <w:pPr>
        <w:rPr>
          <w:sz w:val="22"/>
          <w:szCs w:val="22"/>
        </w:rPr>
      </w:pPr>
      <w:r w:rsidRPr="002B1FE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 u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dzielenie zamówienia publicznego pn.: </w:t>
      </w:r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301DF2">
        <w:rPr>
          <w:rFonts w:ascii="Calibri Light" w:hAnsi="Calibri Light" w:cs="Calibri Light"/>
          <w:b/>
          <w:bCs/>
          <w:sz w:val="22"/>
          <w:szCs w:val="22"/>
        </w:rPr>
        <w:t>Modernizacja i rozbudowa Punktu Selektywnego Zbierania Odpadów w mieście Giżycko ETAP III</w:t>
      </w:r>
      <w:r>
        <w:rPr>
          <w:rFonts w:ascii="Calibri Light" w:hAnsi="Calibri Light" w:cs="Calibri Light"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</w:t>
      </w:r>
      <w:r w:rsidR="004A107F"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b/>
          <w:sz w:val="22"/>
          <w:szCs w:val="22"/>
        </w:rPr>
        <w:t xml:space="preserve">/2024 </w:t>
      </w:r>
      <w:r w:rsidRPr="00F50D2A">
        <w:rPr>
          <w:rFonts w:ascii="Calibri Light" w:hAnsi="Calibri Light" w:cs="Calibri Light"/>
          <w:sz w:val="22"/>
          <w:szCs w:val="22"/>
        </w:rPr>
        <w:t xml:space="preserve">prowadzonego przez </w:t>
      </w:r>
      <w:r>
        <w:rPr>
          <w:rFonts w:ascii="Calibri Light" w:hAnsi="Calibri Light" w:cs="Calibri Light"/>
          <w:sz w:val="22"/>
          <w:szCs w:val="22"/>
        </w:rPr>
        <w:t>Mazurski Związek Międzygminny – Gospodarka Odpadami</w:t>
      </w:r>
      <w:r w:rsidRPr="00F50D2A">
        <w:rPr>
          <w:rFonts w:ascii="Calibri Light" w:hAnsi="Calibri Light" w:cs="Calibri Light"/>
          <w:sz w:val="22"/>
          <w:szCs w:val="22"/>
        </w:rPr>
        <w:t>, oświadczam, co następuje:</w:t>
      </w:r>
    </w:p>
    <w:p w14:paraId="2A99A783" w14:textId="77777777" w:rsidR="00B13F43" w:rsidRPr="00FF3642" w:rsidRDefault="00B13F43" w:rsidP="00B13F43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63BC10B3" w14:textId="77777777" w:rsidR="00B13F43" w:rsidRPr="00FF3642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40D98123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3643D4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3643D4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3643D4">
        <w:rPr>
          <w:rFonts w:ascii="Calibri Light" w:hAnsi="Calibri Light" w:cs="Calibri Light"/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202</w:t>
      </w:r>
      <w:r>
        <w:rPr>
          <w:rFonts w:ascii="Calibri Light" w:hAnsi="Calibri Light" w:cs="Calibri Light"/>
          <w:sz w:val="22"/>
          <w:szCs w:val="22"/>
        </w:rPr>
        <w:t>3</w:t>
      </w:r>
      <w:r w:rsidRPr="003643D4">
        <w:rPr>
          <w:rFonts w:ascii="Calibri Light" w:hAnsi="Calibri Light" w:cs="Calibri Light"/>
          <w:sz w:val="22"/>
          <w:szCs w:val="22"/>
        </w:rPr>
        <w:t xml:space="preserve"> r., poz. </w:t>
      </w:r>
      <w:r>
        <w:rPr>
          <w:rFonts w:ascii="Calibri Light" w:hAnsi="Calibri Light" w:cs="Calibri Light"/>
          <w:sz w:val="22"/>
          <w:szCs w:val="22"/>
        </w:rPr>
        <w:t xml:space="preserve">1497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</w:t>
      </w:r>
      <w:r w:rsidRPr="003643D4">
        <w:rPr>
          <w:rFonts w:ascii="Calibri Light" w:hAnsi="Calibri Light" w:cs="Calibri Light"/>
          <w:sz w:val="22"/>
          <w:szCs w:val="22"/>
        </w:rPr>
        <w:t xml:space="preserve">). </w:t>
      </w:r>
    </w:p>
    <w:p w14:paraId="733BFAF2" w14:textId="77777777" w:rsidR="00B13F43" w:rsidRPr="00FF3642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>z postępowania na podstawie art. ………………. 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>w  związku z ww. okolicznością, na podstawie art. 110 ust. 2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14:paraId="5F1710F2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F1F7A6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645B6" w14:textId="77777777" w:rsidR="00B13F43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69D4FFA" w14:textId="77777777" w:rsidR="00B13F43" w:rsidRPr="00FF3642" w:rsidRDefault="00B13F43" w:rsidP="00B13F43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C120322" w14:textId="77777777" w:rsidR="00B13F43" w:rsidRPr="00FF3642" w:rsidRDefault="00B13F43" w:rsidP="00B13F43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14:paraId="0A0F1CFA" w14:textId="77777777" w:rsidR="00B13F43" w:rsidRDefault="00B13F43" w:rsidP="00B13F43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14:paraId="00D74C69" w14:textId="77777777" w:rsidR="00B13F43" w:rsidRDefault="00B13F43" w:rsidP="00B13F43">
      <w:pPr>
        <w:jc w:val="both"/>
        <w:rPr>
          <w:rFonts w:ascii="Calibri Light" w:hAnsi="Calibri Light" w:cs="Calibri Light"/>
          <w:sz w:val="18"/>
          <w:szCs w:val="22"/>
        </w:rPr>
      </w:pPr>
    </w:p>
    <w:p w14:paraId="5E9B045A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</w:t>
      </w:r>
      <w:r w:rsidRPr="003643D4">
        <w:rPr>
          <w:rFonts w:ascii="Calibri Light" w:hAnsi="Calibri Light" w:cs="Calibri Light"/>
          <w:b/>
          <w:sz w:val="22"/>
          <w:szCs w:val="22"/>
        </w:rPr>
        <w:t>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spełniam/y warunki udziału w  postępowaniu określone przez Zamawiającego w  Specyfikacji Warunków Zamówienia oraz w  Ogłoszeniu o zamówieniu.</w:t>
      </w:r>
    </w:p>
    <w:p w14:paraId="7C02D0FA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</w:t>
      </w:r>
      <w:r w:rsidRPr="003643D4">
        <w:rPr>
          <w:rFonts w:ascii="Calibri Light" w:hAnsi="Calibri Light" w:cs="Calibri Light"/>
          <w:sz w:val="22"/>
          <w:szCs w:val="22"/>
        </w:rPr>
        <w:t>, że w  celu potwierdzenia spełniania warunków udziału w  postępowaniu wskazanych przez 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B13F43" w:rsidRPr="000C40C4" w14:paraId="0CA37A32" w14:textId="77777777" w:rsidTr="00786594">
        <w:tc>
          <w:tcPr>
            <w:tcW w:w="425" w:type="dxa"/>
            <w:shd w:val="clear" w:color="auto" w:fill="auto"/>
          </w:tcPr>
          <w:p w14:paraId="1317FBC9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14:paraId="1A231654" w14:textId="77777777" w:rsidR="00B13F43" w:rsidRPr="00FF3642" w:rsidRDefault="00B13F43" w:rsidP="00786594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4F1C52DB" w14:textId="77777777" w:rsidR="00B13F43" w:rsidRPr="00FF3642" w:rsidRDefault="00B13F43" w:rsidP="00786594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B13F43" w:rsidRPr="000C40C4" w14:paraId="4DFBE875" w14:textId="77777777" w:rsidTr="00786594">
        <w:tc>
          <w:tcPr>
            <w:tcW w:w="425" w:type="dxa"/>
            <w:shd w:val="clear" w:color="auto" w:fill="auto"/>
          </w:tcPr>
          <w:p w14:paraId="76939372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168C80F7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273C43A5" w14:textId="77777777" w:rsidR="00B13F43" w:rsidRPr="00FF3642" w:rsidRDefault="00B13F43" w:rsidP="0078659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411B056" w14:textId="77777777" w:rsidR="00B13F43" w:rsidRPr="003643D4" w:rsidRDefault="00B13F43" w:rsidP="00B13F43">
      <w:pPr>
        <w:numPr>
          <w:ilvl w:val="0"/>
          <w:numId w:val="4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</w:rPr>
        <w:br w:type="page"/>
      </w:r>
      <w:r w:rsidRPr="003643D4">
        <w:rPr>
          <w:rFonts w:ascii="Calibri Light" w:hAnsi="Calibri Light" w:cs="Calibri Light"/>
          <w:b/>
          <w:sz w:val="22"/>
          <w:szCs w:val="22"/>
        </w:rPr>
        <w:lastRenderedPageBreak/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wszystkie informacje podane w  powyższym oświadczeniu są aktualne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13F43" w:rsidRPr="000C40C4" w14:paraId="68E2614A" w14:textId="77777777" w:rsidTr="00786594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5A6B94B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81F5B39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5FB5F8A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8D1610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A9430FD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52283732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BDA5878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280F598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185AA7C1" w14:textId="77777777" w:rsidR="00B13F43" w:rsidRPr="000C40C4" w:rsidRDefault="00B13F43" w:rsidP="00786594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FBB4D57" w14:textId="77777777" w:rsidR="00B13F43" w:rsidRPr="00FF3642" w:rsidRDefault="00B13F43" w:rsidP="00B13F4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t>Uwaga:</w:t>
      </w:r>
    </w:p>
    <w:p w14:paraId="5F92ED4D" w14:textId="77777777" w:rsidR="00B13F43" w:rsidRDefault="00B13F43" w:rsidP="00B13F43">
      <w:pPr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</w:p>
    <w:p w14:paraId="37400C21" w14:textId="5231E969" w:rsidR="00B712D6" w:rsidRPr="00B13F43" w:rsidRDefault="00B712D6" w:rsidP="00B13F43"/>
    <w:sectPr w:rsidR="00B712D6" w:rsidRPr="00B13F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1EB460C2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</w:t>
    </w:r>
    <w:r w:rsidR="004A107F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ADF578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2"/>
  </w:num>
  <w:num w:numId="2" w16cid:durableId="2047756003">
    <w:abstractNumId w:val="3"/>
  </w:num>
  <w:num w:numId="3" w16cid:durableId="1707827944">
    <w:abstractNumId w:val="1"/>
  </w:num>
  <w:num w:numId="4" w16cid:durableId="114742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4A107F"/>
    <w:rsid w:val="005143DD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3</cp:revision>
  <dcterms:created xsi:type="dcterms:W3CDTF">2024-04-10T06:46:00Z</dcterms:created>
  <dcterms:modified xsi:type="dcterms:W3CDTF">2024-05-06T11:47:00Z</dcterms:modified>
</cp:coreProperties>
</file>