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D" w:rsidRDefault="000E653D" w:rsidP="00076AFA">
      <w:pPr>
        <w:spacing w:before="119"/>
        <w:ind w:right="63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OPIS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ZAMÓWIENIA</w:t>
      </w:r>
    </w:p>
    <w:p w:rsidR="000E653D" w:rsidRDefault="000E653D" w:rsidP="0058109F">
      <w:pPr>
        <w:pStyle w:val="BodyText"/>
        <w:rPr>
          <w:b/>
          <w:sz w:val="24"/>
        </w:rPr>
      </w:pPr>
    </w:p>
    <w:p w:rsidR="000E653D" w:rsidRPr="00C4260F" w:rsidRDefault="000E653D" w:rsidP="007C2564">
      <w:pPr>
        <w:pStyle w:val="Heading1"/>
        <w:numPr>
          <w:ilvl w:val="0"/>
          <w:numId w:val="3"/>
        </w:numPr>
        <w:spacing w:before="120" w:after="120" w:line="288" w:lineRule="auto"/>
        <w:ind w:left="426" w:hanging="429"/>
      </w:pPr>
      <w:r w:rsidRPr="00C4260F">
        <w:t>Przedmiot</w:t>
      </w:r>
      <w:r w:rsidRPr="00C4260F">
        <w:rPr>
          <w:spacing w:val="-6"/>
        </w:rPr>
        <w:t xml:space="preserve"> </w:t>
      </w:r>
      <w:r w:rsidRPr="00C4260F">
        <w:t>Zamówienia</w:t>
      </w:r>
    </w:p>
    <w:p w:rsidR="000E653D" w:rsidRPr="00C4260F" w:rsidRDefault="000E653D" w:rsidP="007C2564">
      <w:pPr>
        <w:pStyle w:val="BodyText"/>
        <w:numPr>
          <w:ilvl w:val="1"/>
          <w:numId w:val="3"/>
        </w:numPr>
        <w:spacing w:before="120" w:after="120" w:line="288" w:lineRule="auto"/>
        <w:ind w:left="284"/>
        <w:jc w:val="both"/>
      </w:pPr>
      <w:r w:rsidRPr="00C4260F">
        <w:t xml:space="preserve">Przedmiotem zamówienia jest świadczenie przez Wykonawcę </w:t>
      </w:r>
      <w:r>
        <w:t xml:space="preserve">bieżącej obsługi prawnej </w:t>
      </w:r>
      <w:r w:rsidRPr="00C4260F">
        <w:t>Zamawiającego</w:t>
      </w:r>
      <w:r>
        <w:rPr>
          <w:spacing w:val="-13"/>
        </w:rPr>
        <w:t>, którym jest</w:t>
      </w:r>
      <w:r w:rsidRPr="00C4260F">
        <w:rPr>
          <w:spacing w:val="46"/>
        </w:rPr>
        <w:t xml:space="preserve"> </w:t>
      </w:r>
      <w:r w:rsidRPr="00C4260F">
        <w:rPr>
          <w:rFonts w:cs="Calibri"/>
        </w:rPr>
        <w:t>Sieć Badawcza Łukasiewicz – Krakowski Instytut Technologiczny</w:t>
      </w:r>
      <w:r w:rsidRPr="00C4260F">
        <w:t xml:space="preserve"> </w:t>
      </w:r>
      <w:r w:rsidRPr="00C4260F">
        <w:rPr>
          <w:spacing w:val="-1"/>
        </w:rPr>
        <w:t>w</w:t>
      </w:r>
      <w:r w:rsidRPr="00C4260F">
        <w:rPr>
          <w:spacing w:val="45"/>
        </w:rPr>
        <w:t xml:space="preserve"> </w:t>
      </w:r>
      <w:r w:rsidRPr="00C4260F">
        <w:rPr>
          <w:spacing w:val="-1"/>
        </w:rPr>
        <w:t xml:space="preserve">okresie 18 miesięcy od daty zawarcia Umowy, </w:t>
      </w:r>
      <w:r w:rsidRPr="00C4260F">
        <w:t>zwanej dalej</w:t>
      </w:r>
      <w:r w:rsidRPr="00C4260F">
        <w:rPr>
          <w:spacing w:val="1"/>
        </w:rPr>
        <w:t xml:space="preserve"> </w:t>
      </w:r>
      <w:r w:rsidRPr="00C4260F">
        <w:t xml:space="preserve">„Usługą”. </w:t>
      </w:r>
    </w:p>
    <w:p w:rsidR="000E653D" w:rsidRPr="00C4260F" w:rsidRDefault="000E653D" w:rsidP="007C2564">
      <w:pPr>
        <w:pStyle w:val="BodyText"/>
        <w:numPr>
          <w:ilvl w:val="1"/>
          <w:numId w:val="3"/>
        </w:numPr>
        <w:spacing w:before="120" w:after="120" w:line="288" w:lineRule="auto"/>
        <w:ind w:left="284"/>
        <w:jc w:val="both"/>
      </w:pPr>
      <w:r w:rsidRPr="00C4260F">
        <w:t>Usługa będzie świadczona</w:t>
      </w:r>
      <w:r w:rsidRPr="00C4260F">
        <w:rPr>
          <w:b/>
          <w:spacing w:val="1"/>
        </w:rPr>
        <w:t xml:space="preserve"> </w:t>
      </w:r>
      <w:r w:rsidRPr="00C4260F">
        <w:t>zgodnie</w:t>
      </w:r>
      <w:r w:rsidRPr="00C4260F">
        <w:rPr>
          <w:spacing w:val="1"/>
        </w:rPr>
        <w:t xml:space="preserve"> </w:t>
      </w:r>
      <w:r w:rsidRPr="00C4260F">
        <w:t>z wymaganiami</w:t>
      </w:r>
      <w:r w:rsidRPr="00C4260F">
        <w:rPr>
          <w:spacing w:val="1"/>
        </w:rPr>
        <w:t xml:space="preserve"> </w:t>
      </w:r>
      <w:r w:rsidRPr="00C4260F">
        <w:t>Opisu</w:t>
      </w:r>
      <w:r w:rsidRPr="00C4260F">
        <w:rPr>
          <w:spacing w:val="1"/>
        </w:rPr>
        <w:t xml:space="preserve"> </w:t>
      </w:r>
      <w:r w:rsidRPr="00C4260F">
        <w:t>przedmiotu</w:t>
      </w:r>
      <w:r w:rsidRPr="00C4260F">
        <w:rPr>
          <w:spacing w:val="1"/>
        </w:rPr>
        <w:t xml:space="preserve"> </w:t>
      </w:r>
      <w:r w:rsidRPr="00C4260F">
        <w:t>zamówienia</w:t>
      </w:r>
      <w:r w:rsidRPr="00C4260F">
        <w:rPr>
          <w:spacing w:val="1"/>
        </w:rPr>
        <w:t xml:space="preserve"> </w:t>
      </w:r>
      <w:r w:rsidRPr="00C4260F">
        <w:t>oraz</w:t>
      </w:r>
      <w:r w:rsidRPr="00C4260F">
        <w:rPr>
          <w:spacing w:val="1"/>
        </w:rPr>
        <w:t xml:space="preserve"> </w:t>
      </w:r>
      <w:r w:rsidRPr="00C4260F">
        <w:t>postanowieniami</w:t>
      </w:r>
      <w:r w:rsidRPr="00C4260F">
        <w:rPr>
          <w:spacing w:val="1"/>
        </w:rPr>
        <w:t xml:space="preserve"> </w:t>
      </w:r>
      <w:r>
        <w:t>wzoru u</w:t>
      </w:r>
      <w:r w:rsidRPr="00C4260F">
        <w:t>mowy.</w:t>
      </w:r>
      <w:r w:rsidRPr="00C4260F">
        <w:rPr>
          <w:spacing w:val="1"/>
        </w:rPr>
        <w:t xml:space="preserve"> </w:t>
      </w:r>
    </w:p>
    <w:p w:rsidR="000E653D" w:rsidRDefault="000E653D" w:rsidP="007C2564">
      <w:pPr>
        <w:pStyle w:val="BodyText"/>
        <w:numPr>
          <w:ilvl w:val="1"/>
          <w:numId w:val="3"/>
        </w:numPr>
        <w:spacing w:before="120" w:after="120" w:line="288" w:lineRule="auto"/>
        <w:ind w:left="284"/>
        <w:jc w:val="both"/>
      </w:pPr>
      <w:r w:rsidRPr="00C4260F">
        <w:t>Wykonawca</w:t>
      </w:r>
      <w:r w:rsidRPr="00C4260F">
        <w:rPr>
          <w:spacing w:val="1"/>
        </w:rPr>
        <w:t xml:space="preserve"> </w:t>
      </w:r>
      <w:r w:rsidRPr="00C4260F">
        <w:t>zobowiązany</w:t>
      </w:r>
      <w:r w:rsidRPr="00C4260F">
        <w:rPr>
          <w:spacing w:val="1"/>
        </w:rPr>
        <w:t xml:space="preserve"> </w:t>
      </w:r>
      <w:r w:rsidRPr="00C4260F">
        <w:t>jest</w:t>
      </w:r>
      <w:r w:rsidRPr="00C4260F">
        <w:rPr>
          <w:spacing w:val="1"/>
        </w:rPr>
        <w:t xml:space="preserve"> </w:t>
      </w:r>
      <w:r w:rsidRPr="00C4260F">
        <w:t>do</w:t>
      </w:r>
      <w:r w:rsidRPr="00C4260F">
        <w:rPr>
          <w:spacing w:val="1"/>
        </w:rPr>
        <w:t xml:space="preserve"> </w:t>
      </w:r>
      <w:r w:rsidRPr="00C4260F">
        <w:t>świadczenia</w:t>
      </w:r>
      <w:r w:rsidRPr="00C4260F">
        <w:rPr>
          <w:spacing w:val="1"/>
        </w:rPr>
        <w:t xml:space="preserve"> </w:t>
      </w:r>
      <w:r w:rsidRPr="00C4260F">
        <w:t>Usług</w:t>
      </w:r>
      <w:r w:rsidRPr="00C4260F">
        <w:rPr>
          <w:spacing w:val="1"/>
        </w:rPr>
        <w:t xml:space="preserve"> </w:t>
      </w:r>
      <w:r w:rsidRPr="00C4260F">
        <w:t>dotyczących</w:t>
      </w:r>
      <w:r w:rsidRPr="00C4260F">
        <w:rPr>
          <w:spacing w:val="1"/>
        </w:rPr>
        <w:t xml:space="preserve"> </w:t>
      </w:r>
      <w:r w:rsidRPr="00C4260F">
        <w:t>wszystkich</w:t>
      </w:r>
      <w:r w:rsidRPr="00C4260F">
        <w:rPr>
          <w:spacing w:val="1"/>
        </w:rPr>
        <w:t xml:space="preserve"> </w:t>
      </w:r>
      <w:r w:rsidRPr="00C4260F">
        <w:t>obszarów</w:t>
      </w:r>
      <w:r w:rsidRPr="00C4260F">
        <w:rPr>
          <w:spacing w:val="1"/>
        </w:rPr>
        <w:t xml:space="preserve"> </w:t>
      </w:r>
      <w:r w:rsidRPr="00C4260F">
        <w:t>funkcjonowania</w:t>
      </w:r>
      <w:r w:rsidRPr="00C4260F">
        <w:rPr>
          <w:spacing w:val="1"/>
        </w:rPr>
        <w:t xml:space="preserve"> </w:t>
      </w:r>
      <w:r w:rsidRPr="00C4260F">
        <w:t>Zamawiającego z wyłączeniem zagadnień z prawa karnego oraz prawa podatkowego</w:t>
      </w:r>
      <w:r w:rsidRPr="00C4260F">
        <w:rPr>
          <w:spacing w:val="1"/>
        </w:rPr>
        <w:t xml:space="preserve"> </w:t>
      </w:r>
      <w:r w:rsidRPr="00C4260F">
        <w:t>z</w:t>
      </w:r>
      <w:r w:rsidRPr="00C4260F">
        <w:rPr>
          <w:spacing w:val="1"/>
        </w:rPr>
        <w:t xml:space="preserve"> </w:t>
      </w:r>
      <w:r w:rsidRPr="00C4260F">
        <w:t>należytą</w:t>
      </w:r>
      <w:r w:rsidRPr="00C4260F">
        <w:rPr>
          <w:spacing w:val="1"/>
        </w:rPr>
        <w:t xml:space="preserve"> </w:t>
      </w:r>
      <w:r w:rsidRPr="00C4260F">
        <w:t>efektywnością</w:t>
      </w:r>
      <w:r w:rsidRPr="00C4260F">
        <w:rPr>
          <w:spacing w:val="1"/>
        </w:rPr>
        <w:t xml:space="preserve"> </w:t>
      </w:r>
      <w:r w:rsidRPr="00C4260F">
        <w:t>oraz</w:t>
      </w:r>
      <w:r w:rsidRPr="00C4260F">
        <w:rPr>
          <w:spacing w:val="1"/>
        </w:rPr>
        <w:t xml:space="preserve"> </w:t>
      </w:r>
      <w:r w:rsidRPr="00C4260F">
        <w:t>starannością,</w:t>
      </w:r>
      <w:r w:rsidRPr="00C4260F">
        <w:rPr>
          <w:spacing w:val="1"/>
        </w:rPr>
        <w:t xml:space="preserve"> </w:t>
      </w:r>
      <w:r w:rsidRPr="00C4260F">
        <w:t>zgodnie</w:t>
      </w:r>
      <w:r w:rsidRPr="00C4260F">
        <w:rPr>
          <w:spacing w:val="1"/>
        </w:rPr>
        <w:t xml:space="preserve"> </w:t>
      </w:r>
      <w:r w:rsidRPr="00C4260F">
        <w:t>z</w:t>
      </w:r>
      <w:r w:rsidRPr="00C4260F">
        <w:rPr>
          <w:spacing w:val="1"/>
        </w:rPr>
        <w:t xml:space="preserve"> </w:t>
      </w:r>
      <w:r w:rsidRPr="00C4260F">
        <w:t>najlepszą</w:t>
      </w:r>
      <w:r w:rsidRPr="00C4260F">
        <w:rPr>
          <w:spacing w:val="1"/>
        </w:rPr>
        <w:t xml:space="preserve"> </w:t>
      </w:r>
      <w:r w:rsidRPr="00C4260F">
        <w:t>wiedzą,</w:t>
      </w:r>
      <w:r w:rsidRPr="00C4260F">
        <w:rPr>
          <w:spacing w:val="1"/>
        </w:rPr>
        <w:t xml:space="preserve"> </w:t>
      </w:r>
      <w:r>
        <w:t xml:space="preserve">praktyką </w:t>
      </w:r>
      <w:r w:rsidRPr="00C4260F">
        <w:rPr>
          <w:spacing w:val="-68"/>
        </w:rPr>
        <w:t xml:space="preserve"> </w:t>
      </w:r>
      <w:r>
        <w:rPr>
          <w:spacing w:val="-68"/>
        </w:rPr>
        <w:t xml:space="preserve">     </w:t>
      </w:r>
      <w:r w:rsidRPr="00C4260F">
        <w:t>zawodową</w:t>
      </w:r>
      <w:r w:rsidRPr="00C4260F">
        <w:rPr>
          <w:spacing w:val="1"/>
        </w:rPr>
        <w:t xml:space="preserve"> </w:t>
      </w:r>
      <w:r w:rsidRPr="00C4260F">
        <w:t>i</w:t>
      </w:r>
      <w:r w:rsidRPr="00C4260F">
        <w:rPr>
          <w:spacing w:val="1"/>
        </w:rPr>
        <w:t xml:space="preserve"> </w:t>
      </w:r>
      <w:r w:rsidRPr="00C4260F">
        <w:t>doświadczeniem,</w:t>
      </w:r>
      <w:r w:rsidRPr="00C4260F">
        <w:rPr>
          <w:spacing w:val="1"/>
        </w:rPr>
        <w:t xml:space="preserve"> </w:t>
      </w:r>
      <w:r w:rsidRPr="00C4260F">
        <w:t>w</w:t>
      </w:r>
      <w:r w:rsidRPr="00C4260F">
        <w:rPr>
          <w:spacing w:val="1"/>
        </w:rPr>
        <w:t xml:space="preserve"> </w:t>
      </w:r>
      <w:r w:rsidRPr="00C4260F">
        <w:t>sposób</w:t>
      </w:r>
      <w:r w:rsidRPr="00C4260F">
        <w:rPr>
          <w:spacing w:val="1"/>
        </w:rPr>
        <w:t xml:space="preserve"> </w:t>
      </w:r>
      <w:r w:rsidRPr="00C4260F">
        <w:t>jak</w:t>
      </w:r>
      <w:r w:rsidRPr="00C4260F">
        <w:rPr>
          <w:spacing w:val="1"/>
        </w:rPr>
        <w:t xml:space="preserve"> </w:t>
      </w:r>
      <w:r w:rsidRPr="00C4260F">
        <w:t>najlepiej</w:t>
      </w:r>
      <w:r w:rsidRPr="00C4260F">
        <w:rPr>
          <w:spacing w:val="1"/>
        </w:rPr>
        <w:t xml:space="preserve"> </w:t>
      </w:r>
      <w:r w:rsidRPr="00C4260F">
        <w:t>zabezpieczający</w:t>
      </w:r>
      <w:r w:rsidRPr="00C4260F">
        <w:rPr>
          <w:spacing w:val="1"/>
        </w:rPr>
        <w:t xml:space="preserve"> </w:t>
      </w:r>
      <w:r w:rsidRPr="00C4260F">
        <w:t>interes</w:t>
      </w:r>
      <w:r w:rsidRPr="00C4260F">
        <w:rPr>
          <w:spacing w:val="1"/>
        </w:rPr>
        <w:t xml:space="preserve"> </w:t>
      </w:r>
      <w:r w:rsidRPr="00C4260F">
        <w:t>Zamawiającego, w terminach i w sposób określony Umowie oraz w SWZ, przy</w:t>
      </w:r>
      <w:r w:rsidRPr="00C4260F">
        <w:rPr>
          <w:spacing w:val="1"/>
        </w:rPr>
        <w:t xml:space="preserve"> </w:t>
      </w:r>
      <w:r w:rsidRPr="00C4260F">
        <w:t>uwzględnieniu</w:t>
      </w:r>
      <w:r w:rsidRPr="00C4260F">
        <w:rPr>
          <w:spacing w:val="-1"/>
        </w:rPr>
        <w:t xml:space="preserve"> </w:t>
      </w:r>
      <w:r w:rsidRPr="00C4260F">
        <w:t>obowiązujących</w:t>
      </w:r>
      <w:r w:rsidRPr="00C4260F">
        <w:rPr>
          <w:spacing w:val="-1"/>
        </w:rPr>
        <w:t xml:space="preserve"> </w:t>
      </w:r>
      <w:r w:rsidRPr="00C4260F">
        <w:t>przepisów</w:t>
      </w:r>
      <w:r w:rsidRPr="00C4260F">
        <w:rPr>
          <w:spacing w:val="-2"/>
        </w:rPr>
        <w:t xml:space="preserve"> </w:t>
      </w:r>
      <w:r w:rsidRPr="00C4260F">
        <w:t>prawa.</w:t>
      </w:r>
    </w:p>
    <w:p w:rsidR="000E653D" w:rsidRPr="00BC4582" w:rsidRDefault="000E653D" w:rsidP="007C2564">
      <w:pPr>
        <w:pStyle w:val="BodyText"/>
        <w:numPr>
          <w:ilvl w:val="1"/>
          <w:numId w:val="3"/>
        </w:numPr>
        <w:spacing w:before="120" w:after="120" w:line="288" w:lineRule="auto"/>
        <w:ind w:left="284"/>
        <w:jc w:val="both"/>
      </w:pPr>
      <w:r w:rsidRPr="00BC4582">
        <w:t xml:space="preserve">Świadczenie Usługi i czynności </w:t>
      </w:r>
      <w:r>
        <w:t xml:space="preserve">będzie </w:t>
      </w:r>
      <w:r w:rsidRPr="00BC4582">
        <w:t xml:space="preserve">dotyczyło </w:t>
      </w:r>
      <w:r>
        <w:t>między innymi</w:t>
      </w:r>
      <w:r w:rsidRPr="00BC4582">
        <w:t xml:space="preserve"> zagadnień, do których znajdują</w:t>
      </w:r>
      <w:r w:rsidRPr="00BC4582">
        <w:rPr>
          <w:spacing w:val="-13"/>
        </w:rPr>
        <w:t xml:space="preserve"> </w:t>
      </w:r>
      <w:r w:rsidRPr="00BC4582">
        <w:t>zastosowanie</w:t>
      </w:r>
      <w:r w:rsidRPr="00BC4582">
        <w:rPr>
          <w:spacing w:val="-15"/>
        </w:rPr>
        <w:t xml:space="preserve"> </w:t>
      </w:r>
      <w:r w:rsidRPr="00BC4582">
        <w:t>przepisy: prawa cywilnego, prawa pracy, prawa</w:t>
      </w:r>
      <w:r w:rsidRPr="00BC4582">
        <w:rPr>
          <w:spacing w:val="-12"/>
        </w:rPr>
        <w:t xml:space="preserve"> </w:t>
      </w:r>
      <w:r w:rsidRPr="00BC4582">
        <w:t>ochrony</w:t>
      </w:r>
      <w:r w:rsidRPr="00BC4582">
        <w:rPr>
          <w:spacing w:val="-13"/>
        </w:rPr>
        <w:t xml:space="preserve"> </w:t>
      </w:r>
      <w:r w:rsidRPr="00BC4582">
        <w:t>środowiska,</w:t>
      </w:r>
      <w:r w:rsidRPr="00BC4582">
        <w:rPr>
          <w:spacing w:val="-12"/>
        </w:rPr>
        <w:t xml:space="preserve"> </w:t>
      </w:r>
      <w:r w:rsidRPr="00BC4582">
        <w:t>prawa</w:t>
      </w:r>
      <w:r w:rsidRPr="00BC4582">
        <w:rPr>
          <w:spacing w:val="-12"/>
        </w:rPr>
        <w:t xml:space="preserve"> własności intelektualnej, prawa administracyjnego, </w:t>
      </w:r>
      <w:r>
        <w:rPr>
          <w:spacing w:val="-1"/>
        </w:rPr>
        <w:t>prawa gospodarczego,</w:t>
      </w:r>
      <w:r w:rsidRPr="00BC4582">
        <w:rPr>
          <w:spacing w:val="-12"/>
        </w:rPr>
        <w:t xml:space="preserve"> prawa zamówień publicznych, </w:t>
      </w:r>
      <w:r>
        <w:rPr>
          <w:spacing w:val="-1"/>
        </w:rPr>
        <w:t>prawa nowych technologii.</w:t>
      </w:r>
    </w:p>
    <w:p w:rsidR="000E653D" w:rsidRPr="00C4260F" w:rsidRDefault="000E653D" w:rsidP="007C2564">
      <w:pPr>
        <w:pStyle w:val="BodyText"/>
        <w:numPr>
          <w:ilvl w:val="1"/>
          <w:numId w:val="3"/>
        </w:numPr>
        <w:spacing w:before="120" w:after="120" w:line="288" w:lineRule="auto"/>
        <w:ind w:left="284"/>
        <w:jc w:val="both"/>
      </w:pPr>
      <w:r w:rsidRPr="00BC4582">
        <w:t>Osoby</w:t>
      </w:r>
      <w:r w:rsidRPr="00BC4582">
        <w:rPr>
          <w:spacing w:val="35"/>
        </w:rPr>
        <w:t xml:space="preserve"> </w:t>
      </w:r>
      <w:r w:rsidRPr="00BC4582">
        <w:t>biorące</w:t>
      </w:r>
      <w:r w:rsidRPr="00BC4582">
        <w:rPr>
          <w:spacing w:val="30"/>
        </w:rPr>
        <w:t xml:space="preserve"> </w:t>
      </w:r>
      <w:r w:rsidRPr="00BC4582">
        <w:t>udział</w:t>
      </w:r>
      <w:r w:rsidRPr="00BC4582">
        <w:rPr>
          <w:spacing w:val="35"/>
        </w:rPr>
        <w:t xml:space="preserve"> </w:t>
      </w:r>
      <w:r w:rsidRPr="00BC4582">
        <w:t>w</w:t>
      </w:r>
      <w:r w:rsidRPr="00BC4582">
        <w:rPr>
          <w:spacing w:val="33"/>
        </w:rPr>
        <w:t xml:space="preserve"> </w:t>
      </w:r>
      <w:r w:rsidRPr="00BC4582">
        <w:t>realizacji</w:t>
      </w:r>
      <w:r w:rsidRPr="00BC4582">
        <w:rPr>
          <w:spacing w:val="32"/>
        </w:rPr>
        <w:t xml:space="preserve"> </w:t>
      </w:r>
      <w:r w:rsidRPr="00BC4582">
        <w:t>zamówienia</w:t>
      </w:r>
      <w:r w:rsidRPr="00BC4582">
        <w:rPr>
          <w:spacing w:val="34"/>
        </w:rPr>
        <w:t xml:space="preserve"> </w:t>
      </w:r>
      <w:r w:rsidRPr="00BC4582">
        <w:t>winny</w:t>
      </w:r>
      <w:r w:rsidRPr="00BC4582">
        <w:rPr>
          <w:spacing w:val="35"/>
        </w:rPr>
        <w:t xml:space="preserve"> </w:t>
      </w:r>
      <w:r w:rsidRPr="00BC4582">
        <w:t>posiadać</w:t>
      </w:r>
      <w:r w:rsidRPr="00BC4582">
        <w:rPr>
          <w:spacing w:val="30"/>
        </w:rPr>
        <w:t xml:space="preserve"> </w:t>
      </w:r>
      <w:r w:rsidRPr="00BC4582">
        <w:t>znajomość</w:t>
      </w:r>
      <w:r w:rsidRPr="00BC4582">
        <w:rPr>
          <w:spacing w:val="31"/>
        </w:rPr>
        <w:t xml:space="preserve"> </w:t>
      </w:r>
      <w:r w:rsidRPr="00BC4582">
        <w:t>przepisó</w:t>
      </w:r>
      <w:r>
        <w:t>w wskazanych w ust. 4</w:t>
      </w:r>
      <w:r w:rsidRPr="00BC4582">
        <w:rPr>
          <w:spacing w:val="-6"/>
        </w:rPr>
        <w:t xml:space="preserve"> </w:t>
      </w:r>
      <w:r w:rsidRPr="00BC4582">
        <w:t>i</w:t>
      </w:r>
      <w:r w:rsidRPr="00BC4582">
        <w:rPr>
          <w:spacing w:val="3"/>
        </w:rPr>
        <w:t xml:space="preserve"> </w:t>
      </w:r>
      <w:r w:rsidRPr="00BC4582">
        <w:t>związanego</w:t>
      </w:r>
      <w:r w:rsidRPr="00BC4582">
        <w:rPr>
          <w:spacing w:val="-1"/>
        </w:rPr>
        <w:t xml:space="preserve"> </w:t>
      </w:r>
      <w:r w:rsidRPr="00BC4582">
        <w:t>z</w:t>
      </w:r>
      <w:r w:rsidRPr="00BC4582">
        <w:rPr>
          <w:spacing w:val="-4"/>
        </w:rPr>
        <w:t xml:space="preserve"> </w:t>
      </w:r>
      <w:r w:rsidRPr="00BC4582">
        <w:t>nimi</w:t>
      </w:r>
      <w:r w:rsidRPr="00BC4582">
        <w:rPr>
          <w:spacing w:val="3"/>
        </w:rPr>
        <w:t xml:space="preserve"> </w:t>
      </w:r>
      <w:r w:rsidRPr="00BC4582">
        <w:t>orzecznictwa.</w:t>
      </w:r>
    </w:p>
    <w:p w:rsidR="000E653D" w:rsidRPr="00C4260F" w:rsidRDefault="000E653D" w:rsidP="007C2564">
      <w:pPr>
        <w:pStyle w:val="Heading1"/>
        <w:numPr>
          <w:ilvl w:val="0"/>
          <w:numId w:val="3"/>
        </w:numPr>
        <w:spacing w:before="120" w:after="120" w:line="288" w:lineRule="auto"/>
        <w:ind w:left="426" w:hanging="567"/>
      </w:pPr>
      <w:r w:rsidRPr="00C4260F">
        <w:t xml:space="preserve">Zakres obowiązków Wykonawcy </w:t>
      </w:r>
    </w:p>
    <w:p w:rsidR="000E653D" w:rsidRDefault="000E653D" w:rsidP="007C2564">
      <w:pPr>
        <w:pStyle w:val="ListParagraph"/>
        <w:numPr>
          <w:ilvl w:val="0"/>
          <w:numId w:val="2"/>
        </w:numPr>
        <w:spacing w:before="120" w:after="120" w:line="288" w:lineRule="auto"/>
        <w:ind w:left="284"/>
        <w:rPr>
          <w:sz w:val="20"/>
          <w:szCs w:val="20"/>
        </w:rPr>
      </w:pPr>
      <w:r w:rsidRPr="00C4260F">
        <w:rPr>
          <w:sz w:val="20"/>
          <w:szCs w:val="20"/>
        </w:rPr>
        <w:t>Zakres</w:t>
      </w:r>
      <w:r w:rsidRPr="00C4260F">
        <w:rPr>
          <w:spacing w:val="-8"/>
          <w:sz w:val="20"/>
          <w:szCs w:val="20"/>
        </w:rPr>
        <w:t xml:space="preserve"> </w:t>
      </w:r>
      <w:r w:rsidRPr="00C4260F">
        <w:rPr>
          <w:sz w:val="20"/>
          <w:szCs w:val="20"/>
        </w:rPr>
        <w:t>Usługi</w:t>
      </w:r>
      <w:r w:rsidRPr="00C4260F">
        <w:rPr>
          <w:spacing w:val="-6"/>
          <w:sz w:val="20"/>
          <w:szCs w:val="20"/>
        </w:rPr>
        <w:t xml:space="preserve"> </w:t>
      </w:r>
      <w:r w:rsidRPr="00C4260F">
        <w:rPr>
          <w:sz w:val="20"/>
          <w:szCs w:val="20"/>
        </w:rPr>
        <w:t>obejmuje</w:t>
      </w:r>
      <w:r w:rsidRPr="00C4260F">
        <w:rPr>
          <w:spacing w:val="-6"/>
          <w:sz w:val="20"/>
          <w:szCs w:val="20"/>
        </w:rPr>
        <w:t xml:space="preserve"> świadczenie usług </w:t>
      </w:r>
      <w:r w:rsidRPr="00C4260F">
        <w:rPr>
          <w:sz w:val="20"/>
          <w:szCs w:val="20"/>
        </w:rPr>
        <w:t>doradztwa</w:t>
      </w:r>
      <w:r w:rsidRPr="00C4260F">
        <w:rPr>
          <w:spacing w:val="-9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prawnego w zakresie bieżącej działalności Zamawiającego w tym</w:t>
      </w:r>
      <w:r w:rsidRPr="00C4260F">
        <w:rPr>
          <w:spacing w:val="-7"/>
          <w:sz w:val="20"/>
          <w:szCs w:val="20"/>
        </w:rPr>
        <w:t xml:space="preserve"> </w:t>
      </w:r>
      <w:r w:rsidRPr="00C4260F">
        <w:rPr>
          <w:sz w:val="20"/>
          <w:szCs w:val="20"/>
        </w:rPr>
        <w:t>sporządzanie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opinii</w:t>
      </w:r>
      <w:r w:rsidRPr="00C4260F">
        <w:rPr>
          <w:spacing w:val="-6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prawnych,</w:t>
      </w:r>
      <w:r w:rsidRPr="00C4260F">
        <w:rPr>
          <w:spacing w:val="-9"/>
          <w:sz w:val="20"/>
          <w:szCs w:val="20"/>
        </w:rPr>
        <w:t xml:space="preserve"> </w:t>
      </w:r>
      <w:r w:rsidRPr="00C4260F">
        <w:rPr>
          <w:sz w:val="20"/>
          <w:szCs w:val="20"/>
        </w:rPr>
        <w:t>opiniowanie dokumentów, pism i umów oraz zastępstwo procesowe przed sądami powszechnymi, administracyjnymi, Krajową Izbą Odwoławczą,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organami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administracji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innymi</w:t>
      </w:r>
      <w:r w:rsidRPr="00C4260F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instytucjami.</w:t>
      </w:r>
    </w:p>
    <w:p w:rsidR="000E653D" w:rsidRPr="00C4260F" w:rsidRDefault="000E653D" w:rsidP="007C2564">
      <w:pPr>
        <w:pStyle w:val="ListParagraph"/>
        <w:numPr>
          <w:ilvl w:val="0"/>
          <w:numId w:val="2"/>
        </w:numPr>
        <w:spacing w:before="120" w:after="120" w:line="288" w:lineRule="auto"/>
        <w:ind w:left="284"/>
        <w:rPr>
          <w:sz w:val="20"/>
          <w:szCs w:val="20"/>
        </w:rPr>
      </w:pPr>
      <w:r>
        <w:rPr>
          <w:sz w:val="20"/>
          <w:szCs w:val="20"/>
        </w:rPr>
        <w:t>W szczególności zakres Usługi obejmuje:</w:t>
      </w:r>
      <w:r w:rsidRPr="00C4260F">
        <w:rPr>
          <w:spacing w:val="1"/>
          <w:sz w:val="20"/>
          <w:szCs w:val="20"/>
        </w:rPr>
        <w:t xml:space="preserve"> 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C4260F">
        <w:rPr>
          <w:sz w:val="20"/>
          <w:szCs w:val="20"/>
        </w:rPr>
        <w:t>przygotowywanie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skarg,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pozwów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C4260F">
        <w:rPr>
          <w:spacing w:val="71"/>
          <w:sz w:val="20"/>
          <w:szCs w:val="20"/>
        </w:rPr>
        <w:t xml:space="preserve"> </w:t>
      </w:r>
      <w:r w:rsidRPr="00C4260F">
        <w:rPr>
          <w:sz w:val="20"/>
          <w:szCs w:val="20"/>
        </w:rPr>
        <w:t>wniosków,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środków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zaskarżenia,</w:t>
      </w:r>
      <w:r w:rsidRPr="00C4260F">
        <w:rPr>
          <w:spacing w:val="71"/>
          <w:sz w:val="20"/>
          <w:szCs w:val="20"/>
        </w:rPr>
        <w:t xml:space="preserve"> </w:t>
      </w:r>
      <w:r w:rsidRPr="00C4260F">
        <w:rPr>
          <w:sz w:val="20"/>
          <w:szCs w:val="20"/>
        </w:rPr>
        <w:t>wystąpień</w:t>
      </w:r>
      <w:r>
        <w:rPr>
          <w:sz w:val="20"/>
          <w:szCs w:val="20"/>
        </w:rPr>
        <w:t xml:space="preserve"> </w:t>
      </w:r>
      <w:r w:rsidRPr="00C4260F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innych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pism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procesowych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celu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wszczęcia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sądowego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lub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administracyjnego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oraz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związku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z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toczącym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się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postępowaniem,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C4260F">
        <w:rPr>
          <w:sz w:val="20"/>
          <w:szCs w:val="20"/>
        </w:rPr>
        <w:t>sporządzanie opinii i analiz prawnych oraz udzielanie porad prawnych na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podstawie</w:t>
      </w:r>
      <w:r w:rsidRPr="00C4260F">
        <w:rPr>
          <w:spacing w:val="-68"/>
          <w:sz w:val="20"/>
          <w:szCs w:val="20"/>
        </w:rPr>
        <w:t xml:space="preserve">   </w:t>
      </w:r>
      <w:r w:rsidRPr="00C4260F">
        <w:rPr>
          <w:sz w:val="20"/>
          <w:szCs w:val="20"/>
        </w:rPr>
        <w:t>materiałów 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dokumentów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otrzymanych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od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 xml:space="preserve">Zamawiającego, </w:t>
      </w:r>
    </w:p>
    <w:p w:rsidR="000E653D" w:rsidRPr="00737DA0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C4260F">
        <w:rPr>
          <w:sz w:val="20"/>
          <w:szCs w:val="20"/>
        </w:rPr>
        <w:t>weryfikacja projektów umów zawieranych przez Zamawiającego, aneksów, porozumień</w:t>
      </w:r>
      <w:r>
        <w:rPr>
          <w:spacing w:val="1"/>
          <w:sz w:val="20"/>
          <w:szCs w:val="20"/>
        </w:rPr>
        <w:t>,</w:t>
      </w:r>
    </w:p>
    <w:p w:rsidR="000E653D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737DA0">
        <w:rPr>
          <w:sz w:val="20"/>
          <w:szCs w:val="20"/>
        </w:rPr>
        <w:t>udział w prowadzonych przez Zamawiającego negocjacjach, których celem jest nawiązanie, zmiana lub rozwiązanie stosunku prawnego lub zawarcie ugody,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C4260F">
        <w:rPr>
          <w:sz w:val="20"/>
          <w:szCs w:val="20"/>
        </w:rPr>
        <w:t>udział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pracach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związanych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lub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wynikających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postępowań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udzielenie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zamówienia</w:t>
      </w:r>
      <w:r w:rsidRPr="00737DA0">
        <w:rPr>
          <w:spacing w:val="3"/>
          <w:sz w:val="20"/>
          <w:szCs w:val="20"/>
        </w:rPr>
        <w:t xml:space="preserve"> </w:t>
      </w:r>
      <w:r w:rsidRPr="00C4260F">
        <w:rPr>
          <w:sz w:val="20"/>
          <w:szCs w:val="20"/>
        </w:rPr>
        <w:t>publicznego,</w:t>
      </w:r>
      <w:r w:rsidRPr="00737DA0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przygotowywanie dokumentacji, </w:t>
      </w:r>
      <w:r w:rsidRPr="00C4260F">
        <w:rPr>
          <w:sz w:val="20"/>
          <w:szCs w:val="20"/>
        </w:rPr>
        <w:t>doradztwo,</w:t>
      </w:r>
      <w:r w:rsidRPr="00737DA0">
        <w:rPr>
          <w:spacing w:val="5"/>
          <w:sz w:val="20"/>
          <w:szCs w:val="20"/>
        </w:rPr>
        <w:t xml:space="preserve"> </w:t>
      </w:r>
      <w:r w:rsidRPr="00C4260F">
        <w:rPr>
          <w:sz w:val="20"/>
          <w:szCs w:val="20"/>
        </w:rPr>
        <w:t>opracowanie</w:t>
      </w:r>
      <w:r w:rsidRPr="00737DA0">
        <w:rPr>
          <w:spacing w:val="3"/>
          <w:sz w:val="20"/>
          <w:szCs w:val="20"/>
        </w:rPr>
        <w:t xml:space="preserve"> </w:t>
      </w:r>
      <w:r w:rsidRPr="00C4260F">
        <w:rPr>
          <w:sz w:val="20"/>
          <w:szCs w:val="20"/>
        </w:rPr>
        <w:t>odpowiedzi</w:t>
      </w:r>
      <w:r w:rsidRPr="00737DA0">
        <w:rPr>
          <w:spacing w:val="6"/>
          <w:sz w:val="20"/>
          <w:szCs w:val="20"/>
        </w:rPr>
        <w:t xml:space="preserve"> </w:t>
      </w:r>
      <w:r w:rsidRPr="00C4260F">
        <w:rPr>
          <w:sz w:val="20"/>
          <w:szCs w:val="20"/>
        </w:rPr>
        <w:t>na</w:t>
      </w:r>
      <w:r w:rsidRPr="00737DA0">
        <w:rPr>
          <w:spacing w:val="3"/>
          <w:sz w:val="20"/>
          <w:szCs w:val="20"/>
        </w:rPr>
        <w:t xml:space="preserve"> </w:t>
      </w:r>
      <w:r w:rsidRPr="00C4260F">
        <w:rPr>
          <w:sz w:val="20"/>
          <w:szCs w:val="20"/>
        </w:rPr>
        <w:t xml:space="preserve">pytania stawiane </w:t>
      </w:r>
      <w:r w:rsidRPr="00737DA0">
        <w:rPr>
          <w:spacing w:val="-1"/>
          <w:sz w:val="20"/>
          <w:szCs w:val="20"/>
        </w:rPr>
        <w:t>przez</w:t>
      </w:r>
      <w:r w:rsidRPr="00737DA0">
        <w:rPr>
          <w:spacing w:val="-15"/>
          <w:sz w:val="20"/>
          <w:szCs w:val="20"/>
        </w:rPr>
        <w:t xml:space="preserve"> </w:t>
      </w:r>
      <w:r w:rsidRPr="00737DA0">
        <w:rPr>
          <w:spacing w:val="-1"/>
          <w:sz w:val="20"/>
          <w:szCs w:val="20"/>
        </w:rPr>
        <w:t>podmioty</w:t>
      </w:r>
      <w:r w:rsidRPr="00737DA0">
        <w:rPr>
          <w:spacing w:val="-16"/>
          <w:sz w:val="20"/>
          <w:szCs w:val="20"/>
        </w:rPr>
        <w:t xml:space="preserve"> </w:t>
      </w:r>
      <w:r w:rsidRPr="00737DA0">
        <w:rPr>
          <w:spacing w:val="-1"/>
          <w:sz w:val="20"/>
          <w:szCs w:val="20"/>
        </w:rPr>
        <w:t>w</w:t>
      </w:r>
      <w:r w:rsidRPr="00737DA0">
        <w:rPr>
          <w:spacing w:val="-16"/>
          <w:sz w:val="20"/>
          <w:szCs w:val="20"/>
        </w:rPr>
        <w:t xml:space="preserve"> </w:t>
      </w:r>
      <w:r w:rsidRPr="00737DA0">
        <w:rPr>
          <w:spacing w:val="-1"/>
          <w:sz w:val="20"/>
          <w:szCs w:val="20"/>
        </w:rPr>
        <w:t>toku</w:t>
      </w:r>
      <w:r w:rsidRPr="00737DA0">
        <w:rPr>
          <w:spacing w:val="-15"/>
          <w:sz w:val="20"/>
          <w:szCs w:val="20"/>
        </w:rPr>
        <w:t xml:space="preserve"> </w:t>
      </w:r>
      <w:r w:rsidRPr="00737DA0">
        <w:rPr>
          <w:spacing w:val="-1"/>
          <w:sz w:val="20"/>
          <w:szCs w:val="20"/>
        </w:rPr>
        <w:t>postępowań</w:t>
      </w:r>
      <w:r w:rsidRPr="00737DA0">
        <w:rPr>
          <w:spacing w:val="-12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737DA0">
        <w:rPr>
          <w:spacing w:val="-14"/>
          <w:sz w:val="20"/>
          <w:szCs w:val="20"/>
        </w:rPr>
        <w:t xml:space="preserve"> </w:t>
      </w:r>
      <w:r w:rsidRPr="00C4260F">
        <w:rPr>
          <w:sz w:val="20"/>
          <w:szCs w:val="20"/>
        </w:rPr>
        <w:t>udzielenie</w:t>
      </w:r>
      <w:r w:rsidRPr="00737DA0">
        <w:rPr>
          <w:spacing w:val="-17"/>
          <w:sz w:val="20"/>
          <w:szCs w:val="20"/>
        </w:rPr>
        <w:t xml:space="preserve"> </w:t>
      </w:r>
      <w:r w:rsidRPr="00C4260F">
        <w:rPr>
          <w:sz w:val="20"/>
          <w:szCs w:val="20"/>
        </w:rPr>
        <w:t>zamówień</w:t>
      </w:r>
      <w:r w:rsidRPr="00737DA0">
        <w:rPr>
          <w:spacing w:val="-15"/>
          <w:sz w:val="20"/>
          <w:szCs w:val="20"/>
        </w:rPr>
        <w:t xml:space="preserve"> </w:t>
      </w:r>
      <w:r w:rsidRPr="00C4260F">
        <w:rPr>
          <w:sz w:val="20"/>
          <w:szCs w:val="20"/>
        </w:rPr>
        <w:t>publicznych,</w:t>
      </w:r>
      <w:r w:rsidRPr="00737DA0">
        <w:rPr>
          <w:spacing w:val="-16"/>
          <w:sz w:val="20"/>
          <w:szCs w:val="20"/>
        </w:rPr>
        <w:t xml:space="preserve"> </w:t>
      </w:r>
      <w:r w:rsidRPr="00C4260F">
        <w:rPr>
          <w:sz w:val="20"/>
          <w:szCs w:val="20"/>
        </w:rPr>
        <w:t>opiniowanie</w:t>
      </w:r>
      <w:r w:rsidRPr="00737DA0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dokumentów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składanych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wykonawców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postępowaniach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737DA0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 udzielenie </w:t>
      </w:r>
      <w:r w:rsidRPr="00737DA0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zamówienia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publicznego,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weryfikacja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analiza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gwarancji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bankowych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ubezpieczeniowych i innych form zabezpieczających należyte wykonanie umowy,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przygotowywanie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737DA0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uzgadnianie pism związanych z wniesionymi przez wykonawców środkami ochrony prawnej,</w:t>
      </w:r>
    </w:p>
    <w:p w:rsidR="000E653D" w:rsidRPr="00C4260F" w:rsidRDefault="000E653D" w:rsidP="007C2564">
      <w:pPr>
        <w:pStyle w:val="BodyText"/>
        <w:numPr>
          <w:ilvl w:val="1"/>
          <w:numId w:val="2"/>
        </w:numPr>
        <w:spacing w:before="120" w:after="120" w:line="288" w:lineRule="auto"/>
        <w:ind w:left="426"/>
        <w:jc w:val="both"/>
      </w:pPr>
      <w:r w:rsidRPr="00C4260F">
        <w:t>konsultacje</w:t>
      </w:r>
      <w:r w:rsidRPr="00C4260F">
        <w:rPr>
          <w:spacing w:val="-5"/>
        </w:rPr>
        <w:t xml:space="preserve"> </w:t>
      </w:r>
      <w:r w:rsidRPr="00C4260F">
        <w:t>ustne</w:t>
      </w:r>
      <w:r w:rsidRPr="00C4260F">
        <w:rPr>
          <w:spacing w:val="-6"/>
        </w:rPr>
        <w:t xml:space="preserve"> </w:t>
      </w:r>
      <w:r w:rsidRPr="00C4260F">
        <w:t>zagadnień</w:t>
      </w:r>
      <w:r w:rsidRPr="00C4260F">
        <w:rPr>
          <w:spacing w:val="-3"/>
        </w:rPr>
        <w:t xml:space="preserve"> </w:t>
      </w:r>
      <w:r w:rsidRPr="00C4260F">
        <w:t>wymagających</w:t>
      </w:r>
      <w:r w:rsidRPr="00C4260F">
        <w:rPr>
          <w:spacing w:val="-4"/>
        </w:rPr>
        <w:t xml:space="preserve"> </w:t>
      </w:r>
      <w:r w:rsidRPr="00C4260F">
        <w:t>analizy</w:t>
      </w:r>
      <w:r w:rsidRPr="00C4260F">
        <w:rPr>
          <w:spacing w:val="-4"/>
        </w:rPr>
        <w:t xml:space="preserve"> </w:t>
      </w:r>
      <w:r w:rsidRPr="00C4260F">
        <w:t>prawnej,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/>
        <w:rPr>
          <w:sz w:val="20"/>
          <w:szCs w:val="20"/>
        </w:rPr>
      </w:pPr>
      <w:r w:rsidRPr="00C4260F">
        <w:rPr>
          <w:sz w:val="20"/>
          <w:szCs w:val="20"/>
        </w:rPr>
        <w:t>reprezentowanie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przed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sądami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powszechnymi,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sądami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administracyjnymi,</w:t>
      </w:r>
      <w:r w:rsidRPr="00C4260F">
        <w:rPr>
          <w:spacing w:val="1"/>
          <w:sz w:val="20"/>
          <w:szCs w:val="20"/>
        </w:rPr>
        <w:t xml:space="preserve"> Krajową Izbą Odwoławczą, </w:t>
      </w:r>
      <w:r w:rsidRPr="00C4260F">
        <w:rPr>
          <w:sz w:val="20"/>
          <w:szCs w:val="20"/>
        </w:rPr>
        <w:t>organami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administracji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publicznej,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organami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z w:val="20"/>
          <w:szCs w:val="20"/>
        </w:rPr>
        <w:t>egzekucyjnymi</w:t>
      </w:r>
      <w:r w:rsidRPr="00C4260F">
        <w:rPr>
          <w:spacing w:val="-15"/>
          <w:sz w:val="20"/>
          <w:szCs w:val="20"/>
        </w:rPr>
        <w:t>, przed sądami polubownymi lub w postępowaniach mediacyjnych,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 w:hanging="284"/>
        <w:rPr>
          <w:sz w:val="20"/>
          <w:szCs w:val="20"/>
        </w:rPr>
      </w:pPr>
      <w:r w:rsidRPr="00C4260F">
        <w:rPr>
          <w:sz w:val="20"/>
          <w:szCs w:val="20"/>
        </w:rPr>
        <w:t>opiniowanie pisemne zasadności wprowadzania zmian do umów pod względem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zgodności z obowiązującym prawem, przepisami wewnętrznymi Zamawiającego 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zawartymi</w:t>
      </w:r>
      <w:r w:rsidRPr="00C4260F">
        <w:rPr>
          <w:spacing w:val="2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 Zamawiającego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umowami,</w:t>
      </w:r>
    </w:p>
    <w:p w:rsidR="000E653D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 w:hanging="284"/>
        <w:rPr>
          <w:sz w:val="20"/>
          <w:szCs w:val="20"/>
        </w:rPr>
      </w:pPr>
      <w:r w:rsidRPr="00C4260F">
        <w:rPr>
          <w:spacing w:val="-1"/>
          <w:sz w:val="20"/>
          <w:szCs w:val="20"/>
        </w:rPr>
        <w:t>reprezentowanie</w:t>
      </w:r>
      <w:r w:rsidRPr="00C4260F">
        <w:rPr>
          <w:spacing w:val="-19"/>
          <w:sz w:val="20"/>
          <w:szCs w:val="20"/>
        </w:rPr>
        <w:t xml:space="preserve"> </w:t>
      </w:r>
      <w:r w:rsidRPr="00C4260F">
        <w:rPr>
          <w:spacing w:val="-1"/>
          <w:sz w:val="20"/>
          <w:szCs w:val="20"/>
        </w:rPr>
        <w:t>Zamawiającego</w:t>
      </w:r>
      <w:r w:rsidRPr="00C4260F">
        <w:rPr>
          <w:spacing w:val="-19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-18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postępowaniach</w:t>
      </w:r>
      <w:r w:rsidRPr="00C4260F">
        <w:rPr>
          <w:spacing w:val="-17"/>
          <w:sz w:val="20"/>
          <w:szCs w:val="20"/>
        </w:rPr>
        <w:t xml:space="preserve"> </w:t>
      </w:r>
      <w:r w:rsidRPr="00C4260F">
        <w:rPr>
          <w:sz w:val="20"/>
          <w:szCs w:val="20"/>
        </w:rPr>
        <w:t>egzekucyjnych</w:t>
      </w:r>
      <w:r w:rsidRPr="00C4260F">
        <w:rPr>
          <w:spacing w:val="-17"/>
          <w:sz w:val="20"/>
          <w:szCs w:val="20"/>
        </w:rPr>
        <w:t xml:space="preserve"> </w:t>
      </w:r>
      <w:r w:rsidRPr="00C4260F">
        <w:rPr>
          <w:sz w:val="20"/>
          <w:szCs w:val="20"/>
        </w:rPr>
        <w:t>oraz</w:t>
      </w:r>
      <w:r w:rsidRPr="00C4260F">
        <w:rPr>
          <w:spacing w:val="-17"/>
          <w:sz w:val="20"/>
          <w:szCs w:val="20"/>
        </w:rPr>
        <w:t xml:space="preserve"> </w:t>
      </w:r>
      <w:r w:rsidRPr="00C4260F">
        <w:rPr>
          <w:sz w:val="20"/>
          <w:szCs w:val="20"/>
        </w:rPr>
        <w:t>windykację należności,</w:t>
      </w:r>
    </w:p>
    <w:p w:rsidR="000E653D" w:rsidRPr="00737DA0" w:rsidRDefault="000E653D" w:rsidP="007C2564">
      <w:pPr>
        <w:pStyle w:val="ListParagraph"/>
        <w:numPr>
          <w:ilvl w:val="1"/>
          <w:numId w:val="2"/>
        </w:numPr>
        <w:spacing w:before="120" w:after="120" w:line="288" w:lineRule="auto"/>
        <w:ind w:left="426" w:hanging="426"/>
        <w:rPr>
          <w:sz w:val="20"/>
          <w:szCs w:val="20"/>
        </w:rPr>
      </w:pPr>
      <w:r w:rsidRPr="00737DA0">
        <w:rPr>
          <w:sz w:val="20"/>
          <w:szCs w:val="20"/>
        </w:rPr>
        <w:t>doradztwo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oraz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opracowanie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odpowiedzi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na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pytania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stawiane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przez</w:t>
      </w:r>
      <w:r w:rsidRPr="00737DA0">
        <w:rPr>
          <w:spacing w:val="1"/>
          <w:sz w:val="20"/>
          <w:szCs w:val="20"/>
        </w:rPr>
        <w:t xml:space="preserve"> </w:t>
      </w:r>
      <w:r w:rsidRPr="00737DA0">
        <w:rPr>
          <w:sz w:val="20"/>
          <w:szCs w:val="20"/>
        </w:rPr>
        <w:t>podmioty</w:t>
      </w:r>
      <w:r w:rsidRPr="00737DA0">
        <w:rPr>
          <w:spacing w:val="-68"/>
          <w:sz w:val="20"/>
          <w:szCs w:val="20"/>
        </w:rPr>
        <w:t xml:space="preserve"> </w:t>
      </w:r>
      <w:r w:rsidRPr="00737DA0">
        <w:rPr>
          <w:sz w:val="20"/>
          <w:szCs w:val="20"/>
        </w:rPr>
        <w:t>kontrolujące</w:t>
      </w:r>
      <w:r w:rsidRPr="00737DA0">
        <w:rPr>
          <w:spacing w:val="-5"/>
          <w:sz w:val="20"/>
          <w:szCs w:val="20"/>
        </w:rPr>
        <w:t xml:space="preserve"> </w:t>
      </w:r>
      <w:r w:rsidRPr="00737DA0">
        <w:rPr>
          <w:sz w:val="20"/>
          <w:szCs w:val="20"/>
        </w:rPr>
        <w:t>Zamawiającego</w:t>
      </w:r>
      <w:r w:rsidRPr="00737DA0">
        <w:rPr>
          <w:spacing w:val="-4"/>
          <w:sz w:val="20"/>
          <w:szCs w:val="20"/>
        </w:rPr>
        <w:t xml:space="preserve"> </w:t>
      </w:r>
      <w:r w:rsidRPr="00737DA0">
        <w:rPr>
          <w:sz w:val="20"/>
          <w:szCs w:val="20"/>
        </w:rPr>
        <w:t>oraz opracowanie</w:t>
      </w:r>
      <w:r w:rsidRPr="00737DA0">
        <w:rPr>
          <w:spacing w:val="-4"/>
          <w:sz w:val="20"/>
          <w:szCs w:val="20"/>
        </w:rPr>
        <w:t xml:space="preserve"> </w:t>
      </w:r>
      <w:r w:rsidRPr="00737DA0">
        <w:rPr>
          <w:sz w:val="20"/>
          <w:szCs w:val="20"/>
        </w:rPr>
        <w:t>odpowiedzi na</w:t>
      </w:r>
      <w:r w:rsidRPr="00737DA0">
        <w:rPr>
          <w:spacing w:val="-3"/>
          <w:sz w:val="20"/>
          <w:szCs w:val="20"/>
        </w:rPr>
        <w:t xml:space="preserve"> </w:t>
      </w:r>
      <w:r w:rsidRPr="00737DA0">
        <w:rPr>
          <w:sz w:val="20"/>
          <w:szCs w:val="20"/>
        </w:rPr>
        <w:t>wyniki kontroli,</w:t>
      </w:r>
    </w:p>
    <w:p w:rsidR="000E653D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 w:hanging="426"/>
        <w:rPr>
          <w:sz w:val="20"/>
          <w:szCs w:val="20"/>
        </w:rPr>
      </w:pPr>
      <w:r w:rsidRPr="00C4260F">
        <w:rPr>
          <w:sz w:val="20"/>
          <w:szCs w:val="20"/>
        </w:rPr>
        <w:t xml:space="preserve">doradztwo prawne w zakresie przygotowywania odpowiedzi na zapytania </w:t>
      </w:r>
      <w:r>
        <w:rPr>
          <w:sz w:val="20"/>
          <w:szCs w:val="20"/>
        </w:rPr>
        <w:t>składane w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trybie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ustawy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dostępie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do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informacji</w:t>
      </w:r>
      <w:r w:rsidRPr="00C4260F"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publicznej,</w:t>
      </w:r>
    </w:p>
    <w:p w:rsidR="000E653D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doradztwo w zakresie pozyskiwania środków finansowych na prowadzenie badań naukowych,</w:t>
      </w:r>
    </w:p>
    <w:p w:rsidR="000E653D" w:rsidRPr="00C4260F" w:rsidRDefault="000E653D" w:rsidP="007C2564">
      <w:pPr>
        <w:pStyle w:val="ListParagraph"/>
        <w:numPr>
          <w:ilvl w:val="1"/>
          <w:numId w:val="2"/>
        </w:numPr>
        <w:tabs>
          <w:tab w:val="left" w:pos="1747"/>
        </w:tabs>
        <w:spacing w:before="120" w:after="120" w:line="288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doradztwo w zakresie związanym z wprowadzaniem lub wykorzystaniem innowacyjnych technologii podlegających urzędowemu dopuszczeniu do stosowania (np. homologacja, akredytacja).</w:t>
      </w:r>
    </w:p>
    <w:p w:rsidR="000E653D" w:rsidRPr="00C4260F" w:rsidRDefault="000E653D" w:rsidP="007C2564">
      <w:pPr>
        <w:pStyle w:val="Heading1"/>
        <w:numPr>
          <w:ilvl w:val="0"/>
          <w:numId w:val="3"/>
        </w:numPr>
        <w:spacing w:before="120" w:after="120" w:line="288" w:lineRule="auto"/>
        <w:ind w:left="142" w:right="561" w:hanging="569"/>
      </w:pPr>
      <w:r w:rsidRPr="00C4260F">
        <w:t>Sposób</w:t>
      </w:r>
      <w:r w:rsidRPr="00C4260F">
        <w:rPr>
          <w:spacing w:val="39"/>
        </w:rPr>
        <w:t xml:space="preserve"> </w:t>
      </w:r>
      <w:r w:rsidRPr="00C4260F">
        <w:t>wykonywania</w:t>
      </w:r>
      <w:r w:rsidRPr="00C4260F">
        <w:rPr>
          <w:spacing w:val="35"/>
        </w:rPr>
        <w:t xml:space="preserve"> </w:t>
      </w:r>
      <w:r w:rsidRPr="00C4260F">
        <w:t>przedmiotu</w:t>
      </w:r>
      <w:r w:rsidRPr="00C4260F">
        <w:rPr>
          <w:spacing w:val="40"/>
        </w:rPr>
        <w:t xml:space="preserve"> </w:t>
      </w:r>
      <w:r w:rsidRPr="00C4260F">
        <w:t>zamówienia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C4260F">
        <w:rPr>
          <w:sz w:val="20"/>
          <w:szCs w:val="20"/>
        </w:rPr>
        <w:t>Zamówienie będzie realizowane w trybie i na zasadach określonych ustawą z dnia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6</w:t>
      </w:r>
      <w:r w:rsidRPr="00C4260F">
        <w:rPr>
          <w:spacing w:val="7"/>
          <w:sz w:val="20"/>
          <w:szCs w:val="20"/>
        </w:rPr>
        <w:t xml:space="preserve"> </w:t>
      </w:r>
      <w:r w:rsidRPr="00C4260F">
        <w:rPr>
          <w:sz w:val="20"/>
          <w:szCs w:val="20"/>
        </w:rPr>
        <w:t>lipca 1982</w:t>
      </w:r>
      <w:r w:rsidRPr="00C4260F">
        <w:rPr>
          <w:spacing w:val="7"/>
          <w:sz w:val="20"/>
          <w:szCs w:val="20"/>
        </w:rPr>
        <w:t xml:space="preserve"> </w:t>
      </w:r>
      <w:r w:rsidRPr="00C4260F">
        <w:rPr>
          <w:sz w:val="20"/>
          <w:szCs w:val="20"/>
        </w:rPr>
        <w:t>r.</w:t>
      </w:r>
      <w:r w:rsidRPr="00C4260F">
        <w:rPr>
          <w:spacing w:val="5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C4260F">
        <w:rPr>
          <w:spacing w:val="3"/>
          <w:sz w:val="20"/>
          <w:szCs w:val="20"/>
        </w:rPr>
        <w:t xml:space="preserve"> </w:t>
      </w:r>
      <w:r w:rsidRPr="00C4260F">
        <w:rPr>
          <w:sz w:val="20"/>
          <w:szCs w:val="20"/>
        </w:rPr>
        <w:t>radcach</w:t>
      </w:r>
      <w:r w:rsidRPr="00C4260F">
        <w:rPr>
          <w:spacing w:val="8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 xml:space="preserve">lub ustawą </w:t>
      </w:r>
      <w:r w:rsidRPr="00C4260F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z dnia 26 maja 1982 r. o adwokaturze, bądź ustawą z dnia 5 lipca 2002 r. o świadczeniu przez prawników zagranicznych pomocy prawnej w Rzeczypospolitej Polskiej. Usługi będące przedmiotem zamówienia winny być świadczone przez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Wykonawcę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ścisłym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współdziałaniu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pracownikami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Zamawiającego. Wykonawca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będzie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odpowiedzialny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jakość, terminowość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zgodność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obowiązującymi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przepisami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przygotowywanych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opinii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prawnych,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udzielanych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porad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konsultacji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oraz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innych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czynności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wykonywanych</w:t>
      </w:r>
      <w:r w:rsidRPr="00C4260F">
        <w:rPr>
          <w:spacing w:val="2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-6"/>
          <w:sz w:val="20"/>
          <w:szCs w:val="20"/>
        </w:rPr>
        <w:t xml:space="preserve"> </w:t>
      </w:r>
      <w:r w:rsidRPr="00C4260F">
        <w:rPr>
          <w:sz w:val="20"/>
          <w:szCs w:val="20"/>
        </w:rPr>
        <w:t>ramach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niniejszego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zamówienia.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C4260F">
        <w:rPr>
          <w:sz w:val="20"/>
          <w:szCs w:val="20"/>
        </w:rPr>
        <w:t>Usługi wykonywane będą przez osoby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wskazane przez wykonawcę na etapie udzielania zamówienia i zweryfikowanych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 xml:space="preserve">przez zamawiającego na etapie oceny spełnienia warunków i oceny ofert. </w:t>
      </w:r>
      <w:r>
        <w:rPr>
          <w:sz w:val="20"/>
          <w:szCs w:val="20"/>
        </w:rPr>
        <w:t>Wymagane jest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osobiste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świadczenie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usługi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te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osoby.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 xml:space="preserve">dopuszcza </w:t>
      </w:r>
      <w:r w:rsidRPr="00C4260F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możliwości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zastępstwa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tych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osób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innymi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osobami nie posiadającymi uprawnień do wykonywania zawodu lub posiadającymi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uprawnienia,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lecz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spełniającymi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warunków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udziału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postępowaniu,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przypadku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osób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których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doświadczenie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podlegało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ocenie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ramach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kryteriów</w:t>
      </w:r>
      <w:r w:rsidRPr="00C4260F">
        <w:rPr>
          <w:spacing w:val="-68"/>
          <w:sz w:val="20"/>
          <w:szCs w:val="20"/>
        </w:rPr>
        <w:t xml:space="preserve">       </w:t>
      </w:r>
      <w:r w:rsidRPr="00C4260F">
        <w:rPr>
          <w:sz w:val="20"/>
          <w:szCs w:val="20"/>
        </w:rPr>
        <w:t>oceny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ofert,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legitymują</w:t>
      </w:r>
      <w:r>
        <w:rPr>
          <w:sz w:val="20"/>
          <w:szCs w:val="20"/>
        </w:rPr>
        <w:t>cych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się</w:t>
      </w:r>
      <w:r w:rsidRPr="00C4260F">
        <w:rPr>
          <w:spacing w:val="-5"/>
          <w:sz w:val="20"/>
          <w:szCs w:val="20"/>
        </w:rPr>
        <w:t xml:space="preserve"> </w:t>
      </w:r>
      <w:r w:rsidRPr="00C4260F">
        <w:rPr>
          <w:sz w:val="20"/>
          <w:szCs w:val="20"/>
        </w:rPr>
        <w:t>doświadczeniem mniejszym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niż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osoby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zastępowane.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C4260F">
        <w:rPr>
          <w:sz w:val="20"/>
          <w:szCs w:val="20"/>
        </w:rPr>
        <w:t>Wykonawca może skierować do wykonywania przedmiotu zamówienia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dodatkowy personel (np. aplikantów, prawników nieposiadających wymaganego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minimalnego</w:t>
      </w:r>
      <w:r w:rsidRPr="00C4260F">
        <w:rPr>
          <w:spacing w:val="25"/>
          <w:sz w:val="20"/>
          <w:szCs w:val="20"/>
        </w:rPr>
        <w:t xml:space="preserve"> </w:t>
      </w:r>
      <w:r w:rsidRPr="00C4260F">
        <w:rPr>
          <w:sz w:val="20"/>
          <w:szCs w:val="20"/>
        </w:rPr>
        <w:t>doświadczenia),</w:t>
      </w:r>
      <w:r w:rsidRPr="00C4260F">
        <w:rPr>
          <w:spacing w:val="26"/>
          <w:sz w:val="20"/>
          <w:szCs w:val="20"/>
        </w:rPr>
        <w:t xml:space="preserve"> </w:t>
      </w:r>
      <w:r w:rsidRPr="00C4260F">
        <w:rPr>
          <w:sz w:val="20"/>
          <w:szCs w:val="20"/>
        </w:rPr>
        <w:t>jeżeli</w:t>
      </w:r>
      <w:r w:rsidRPr="00C4260F">
        <w:rPr>
          <w:spacing w:val="25"/>
          <w:sz w:val="20"/>
          <w:szCs w:val="20"/>
        </w:rPr>
        <w:t xml:space="preserve"> </w:t>
      </w:r>
      <w:r w:rsidRPr="00C4260F">
        <w:rPr>
          <w:sz w:val="20"/>
          <w:szCs w:val="20"/>
        </w:rPr>
        <w:t>uzna,</w:t>
      </w:r>
      <w:r w:rsidRPr="00C4260F">
        <w:rPr>
          <w:spacing w:val="21"/>
          <w:sz w:val="20"/>
          <w:szCs w:val="20"/>
        </w:rPr>
        <w:t xml:space="preserve"> </w:t>
      </w:r>
      <w:r w:rsidRPr="00C4260F">
        <w:rPr>
          <w:sz w:val="20"/>
          <w:szCs w:val="20"/>
        </w:rPr>
        <w:t>iż</w:t>
      </w:r>
      <w:r w:rsidRPr="00C4260F">
        <w:rPr>
          <w:spacing w:val="22"/>
          <w:sz w:val="20"/>
          <w:szCs w:val="20"/>
        </w:rPr>
        <w:t xml:space="preserve"> </w:t>
      </w:r>
      <w:r w:rsidRPr="00C4260F">
        <w:rPr>
          <w:sz w:val="20"/>
          <w:szCs w:val="20"/>
        </w:rPr>
        <w:t>jest</w:t>
      </w:r>
      <w:r w:rsidRPr="00C4260F">
        <w:rPr>
          <w:spacing w:val="25"/>
          <w:sz w:val="20"/>
          <w:szCs w:val="20"/>
        </w:rPr>
        <w:t xml:space="preserve"> </w:t>
      </w:r>
      <w:r w:rsidRPr="00C4260F">
        <w:rPr>
          <w:sz w:val="20"/>
          <w:szCs w:val="20"/>
        </w:rPr>
        <w:t>to</w:t>
      </w:r>
      <w:r w:rsidRPr="00C4260F">
        <w:rPr>
          <w:spacing w:val="21"/>
          <w:sz w:val="20"/>
          <w:szCs w:val="20"/>
        </w:rPr>
        <w:t xml:space="preserve"> </w:t>
      </w:r>
      <w:r w:rsidRPr="00C4260F">
        <w:rPr>
          <w:sz w:val="20"/>
          <w:szCs w:val="20"/>
        </w:rPr>
        <w:t>konieczne</w:t>
      </w:r>
      <w:r w:rsidRPr="00C4260F">
        <w:rPr>
          <w:spacing w:val="23"/>
          <w:sz w:val="20"/>
          <w:szCs w:val="20"/>
        </w:rPr>
        <w:t xml:space="preserve"> </w:t>
      </w:r>
      <w:r w:rsidRPr="00C4260F">
        <w:rPr>
          <w:sz w:val="20"/>
          <w:szCs w:val="20"/>
        </w:rPr>
        <w:t>do</w:t>
      </w:r>
      <w:r w:rsidRPr="00C4260F">
        <w:rPr>
          <w:spacing w:val="21"/>
          <w:sz w:val="20"/>
          <w:szCs w:val="20"/>
        </w:rPr>
        <w:t xml:space="preserve"> </w:t>
      </w:r>
      <w:r w:rsidRPr="00C4260F">
        <w:rPr>
          <w:sz w:val="20"/>
          <w:szCs w:val="20"/>
        </w:rPr>
        <w:t>należytej realizacji zamówienia.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Czynności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dodatkowy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są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pod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nadzorem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osób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stanowiących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kluczowy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personel.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Koszt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zatrudnienia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dodatkowego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winien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uwzględnić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cenie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Oferty.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skierowanie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wykonywania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czynności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dodatkowego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Wykonawcy nie przysługuje dodatkowe wynagrodzenie, a czas pracy dodatkowego</w:t>
      </w:r>
      <w:r w:rsidRPr="00C4260F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będzie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uwzględniany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tygodniowym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wymiarze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czasu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pracy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kluczowego.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C4260F">
        <w:rPr>
          <w:sz w:val="20"/>
          <w:szCs w:val="20"/>
        </w:rPr>
        <w:t>Zasądzone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rzecz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lub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jemu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przyznanych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ugodzie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lub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postępowaniu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egzekucyjnym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koszty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zastępstwa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procesowego</w:t>
      </w:r>
      <w:r w:rsidRPr="00C4260F">
        <w:rPr>
          <w:spacing w:val="70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 Radców Prawnych/Adwokatów, jeżeli koszty te zostały przez Wykonawcę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wyegzekwowane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od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strony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przeciwnej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przysługują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jako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wynagrodzenie dodatkowe.</w:t>
      </w:r>
    </w:p>
    <w:p w:rsidR="000E653D" w:rsidRPr="00010074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010074">
        <w:rPr>
          <w:w w:val="95"/>
          <w:sz w:val="20"/>
          <w:szCs w:val="20"/>
        </w:rPr>
        <w:t>Obsługa prawna będzie świadczona od poniedziałku do piątku, z wyłączeniem sobót oraz dni ustawowo uznanych za wolne od prace, za</w:t>
      </w:r>
      <w:r w:rsidRPr="00010074">
        <w:rPr>
          <w:spacing w:val="1"/>
          <w:w w:val="95"/>
          <w:sz w:val="20"/>
          <w:szCs w:val="20"/>
        </w:rPr>
        <w:t xml:space="preserve"> </w:t>
      </w:r>
      <w:r w:rsidRPr="00010074">
        <w:rPr>
          <w:w w:val="95"/>
          <w:sz w:val="20"/>
          <w:szCs w:val="20"/>
        </w:rPr>
        <w:t>pomocą środków porozumiewania się na odległość (poczta elektroniczna, telefon) oraz</w:t>
      </w:r>
      <w:r w:rsidRPr="00010074">
        <w:rPr>
          <w:spacing w:val="1"/>
          <w:w w:val="95"/>
          <w:sz w:val="20"/>
          <w:szCs w:val="20"/>
        </w:rPr>
        <w:t xml:space="preserve"> </w:t>
      </w:r>
      <w:r w:rsidRPr="00010074">
        <w:rPr>
          <w:sz w:val="20"/>
          <w:szCs w:val="20"/>
        </w:rPr>
        <w:t>bezpośrednio</w:t>
      </w:r>
      <w:r w:rsidRPr="00010074">
        <w:rPr>
          <w:spacing w:val="1"/>
          <w:sz w:val="20"/>
          <w:szCs w:val="20"/>
        </w:rPr>
        <w:t xml:space="preserve"> </w:t>
      </w:r>
      <w:r w:rsidRPr="00010074">
        <w:rPr>
          <w:sz w:val="20"/>
          <w:szCs w:val="20"/>
        </w:rPr>
        <w:t>w</w:t>
      </w:r>
      <w:r w:rsidRPr="00010074">
        <w:rPr>
          <w:spacing w:val="1"/>
          <w:sz w:val="20"/>
          <w:szCs w:val="20"/>
        </w:rPr>
        <w:t xml:space="preserve"> </w:t>
      </w:r>
      <w:r w:rsidRPr="00010074">
        <w:rPr>
          <w:sz w:val="20"/>
          <w:szCs w:val="20"/>
        </w:rPr>
        <w:t>siedzibie</w:t>
      </w:r>
      <w:r w:rsidRPr="00010074">
        <w:rPr>
          <w:spacing w:val="61"/>
          <w:sz w:val="20"/>
          <w:szCs w:val="20"/>
        </w:rPr>
        <w:t xml:space="preserve"> </w:t>
      </w:r>
      <w:r w:rsidRPr="00010074">
        <w:rPr>
          <w:sz w:val="20"/>
          <w:szCs w:val="20"/>
        </w:rPr>
        <w:t>Zamawiającego w ramach dyżurów odbywanych przez 4 dni w tygodniu w wymiarze minimum 6h dziennie według -</w:t>
      </w:r>
      <w:r w:rsidRPr="00010074">
        <w:rPr>
          <w:spacing w:val="1"/>
          <w:sz w:val="20"/>
          <w:szCs w:val="20"/>
        </w:rPr>
        <w:t xml:space="preserve"> </w:t>
      </w:r>
      <w:r w:rsidRPr="00010074">
        <w:rPr>
          <w:sz w:val="20"/>
          <w:szCs w:val="20"/>
        </w:rPr>
        <w:t>ustalonego i zaakceptowanego przez uprawnionego przedstawiciela Zamawiającego -</w:t>
      </w:r>
      <w:r w:rsidRPr="00010074">
        <w:rPr>
          <w:spacing w:val="1"/>
          <w:sz w:val="20"/>
          <w:szCs w:val="20"/>
        </w:rPr>
        <w:t xml:space="preserve"> </w:t>
      </w:r>
      <w:r w:rsidRPr="00010074">
        <w:rPr>
          <w:sz w:val="20"/>
          <w:szCs w:val="20"/>
        </w:rPr>
        <w:t>harmonogramu</w:t>
      </w:r>
      <w:r w:rsidRPr="00010074">
        <w:rPr>
          <w:spacing w:val="50"/>
          <w:sz w:val="20"/>
          <w:szCs w:val="20"/>
        </w:rPr>
        <w:t xml:space="preserve"> </w:t>
      </w:r>
      <w:r w:rsidRPr="00010074">
        <w:rPr>
          <w:sz w:val="20"/>
          <w:szCs w:val="20"/>
        </w:rPr>
        <w:t>dyżurów</w:t>
      </w:r>
      <w:r w:rsidRPr="00010074">
        <w:rPr>
          <w:spacing w:val="108"/>
          <w:sz w:val="20"/>
          <w:szCs w:val="20"/>
        </w:rPr>
        <w:t>.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56"/>
        <w:rPr>
          <w:sz w:val="20"/>
          <w:szCs w:val="20"/>
        </w:rPr>
      </w:pPr>
      <w:r w:rsidRPr="00C4260F">
        <w:rPr>
          <w:sz w:val="20"/>
          <w:szCs w:val="20"/>
        </w:rPr>
        <w:t>Dyżur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prawny</w:t>
      </w:r>
      <w:r>
        <w:rPr>
          <w:sz w:val="20"/>
          <w:szCs w:val="20"/>
        </w:rPr>
        <w:t xml:space="preserve"> będzie pełniony</w:t>
      </w:r>
      <w:r w:rsidRPr="00C4260F">
        <w:rPr>
          <w:spacing w:val="-8"/>
          <w:sz w:val="20"/>
          <w:szCs w:val="20"/>
        </w:rPr>
        <w:t xml:space="preserve"> </w:t>
      </w:r>
      <w:r w:rsidRPr="00C4260F">
        <w:rPr>
          <w:sz w:val="20"/>
          <w:szCs w:val="20"/>
        </w:rPr>
        <w:t>przez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łącznie</w:t>
      </w:r>
      <w:r w:rsidRPr="00C4260F">
        <w:rPr>
          <w:spacing w:val="-6"/>
          <w:sz w:val="20"/>
          <w:szCs w:val="20"/>
        </w:rPr>
        <w:t xml:space="preserve"> </w:t>
      </w:r>
      <w:r w:rsidRPr="00C4260F">
        <w:rPr>
          <w:sz w:val="20"/>
          <w:szCs w:val="20"/>
        </w:rPr>
        <w:t>co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najmniej</w:t>
      </w:r>
      <w:r w:rsidRPr="00C4260F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osob</w:t>
      </w:r>
      <w:r>
        <w:rPr>
          <w:sz w:val="20"/>
          <w:szCs w:val="20"/>
        </w:rPr>
        <w:t xml:space="preserve">y </w:t>
      </w:r>
      <w:r w:rsidRPr="00C4260F">
        <w:rPr>
          <w:sz w:val="20"/>
          <w:szCs w:val="20"/>
        </w:rPr>
        <w:t>z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personelu,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którym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mowa</w:t>
      </w:r>
      <w:r w:rsidRPr="00C4260F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powyżej</w:t>
      </w:r>
      <w:r w:rsidRPr="00C4260F">
        <w:rPr>
          <w:sz w:val="20"/>
          <w:szCs w:val="20"/>
        </w:rPr>
        <w:t xml:space="preserve"> 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tym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obligatoryjny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dyżur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prawnika kluczowego,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który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może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być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krótszy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niż</w:t>
      </w:r>
      <w:r w:rsidRPr="00C4260F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 dzień tygodniowo</w:t>
      </w:r>
      <w:r w:rsidRPr="00C4260F">
        <w:rPr>
          <w:spacing w:val="-1"/>
          <w:sz w:val="20"/>
          <w:szCs w:val="20"/>
        </w:rPr>
        <w:t>.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pacing w:val="-1"/>
          <w:sz w:val="20"/>
          <w:szCs w:val="20"/>
        </w:rPr>
        <w:t>Pełnienie</w:t>
      </w:r>
      <w:r w:rsidRPr="00C4260F">
        <w:rPr>
          <w:spacing w:val="-16"/>
          <w:sz w:val="20"/>
          <w:szCs w:val="20"/>
        </w:rPr>
        <w:t xml:space="preserve"> </w:t>
      </w:r>
      <w:r w:rsidRPr="00C4260F">
        <w:rPr>
          <w:spacing w:val="-1"/>
          <w:sz w:val="20"/>
          <w:szCs w:val="20"/>
        </w:rPr>
        <w:t>dyżuru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pacing w:val="-1"/>
          <w:sz w:val="20"/>
          <w:szCs w:val="20"/>
        </w:rPr>
        <w:t>prawnego</w:t>
      </w:r>
      <w:r w:rsidRPr="00C4260F">
        <w:rPr>
          <w:spacing w:val="-13"/>
          <w:sz w:val="20"/>
          <w:szCs w:val="20"/>
        </w:rPr>
        <w:t xml:space="preserve"> </w:t>
      </w:r>
      <w:r w:rsidRPr="00C4260F">
        <w:rPr>
          <w:sz w:val="20"/>
          <w:szCs w:val="20"/>
        </w:rPr>
        <w:t>polega</w:t>
      </w:r>
      <w:r w:rsidRPr="00C4260F">
        <w:rPr>
          <w:spacing w:val="-14"/>
          <w:sz w:val="20"/>
          <w:szCs w:val="20"/>
        </w:rPr>
        <w:t xml:space="preserve"> </w:t>
      </w:r>
      <w:r w:rsidRPr="00C4260F">
        <w:rPr>
          <w:sz w:val="20"/>
          <w:szCs w:val="20"/>
        </w:rPr>
        <w:t>na</w:t>
      </w:r>
      <w:r w:rsidRPr="00C4260F">
        <w:rPr>
          <w:spacing w:val="-14"/>
          <w:sz w:val="20"/>
          <w:szCs w:val="20"/>
        </w:rPr>
        <w:t xml:space="preserve"> </w:t>
      </w:r>
      <w:r w:rsidRPr="00C4260F">
        <w:rPr>
          <w:sz w:val="20"/>
          <w:szCs w:val="20"/>
        </w:rPr>
        <w:t>stałej</w:t>
      </w:r>
      <w:r w:rsidRPr="00C4260F">
        <w:rPr>
          <w:spacing w:val="-11"/>
          <w:sz w:val="20"/>
          <w:szCs w:val="20"/>
        </w:rPr>
        <w:t xml:space="preserve"> </w:t>
      </w:r>
      <w:r w:rsidRPr="00C4260F">
        <w:rPr>
          <w:sz w:val="20"/>
          <w:szCs w:val="20"/>
        </w:rPr>
        <w:t>obecności</w:t>
      </w:r>
      <w:r w:rsidRPr="00C4260F">
        <w:rPr>
          <w:spacing w:val="-13"/>
          <w:sz w:val="20"/>
          <w:szCs w:val="20"/>
        </w:rPr>
        <w:t xml:space="preserve"> </w:t>
      </w:r>
      <w:r w:rsidRPr="00C4260F">
        <w:rPr>
          <w:sz w:val="20"/>
          <w:szCs w:val="20"/>
        </w:rPr>
        <w:t>odpowiedniej</w:t>
      </w:r>
      <w:r>
        <w:rPr>
          <w:sz w:val="20"/>
          <w:szCs w:val="20"/>
        </w:rPr>
        <w:t xml:space="preserve"> </w:t>
      </w:r>
      <w:r w:rsidRPr="00C4260F">
        <w:rPr>
          <w:spacing w:val="-68"/>
          <w:sz w:val="20"/>
          <w:szCs w:val="20"/>
        </w:rPr>
        <w:t xml:space="preserve"> </w:t>
      </w:r>
      <w:r w:rsidRPr="00C4260F">
        <w:rPr>
          <w:sz w:val="20"/>
          <w:szCs w:val="20"/>
        </w:rPr>
        <w:t>liczby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osób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siedzibie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w powyższych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terminach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zapewniając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dostępność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-3"/>
          <w:sz w:val="20"/>
          <w:szCs w:val="20"/>
        </w:rPr>
        <w:t xml:space="preserve"> </w:t>
      </w:r>
      <w:r w:rsidRPr="00C4260F">
        <w:rPr>
          <w:sz w:val="20"/>
          <w:szCs w:val="20"/>
        </w:rPr>
        <w:t>godzinach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pracy</w:t>
      </w:r>
      <w:r w:rsidRPr="00C4260F">
        <w:rPr>
          <w:spacing w:val="5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Zamawiającego.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57"/>
        <w:rPr>
          <w:sz w:val="20"/>
          <w:szCs w:val="20"/>
        </w:rPr>
      </w:pPr>
      <w:r w:rsidRPr="00C4260F">
        <w:rPr>
          <w:sz w:val="20"/>
          <w:szCs w:val="20"/>
        </w:rPr>
        <w:t>Łączny tygodniowy czas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dyżuru</w:t>
      </w:r>
      <w:r w:rsidRPr="00C4260F">
        <w:rPr>
          <w:spacing w:val="-16"/>
          <w:sz w:val="20"/>
          <w:szCs w:val="20"/>
        </w:rPr>
        <w:t xml:space="preserve"> </w:t>
      </w:r>
      <w:r w:rsidRPr="00C4260F">
        <w:rPr>
          <w:sz w:val="20"/>
          <w:szCs w:val="20"/>
        </w:rPr>
        <w:t>personelu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Wykonawcy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z w:val="20"/>
          <w:szCs w:val="20"/>
        </w:rPr>
        <w:t>obejmuje</w:t>
      </w:r>
      <w:r w:rsidRPr="00C4260F">
        <w:rPr>
          <w:spacing w:val="-15"/>
          <w:sz w:val="20"/>
          <w:szCs w:val="20"/>
        </w:rPr>
        <w:t xml:space="preserve"> </w:t>
      </w:r>
      <w:r w:rsidRPr="00C4260F">
        <w:rPr>
          <w:sz w:val="20"/>
          <w:szCs w:val="20"/>
        </w:rPr>
        <w:t>również</w:t>
      </w:r>
      <w:r w:rsidRPr="00C4260F">
        <w:rPr>
          <w:spacing w:val="-16"/>
          <w:sz w:val="20"/>
          <w:szCs w:val="20"/>
        </w:rPr>
        <w:t xml:space="preserve"> </w:t>
      </w:r>
      <w:r w:rsidRPr="00C4260F">
        <w:rPr>
          <w:sz w:val="20"/>
          <w:szCs w:val="20"/>
        </w:rPr>
        <w:t>czas</w:t>
      </w:r>
      <w:r w:rsidRPr="00C4260F">
        <w:rPr>
          <w:spacing w:val="-18"/>
          <w:sz w:val="20"/>
          <w:szCs w:val="20"/>
        </w:rPr>
        <w:t xml:space="preserve"> </w:t>
      </w:r>
      <w:r w:rsidRPr="00C4260F">
        <w:rPr>
          <w:sz w:val="20"/>
          <w:szCs w:val="20"/>
        </w:rPr>
        <w:t>wykonywania</w:t>
      </w:r>
      <w:r w:rsidRPr="00C4260F">
        <w:rPr>
          <w:spacing w:val="-16"/>
          <w:sz w:val="20"/>
          <w:szCs w:val="20"/>
        </w:rPr>
        <w:t xml:space="preserve"> </w:t>
      </w:r>
      <w:r w:rsidRPr="00C4260F">
        <w:rPr>
          <w:sz w:val="20"/>
          <w:szCs w:val="20"/>
        </w:rPr>
        <w:t>obowiązków</w:t>
      </w:r>
      <w:r w:rsidRPr="00C4260F">
        <w:rPr>
          <w:spacing w:val="-16"/>
          <w:sz w:val="20"/>
          <w:szCs w:val="20"/>
        </w:rPr>
        <w:t xml:space="preserve"> </w:t>
      </w:r>
      <w:r w:rsidRPr="00C4260F">
        <w:rPr>
          <w:sz w:val="20"/>
          <w:szCs w:val="20"/>
        </w:rPr>
        <w:t>takich jak:</w:t>
      </w:r>
    </w:p>
    <w:p w:rsidR="000E653D" w:rsidRDefault="000E653D" w:rsidP="007C2564">
      <w:pPr>
        <w:pStyle w:val="ListParagraph"/>
        <w:numPr>
          <w:ilvl w:val="2"/>
          <w:numId w:val="3"/>
        </w:numPr>
        <w:spacing w:before="120" w:after="120" w:line="288" w:lineRule="auto"/>
        <w:ind w:left="709" w:right="561"/>
        <w:rPr>
          <w:sz w:val="20"/>
          <w:szCs w:val="20"/>
        </w:rPr>
      </w:pPr>
      <w:r w:rsidRPr="00C4260F">
        <w:rPr>
          <w:sz w:val="20"/>
          <w:szCs w:val="20"/>
        </w:rPr>
        <w:t>uczestnictwo w posiedzeniach i rozprawach w miejscach wyznaczonych przez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sądy,</w:t>
      </w:r>
      <w:r w:rsidRPr="00C4260F">
        <w:rPr>
          <w:spacing w:val="-5"/>
          <w:sz w:val="20"/>
          <w:szCs w:val="20"/>
        </w:rPr>
        <w:t xml:space="preserve"> </w:t>
      </w:r>
      <w:r w:rsidRPr="00C4260F">
        <w:rPr>
          <w:sz w:val="20"/>
          <w:szCs w:val="20"/>
        </w:rPr>
        <w:t>KIO,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organy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administracji</w:t>
      </w:r>
      <w:r w:rsidRPr="00C4260F">
        <w:rPr>
          <w:spacing w:val="-1"/>
          <w:sz w:val="20"/>
          <w:szCs w:val="20"/>
        </w:rPr>
        <w:t xml:space="preserve"> </w:t>
      </w:r>
      <w:r w:rsidRPr="00C4260F">
        <w:rPr>
          <w:sz w:val="20"/>
          <w:szCs w:val="20"/>
        </w:rPr>
        <w:t>publicznej</w:t>
      </w:r>
      <w:r w:rsidRPr="00C4260F">
        <w:rPr>
          <w:spacing w:val="-5"/>
          <w:sz w:val="20"/>
          <w:szCs w:val="20"/>
        </w:rPr>
        <w:t xml:space="preserve"> </w:t>
      </w:r>
      <w:r w:rsidRPr="00C4260F">
        <w:rPr>
          <w:sz w:val="20"/>
          <w:szCs w:val="20"/>
        </w:rPr>
        <w:t>lub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samorządowej,</w:t>
      </w:r>
    </w:p>
    <w:p w:rsidR="000E653D" w:rsidRPr="00C4260F" w:rsidRDefault="000E653D" w:rsidP="007C2564">
      <w:pPr>
        <w:pStyle w:val="ListParagraph"/>
        <w:numPr>
          <w:ilvl w:val="2"/>
          <w:numId w:val="3"/>
        </w:numPr>
        <w:spacing w:before="120" w:after="120" w:line="288" w:lineRule="auto"/>
        <w:ind w:left="709" w:right="561"/>
        <w:rPr>
          <w:sz w:val="20"/>
          <w:szCs w:val="20"/>
        </w:rPr>
      </w:pPr>
      <w:r w:rsidRPr="00C4260F">
        <w:rPr>
          <w:sz w:val="20"/>
          <w:szCs w:val="20"/>
        </w:rPr>
        <w:t>udział w spotkaniach – w miejscach wskazanych przez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Zamawiającego</w:t>
      </w:r>
    </w:p>
    <w:p w:rsidR="000E653D" w:rsidRPr="00C4260F" w:rsidRDefault="000E653D" w:rsidP="007C2564">
      <w:pPr>
        <w:pStyle w:val="ListParagraph"/>
        <w:numPr>
          <w:ilvl w:val="1"/>
          <w:numId w:val="3"/>
        </w:numPr>
        <w:tabs>
          <w:tab w:val="left" w:pos="993"/>
        </w:tabs>
        <w:spacing w:before="120" w:after="120" w:line="288" w:lineRule="auto"/>
        <w:ind w:left="425" w:right="562"/>
        <w:rPr>
          <w:sz w:val="20"/>
          <w:szCs w:val="20"/>
        </w:rPr>
      </w:pPr>
      <w:r w:rsidRPr="00C4260F">
        <w:rPr>
          <w:sz w:val="20"/>
          <w:szCs w:val="20"/>
        </w:rPr>
        <w:t>W sytuacji gdy Wykonawca będzie wykonywał usługę na wezwanie Zamawiającego,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poza ustalonymi wyżej godzinami, Wykonawca w uzgodnieniu z Zamawiającym ustali zmianę (zmniejszenie)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godzin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dyżurów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w</w:t>
      </w:r>
      <w:r w:rsidRPr="00C4260F">
        <w:rPr>
          <w:spacing w:val="-11"/>
          <w:sz w:val="20"/>
          <w:szCs w:val="20"/>
        </w:rPr>
        <w:t xml:space="preserve"> </w:t>
      </w:r>
      <w:r w:rsidRPr="00C4260F">
        <w:rPr>
          <w:sz w:val="20"/>
          <w:szCs w:val="20"/>
        </w:rPr>
        <w:t>danym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tygodniu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o</w:t>
      </w:r>
      <w:r w:rsidRPr="00C4260F">
        <w:rPr>
          <w:spacing w:val="-14"/>
          <w:sz w:val="20"/>
          <w:szCs w:val="20"/>
        </w:rPr>
        <w:t xml:space="preserve"> </w:t>
      </w:r>
      <w:r w:rsidRPr="00C4260F">
        <w:rPr>
          <w:sz w:val="20"/>
          <w:szCs w:val="20"/>
        </w:rPr>
        <w:t>ilość</w:t>
      </w:r>
      <w:r w:rsidRPr="00C4260F">
        <w:rPr>
          <w:spacing w:val="-12"/>
          <w:sz w:val="20"/>
          <w:szCs w:val="20"/>
        </w:rPr>
        <w:t xml:space="preserve"> </w:t>
      </w:r>
      <w:r w:rsidRPr="00C4260F">
        <w:rPr>
          <w:sz w:val="20"/>
          <w:szCs w:val="20"/>
        </w:rPr>
        <w:t>godzin</w:t>
      </w:r>
      <w:r w:rsidRPr="00C4260F">
        <w:rPr>
          <w:spacing w:val="-13"/>
          <w:sz w:val="20"/>
          <w:szCs w:val="20"/>
        </w:rPr>
        <w:t xml:space="preserve"> </w:t>
      </w:r>
      <w:r w:rsidRPr="00C4260F">
        <w:rPr>
          <w:sz w:val="20"/>
          <w:szCs w:val="20"/>
        </w:rPr>
        <w:t>dyżurów</w:t>
      </w:r>
      <w:r w:rsidRPr="00C4260F">
        <w:rPr>
          <w:spacing w:val="-10"/>
          <w:sz w:val="20"/>
          <w:szCs w:val="20"/>
        </w:rPr>
        <w:t xml:space="preserve"> </w:t>
      </w:r>
      <w:r w:rsidRPr="00C4260F">
        <w:rPr>
          <w:sz w:val="20"/>
          <w:szCs w:val="20"/>
        </w:rPr>
        <w:t>poza ustalonymi</w:t>
      </w:r>
      <w:r w:rsidRPr="00C4260F">
        <w:rPr>
          <w:spacing w:val="1"/>
          <w:sz w:val="20"/>
          <w:szCs w:val="20"/>
        </w:rPr>
        <w:t xml:space="preserve"> </w:t>
      </w:r>
      <w:r w:rsidRPr="00C4260F">
        <w:rPr>
          <w:sz w:val="20"/>
          <w:szCs w:val="20"/>
        </w:rPr>
        <w:t>godzinami.</w:t>
      </w:r>
    </w:p>
    <w:p w:rsidR="000E653D" w:rsidRPr="00C4260F" w:rsidRDefault="000E653D" w:rsidP="007C2564">
      <w:pPr>
        <w:pStyle w:val="Heading1"/>
        <w:numPr>
          <w:ilvl w:val="0"/>
          <w:numId w:val="3"/>
        </w:numPr>
        <w:tabs>
          <w:tab w:val="left" w:pos="1276"/>
        </w:tabs>
        <w:spacing w:before="120" w:after="120" w:line="288" w:lineRule="auto"/>
        <w:ind w:left="142" w:right="560" w:hanging="569"/>
      </w:pPr>
      <w:r w:rsidRPr="00C4260F">
        <w:t>Przedmiotem zamówienia jest kompleksowa obsługa prawna, niezależnie od ilości</w:t>
      </w:r>
      <w:r w:rsidRPr="00C4260F">
        <w:rPr>
          <w:spacing w:val="-3"/>
        </w:rPr>
        <w:t xml:space="preserve"> </w:t>
      </w:r>
      <w:r w:rsidRPr="00C4260F">
        <w:t>zadań</w:t>
      </w:r>
      <w:r w:rsidRPr="00C4260F">
        <w:rPr>
          <w:spacing w:val="-1"/>
        </w:rPr>
        <w:t xml:space="preserve"> </w:t>
      </w:r>
      <w:r w:rsidRPr="00C4260F">
        <w:t>realizowanych</w:t>
      </w:r>
      <w:r w:rsidRPr="00C4260F">
        <w:rPr>
          <w:spacing w:val="-1"/>
        </w:rPr>
        <w:t xml:space="preserve"> </w:t>
      </w:r>
      <w:r w:rsidRPr="00C4260F">
        <w:t>przez Zamawiającego.</w:t>
      </w:r>
    </w:p>
    <w:p w:rsidR="000E653D" w:rsidRPr="00C4260F" w:rsidRDefault="000E653D" w:rsidP="00C4260F">
      <w:pPr>
        <w:pStyle w:val="BodyText"/>
        <w:spacing w:before="120" w:after="120" w:line="288" w:lineRule="auto"/>
        <w:ind w:left="142" w:right="553"/>
        <w:jc w:val="both"/>
      </w:pPr>
      <w:r w:rsidRPr="00C4260F">
        <w:t>Poniższa</w:t>
      </w:r>
      <w:r w:rsidRPr="00C4260F">
        <w:rPr>
          <w:spacing w:val="-13"/>
        </w:rPr>
        <w:t xml:space="preserve"> </w:t>
      </w:r>
      <w:r w:rsidRPr="00C4260F">
        <w:t>lista</w:t>
      </w:r>
      <w:r w:rsidRPr="00C4260F">
        <w:rPr>
          <w:spacing w:val="-12"/>
        </w:rPr>
        <w:t xml:space="preserve"> </w:t>
      </w:r>
      <w:r w:rsidRPr="00C4260F">
        <w:t>zadań/czynności</w:t>
      </w:r>
      <w:r w:rsidRPr="00C4260F">
        <w:rPr>
          <w:spacing w:val="-12"/>
        </w:rPr>
        <w:t xml:space="preserve"> </w:t>
      </w:r>
      <w:r w:rsidRPr="00C4260F">
        <w:t>ma</w:t>
      </w:r>
      <w:r w:rsidRPr="00C4260F">
        <w:rPr>
          <w:spacing w:val="-12"/>
        </w:rPr>
        <w:t xml:space="preserve"> </w:t>
      </w:r>
      <w:r w:rsidRPr="00C4260F">
        <w:t>służyć</w:t>
      </w:r>
      <w:r w:rsidRPr="00C4260F">
        <w:rPr>
          <w:spacing w:val="-14"/>
        </w:rPr>
        <w:t xml:space="preserve"> </w:t>
      </w:r>
      <w:r w:rsidRPr="00C4260F">
        <w:t>zobrazowaniu</w:t>
      </w:r>
      <w:r w:rsidRPr="00C4260F">
        <w:rPr>
          <w:spacing w:val="-13"/>
        </w:rPr>
        <w:t xml:space="preserve"> </w:t>
      </w:r>
      <w:r w:rsidRPr="00C4260F">
        <w:t>nakładu</w:t>
      </w:r>
      <w:r w:rsidRPr="00C4260F">
        <w:rPr>
          <w:spacing w:val="-12"/>
        </w:rPr>
        <w:t xml:space="preserve"> </w:t>
      </w:r>
      <w:r w:rsidRPr="00C4260F">
        <w:t>pracy,</w:t>
      </w:r>
      <w:r w:rsidRPr="00C4260F">
        <w:rPr>
          <w:spacing w:val="-11"/>
        </w:rPr>
        <w:t xml:space="preserve"> </w:t>
      </w:r>
      <w:r w:rsidRPr="00C4260F">
        <w:t>specyfiki</w:t>
      </w:r>
      <w:r w:rsidRPr="00C4260F">
        <w:rPr>
          <w:spacing w:val="-5"/>
        </w:rPr>
        <w:t xml:space="preserve"> </w:t>
      </w:r>
      <w:r w:rsidRPr="00C4260F">
        <w:t>zadania,</w:t>
      </w:r>
      <w:r w:rsidRPr="00C4260F">
        <w:rPr>
          <w:spacing w:val="-13"/>
        </w:rPr>
        <w:t xml:space="preserve"> </w:t>
      </w:r>
      <w:r w:rsidRPr="00C4260F">
        <w:t>stopnia</w:t>
      </w:r>
      <w:r w:rsidRPr="00C4260F">
        <w:rPr>
          <w:spacing w:val="-68"/>
        </w:rPr>
        <w:t xml:space="preserve"> </w:t>
      </w:r>
      <w:r w:rsidRPr="00C4260F">
        <w:t>skomplikowania,</w:t>
      </w:r>
      <w:r w:rsidRPr="00C4260F">
        <w:rPr>
          <w:spacing w:val="-14"/>
        </w:rPr>
        <w:t xml:space="preserve"> </w:t>
      </w:r>
      <w:r w:rsidRPr="00C4260F">
        <w:t>ale</w:t>
      </w:r>
      <w:r w:rsidRPr="00C4260F">
        <w:rPr>
          <w:spacing w:val="-14"/>
        </w:rPr>
        <w:t xml:space="preserve"> </w:t>
      </w:r>
      <w:r w:rsidRPr="00C4260F">
        <w:t>nie</w:t>
      </w:r>
      <w:r w:rsidRPr="00C4260F">
        <w:rPr>
          <w:spacing w:val="-15"/>
        </w:rPr>
        <w:t xml:space="preserve"> </w:t>
      </w:r>
      <w:r w:rsidRPr="00C4260F">
        <w:t>definiuje</w:t>
      </w:r>
      <w:r w:rsidRPr="00C4260F">
        <w:rPr>
          <w:spacing w:val="-14"/>
        </w:rPr>
        <w:t xml:space="preserve"> </w:t>
      </w:r>
      <w:r w:rsidRPr="00C4260F">
        <w:t>zakresu</w:t>
      </w:r>
      <w:r w:rsidRPr="00C4260F">
        <w:rPr>
          <w:spacing w:val="-13"/>
        </w:rPr>
        <w:t xml:space="preserve"> </w:t>
      </w:r>
      <w:r w:rsidRPr="00C4260F">
        <w:t>zamówienia</w:t>
      </w:r>
      <w:r w:rsidRPr="00C4260F">
        <w:rPr>
          <w:spacing w:val="-12"/>
        </w:rPr>
        <w:t xml:space="preserve"> </w:t>
      </w:r>
      <w:r w:rsidRPr="00C4260F">
        <w:t>o</w:t>
      </w:r>
      <w:r w:rsidRPr="00C4260F">
        <w:rPr>
          <w:spacing w:val="-15"/>
        </w:rPr>
        <w:t xml:space="preserve"> </w:t>
      </w:r>
      <w:r w:rsidRPr="00C4260F">
        <w:t>którym</w:t>
      </w:r>
      <w:r w:rsidRPr="00C4260F">
        <w:rPr>
          <w:spacing w:val="-13"/>
        </w:rPr>
        <w:t xml:space="preserve"> </w:t>
      </w:r>
      <w:r w:rsidRPr="00C4260F">
        <w:t>mowa</w:t>
      </w:r>
      <w:r w:rsidRPr="00C4260F">
        <w:rPr>
          <w:spacing w:val="-11"/>
        </w:rPr>
        <w:t xml:space="preserve"> </w:t>
      </w:r>
      <w:r w:rsidRPr="00C4260F">
        <w:t>w punktach powyżej:</w:t>
      </w:r>
    </w:p>
    <w:p w:rsidR="000E653D" w:rsidRPr="00C4260F" w:rsidRDefault="000E653D" w:rsidP="00C4260F">
      <w:pPr>
        <w:tabs>
          <w:tab w:val="left" w:pos="1322"/>
        </w:tabs>
        <w:spacing w:before="120" w:after="120" w:line="288" w:lineRule="auto"/>
        <w:ind w:left="142"/>
        <w:rPr>
          <w:sz w:val="20"/>
          <w:szCs w:val="20"/>
        </w:rPr>
      </w:pPr>
      <w:r w:rsidRPr="00C4260F">
        <w:rPr>
          <w:sz w:val="20"/>
          <w:szCs w:val="20"/>
        </w:rPr>
        <w:t>Zamawiający</w:t>
      </w:r>
      <w:r w:rsidRPr="00C4260F">
        <w:rPr>
          <w:spacing w:val="-4"/>
          <w:sz w:val="20"/>
          <w:szCs w:val="20"/>
        </w:rPr>
        <w:t xml:space="preserve"> </w:t>
      </w:r>
      <w:r w:rsidRPr="00C4260F">
        <w:rPr>
          <w:sz w:val="20"/>
          <w:szCs w:val="20"/>
        </w:rPr>
        <w:t>informuje,</w:t>
      </w:r>
      <w:r w:rsidRPr="00C4260F">
        <w:rPr>
          <w:spacing w:val="-2"/>
          <w:sz w:val="20"/>
          <w:szCs w:val="20"/>
        </w:rPr>
        <w:t xml:space="preserve"> </w:t>
      </w:r>
      <w:r w:rsidRPr="00C4260F">
        <w:rPr>
          <w:sz w:val="20"/>
          <w:szCs w:val="20"/>
        </w:rPr>
        <w:t>że:</w:t>
      </w:r>
    </w:p>
    <w:p w:rsidR="000E653D" w:rsidRPr="00010074" w:rsidRDefault="000E653D" w:rsidP="00010074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  <w:lang w:eastAsia="pl-PL"/>
        </w:rPr>
      </w:pPr>
      <w:r w:rsidRPr="00010074">
        <w:rPr>
          <w:rFonts w:cs="Times New Roman"/>
          <w:color w:val="000000"/>
          <w:sz w:val="20"/>
          <w:szCs w:val="20"/>
          <w:lang w:eastAsia="pl-PL"/>
        </w:rPr>
        <w:t>w ciągu ostatnich 24 miesięcy obsługa bieżąca zleceń odbywa się na poziomie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miesięcznym</w:t>
      </w:r>
      <w:r w:rsidRPr="00010074">
        <w:rPr>
          <w:rFonts w:cs="Times New Roman"/>
          <w:color w:val="000000"/>
          <w:spacing w:val="-7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w</w:t>
      </w:r>
      <w:r w:rsidRPr="00010074">
        <w:rPr>
          <w:rFonts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uśrednionej</w:t>
      </w:r>
      <w:r w:rsidRPr="00010074">
        <w:rPr>
          <w:rFonts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liczbie ponad 150</w:t>
      </w:r>
      <w:r w:rsidRPr="00010074">
        <w:rPr>
          <w:rFonts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realizowanych</w:t>
      </w:r>
      <w:r w:rsidRPr="00010074">
        <w:rPr>
          <w:rFonts w:cs="Times New Roman"/>
          <w:color w:val="000000"/>
          <w:spacing w:val="-6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czynności na</w:t>
      </w:r>
      <w:r w:rsidRPr="00010074">
        <w:rPr>
          <w:rFonts w:cs="Times New Roman"/>
          <w:color w:val="000000"/>
          <w:spacing w:val="-6"/>
          <w:sz w:val="20"/>
          <w:szCs w:val="20"/>
          <w:lang w:eastAsia="pl-PL"/>
        </w:rPr>
        <w:t xml:space="preserve"> rzecz Ł-KIT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polegających m.in. na wydawaniu opinii prawnych, stanowisk pisemnych,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udziale w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spotkaniach,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weryfikowaniu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dokumentów;   </w:t>
      </w:r>
    </w:p>
    <w:p w:rsidR="000E653D" w:rsidRPr="00010074" w:rsidRDefault="000E653D" w:rsidP="00010074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  <w:lang w:eastAsia="pl-PL"/>
        </w:rPr>
      </w:pPr>
      <w:r w:rsidRPr="00010074">
        <w:rPr>
          <w:rFonts w:cs="Times New Roman"/>
          <w:color w:val="000000"/>
          <w:sz w:val="20"/>
          <w:szCs w:val="20"/>
          <w:lang w:eastAsia="pl-PL"/>
        </w:rPr>
        <w:t>w ciągu ostatnich 24 miesięcy toczyło się 0 postępowań przed Krajową Izbą Odwoławczą,   </w:t>
      </w:r>
    </w:p>
    <w:p w:rsidR="000E653D" w:rsidRPr="00010074" w:rsidRDefault="000E653D" w:rsidP="00010074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  <w:lang w:eastAsia="pl-PL"/>
        </w:rPr>
      </w:pPr>
      <w:r w:rsidRPr="00010074">
        <w:rPr>
          <w:rFonts w:cs="Times New Roman"/>
          <w:color w:val="000000"/>
          <w:sz w:val="20"/>
          <w:szCs w:val="20"/>
          <w:lang w:eastAsia="pl-PL"/>
        </w:rPr>
        <w:t>w ciągu ostatnich 24 miesięcy odbyło się około 50 spraw sądowych, których</w:t>
      </w:r>
      <w:r w:rsidRPr="00010074">
        <w:rPr>
          <w:rFonts w:cs="Times New Roman"/>
          <w:color w:val="000000"/>
          <w:spacing w:val="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stroną</w:t>
      </w:r>
      <w:r w:rsidRPr="00010074">
        <w:rPr>
          <w:rFonts w:cs="Times New Roman"/>
          <w:color w:val="000000"/>
          <w:spacing w:val="-2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jest/był Ł-KIT,   </w:t>
      </w:r>
    </w:p>
    <w:p w:rsidR="000E653D" w:rsidRPr="00010074" w:rsidRDefault="000E653D" w:rsidP="00010074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  <w:lang w:eastAsia="pl-PL"/>
        </w:rPr>
      </w:pPr>
      <w:r w:rsidRPr="00010074">
        <w:rPr>
          <w:rFonts w:cs="Times New Roman"/>
          <w:color w:val="000000"/>
          <w:sz w:val="20"/>
          <w:szCs w:val="20"/>
          <w:lang w:eastAsia="pl-PL"/>
        </w:rPr>
        <w:t>w ciągu ostatnich 24 miesięcy odbyło się około 10 spraw przed sądami administracyjnymi,   </w:t>
      </w:r>
    </w:p>
    <w:p w:rsidR="000E653D" w:rsidRPr="00010074" w:rsidRDefault="000E653D" w:rsidP="00010074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  <w:lang w:eastAsia="pl-PL"/>
        </w:rPr>
      </w:pPr>
      <w:r w:rsidRPr="00010074">
        <w:rPr>
          <w:rFonts w:cs="Times New Roman"/>
          <w:color w:val="000000"/>
          <w:sz w:val="20"/>
          <w:szCs w:val="20"/>
          <w:lang w:eastAsia="pl-PL"/>
        </w:rPr>
        <w:t>w</w:t>
      </w:r>
      <w:r w:rsidRPr="00010074">
        <w:rPr>
          <w:rFonts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ciągu ostatnich 24</w:t>
      </w:r>
      <w:r w:rsidRPr="00010074">
        <w:rPr>
          <w:rFonts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miesięcy</w:t>
      </w:r>
      <w:r w:rsidRPr="00010074">
        <w:rPr>
          <w:rFonts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przeprowadzono</w:t>
      </w:r>
      <w:r w:rsidRPr="00010074">
        <w:rPr>
          <w:rFonts w:cs="Times New Roman"/>
          <w:color w:val="000000"/>
          <w:spacing w:val="-11"/>
          <w:sz w:val="20"/>
          <w:szCs w:val="20"/>
          <w:lang w:eastAsia="pl-PL"/>
        </w:rPr>
        <w:t xml:space="preserve"> około 10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postępowań</w:t>
      </w:r>
      <w:r w:rsidRPr="00010074">
        <w:rPr>
          <w:rFonts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010074">
        <w:rPr>
          <w:rFonts w:cs="Times New Roman"/>
          <w:color w:val="000000"/>
          <w:sz w:val="20"/>
          <w:szCs w:val="20"/>
          <w:lang w:eastAsia="pl-PL"/>
        </w:rPr>
        <w:t>przed sądem polubownym/postępowań mediacyjnych. </w:t>
      </w:r>
    </w:p>
    <w:sectPr w:rsidR="000E653D" w:rsidRPr="00010074" w:rsidSect="004B0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3D" w:rsidRDefault="000E653D" w:rsidP="005F43E3">
      <w:r>
        <w:separator/>
      </w:r>
    </w:p>
  </w:endnote>
  <w:endnote w:type="continuationSeparator" w:id="0">
    <w:p w:rsidR="000E653D" w:rsidRDefault="000E653D" w:rsidP="005F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3D" w:rsidRDefault="000E653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653D" w:rsidRDefault="000E653D">
    <w:pPr>
      <w:pStyle w:val="Footer"/>
    </w:pPr>
  </w:p>
  <w:p w:rsidR="000E653D" w:rsidRDefault="000E653D"/>
  <w:p w:rsidR="000E653D" w:rsidRDefault="000E6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3D" w:rsidRDefault="000E653D" w:rsidP="005F43E3">
      <w:r>
        <w:separator/>
      </w:r>
    </w:p>
  </w:footnote>
  <w:footnote w:type="continuationSeparator" w:id="0">
    <w:p w:rsidR="000E653D" w:rsidRDefault="000E653D" w:rsidP="005F4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2AE"/>
    <w:multiLevelType w:val="multilevel"/>
    <w:tmpl w:val="42CA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0195C"/>
    <w:multiLevelType w:val="hybridMultilevel"/>
    <w:tmpl w:val="36EC7D76"/>
    <w:lvl w:ilvl="0" w:tplc="B978B800">
      <w:start w:val="1"/>
      <w:numFmt w:val="decimal"/>
      <w:lvlText w:val="%1)"/>
      <w:lvlJc w:val="left"/>
      <w:pPr>
        <w:ind w:left="2402" w:hanging="360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6B2C1392">
      <w:numFmt w:val="bullet"/>
      <w:lvlText w:val=""/>
      <w:lvlJc w:val="left"/>
      <w:pPr>
        <w:ind w:left="3198" w:hanging="360"/>
      </w:pPr>
      <w:rPr>
        <w:rFonts w:ascii="Wingdings" w:eastAsia="Times New Roman" w:hAnsi="Wingdings" w:hint="default"/>
        <w:w w:val="99"/>
        <w:sz w:val="20"/>
      </w:rPr>
    </w:lvl>
    <w:lvl w:ilvl="2" w:tplc="1CD8D8C6">
      <w:numFmt w:val="bullet"/>
      <w:lvlText w:val="•"/>
      <w:lvlJc w:val="left"/>
      <w:pPr>
        <w:ind w:left="4029" w:hanging="360"/>
      </w:pPr>
      <w:rPr>
        <w:rFonts w:hint="default"/>
      </w:rPr>
    </w:lvl>
    <w:lvl w:ilvl="3" w:tplc="CF884430">
      <w:numFmt w:val="bullet"/>
      <w:lvlText w:val="•"/>
      <w:lvlJc w:val="left"/>
      <w:pPr>
        <w:ind w:left="4859" w:hanging="360"/>
      </w:pPr>
      <w:rPr>
        <w:rFonts w:hint="default"/>
      </w:rPr>
    </w:lvl>
    <w:lvl w:ilvl="4" w:tplc="311AFBC6"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8890A570">
      <w:numFmt w:val="bullet"/>
      <w:lvlText w:val="•"/>
      <w:lvlJc w:val="left"/>
      <w:pPr>
        <w:ind w:left="6518" w:hanging="360"/>
      </w:pPr>
      <w:rPr>
        <w:rFonts w:hint="default"/>
      </w:rPr>
    </w:lvl>
    <w:lvl w:ilvl="6" w:tplc="49B2A22A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B51C9E8E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3940AC44"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2">
    <w:nsid w:val="6E2555FF"/>
    <w:multiLevelType w:val="hybridMultilevel"/>
    <w:tmpl w:val="4C1AD480"/>
    <w:lvl w:ilvl="0" w:tplc="E4C274CA">
      <w:start w:val="1"/>
      <w:numFmt w:val="decimal"/>
      <w:lvlText w:val="%1."/>
      <w:lvlJc w:val="left"/>
      <w:pPr>
        <w:ind w:left="1398" w:hanging="360"/>
      </w:pPr>
      <w:rPr>
        <w:rFonts w:ascii="Verdana" w:eastAsia="Times New Roman" w:hAnsi="Verdana" w:cs="Verdana" w:hint="default"/>
        <w:w w:val="99"/>
        <w:sz w:val="20"/>
        <w:szCs w:val="20"/>
      </w:rPr>
    </w:lvl>
    <w:lvl w:ilvl="1" w:tplc="EF345B24">
      <w:start w:val="1"/>
      <w:numFmt w:val="decimal"/>
      <w:lvlText w:val="%2)"/>
      <w:lvlJc w:val="left"/>
      <w:pPr>
        <w:ind w:left="1746" w:hanging="281"/>
      </w:pPr>
      <w:rPr>
        <w:rFonts w:cs="Times New Roman" w:hint="default"/>
        <w:w w:val="99"/>
        <w:sz w:val="20"/>
        <w:szCs w:val="20"/>
      </w:rPr>
    </w:lvl>
    <w:lvl w:ilvl="2" w:tplc="FA3ED31E">
      <w:numFmt w:val="bullet"/>
      <w:lvlText w:val="•"/>
      <w:lvlJc w:val="left"/>
      <w:pPr>
        <w:ind w:left="2731" w:hanging="281"/>
      </w:pPr>
      <w:rPr>
        <w:rFonts w:hint="default"/>
      </w:rPr>
    </w:lvl>
    <w:lvl w:ilvl="3" w:tplc="BE1A6B4A">
      <w:numFmt w:val="bullet"/>
      <w:lvlText w:val="•"/>
      <w:lvlJc w:val="left"/>
      <w:pPr>
        <w:ind w:left="3723" w:hanging="281"/>
      </w:pPr>
      <w:rPr>
        <w:rFonts w:hint="default"/>
      </w:rPr>
    </w:lvl>
    <w:lvl w:ilvl="4" w:tplc="82BAA556">
      <w:numFmt w:val="bullet"/>
      <w:lvlText w:val="•"/>
      <w:lvlJc w:val="left"/>
      <w:pPr>
        <w:ind w:left="4715" w:hanging="281"/>
      </w:pPr>
      <w:rPr>
        <w:rFonts w:hint="default"/>
      </w:rPr>
    </w:lvl>
    <w:lvl w:ilvl="5" w:tplc="672694FE">
      <w:numFmt w:val="bullet"/>
      <w:lvlText w:val="•"/>
      <w:lvlJc w:val="left"/>
      <w:pPr>
        <w:ind w:left="5707" w:hanging="281"/>
      </w:pPr>
      <w:rPr>
        <w:rFonts w:hint="default"/>
      </w:rPr>
    </w:lvl>
    <w:lvl w:ilvl="6" w:tplc="593850DC">
      <w:numFmt w:val="bullet"/>
      <w:lvlText w:val="•"/>
      <w:lvlJc w:val="left"/>
      <w:pPr>
        <w:ind w:left="6699" w:hanging="281"/>
      </w:pPr>
      <w:rPr>
        <w:rFonts w:hint="default"/>
      </w:rPr>
    </w:lvl>
    <w:lvl w:ilvl="7" w:tplc="5EC2AD2A">
      <w:numFmt w:val="bullet"/>
      <w:lvlText w:val="•"/>
      <w:lvlJc w:val="left"/>
      <w:pPr>
        <w:ind w:left="7690" w:hanging="281"/>
      </w:pPr>
      <w:rPr>
        <w:rFonts w:hint="default"/>
      </w:rPr>
    </w:lvl>
    <w:lvl w:ilvl="8" w:tplc="968AD05C">
      <w:numFmt w:val="bullet"/>
      <w:lvlText w:val="•"/>
      <w:lvlJc w:val="left"/>
      <w:pPr>
        <w:ind w:left="8682" w:hanging="281"/>
      </w:pPr>
      <w:rPr>
        <w:rFonts w:hint="default"/>
      </w:rPr>
    </w:lvl>
  </w:abstractNum>
  <w:abstractNum w:abstractNumId="3">
    <w:nsid w:val="6FCA5BF9"/>
    <w:multiLevelType w:val="hybridMultilevel"/>
    <w:tmpl w:val="1988F48E"/>
    <w:lvl w:ilvl="0" w:tplc="CB0651B2">
      <w:start w:val="1"/>
      <w:numFmt w:val="upperRoman"/>
      <w:lvlText w:val="%1."/>
      <w:lvlJc w:val="left"/>
      <w:pPr>
        <w:ind w:left="1466" w:hanging="428"/>
      </w:pPr>
      <w:rPr>
        <w:rFonts w:ascii="Verdana" w:eastAsia="Times New Roman" w:hAnsi="Verdana" w:cs="Verdana" w:hint="default"/>
        <w:b/>
        <w:bCs/>
        <w:spacing w:val="-1"/>
        <w:w w:val="99"/>
        <w:sz w:val="20"/>
        <w:szCs w:val="20"/>
      </w:rPr>
    </w:lvl>
    <w:lvl w:ilvl="1" w:tplc="B43030A2">
      <w:start w:val="1"/>
      <w:numFmt w:val="decimal"/>
      <w:lvlText w:val="%2."/>
      <w:lvlJc w:val="left"/>
      <w:pPr>
        <w:ind w:left="1466" w:hanging="428"/>
      </w:pPr>
      <w:rPr>
        <w:rFonts w:ascii="Verdana" w:eastAsia="Times New Roman" w:hAnsi="Verdana" w:cs="Verdana" w:hint="default"/>
        <w:w w:val="99"/>
        <w:sz w:val="20"/>
        <w:szCs w:val="20"/>
      </w:rPr>
    </w:lvl>
    <w:lvl w:ilvl="2" w:tplc="84FE73EA">
      <w:start w:val="1"/>
      <w:numFmt w:val="decimal"/>
      <w:lvlText w:val="%3)"/>
      <w:lvlJc w:val="left"/>
      <w:pPr>
        <w:ind w:left="2186" w:hanging="360"/>
      </w:pPr>
      <w:rPr>
        <w:rFonts w:ascii="Verdana" w:eastAsia="Times New Roman" w:hAnsi="Verdana" w:cs="Verdana"/>
        <w:w w:val="99"/>
        <w:sz w:val="20"/>
        <w:szCs w:val="20"/>
      </w:rPr>
    </w:lvl>
    <w:lvl w:ilvl="3" w:tplc="9A867B64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ADEB23E"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CF61C44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D6147906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6C3A48B6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0CE3B1C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4">
    <w:nsid w:val="78396B31"/>
    <w:multiLevelType w:val="hybridMultilevel"/>
    <w:tmpl w:val="9DFC76A8"/>
    <w:lvl w:ilvl="0" w:tplc="395E4474">
      <w:start w:val="1"/>
      <w:numFmt w:val="decimal"/>
      <w:lvlText w:val="%1."/>
      <w:lvlJc w:val="left"/>
      <w:pPr>
        <w:ind w:left="1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  <w:rPr>
        <w:rFonts w:cs="Times New Roman"/>
      </w:rPr>
    </w:lvl>
  </w:abstractNum>
  <w:abstractNum w:abstractNumId="5">
    <w:nsid w:val="7E6C53A7"/>
    <w:multiLevelType w:val="hybridMultilevel"/>
    <w:tmpl w:val="91C013FC"/>
    <w:lvl w:ilvl="0" w:tplc="8A8809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09F"/>
    <w:rsid w:val="00010074"/>
    <w:rsid w:val="00076AFA"/>
    <w:rsid w:val="000815ED"/>
    <w:rsid w:val="000E653D"/>
    <w:rsid w:val="001421EE"/>
    <w:rsid w:val="00177954"/>
    <w:rsid w:val="001E62F8"/>
    <w:rsid w:val="00200564"/>
    <w:rsid w:val="002556A6"/>
    <w:rsid w:val="0041307B"/>
    <w:rsid w:val="00417EDE"/>
    <w:rsid w:val="00444D8B"/>
    <w:rsid w:val="004B0F2F"/>
    <w:rsid w:val="005459A8"/>
    <w:rsid w:val="00555B80"/>
    <w:rsid w:val="00577A6E"/>
    <w:rsid w:val="0058109F"/>
    <w:rsid w:val="005F43E3"/>
    <w:rsid w:val="00630298"/>
    <w:rsid w:val="006D760F"/>
    <w:rsid w:val="006F46C0"/>
    <w:rsid w:val="00737DA0"/>
    <w:rsid w:val="007C2564"/>
    <w:rsid w:val="008377C8"/>
    <w:rsid w:val="008B4303"/>
    <w:rsid w:val="0093408C"/>
    <w:rsid w:val="00935C70"/>
    <w:rsid w:val="00937F71"/>
    <w:rsid w:val="00A27404"/>
    <w:rsid w:val="00A839C5"/>
    <w:rsid w:val="00B022FA"/>
    <w:rsid w:val="00B47E30"/>
    <w:rsid w:val="00BC4582"/>
    <w:rsid w:val="00BC6383"/>
    <w:rsid w:val="00BD584A"/>
    <w:rsid w:val="00C4260F"/>
    <w:rsid w:val="00DE039A"/>
    <w:rsid w:val="00E83451"/>
    <w:rsid w:val="00F5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109F"/>
    <w:pPr>
      <w:ind w:left="1746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7C8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09F"/>
    <w:rPr>
      <w:rFonts w:ascii="Verdana" w:eastAsia="Times New Roman" w:hAnsi="Verdana" w:cs="Verdan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77C8"/>
    <w:rPr>
      <w:rFonts w:ascii="Calibri Light" w:hAnsi="Calibri Light" w:cs="Times New Roman"/>
      <w:i/>
      <w:iCs/>
      <w:color w:val="2E74B5"/>
    </w:rPr>
  </w:style>
  <w:style w:type="table" w:customStyle="1" w:styleId="TableNormal1">
    <w:name w:val="Table Normal1"/>
    <w:uiPriority w:val="99"/>
    <w:semiHidden/>
    <w:rsid w:val="0058109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8109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109F"/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58109F"/>
    <w:pPr>
      <w:ind w:left="1746" w:hanging="425"/>
      <w:jc w:val="both"/>
    </w:pPr>
  </w:style>
  <w:style w:type="paragraph" w:customStyle="1" w:styleId="TableParagraph">
    <w:name w:val="Table Paragraph"/>
    <w:basedOn w:val="Normal"/>
    <w:uiPriority w:val="99"/>
    <w:rsid w:val="0058109F"/>
    <w:pPr>
      <w:ind w:left="299"/>
    </w:pPr>
  </w:style>
  <w:style w:type="paragraph" w:styleId="Header">
    <w:name w:val="header"/>
    <w:basedOn w:val="Normal"/>
    <w:link w:val="HeaderChar"/>
    <w:uiPriority w:val="99"/>
    <w:rsid w:val="005F43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3E3"/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rsid w:val="005F4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3E3"/>
    <w:rPr>
      <w:rFonts w:ascii="Verdana" w:eastAsia="Times New Roman" w:hAnsi="Verdana" w:cs="Verdana"/>
    </w:rPr>
  </w:style>
  <w:style w:type="character" w:styleId="CommentReference">
    <w:name w:val="annotation reference"/>
    <w:basedOn w:val="DefaultParagraphFont"/>
    <w:uiPriority w:val="99"/>
    <w:semiHidden/>
    <w:rsid w:val="00545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59A8"/>
    <w:rPr>
      <w:rFonts w:ascii="Verdana" w:eastAsia="Times New Roman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5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A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D76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1231</Words>
  <Characters>7389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Kancelaria</dc:creator>
  <cp:keywords/>
  <dc:description/>
  <cp:lastModifiedBy>mdziewit</cp:lastModifiedBy>
  <cp:revision>2</cp:revision>
  <dcterms:created xsi:type="dcterms:W3CDTF">2023-07-26T09:26:00Z</dcterms:created>
  <dcterms:modified xsi:type="dcterms:W3CDTF">2023-07-26T09:26:00Z</dcterms:modified>
</cp:coreProperties>
</file>