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EF41" w14:textId="2DCDCF97" w:rsidR="002E02FD" w:rsidRPr="00077E80" w:rsidRDefault="00AF2284" w:rsidP="009142EE">
      <w:pPr>
        <w:jc w:val="right"/>
        <w:rPr>
          <w:rFonts w:ascii="Verdana" w:hAnsi="Verdana"/>
          <w:sz w:val="24"/>
          <w:szCs w:val="24"/>
        </w:rPr>
      </w:pPr>
      <w:r w:rsidRPr="00077E80">
        <w:rPr>
          <w:rFonts w:ascii="Verdana" w:hAnsi="Verdana"/>
          <w:sz w:val="24"/>
          <w:szCs w:val="24"/>
        </w:rPr>
        <w:t>Poznań, dnia</w:t>
      </w:r>
      <w:r w:rsidR="00E15465" w:rsidRPr="00077E80">
        <w:rPr>
          <w:rFonts w:ascii="Verdana" w:hAnsi="Verdana"/>
          <w:sz w:val="24"/>
          <w:szCs w:val="24"/>
        </w:rPr>
        <w:t xml:space="preserve"> </w:t>
      </w:r>
      <w:r w:rsidR="007B3291">
        <w:rPr>
          <w:rFonts w:ascii="Verdana" w:hAnsi="Verdana"/>
          <w:sz w:val="24"/>
          <w:szCs w:val="24"/>
        </w:rPr>
        <w:t>2</w:t>
      </w:r>
      <w:r w:rsidR="001C6BFD">
        <w:rPr>
          <w:rFonts w:ascii="Verdana" w:hAnsi="Verdana"/>
          <w:sz w:val="24"/>
          <w:szCs w:val="24"/>
        </w:rPr>
        <w:t>9</w:t>
      </w:r>
      <w:r w:rsidR="00077E80" w:rsidRPr="00077E80">
        <w:rPr>
          <w:rFonts w:ascii="Verdana" w:hAnsi="Verdana"/>
          <w:sz w:val="24"/>
          <w:szCs w:val="24"/>
        </w:rPr>
        <w:t>.0</w:t>
      </w:r>
      <w:r w:rsidR="001C6BFD">
        <w:rPr>
          <w:rFonts w:ascii="Verdana" w:hAnsi="Verdana"/>
          <w:sz w:val="24"/>
          <w:szCs w:val="24"/>
        </w:rPr>
        <w:t>9</w:t>
      </w:r>
      <w:r w:rsidR="007814B4" w:rsidRPr="00077E80">
        <w:rPr>
          <w:rFonts w:ascii="Verdana" w:hAnsi="Verdana"/>
          <w:sz w:val="24"/>
          <w:szCs w:val="24"/>
        </w:rPr>
        <w:t>.</w:t>
      </w:r>
      <w:r w:rsidR="00F90FAC" w:rsidRPr="00077E80">
        <w:rPr>
          <w:rFonts w:ascii="Verdana" w:hAnsi="Verdana"/>
          <w:sz w:val="24"/>
          <w:szCs w:val="24"/>
        </w:rPr>
        <w:t>20</w:t>
      </w:r>
      <w:r w:rsidR="00077E80" w:rsidRPr="00077E80">
        <w:rPr>
          <w:rFonts w:ascii="Verdana" w:hAnsi="Verdana"/>
          <w:sz w:val="24"/>
          <w:szCs w:val="24"/>
        </w:rPr>
        <w:t>22</w:t>
      </w:r>
      <w:r w:rsidR="00E91196" w:rsidRPr="00077E80">
        <w:rPr>
          <w:rFonts w:ascii="Verdana" w:hAnsi="Verdana"/>
          <w:sz w:val="24"/>
          <w:szCs w:val="24"/>
        </w:rPr>
        <w:t>r.</w:t>
      </w:r>
    </w:p>
    <w:p w14:paraId="16C1A360" w14:textId="77777777" w:rsidR="00E91196" w:rsidRPr="00077E80" w:rsidRDefault="00E91196" w:rsidP="00E91196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077E80">
        <w:rPr>
          <w:rFonts w:ascii="Verdana" w:hAnsi="Verdana"/>
          <w:b/>
          <w:sz w:val="24"/>
          <w:szCs w:val="24"/>
          <w:u w:val="single"/>
        </w:rPr>
        <w:t>Zamawiający:</w:t>
      </w:r>
    </w:p>
    <w:p w14:paraId="732C04D0" w14:textId="77777777" w:rsidR="00077E80" w:rsidRPr="00077E80" w:rsidRDefault="00077E80" w:rsidP="00077E80">
      <w:pPr>
        <w:tabs>
          <w:tab w:val="right" w:pos="9070"/>
        </w:tabs>
        <w:spacing w:after="0"/>
        <w:ind w:right="113"/>
        <w:rPr>
          <w:rFonts w:ascii="Verdana" w:hAnsi="Verdana"/>
          <w:b/>
          <w:sz w:val="24"/>
          <w:szCs w:val="24"/>
        </w:rPr>
      </w:pPr>
      <w:r w:rsidRPr="00077E80">
        <w:rPr>
          <w:rFonts w:ascii="Verdana" w:hAnsi="Verdana"/>
          <w:b/>
          <w:sz w:val="24"/>
          <w:szCs w:val="24"/>
        </w:rPr>
        <w:t xml:space="preserve">Sieć Badawcza Łukasiewicz-Poznański Instytut Technologiczny </w:t>
      </w:r>
    </w:p>
    <w:p w14:paraId="7AC1A7B4" w14:textId="77777777" w:rsidR="00077E80" w:rsidRPr="00077E80" w:rsidRDefault="00077E80" w:rsidP="00077E80">
      <w:pPr>
        <w:spacing w:after="0"/>
        <w:ind w:right="113"/>
        <w:rPr>
          <w:rFonts w:ascii="Verdana" w:hAnsi="Verdana"/>
          <w:b/>
          <w:sz w:val="24"/>
          <w:szCs w:val="24"/>
        </w:rPr>
      </w:pPr>
      <w:r w:rsidRPr="00077E80">
        <w:rPr>
          <w:rFonts w:ascii="Verdana" w:hAnsi="Verdana"/>
          <w:b/>
          <w:sz w:val="24"/>
          <w:szCs w:val="24"/>
        </w:rPr>
        <w:t>ul. Estkowskiego 6</w:t>
      </w:r>
    </w:p>
    <w:p w14:paraId="724BA63D" w14:textId="77777777" w:rsidR="00077E80" w:rsidRPr="00077E80" w:rsidRDefault="00077E80" w:rsidP="00077E80">
      <w:pPr>
        <w:spacing w:after="0"/>
        <w:ind w:right="113"/>
        <w:rPr>
          <w:rFonts w:ascii="Verdana" w:hAnsi="Verdana"/>
          <w:b/>
          <w:sz w:val="24"/>
          <w:szCs w:val="24"/>
        </w:rPr>
      </w:pPr>
      <w:r w:rsidRPr="00077E80">
        <w:rPr>
          <w:rFonts w:ascii="Verdana" w:hAnsi="Verdana"/>
          <w:b/>
          <w:sz w:val="24"/>
          <w:szCs w:val="24"/>
        </w:rPr>
        <w:t>61-755 Poznań</w:t>
      </w:r>
    </w:p>
    <w:p w14:paraId="0F9584C3" w14:textId="77777777" w:rsidR="008E61FB" w:rsidRPr="00077E80" w:rsidRDefault="008E61FB" w:rsidP="004B3493">
      <w:pPr>
        <w:pStyle w:val="Bezodstpw"/>
        <w:rPr>
          <w:rFonts w:ascii="Verdana" w:hAnsi="Verdana" w:cs="Times New Roman"/>
          <w:b/>
          <w:sz w:val="24"/>
          <w:szCs w:val="24"/>
        </w:rPr>
      </w:pPr>
    </w:p>
    <w:p w14:paraId="346B7DE3" w14:textId="5E0882B7" w:rsidR="0018766E" w:rsidRPr="00077E80" w:rsidRDefault="0018766E" w:rsidP="0018766E">
      <w:pPr>
        <w:pStyle w:val="Nagwek"/>
        <w:jc w:val="center"/>
        <w:rPr>
          <w:rFonts w:ascii="Verdana" w:eastAsiaTheme="minorHAnsi" w:hAnsi="Verdana"/>
          <w:b/>
          <w:bCs/>
          <w:sz w:val="24"/>
          <w:szCs w:val="24"/>
        </w:rPr>
      </w:pPr>
      <w:r w:rsidRPr="00077E80">
        <w:rPr>
          <w:rFonts w:ascii="Verdana" w:eastAsiaTheme="minorHAnsi" w:hAnsi="Verdana"/>
          <w:b/>
          <w:bCs/>
          <w:sz w:val="24"/>
          <w:szCs w:val="24"/>
        </w:rPr>
        <w:t>INFORMACJA O KWOCIE PRZEZNACZONEJ NA REALIZACJĘ ZAMÓWIENIA</w:t>
      </w:r>
    </w:p>
    <w:p w14:paraId="025C116A" w14:textId="77777777" w:rsidR="00E15465" w:rsidRPr="008F6F40" w:rsidRDefault="00E15465" w:rsidP="00E15465">
      <w:pPr>
        <w:pStyle w:val="Nagwek"/>
        <w:rPr>
          <w:rFonts w:ascii="Verdana" w:hAnsi="Verdana"/>
          <w:sz w:val="24"/>
          <w:szCs w:val="24"/>
          <w:u w:val="single"/>
        </w:rPr>
      </w:pPr>
    </w:p>
    <w:p w14:paraId="3FE9703C" w14:textId="14B4D7C2" w:rsidR="0018766E" w:rsidRPr="008F6F40" w:rsidRDefault="0018766E" w:rsidP="00077E80">
      <w:pPr>
        <w:widowControl w:val="0"/>
        <w:spacing w:after="0"/>
        <w:jc w:val="both"/>
        <w:rPr>
          <w:rFonts w:ascii="Verdana" w:hAnsi="Verdana" w:cs="Arial"/>
          <w:sz w:val="24"/>
          <w:szCs w:val="24"/>
        </w:rPr>
      </w:pPr>
      <w:r w:rsidRPr="008F6F40">
        <w:rPr>
          <w:rFonts w:ascii="Verdana" w:hAnsi="Verdana" w:cs="Arial"/>
          <w:sz w:val="24"/>
          <w:szCs w:val="24"/>
        </w:rPr>
        <w:t>Działając na podstawie art. 222 ust. 4 ustawy z 11 września 2019 r. – Prawo zamówień publicznych (</w:t>
      </w:r>
      <w:r w:rsidR="00A64CFB" w:rsidRPr="008F6F40">
        <w:rPr>
          <w:rFonts w:ascii="Verdana" w:hAnsi="Verdana" w:cs="Arial"/>
          <w:sz w:val="24"/>
          <w:szCs w:val="24"/>
        </w:rPr>
        <w:t>t.j. Dz. U. z 202</w:t>
      </w:r>
      <w:r w:rsidR="001C6BFD" w:rsidRPr="008F6F40">
        <w:rPr>
          <w:rFonts w:ascii="Verdana" w:hAnsi="Verdana" w:cs="Arial"/>
          <w:sz w:val="24"/>
          <w:szCs w:val="24"/>
        </w:rPr>
        <w:t>2</w:t>
      </w:r>
      <w:r w:rsidR="00A64CFB" w:rsidRPr="008F6F40">
        <w:rPr>
          <w:rFonts w:ascii="Verdana" w:hAnsi="Verdana" w:cs="Arial"/>
          <w:sz w:val="24"/>
          <w:szCs w:val="24"/>
        </w:rPr>
        <w:t xml:space="preserve"> r. poz. </w:t>
      </w:r>
      <w:r w:rsidR="001C6BFD" w:rsidRPr="008F6F40">
        <w:rPr>
          <w:rFonts w:ascii="Verdana" w:hAnsi="Verdana" w:cs="Arial"/>
          <w:sz w:val="24"/>
          <w:szCs w:val="24"/>
        </w:rPr>
        <w:t>1710</w:t>
      </w:r>
      <w:r w:rsidR="00A64CFB" w:rsidRPr="008F6F40">
        <w:rPr>
          <w:rFonts w:ascii="Verdana" w:hAnsi="Verdana" w:cs="Arial"/>
          <w:sz w:val="24"/>
          <w:szCs w:val="24"/>
        </w:rPr>
        <w:t xml:space="preserve"> z późn. zm</w:t>
      </w:r>
      <w:r w:rsidRPr="008F6F40">
        <w:rPr>
          <w:rFonts w:ascii="Verdana" w:hAnsi="Verdana" w:cs="Arial"/>
          <w:sz w:val="24"/>
          <w:szCs w:val="24"/>
        </w:rPr>
        <w:t xml:space="preserve">.), Zamawiający informuje, że na realizację zamówienia </w:t>
      </w:r>
      <w:r w:rsidR="007E3293" w:rsidRPr="008F6F40">
        <w:rPr>
          <w:rFonts w:ascii="Verdana" w:hAnsi="Verdana" w:cs="Arial"/>
          <w:sz w:val="24"/>
          <w:szCs w:val="24"/>
        </w:rPr>
        <w:t xml:space="preserve">podstawowego </w:t>
      </w:r>
      <w:r w:rsidRPr="008F6F40">
        <w:rPr>
          <w:rFonts w:ascii="Verdana" w:hAnsi="Verdana" w:cs="Arial"/>
          <w:sz w:val="24"/>
          <w:szCs w:val="24"/>
        </w:rPr>
        <w:t>zamierza przeznaczyć kwotę:</w:t>
      </w:r>
    </w:p>
    <w:p w14:paraId="73BAA8FB" w14:textId="523713B0" w:rsidR="0018766E" w:rsidRPr="008F6F40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  <w:i/>
          <w:sz w:val="24"/>
          <w:szCs w:val="24"/>
        </w:rPr>
      </w:pPr>
    </w:p>
    <w:p w14:paraId="5AE08CB1" w14:textId="2D2F68F2" w:rsidR="007B3291" w:rsidRPr="008F6F40" w:rsidRDefault="007B3291" w:rsidP="007B3291">
      <w:pPr>
        <w:autoSpaceDE w:val="0"/>
        <w:autoSpaceDN w:val="0"/>
        <w:adjustRightInd w:val="0"/>
        <w:spacing w:after="240" w:line="240" w:lineRule="auto"/>
        <w:jc w:val="both"/>
        <w:rPr>
          <w:rFonts w:ascii="Verdana" w:eastAsiaTheme="minorHAnsi" w:hAnsi="Verdana" w:cs="Verdana"/>
          <w:color w:val="000000"/>
        </w:rPr>
      </w:pPr>
      <w:r w:rsidRPr="008F6F40">
        <w:rPr>
          <w:rFonts w:ascii="Verdana" w:eastAsiaTheme="minorHAnsi" w:hAnsi="Verdana" w:cs="Verdana"/>
          <w:color w:val="000000"/>
        </w:rPr>
        <w:t>Łączna kwota jaką Zamawiający za</w:t>
      </w:r>
      <w:r w:rsidR="005069E7" w:rsidRPr="008F6F40">
        <w:rPr>
          <w:rFonts w:ascii="Verdana" w:eastAsiaTheme="minorHAnsi" w:hAnsi="Verdana" w:cs="Verdana"/>
          <w:color w:val="000000"/>
        </w:rPr>
        <w:t>mierza</w:t>
      </w:r>
      <w:r w:rsidRPr="008F6F40">
        <w:rPr>
          <w:rFonts w:ascii="Verdana" w:eastAsiaTheme="minorHAnsi" w:hAnsi="Verdana" w:cs="Verdana"/>
          <w:color w:val="000000"/>
        </w:rPr>
        <w:t xml:space="preserve"> przeznaczyć na realizację zamówienia </w:t>
      </w:r>
      <w:r w:rsidR="00AD5D49" w:rsidRPr="008F6F40">
        <w:rPr>
          <w:rFonts w:ascii="Verdana" w:eastAsiaTheme="minorHAnsi" w:hAnsi="Verdana" w:cs="Verdana"/>
          <w:color w:val="000000"/>
        </w:rPr>
        <w:t xml:space="preserve">dla części I i II </w:t>
      </w:r>
      <w:r w:rsidRPr="008F6F40">
        <w:rPr>
          <w:rFonts w:ascii="Verdana" w:eastAsiaTheme="minorHAnsi" w:hAnsi="Verdana" w:cs="Verdana"/>
          <w:color w:val="000000"/>
        </w:rPr>
        <w:t xml:space="preserve">wynosi </w:t>
      </w:r>
      <w:r w:rsidR="008D100F" w:rsidRPr="008F6F40">
        <w:rPr>
          <w:rFonts w:ascii="Verdana" w:eastAsiaTheme="minorHAnsi" w:hAnsi="Verdana" w:cs="Verdana"/>
          <w:b/>
          <w:bCs/>
          <w:color w:val="000000"/>
        </w:rPr>
        <w:t>4 348 900,16</w:t>
      </w:r>
      <w:r w:rsidRPr="008F6F40">
        <w:rPr>
          <w:rFonts w:ascii="Verdana" w:eastAsiaTheme="minorHAnsi" w:hAnsi="Verdana" w:cs="Verdana"/>
          <w:color w:val="000000"/>
        </w:rPr>
        <w:t xml:space="preserve"> </w:t>
      </w:r>
      <w:r w:rsidRPr="0075653D">
        <w:rPr>
          <w:rFonts w:ascii="Verdana" w:eastAsiaTheme="minorHAnsi" w:hAnsi="Verdana" w:cs="Verdana"/>
          <w:b/>
          <w:bCs/>
          <w:color w:val="000000"/>
        </w:rPr>
        <w:t>zł</w:t>
      </w:r>
      <w:r w:rsidRPr="008F6F40">
        <w:rPr>
          <w:rFonts w:ascii="Verdana" w:eastAsiaTheme="minorHAnsi" w:hAnsi="Verdana" w:cs="Verdana"/>
          <w:color w:val="000000"/>
        </w:rPr>
        <w:t xml:space="preserve"> </w:t>
      </w:r>
      <w:r w:rsidR="00AD5D49" w:rsidRPr="008F6F40">
        <w:rPr>
          <w:rFonts w:ascii="Verdana" w:eastAsiaTheme="minorHAnsi" w:hAnsi="Verdana" w:cs="Verdana"/>
          <w:color w:val="000000"/>
        </w:rPr>
        <w:t xml:space="preserve">brutto </w:t>
      </w:r>
      <w:r w:rsidRPr="008F6F40">
        <w:rPr>
          <w:rFonts w:ascii="Verdana" w:eastAsiaTheme="minorHAnsi" w:hAnsi="Verdana" w:cs="Verdana"/>
          <w:color w:val="000000"/>
        </w:rPr>
        <w:t xml:space="preserve">natomiast wraz z prawem opcji </w:t>
      </w:r>
      <w:r w:rsidR="008D100F" w:rsidRPr="008F6F40">
        <w:rPr>
          <w:rFonts w:ascii="Verdana" w:eastAsiaTheme="minorHAnsi" w:hAnsi="Verdana" w:cs="Verdana"/>
          <w:b/>
          <w:bCs/>
          <w:color w:val="000000"/>
        </w:rPr>
        <w:t>6 088 460,22</w:t>
      </w:r>
      <w:r w:rsidRPr="008F6F40">
        <w:rPr>
          <w:rFonts w:ascii="Verdana" w:eastAsiaTheme="minorHAnsi" w:hAnsi="Verdana" w:cs="Verdana"/>
          <w:color w:val="000000"/>
        </w:rPr>
        <w:t xml:space="preserve"> </w:t>
      </w:r>
      <w:r w:rsidRPr="0075653D">
        <w:rPr>
          <w:rFonts w:ascii="Verdana" w:eastAsiaTheme="minorHAnsi" w:hAnsi="Verdana" w:cs="Verdana"/>
          <w:b/>
          <w:bCs/>
          <w:color w:val="000000"/>
        </w:rPr>
        <w:t>zł</w:t>
      </w:r>
      <w:r w:rsidRPr="008F6F40">
        <w:rPr>
          <w:rFonts w:ascii="Verdana" w:eastAsiaTheme="minorHAnsi" w:hAnsi="Verdana" w:cs="Verdana"/>
          <w:color w:val="000000"/>
        </w:rPr>
        <w:t xml:space="preserve"> </w:t>
      </w:r>
      <w:r w:rsidR="00AD5D49" w:rsidRPr="008F6F40">
        <w:rPr>
          <w:rFonts w:ascii="Verdana" w:eastAsiaTheme="minorHAnsi" w:hAnsi="Verdana" w:cs="Verdana"/>
          <w:color w:val="000000"/>
        </w:rPr>
        <w:t xml:space="preserve">brutto </w:t>
      </w:r>
      <w:r w:rsidRPr="008F6F40">
        <w:rPr>
          <w:rFonts w:ascii="Verdana" w:eastAsiaTheme="minorHAnsi" w:hAnsi="Verdana" w:cs="Verdana"/>
          <w:color w:val="000000"/>
        </w:rPr>
        <w:t>.</w:t>
      </w:r>
    </w:p>
    <w:p w14:paraId="73824BB9" w14:textId="55D6BACC" w:rsidR="007B3291" w:rsidRPr="008F6F40" w:rsidRDefault="00AD5D49" w:rsidP="007B3291">
      <w:pPr>
        <w:autoSpaceDE w:val="0"/>
        <w:autoSpaceDN w:val="0"/>
        <w:adjustRightInd w:val="0"/>
        <w:spacing w:after="240" w:line="240" w:lineRule="auto"/>
        <w:jc w:val="both"/>
        <w:rPr>
          <w:rFonts w:ascii="Verdana" w:eastAsiaTheme="minorHAnsi" w:hAnsi="Verdana" w:cs="Verdana"/>
          <w:color w:val="000000"/>
        </w:rPr>
      </w:pPr>
      <w:r w:rsidRPr="008F6F40">
        <w:rPr>
          <w:rFonts w:ascii="Verdana" w:eastAsiaTheme="minorHAnsi" w:hAnsi="Verdana" w:cs="Verdana"/>
          <w:color w:val="000000"/>
        </w:rPr>
        <w:t xml:space="preserve">Łączna kwota jaką Zamawiający zaczyna przeznaczyć na realizację zamówienia </w:t>
      </w:r>
      <w:r w:rsidR="007B3291" w:rsidRPr="008F6F40">
        <w:rPr>
          <w:rFonts w:ascii="Verdana" w:eastAsiaTheme="minorHAnsi" w:hAnsi="Verdana" w:cs="Verdana"/>
          <w:color w:val="000000"/>
        </w:rPr>
        <w:t>dla każdej z części osobno wynosi :</w:t>
      </w:r>
    </w:p>
    <w:p w14:paraId="689FE7D9" w14:textId="61BFD3F8" w:rsidR="007B3291" w:rsidRPr="008F6F40" w:rsidRDefault="007B3291" w:rsidP="007B3291">
      <w:pPr>
        <w:autoSpaceDE w:val="0"/>
        <w:autoSpaceDN w:val="0"/>
        <w:adjustRightInd w:val="0"/>
        <w:spacing w:after="240" w:line="240" w:lineRule="auto"/>
        <w:jc w:val="both"/>
        <w:rPr>
          <w:rFonts w:ascii="Verdana" w:eastAsiaTheme="minorHAnsi" w:hAnsi="Verdana" w:cs="Verdana"/>
          <w:color w:val="000000"/>
        </w:rPr>
      </w:pPr>
      <w:r w:rsidRPr="008F6F40">
        <w:rPr>
          <w:rFonts w:ascii="Verdana" w:eastAsiaTheme="minorHAnsi" w:hAnsi="Verdana" w:cs="Verdana"/>
          <w:color w:val="000000"/>
        </w:rPr>
        <w:t>dla części I –</w:t>
      </w:r>
      <w:r w:rsidR="00AD5D49" w:rsidRPr="008F6F40">
        <w:rPr>
          <w:rFonts w:ascii="Verdana" w:eastAsiaTheme="minorHAnsi" w:hAnsi="Verdana" w:cs="Verdana"/>
          <w:color w:val="000000"/>
        </w:rPr>
        <w:t xml:space="preserve"> 3</w:t>
      </w:r>
      <w:r w:rsidR="00216212" w:rsidRPr="008F6F40">
        <w:rPr>
          <w:rFonts w:ascii="Verdana" w:eastAsiaTheme="minorHAnsi" w:hAnsi="Verdana" w:cs="Verdana"/>
          <w:color w:val="000000"/>
        </w:rPr>
        <w:t> 30</w:t>
      </w:r>
      <w:r w:rsidR="00AD5D49" w:rsidRPr="008F6F40">
        <w:rPr>
          <w:rFonts w:ascii="Verdana" w:eastAsiaTheme="minorHAnsi" w:hAnsi="Verdana" w:cs="Verdana"/>
          <w:color w:val="000000"/>
        </w:rPr>
        <w:t>0</w:t>
      </w:r>
      <w:r w:rsidR="00216212" w:rsidRPr="008F6F40">
        <w:rPr>
          <w:rFonts w:ascii="Verdana" w:eastAsiaTheme="minorHAnsi" w:hAnsi="Verdana" w:cs="Verdana"/>
          <w:color w:val="000000"/>
        </w:rPr>
        <w:t> 331,03</w:t>
      </w:r>
      <w:r w:rsidR="00AD5D49" w:rsidRPr="008F6F40">
        <w:rPr>
          <w:rFonts w:ascii="Verdana" w:eastAsiaTheme="minorHAnsi" w:hAnsi="Verdana" w:cs="Verdana"/>
          <w:color w:val="000000"/>
        </w:rPr>
        <w:t xml:space="preserve"> </w:t>
      </w:r>
      <w:r w:rsidRPr="008F6F40">
        <w:rPr>
          <w:rFonts w:ascii="Verdana" w:eastAsiaTheme="minorHAnsi" w:hAnsi="Verdana" w:cs="Verdana"/>
          <w:color w:val="000000"/>
        </w:rPr>
        <w:t xml:space="preserve">zł </w:t>
      </w:r>
      <w:r w:rsidR="00AD5D49" w:rsidRPr="008F6F40">
        <w:rPr>
          <w:rFonts w:ascii="Verdana" w:eastAsiaTheme="minorHAnsi" w:hAnsi="Verdana" w:cs="Verdana"/>
          <w:color w:val="000000"/>
        </w:rPr>
        <w:t>brutto</w:t>
      </w:r>
    </w:p>
    <w:p w14:paraId="6EEB3F5D" w14:textId="74223434" w:rsidR="0078407A" w:rsidRPr="008F6F40" w:rsidRDefault="007B3291" w:rsidP="007B3291">
      <w:pPr>
        <w:autoSpaceDE w:val="0"/>
        <w:autoSpaceDN w:val="0"/>
        <w:adjustRightInd w:val="0"/>
        <w:spacing w:after="240" w:line="240" w:lineRule="auto"/>
        <w:jc w:val="both"/>
        <w:rPr>
          <w:rFonts w:ascii="Verdana" w:eastAsiaTheme="minorHAnsi" w:hAnsi="Verdana" w:cs="Verdana"/>
          <w:color w:val="000000"/>
        </w:rPr>
      </w:pPr>
      <w:r w:rsidRPr="008F6F40">
        <w:rPr>
          <w:rFonts w:ascii="Verdana" w:eastAsiaTheme="minorHAnsi" w:hAnsi="Verdana" w:cs="Verdana"/>
          <w:color w:val="000000"/>
        </w:rPr>
        <w:t>dla części I wraz z prawem opcji –</w:t>
      </w:r>
      <w:r w:rsidR="00AD5D49" w:rsidRPr="008F6F40">
        <w:rPr>
          <w:rFonts w:ascii="Verdana" w:eastAsiaTheme="minorHAnsi" w:hAnsi="Verdana" w:cs="Verdana"/>
          <w:color w:val="000000"/>
        </w:rPr>
        <w:t xml:space="preserve"> </w:t>
      </w:r>
      <w:r w:rsidR="00216212" w:rsidRPr="008F6F40">
        <w:rPr>
          <w:rFonts w:ascii="Verdana" w:eastAsiaTheme="minorHAnsi" w:hAnsi="Verdana" w:cs="Verdana"/>
          <w:color w:val="000000"/>
        </w:rPr>
        <w:t>4 620 463,44</w:t>
      </w:r>
      <w:r w:rsidR="00AD5D49" w:rsidRPr="008F6F40">
        <w:rPr>
          <w:rFonts w:ascii="Verdana" w:eastAsiaTheme="minorHAnsi" w:hAnsi="Verdana" w:cs="Verdana"/>
          <w:color w:val="000000"/>
        </w:rPr>
        <w:t xml:space="preserve"> </w:t>
      </w:r>
      <w:r w:rsidRPr="008F6F40">
        <w:rPr>
          <w:rFonts w:ascii="Verdana" w:eastAsiaTheme="minorHAnsi" w:hAnsi="Verdana" w:cs="Verdana"/>
          <w:color w:val="000000"/>
        </w:rPr>
        <w:t xml:space="preserve">zł </w:t>
      </w:r>
      <w:r w:rsidR="00AD5D49" w:rsidRPr="008F6F40">
        <w:rPr>
          <w:rFonts w:ascii="Verdana" w:eastAsiaTheme="minorHAnsi" w:hAnsi="Verdana" w:cs="Verdana"/>
          <w:color w:val="000000"/>
        </w:rPr>
        <w:t>brutto</w:t>
      </w:r>
    </w:p>
    <w:p w14:paraId="33EFFC3C" w14:textId="3F8E3921" w:rsidR="0078407A" w:rsidRPr="00BB4AB5" w:rsidRDefault="0078407A" w:rsidP="0053394D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Verdana" w:eastAsiaTheme="minorHAnsi" w:hAnsi="Verdana" w:cs="Verdana"/>
          <w:color w:val="000000"/>
        </w:rPr>
      </w:pPr>
      <w:r w:rsidRPr="00BB4AB5">
        <w:rPr>
          <w:rFonts w:ascii="Verdana" w:eastAsiaTheme="minorHAnsi" w:hAnsi="Verdana" w:cs="Verdana"/>
          <w:color w:val="000000"/>
        </w:rPr>
        <w:t>w tym dla:</w:t>
      </w:r>
    </w:p>
    <w:p w14:paraId="34997694" w14:textId="11FC12DE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709" w:hanging="426"/>
        <w:rPr>
          <w:rFonts w:cstheme="majorHAnsi"/>
          <w:b w:val="0"/>
          <w:sz w:val="22"/>
          <w:szCs w:val="22"/>
        </w:rPr>
      </w:pPr>
      <w:r w:rsidRPr="00BB4AB5">
        <w:rPr>
          <w:rFonts w:cstheme="majorHAnsi"/>
          <w:b w:val="0"/>
          <w:sz w:val="22"/>
          <w:szCs w:val="22"/>
        </w:rPr>
        <w:t xml:space="preserve">Sieć Badawcza Łukasiewicz – Poznański Instytut Technologiczny – Poznań – dofinansowanie od 20% do 50% dla pracowników </w:t>
      </w:r>
      <w:r w:rsidR="00301245" w:rsidRPr="00BB4AB5">
        <w:rPr>
          <w:rFonts w:cstheme="majorHAnsi"/>
          <w:bCs/>
          <w:sz w:val="22"/>
          <w:szCs w:val="22"/>
        </w:rPr>
        <w:t>768 168,75</w:t>
      </w:r>
      <w:r w:rsidRPr="00BB4AB5">
        <w:rPr>
          <w:rFonts w:cstheme="majorHAnsi"/>
          <w:bCs/>
          <w:color w:val="FFFFFF" w:themeColor="background1"/>
          <w:sz w:val="22"/>
          <w:szCs w:val="22"/>
        </w:rPr>
        <w:t xml:space="preserve"> </w:t>
      </w:r>
      <w:r w:rsidRPr="00BB4AB5">
        <w:rPr>
          <w:rFonts w:cstheme="majorHAnsi"/>
          <w:bCs/>
          <w:sz w:val="22"/>
          <w:szCs w:val="22"/>
        </w:rPr>
        <w:t>zł</w:t>
      </w:r>
      <w:r w:rsidRPr="00BB4AB5">
        <w:rPr>
          <w:rFonts w:cstheme="majorHAnsi"/>
          <w:b w:val="0"/>
          <w:sz w:val="22"/>
          <w:szCs w:val="22"/>
        </w:rPr>
        <w:t xml:space="preserve"> brutto natomiast wraz z prawem opcji </w:t>
      </w:r>
      <w:r w:rsidR="00301245" w:rsidRPr="00BB4AB5">
        <w:rPr>
          <w:rFonts w:cstheme="majorHAnsi"/>
          <w:bCs/>
          <w:sz w:val="22"/>
          <w:szCs w:val="22"/>
        </w:rPr>
        <w:t>1 075 436,25 zł</w:t>
      </w:r>
      <w:r w:rsidR="004B3493">
        <w:rPr>
          <w:rFonts w:cstheme="majorHAnsi"/>
          <w:bCs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7E66D498" w14:textId="642E199B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709" w:hanging="426"/>
        <w:rPr>
          <w:rFonts w:cstheme="majorHAnsi"/>
          <w:bCs/>
          <w:sz w:val="22"/>
          <w:szCs w:val="22"/>
        </w:rPr>
      </w:pPr>
      <w:r w:rsidRPr="00BB4AB5">
        <w:rPr>
          <w:rFonts w:cstheme="majorHAnsi"/>
          <w:b w:val="0"/>
          <w:sz w:val="22"/>
          <w:szCs w:val="22"/>
        </w:rPr>
        <w:t>Sieć Badawcza Łukasiewicz — PORT Polski Ośrodek Rozwoju Technologii – Wrocław – dofinansowanie od 30% do 60% dla pracowników i dzieci pracowników</w:t>
      </w:r>
      <w:r w:rsidR="004B3493">
        <w:rPr>
          <w:rFonts w:cstheme="majorHAnsi"/>
          <w:b w:val="0"/>
          <w:sz w:val="22"/>
          <w:szCs w:val="22"/>
        </w:rPr>
        <w:t xml:space="preserve"> </w:t>
      </w:r>
      <w:r w:rsidR="00301245" w:rsidRPr="00BB4AB5">
        <w:rPr>
          <w:rFonts w:cstheme="majorHAnsi"/>
          <w:bCs/>
          <w:sz w:val="22"/>
          <w:szCs w:val="22"/>
        </w:rPr>
        <w:t>573 407,42 zł</w:t>
      </w:r>
      <w:r w:rsidR="00301245" w:rsidRPr="00BB4AB5">
        <w:rPr>
          <w:rFonts w:cstheme="majorHAnsi"/>
          <w:b w:val="0"/>
          <w:sz w:val="22"/>
          <w:szCs w:val="22"/>
        </w:rPr>
        <w:t xml:space="preserve"> brutto natomiast wraz z prawem opcji </w:t>
      </w:r>
      <w:r w:rsidR="00301245" w:rsidRPr="00BB4AB5">
        <w:rPr>
          <w:rFonts w:cstheme="majorHAnsi"/>
          <w:bCs/>
          <w:sz w:val="22"/>
          <w:szCs w:val="22"/>
        </w:rPr>
        <w:t>802 770,38 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49F6BA56" w14:textId="7BADF456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709" w:hanging="426"/>
        <w:rPr>
          <w:rFonts w:cstheme="majorHAnsi"/>
          <w:b w:val="0"/>
          <w:sz w:val="22"/>
          <w:szCs w:val="22"/>
        </w:rPr>
      </w:pPr>
      <w:r w:rsidRPr="00BB4AB5">
        <w:rPr>
          <w:rFonts w:cstheme="majorHAnsi"/>
          <w:b w:val="0"/>
          <w:sz w:val="22"/>
          <w:szCs w:val="22"/>
        </w:rPr>
        <w:t>Sieć Badawcza Łukasiewicz – Instytut Napędów i Maszyn Elektrycznych KOMEL – Katowice – dofinansowanie 50% dla pracowników</w:t>
      </w:r>
      <w:r w:rsidR="00301245" w:rsidRPr="00BB4AB5">
        <w:rPr>
          <w:rFonts w:cstheme="majorHAnsi"/>
          <w:b w:val="0"/>
          <w:sz w:val="22"/>
          <w:szCs w:val="22"/>
        </w:rPr>
        <w:t xml:space="preserve"> </w:t>
      </w:r>
      <w:r w:rsidR="00301245" w:rsidRPr="00BB4AB5">
        <w:rPr>
          <w:rFonts w:cstheme="majorHAnsi"/>
          <w:bCs/>
          <w:sz w:val="22"/>
          <w:szCs w:val="22"/>
        </w:rPr>
        <w:t>42 500,00 zł</w:t>
      </w:r>
      <w:r w:rsidR="00301245" w:rsidRPr="00BB4AB5">
        <w:rPr>
          <w:rFonts w:cstheme="majorHAnsi"/>
          <w:b w:val="0"/>
          <w:sz w:val="22"/>
          <w:szCs w:val="22"/>
        </w:rPr>
        <w:t xml:space="preserve"> brutto natomiast wraz z prawem opcji </w:t>
      </w:r>
      <w:r w:rsidR="00301245" w:rsidRPr="00BB4AB5">
        <w:rPr>
          <w:rFonts w:cstheme="majorHAnsi"/>
          <w:bCs/>
          <w:sz w:val="22"/>
          <w:szCs w:val="22"/>
        </w:rPr>
        <w:t>59 500,00</w:t>
      </w:r>
      <w:r w:rsidR="00301245" w:rsidRPr="00BB4AB5">
        <w:rPr>
          <w:rFonts w:cstheme="majorHAnsi"/>
          <w:b w:val="0"/>
          <w:sz w:val="22"/>
          <w:szCs w:val="22"/>
        </w:rPr>
        <w:t xml:space="preserve"> 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19575D78" w14:textId="5F0FBC3F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709" w:hanging="426"/>
        <w:rPr>
          <w:rFonts w:cstheme="majorHAnsi"/>
          <w:b w:val="0"/>
          <w:sz w:val="22"/>
          <w:szCs w:val="22"/>
        </w:rPr>
      </w:pPr>
      <w:r w:rsidRPr="00BB4AB5">
        <w:rPr>
          <w:rFonts w:cstheme="majorHAnsi"/>
          <w:b w:val="0"/>
          <w:sz w:val="22"/>
          <w:szCs w:val="22"/>
        </w:rPr>
        <w:t>Sieć Badawcza Łukasiewicz – Instytut Metalurgii Żelaza im. Stanisława Staszica – Gliwice – dofinansowanie 50% dla pracowników</w:t>
      </w:r>
      <w:r w:rsidR="00301245" w:rsidRPr="00BB4AB5">
        <w:rPr>
          <w:rFonts w:cstheme="majorHAnsi"/>
          <w:b w:val="0"/>
          <w:sz w:val="22"/>
          <w:szCs w:val="22"/>
        </w:rPr>
        <w:t xml:space="preserve"> </w:t>
      </w:r>
      <w:r w:rsidR="00301245" w:rsidRPr="00BB4AB5">
        <w:rPr>
          <w:rFonts w:cstheme="majorHAnsi"/>
          <w:bCs/>
          <w:sz w:val="22"/>
          <w:szCs w:val="22"/>
        </w:rPr>
        <w:t>111 254,86 zł</w:t>
      </w:r>
      <w:r w:rsidR="00301245" w:rsidRPr="00BB4AB5">
        <w:rPr>
          <w:rFonts w:cstheme="majorHAnsi"/>
          <w:b w:val="0"/>
          <w:sz w:val="22"/>
          <w:szCs w:val="22"/>
        </w:rPr>
        <w:t xml:space="preserve"> brutto natomiast z prawem opcji </w:t>
      </w:r>
      <w:r w:rsidR="00A87E54" w:rsidRPr="00BB4AB5">
        <w:rPr>
          <w:rFonts w:cstheme="majorHAnsi"/>
          <w:bCs/>
          <w:sz w:val="22"/>
          <w:szCs w:val="22"/>
        </w:rPr>
        <w:t>155 756,80 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4139F6A0" w14:textId="56227CBE" w:rsidR="007B3291" w:rsidRDefault="0078407A" w:rsidP="004B3493">
      <w:pPr>
        <w:pStyle w:val="Akapitzlist"/>
        <w:numPr>
          <w:ilvl w:val="0"/>
          <w:numId w:val="2"/>
        </w:numPr>
        <w:adjustRightInd/>
        <w:ind w:left="709" w:hanging="426"/>
        <w:rPr>
          <w:rFonts w:cstheme="majorHAnsi"/>
          <w:b w:val="0"/>
          <w:sz w:val="22"/>
          <w:szCs w:val="22"/>
        </w:rPr>
      </w:pPr>
      <w:r w:rsidRPr="00BB4AB5">
        <w:rPr>
          <w:rFonts w:cstheme="majorHAnsi"/>
          <w:b w:val="0"/>
          <w:sz w:val="22"/>
          <w:szCs w:val="22"/>
        </w:rPr>
        <w:lastRenderedPageBreak/>
        <w:t>Sieć Badawcza Łukasiewicz – Instytut Lotnictwa – Warszawa – dofinansowanie 52,00 zł dla pracowników</w:t>
      </w:r>
      <w:r w:rsidR="00A87E54" w:rsidRPr="00BB4AB5">
        <w:rPr>
          <w:rFonts w:cstheme="majorHAnsi"/>
          <w:b w:val="0"/>
          <w:sz w:val="22"/>
          <w:szCs w:val="22"/>
        </w:rPr>
        <w:t xml:space="preserve"> </w:t>
      </w:r>
      <w:r w:rsidR="00A87E54" w:rsidRPr="00BB4AB5">
        <w:rPr>
          <w:rFonts w:cstheme="majorHAnsi"/>
          <w:bCs/>
          <w:sz w:val="22"/>
          <w:szCs w:val="22"/>
        </w:rPr>
        <w:t>1 805 000,00 zł</w:t>
      </w:r>
      <w:r w:rsidR="00A87E54" w:rsidRPr="00BB4AB5">
        <w:rPr>
          <w:rFonts w:cstheme="majorHAnsi"/>
          <w:b w:val="0"/>
          <w:sz w:val="22"/>
          <w:szCs w:val="22"/>
        </w:rPr>
        <w:t xml:space="preserve"> brutto natomiast z prawem opcji </w:t>
      </w:r>
      <w:r w:rsidR="00A87E54" w:rsidRPr="00BB4AB5">
        <w:rPr>
          <w:rFonts w:cstheme="majorHAnsi"/>
          <w:bCs/>
          <w:sz w:val="22"/>
          <w:szCs w:val="22"/>
        </w:rPr>
        <w:t>2 527 000,00 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04187C03" w14:textId="77777777" w:rsidR="004B3493" w:rsidRPr="004B3493" w:rsidRDefault="004B3493" w:rsidP="004B3493">
      <w:pPr>
        <w:pStyle w:val="Akapitzlist"/>
        <w:adjustRightInd/>
        <w:ind w:left="709"/>
        <w:rPr>
          <w:rFonts w:cstheme="majorHAnsi"/>
          <w:b w:val="0"/>
          <w:sz w:val="22"/>
          <w:szCs w:val="22"/>
        </w:rPr>
      </w:pPr>
    </w:p>
    <w:p w14:paraId="67B73E2D" w14:textId="0C6776D0" w:rsidR="007B3291" w:rsidRPr="00BB4AB5" w:rsidRDefault="007B3291" w:rsidP="0053394D">
      <w:pPr>
        <w:autoSpaceDE w:val="0"/>
        <w:autoSpaceDN w:val="0"/>
        <w:adjustRightInd w:val="0"/>
        <w:spacing w:after="240" w:line="240" w:lineRule="auto"/>
        <w:ind w:left="567" w:hanging="284"/>
        <w:jc w:val="both"/>
        <w:rPr>
          <w:rFonts w:ascii="Verdana" w:eastAsiaTheme="minorHAnsi" w:hAnsi="Verdana" w:cs="Verdana"/>
          <w:color w:val="000000"/>
        </w:rPr>
      </w:pPr>
      <w:r w:rsidRPr="00BB4AB5">
        <w:rPr>
          <w:rFonts w:ascii="Verdana" w:eastAsiaTheme="minorHAnsi" w:hAnsi="Verdana" w:cs="Verdana"/>
          <w:color w:val="000000"/>
        </w:rPr>
        <w:t>dla części II –</w:t>
      </w:r>
      <w:r w:rsidR="00AD5D49" w:rsidRPr="00BB4AB5">
        <w:rPr>
          <w:rFonts w:ascii="Verdana" w:eastAsiaTheme="minorHAnsi" w:hAnsi="Verdana" w:cs="Verdana"/>
          <w:color w:val="000000"/>
        </w:rPr>
        <w:t xml:space="preserve"> </w:t>
      </w:r>
      <w:r w:rsidR="00216212" w:rsidRPr="00BB4AB5">
        <w:rPr>
          <w:rFonts w:ascii="Verdana" w:eastAsiaTheme="minorHAnsi" w:hAnsi="Verdana" w:cs="Verdana"/>
          <w:color w:val="000000"/>
        </w:rPr>
        <w:t>1 048 569,13</w:t>
      </w:r>
      <w:r w:rsidR="00AD5D49" w:rsidRPr="00BB4AB5">
        <w:rPr>
          <w:rFonts w:ascii="Verdana" w:eastAsiaTheme="minorHAnsi" w:hAnsi="Verdana" w:cs="Verdana"/>
          <w:color w:val="000000"/>
        </w:rPr>
        <w:t xml:space="preserve"> </w:t>
      </w:r>
      <w:r w:rsidRPr="00BB4AB5">
        <w:rPr>
          <w:rFonts w:ascii="Verdana" w:eastAsiaTheme="minorHAnsi" w:hAnsi="Verdana" w:cs="Verdana"/>
          <w:color w:val="000000"/>
        </w:rPr>
        <w:t xml:space="preserve">zł </w:t>
      </w:r>
      <w:r w:rsidR="00AD5D49" w:rsidRPr="00BB4AB5">
        <w:rPr>
          <w:rFonts w:ascii="Verdana" w:eastAsiaTheme="minorHAnsi" w:hAnsi="Verdana" w:cs="Verdana"/>
          <w:color w:val="000000"/>
        </w:rPr>
        <w:t>brutto</w:t>
      </w:r>
      <w:r w:rsidRPr="00BB4AB5">
        <w:rPr>
          <w:rFonts w:ascii="Verdana" w:eastAsiaTheme="minorHAnsi" w:hAnsi="Verdana" w:cs="Verdana"/>
          <w:color w:val="000000"/>
        </w:rPr>
        <w:t xml:space="preserve"> </w:t>
      </w:r>
    </w:p>
    <w:p w14:paraId="25FB2DF7" w14:textId="7C79E70B" w:rsidR="007B3291" w:rsidRPr="00BB4AB5" w:rsidRDefault="007B3291" w:rsidP="0053394D">
      <w:pPr>
        <w:autoSpaceDE w:val="0"/>
        <w:autoSpaceDN w:val="0"/>
        <w:adjustRightInd w:val="0"/>
        <w:spacing w:after="240" w:line="240" w:lineRule="auto"/>
        <w:ind w:left="567" w:hanging="284"/>
        <w:jc w:val="both"/>
        <w:rPr>
          <w:rFonts w:ascii="Verdana" w:eastAsiaTheme="minorHAnsi" w:hAnsi="Verdana" w:cs="Verdana"/>
          <w:color w:val="000000"/>
        </w:rPr>
      </w:pPr>
      <w:r w:rsidRPr="00BB4AB5">
        <w:rPr>
          <w:rFonts w:ascii="Verdana" w:eastAsiaTheme="minorHAnsi" w:hAnsi="Verdana" w:cs="Verdana"/>
          <w:color w:val="000000"/>
        </w:rPr>
        <w:t xml:space="preserve">dla części II </w:t>
      </w:r>
      <w:r w:rsidR="00AD5D49" w:rsidRPr="00BB4AB5">
        <w:rPr>
          <w:rFonts w:ascii="Verdana" w:eastAsiaTheme="minorHAnsi" w:hAnsi="Verdana" w:cs="Verdana"/>
          <w:color w:val="000000"/>
        </w:rPr>
        <w:t xml:space="preserve">wraz z prawem opcji </w:t>
      </w:r>
      <w:r w:rsidRPr="00BB4AB5">
        <w:rPr>
          <w:rFonts w:ascii="Verdana" w:eastAsiaTheme="minorHAnsi" w:hAnsi="Verdana" w:cs="Verdana"/>
          <w:color w:val="000000"/>
        </w:rPr>
        <w:t>–</w:t>
      </w:r>
      <w:r w:rsidR="00AD5D49" w:rsidRPr="00BB4AB5">
        <w:rPr>
          <w:rFonts w:ascii="Verdana" w:eastAsiaTheme="minorHAnsi" w:hAnsi="Verdana" w:cs="Verdana"/>
          <w:color w:val="000000"/>
        </w:rPr>
        <w:t xml:space="preserve"> </w:t>
      </w:r>
      <w:r w:rsidR="00216212" w:rsidRPr="00BB4AB5">
        <w:rPr>
          <w:rFonts w:ascii="Verdana" w:eastAsiaTheme="minorHAnsi" w:hAnsi="Verdana" w:cs="Verdana"/>
          <w:color w:val="000000"/>
        </w:rPr>
        <w:t>1 467 996,78</w:t>
      </w:r>
      <w:r w:rsidR="009142EE" w:rsidRPr="00BB4AB5">
        <w:rPr>
          <w:rFonts w:ascii="Verdana" w:eastAsiaTheme="minorHAnsi" w:hAnsi="Verdana" w:cs="Verdana"/>
          <w:color w:val="000000"/>
        </w:rPr>
        <w:t xml:space="preserve"> </w:t>
      </w:r>
      <w:r w:rsidRPr="00BB4AB5">
        <w:rPr>
          <w:rFonts w:ascii="Verdana" w:eastAsiaTheme="minorHAnsi" w:hAnsi="Verdana" w:cs="Verdana"/>
          <w:color w:val="000000"/>
        </w:rPr>
        <w:t xml:space="preserve">zł </w:t>
      </w:r>
      <w:r w:rsidR="00AD5D49" w:rsidRPr="00BB4AB5">
        <w:rPr>
          <w:rFonts w:ascii="Verdana" w:eastAsiaTheme="minorHAnsi" w:hAnsi="Verdana" w:cs="Verdana"/>
          <w:color w:val="000000"/>
        </w:rPr>
        <w:t>brutto</w:t>
      </w:r>
    </w:p>
    <w:p w14:paraId="6F35C57A" w14:textId="697BA829" w:rsidR="007E3293" w:rsidRPr="00BB4AB5" w:rsidRDefault="0078407A" w:rsidP="0053394D">
      <w:pPr>
        <w:pStyle w:val="Akapitzlist"/>
        <w:ind w:left="567" w:hanging="284"/>
        <w:rPr>
          <w:b w:val="0"/>
          <w:sz w:val="24"/>
          <w:szCs w:val="24"/>
        </w:rPr>
      </w:pPr>
      <w:r w:rsidRPr="00BB4AB5">
        <w:rPr>
          <w:b w:val="0"/>
          <w:sz w:val="24"/>
          <w:szCs w:val="24"/>
        </w:rPr>
        <w:t>w tym dla</w:t>
      </w:r>
    </w:p>
    <w:p w14:paraId="47EF2A79" w14:textId="3D3D4E48" w:rsidR="0078407A" w:rsidRPr="00BB4AB5" w:rsidRDefault="0078407A" w:rsidP="0053394D">
      <w:pPr>
        <w:pStyle w:val="Akapitzlist"/>
        <w:ind w:left="567" w:hanging="284"/>
        <w:rPr>
          <w:b w:val="0"/>
          <w:sz w:val="24"/>
          <w:szCs w:val="24"/>
        </w:rPr>
      </w:pPr>
    </w:p>
    <w:p w14:paraId="3315EBA0" w14:textId="5AEBEEA9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993" w:hanging="568"/>
        <w:rPr>
          <w:rFonts w:cstheme="majorHAnsi"/>
          <w:b w:val="0"/>
          <w:sz w:val="22"/>
          <w:szCs w:val="22"/>
        </w:rPr>
      </w:pPr>
      <w:r w:rsidRPr="00BB4AB5">
        <w:rPr>
          <w:rFonts w:cstheme="majorHAnsi"/>
          <w:b w:val="0"/>
          <w:sz w:val="22"/>
          <w:szCs w:val="22"/>
        </w:rPr>
        <w:t>Sieć Badawcza Łukasiewicz - Instytut Technik Innowacyjnych EMAG – Katowice - brak dofinasowania</w:t>
      </w:r>
      <w:r w:rsidR="00A87E54" w:rsidRPr="00BB4AB5">
        <w:rPr>
          <w:rFonts w:cstheme="majorHAnsi"/>
          <w:b w:val="0"/>
          <w:sz w:val="22"/>
          <w:szCs w:val="22"/>
        </w:rPr>
        <w:t xml:space="preserve"> </w:t>
      </w:r>
      <w:r w:rsidR="00A87E54" w:rsidRPr="00BB4AB5">
        <w:rPr>
          <w:rFonts w:cstheme="majorHAnsi"/>
          <w:bCs/>
          <w:sz w:val="22"/>
          <w:szCs w:val="22"/>
        </w:rPr>
        <w:t xml:space="preserve">85 000,00 zł </w:t>
      </w:r>
      <w:r w:rsidR="00A87E54" w:rsidRPr="00BB4AB5">
        <w:rPr>
          <w:rFonts w:cstheme="majorHAnsi"/>
          <w:b w:val="0"/>
          <w:sz w:val="22"/>
          <w:szCs w:val="22"/>
        </w:rPr>
        <w:t xml:space="preserve">brutto natomiast z prawem opcji </w:t>
      </w:r>
      <w:r w:rsidR="00A87E54" w:rsidRPr="00BB4AB5">
        <w:rPr>
          <w:rFonts w:cstheme="majorHAnsi"/>
          <w:bCs/>
          <w:sz w:val="22"/>
          <w:szCs w:val="22"/>
        </w:rPr>
        <w:t>119 000,00 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6AFD39C8" w14:textId="4AA0D7E9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993" w:hanging="568"/>
        <w:rPr>
          <w:rFonts w:cstheme="majorHAnsi"/>
          <w:b w:val="0"/>
          <w:sz w:val="22"/>
          <w:szCs w:val="22"/>
        </w:rPr>
      </w:pPr>
      <w:r w:rsidRPr="00BB4AB5">
        <w:rPr>
          <w:rFonts w:cstheme="majorHAnsi"/>
          <w:b w:val="0"/>
          <w:sz w:val="22"/>
          <w:szCs w:val="22"/>
        </w:rPr>
        <w:t>Sieć Badawcza Łukasiewicz – Instytut Elektrotechniki – Warszawa – brak dofinansowania</w:t>
      </w:r>
      <w:r w:rsidR="00702271" w:rsidRPr="00BB4AB5">
        <w:rPr>
          <w:rFonts w:cstheme="majorHAnsi"/>
          <w:b w:val="0"/>
          <w:sz w:val="22"/>
          <w:szCs w:val="22"/>
        </w:rPr>
        <w:t xml:space="preserve"> </w:t>
      </w:r>
      <w:r w:rsidR="00702271" w:rsidRPr="00BB4AB5">
        <w:rPr>
          <w:rFonts w:cstheme="majorHAnsi"/>
          <w:bCs/>
          <w:sz w:val="22"/>
          <w:szCs w:val="22"/>
        </w:rPr>
        <w:t>141 129,22</w:t>
      </w:r>
      <w:r w:rsidR="00702271" w:rsidRPr="00BB4AB5">
        <w:rPr>
          <w:rFonts w:cstheme="majorHAnsi"/>
          <w:b w:val="0"/>
          <w:sz w:val="22"/>
          <w:szCs w:val="22"/>
        </w:rPr>
        <w:t xml:space="preserve"> </w:t>
      </w:r>
      <w:r w:rsidR="00702271" w:rsidRPr="00BB4AB5">
        <w:rPr>
          <w:rFonts w:cstheme="majorHAnsi"/>
          <w:bCs/>
          <w:sz w:val="22"/>
          <w:szCs w:val="22"/>
        </w:rPr>
        <w:t>zł</w:t>
      </w:r>
      <w:r w:rsidR="00702271" w:rsidRPr="00BB4AB5">
        <w:rPr>
          <w:rFonts w:cstheme="majorHAnsi"/>
          <w:b w:val="0"/>
          <w:sz w:val="22"/>
          <w:szCs w:val="22"/>
        </w:rPr>
        <w:t xml:space="preserve"> brutto natomiast z prawem opcji </w:t>
      </w:r>
      <w:r w:rsidR="00702271" w:rsidRPr="00BB4AB5">
        <w:rPr>
          <w:rFonts w:cstheme="majorHAnsi"/>
          <w:bCs/>
          <w:sz w:val="22"/>
          <w:szCs w:val="22"/>
        </w:rPr>
        <w:t>197 580,90</w:t>
      </w:r>
      <w:r w:rsidR="00702271" w:rsidRPr="00BB4AB5">
        <w:rPr>
          <w:rFonts w:cstheme="majorHAnsi"/>
          <w:b w:val="0"/>
          <w:sz w:val="22"/>
          <w:szCs w:val="22"/>
        </w:rPr>
        <w:t xml:space="preserve"> </w:t>
      </w:r>
      <w:r w:rsidR="00702271" w:rsidRPr="00BB4AB5">
        <w:rPr>
          <w:rFonts w:cstheme="majorHAnsi"/>
          <w:bCs/>
          <w:sz w:val="22"/>
          <w:szCs w:val="22"/>
        </w:rPr>
        <w:t>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0F9E93A3" w14:textId="546714C4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993" w:hanging="568"/>
        <w:rPr>
          <w:rFonts w:cstheme="majorHAnsi"/>
          <w:b w:val="0"/>
          <w:sz w:val="22"/>
          <w:szCs w:val="22"/>
        </w:rPr>
      </w:pPr>
      <w:r w:rsidRPr="00BB4AB5">
        <w:rPr>
          <w:rFonts w:cstheme="majorHAnsi"/>
          <w:b w:val="0"/>
          <w:sz w:val="22"/>
          <w:szCs w:val="22"/>
        </w:rPr>
        <w:t>Sieć Badawcza Łukasiewicz — Instytut Mikroelektroniki i Fotoniki – Warszawa – brak dofinansowania</w:t>
      </w:r>
      <w:r w:rsidR="00702271" w:rsidRPr="00BB4AB5">
        <w:rPr>
          <w:rFonts w:cstheme="majorHAnsi"/>
          <w:b w:val="0"/>
          <w:sz w:val="22"/>
          <w:szCs w:val="22"/>
        </w:rPr>
        <w:t xml:space="preserve"> </w:t>
      </w:r>
      <w:r w:rsidR="00702271" w:rsidRPr="00BB4AB5">
        <w:rPr>
          <w:rFonts w:cstheme="majorHAnsi"/>
          <w:bCs/>
          <w:sz w:val="22"/>
          <w:szCs w:val="22"/>
        </w:rPr>
        <w:t>93 443,41 zł</w:t>
      </w:r>
      <w:r w:rsidR="00702271" w:rsidRPr="00BB4AB5">
        <w:rPr>
          <w:rFonts w:cstheme="majorHAnsi"/>
          <w:b w:val="0"/>
          <w:sz w:val="22"/>
          <w:szCs w:val="22"/>
        </w:rPr>
        <w:t xml:space="preserve"> brutto natomiast z prawem opcji </w:t>
      </w:r>
      <w:r w:rsidR="00702271" w:rsidRPr="00BB4AB5">
        <w:rPr>
          <w:rFonts w:cstheme="majorHAnsi"/>
          <w:bCs/>
          <w:sz w:val="22"/>
          <w:szCs w:val="22"/>
        </w:rPr>
        <w:t>130 820,77 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51928FEF" w14:textId="0BEC39E0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993" w:hanging="568"/>
        <w:rPr>
          <w:rFonts w:cstheme="majorHAnsi"/>
          <w:b w:val="0"/>
          <w:sz w:val="22"/>
          <w:szCs w:val="22"/>
        </w:rPr>
      </w:pPr>
      <w:r w:rsidRPr="00BB4AB5">
        <w:rPr>
          <w:rFonts w:cstheme="majorHAnsi"/>
          <w:b w:val="0"/>
          <w:sz w:val="22"/>
          <w:szCs w:val="22"/>
        </w:rPr>
        <w:t>Sieć Badawcza Łukasiewicz – Instytut Techniki i Aparatury Medycznej – Zabrze – brak dofinansowania</w:t>
      </w:r>
      <w:r w:rsidR="00702271" w:rsidRPr="00BB4AB5">
        <w:rPr>
          <w:rFonts w:cstheme="majorHAnsi"/>
          <w:b w:val="0"/>
          <w:sz w:val="22"/>
          <w:szCs w:val="22"/>
        </w:rPr>
        <w:t xml:space="preserve"> </w:t>
      </w:r>
      <w:r w:rsidR="00702271" w:rsidRPr="00BB4AB5">
        <w:rPr>
          <w:rFonts w:cstheme="majorHAnsi"/>
          <w:bCs/>
          <w:sz w:val="22"/>
          <w:szCs w:val="22"/>
        </w:rPr>
        <w:t>20 000,00 zł</w:t>
      </w:r>
      <w:r w:rsidR="00702271" w:rsidRPr="00BB4AB5">
        <w:rPr>
          <w:rFonts w:cstheme="majorHAnsi"/>
          <w:b w:val="0"/>
          <w:sz w:val="22"/>
          <w:szCs w:val="22"/>
        </w:rPr>
        <w:t xml:space="preserve"> brutto natomiast z prawem opcji </w:t>
      </w:r>
      <w:r w:rsidR="00702271" w:rsidRPr="00BB4AB5">
        <w:rPr>
          <w:rFonts w:cstheme="majorHAnsi"/>
          <w:bCs/>
          <w:sz w:val="22"/>
          <w:szCs w:val="22"/>
        </w:rPr>
        <w:t>28 000,00 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7EA894BE" w14:textId="214341A6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993" w:hanging="568"/>
        <w:rPr>
          <w:rFonts w:cstheme="majorHAnsi"/>
          <w:b w:val="0"/>
          <w:sz w:val="22"/>
          <w:szCs w:val="22"/>
        </w:rPr>
      </w:pPr>
      <w:r w:rsidRPr="00BB4AB5">
        <w:rPr>
          <w:rFonts w:cstheme="majorHAnsi"/>
          <w:b w:val="0"/>
          <w:sz w:val="22"/>
          <w:szCs w:val="22"/>
        </w:rPr>
        <w:t>Sieć Badawcza Łukasiewicz – Krakowski Instytut Technologiczny – Kraków - brak dofinansowania</w:t>
      </w:r>
      <w:r w:rsidR="00702271" w:rsidRPr="00BB4AB5">
        <w:rPr>
          <w:rFonts w:cstheme="majorHAnsi"/>
          <w:b w:val="0"/>
          <w:sz w:val="22"/>
          <w:szCs w:val="22"/>
        </w:rPr>
        <w:t xml:space="preserve"> </w:t>
      </w:r>
      <w:r w:rsidR="00702271" w:rsidRPr="0053394D">
        <w:rPr>
          <w:rFonts w:cstheme="majorHAnsi"/>
          <w:bCs/>
          <w:sz w:val="22"/>
          <w:szCs w:val="22"/>
        </w:rPr>
        <w:t xml:space="preserve">72 106,33 zł </w:t>
      </w:r>
      <w:r w:rsidR="00702271" w:rsidRPr="00BB4AB5">
        <w:rPr>
          <w:rFonts w:cstheme="majorHAnsi"/>
          <w:b w:val="0"/>
          <w:sz w:val="22"/>
          <w:szCs w:val="22"/>
        </w:rPr>
        <w:t xml:space="preserve">brutto natomiast z prawem opcji </w:t>
      </w:r>
      <w:r w:rsidR="00702271" w:rsidRPr="0053394D">
        <w:rPr>
          <w:rFonts w:cstheme="majorHAnsi"/>
          <w:bCs/>
          <w:sz w:val="22"/>
          <w:szCs w:val="22"/>
        </w:rPr>
        <w:t>100 948,86 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245F43D2" w14:textId="4FF83F9F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993" w:hanging="568"/>
        <w:rPr>
          <w:rFonts w:cstheme="majorHAnsi"/>
          <w:b w:val="0"/>
          <w:sz w:val="22"/>
          <w:szCs w:val="22"/>
        </w:rPr>
      </w:pPr>
      <w:r w:rsidRPr="00BB4AB5">
        <w:rPr>
          <w:rFonts w:cstheme="majorHAnsi"/>
          <w:b w:val="0"/>
          <w:sz w:val="22"/>
          <w:szCs w:val="22"/>
        </w:rPr>
        <w:t>Sieć Badawcza Łukasiewicz - Instytut Ciężkiej Syntezy Organicznej „Blachownia” – Kędzierzyn Koźle - brak dofinansowania</w:t>
      </w:r>
      <w:r w:rsidR="00702271" w:rsidRPr="00BB4AB5">
        <w:rPr>
          <w:rFonts w:cstheme="majorHAnsi"/>
          <w:b w:val="0"/>
          <w:sz w:val="22"/>
          <w:szCs w:val="22"/>
        </w:rPr>
        <w:t xml:space="preserve"> </w:t>
      </w:r>
      <w:r w:rsidR="00702271" w:rsidRPr="0053394D">
        <w:rPr>
          <w:rFonts w:cstheme="majorHAnsi"/>
          <w:bCs/>
          <w:sz w:val="22"/>
          <w:szCs w:val="22"/>
        </w:rPr>
        <w:t>19 922,37 zł</w:t>
      </w:r>
      <w:r w:rsidR="00702271" w:rsidRPr="00BB4AB5">
        <w:rPr>
          <w:rFonts w:cstheme="majorHAnsi"/>
          <w:b w:val="0"/>
          <w:sz w:val="22"/>
          <w:szCs w:val="22"/>
        </w:rPr>
        <w:t xml:space="preserve"> brutto natomiast z prawem opcji </w:t>
      </w:r>
      <w:r w:rsidR="00473FD1" w:rsidRPr="0053394D">
        <w:rPr>
          <w:rFonts w:cstheme="majorHAnsi"/>
          <w:bCs/>
          <w:sz w:val="22"/>
          <w:szCs w:val="22"/>
        </w:rPr>
        <w:t xml:space="preserve">27 891,31 </w:t>
      </w:r>
      <w:r w:rsidR="0053394D" w:rsidRPr="0053394D">
        <w:rPr>
          <w:rFonts w:cstheme="majorHAnsi"/>
          <w:bCs/>
          <w:sz w:val="22"/>
          <w:szCs w:val="22"/>
        </w:rPr>
        <w:t>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75B9A06F" w14:textId="7BCBF77D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993" w:hanging="568"/>
        <w:rPr>
          <w:rFonts w:cstheme="majorHAnsi"/>
          <w:b w:val="0"/>
          <w:sz w:val="22"/>
          <w:szCs w:val="22"/>
        </w:rPr>
      </w:pPr>
      <w:r w:rsidRPr="00BB4AB5">
        <w:rPr>
          <w:rFonts w:cstheme="majorHAnsi"/>
          <w:b w:val="0"/>
          <w:sz w:val="22"/>
          <w:szCs w:val="22"/>
        </w:rPr>
        <w:t>Sieć Badawcza Łukasiewicz – Instytut Organizacji i Zarządzania w Przemyśle „ORGMASZ” – Warszawa  – brak dofinansowania</w:t>
      </w:r>
      <w:r w:rsidR="00473FD1" w:rsidRPr="00BB4AB5">
        <w:rPr>
          <w:rFonts w:cstheme="majorHAnsi"/>
          <w:b w:val="0"/>
          <w:sz w:val="22"/>
          <w:szCs w:val="22"/>
        </w:rPr>
        <w:t xml:space="preserve"> </w:t>
      </w:r>
      <w:r w:rsidR="00473FD1" w:rsidRPr="0053394D">
        <w:rPr>
          <w:rFonts w:cstheme="majorHAnsi"/>
          <w:bCs/>
          <w:sz w:val="22"/>
          <w:szCs w:val="22"/>
        </w:rPr>
        <w:t>48 673,61 zł</w:t>
      </w:r>
      <w:r w:rsidR="00473FD1" w:rsidRPr="00BB4AB5">
        <w:rPr>
          <w:rFonts w:cstheme="majorHAnsi"/>
          <w:b w:val="0"/>
          <w:sz w:val="22"/>
          <w:szCs w:val="22"/>
        </w:rPr>
        <w:t xml:space="preserve"> brutto natomiast z prawem opcji </w:t>
      </w:r>
      <w:r w:rsidR="00473FD1" w:rsidRPr="0053394D">
        <w:rPr>
          <w:rFonts w:cstheme="majorHAnsi"/>
          <w:bCs/>
          <w:sz w:val="22"/>
          <w:szCs w:val="22"/>
        </w:rPr>
        <w:t>68 143,05 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6D4CB7A9" w14:textId="3EBEF8C2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993" w:hanging="568"/>
        <w:rPr>
          <w:rFonts w:cstheme="majorHAnsi"/>
          <w:b w:val="0"/>
          <w:sz w:val="22"/>
          <w:szCs w:val="22"/>
        </w:rPr>
      </w:pPr>
      <w:r w:rsidRPr="00BB4AB5">
        <w:rPr>
          <w:rFonts w:cstheme="majorHAnsi"/>
          <w:b w:val="0"/>
          <w:sz w:val="22"/>
          <w:szCs w:val="22"/>
        </w:rPr>
        <w:t>Siec Badawcza Łukasiewicz – Instytut Mechaniki Precyzyjnej – Warszawa – brak dofinansowania</w:t>
      </w:r>
      <w:r w:rsidR="00473FD1" w:rsidRPr="00BB4AB5">
        <w:rPr>
          <w:rFonts w:cstheme="majorHAnsi"/>
          <w:b w:val="0"/>
          <w:sz w:val="22"/>
          <w:szCs w:val="22"/>
        </w:rPr>
        <w:t xml:space="preserve"> </w:t>
      </w:r>
      <w:r w:rsidR="00473FD1" w:rsidRPr="0053394D">
        <w:rPr>
          <w:rFonts w:cstheme="majorHAnsi"/>
          <w:bCs/>
          <w:sz w:val="22"/>
          <w:szCs w:val="22"/>
        </w:rPr>
        <w:t>19 951,66 zł</w:t>
      </w:r>
      <w:r w:rsidR="00473FD1" w:rsidRPr="00BB4AB5">
        <w:rPr>
          <w:rFonts w:cstheme="majorHAnsi"/>
          <w:b w:val="0"/>
          <w:sz w:val="22"/>
          <w:szCs w:val="22"/>
        </w:rPr>
        <w:t xml:space="preserve"> brutto natomiast z prawem opcji </w:t>
      </w:r>
      <w:r w:rsidR="00473FD1" w:rsidRPr="0053394D">
        <w:rPr>
          <w:rFonts w:cstheme="majorHAnsi"/>
          <w:bCs/>
          <w:sz w:val="22"/>
          <w:szCs w:val="22"/>
        </w:rPr>
        <w:t>27 932,32 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332EB99E" w14:textId="7D66F1F2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993" w:hanging="710"/>
        <w:rPr>
          <w:rFonts w:cstheme="majorHAnsi"/>
          <w:b w:val="0"/>
          <w:sz w:val="22"/>
          <w:szCs w:val="22"/>
        </w:rPr>
      </w:pPr>
      <w:r w:rsidRPr="00BB4AB5">
        <w:rPr>
          <w:rFonts w:cstheme="majorHAnsi"/>
          <w:b w:val="0"/>
          <w:sz w:val="22"/>
          <w:szCs w:val="22"/>
        </w:rPr>
        <w:t>Centrum Łukasiewicz – Warszawa – brak dofinansowania</w:t>
      </w:r>
      <w:r w:rsidR="00473FD1" w:rsidRPr="00BB4AB5">
        <w:rPr>
          <w:rFonts w:cstheme="majorHAnsi"/>
          <w:b w:val="0"/>
          <w:sz w:val="22"/>
          <w:szCs w:val="22"/>
        </w:rPr>
        <w:t xml:space="preserve"> </w:t>
      </w:r>
      <w:r w:rsidR="00473FD1" w:rsidRPr="0053394D">
        <w:rPr>
          <w:rFonts w:cstheme="majorHAnsi"/>
          <w:bCs/>
          <w:sz w:val="22"/>
          <w:szCs w:val="22"/>
        </w:rPr>
        <w:t>125 885,66</w:t>
      </w:r>
      <w:r w:rsidR="00473FD1" w:rsidRPr="00BB4AB5">
        <w:rPr>
          <w:rFonts w:cstheme="majorHAnsi"/>
          <w:b w:val="0"/>
          <w:sz w:val="22"/>
          <w:szCs w:val="22"/>
        </w:rPr>
        <w:t xml:space="preserve"> </w:t>
      </w:r>
      <w:r w:rsidR="00473FD1" w:rsidRPr="0053394D">
        <w:rPr>
          <w:rFonts w:cstheme="majorHAnsi"/>
          <w:bCs/>
          <w:sz w:val="22"/>
          <w:szCs w:val="22"/>
        </w:rPr>
        <w:t>zł</w:t>
      </w:r>
      <w:r w:rsidR="00473FD1" w:rsidRPr="00BB4AB5">
        <w:rPr>
          <w:rFonts w:cstheme="majorHAnsi"/>
          <w:b w:val="0"/>
          <w:sz w:val="22"/>
          <w:szCs w:val="22"/>
        </w:rPr>
        <w:t xml:space="preserve"> brutto natomiast z prawem opcji </w:t>
      </w:r>
      <w:r w:rsidR="00473FD1" w:rsidRPr="0053394D">
        <w:rPr>
          <w:rFonts w:cstheme="majorHAnsi"/>
          <w:bCs/>
          <w:sz w:val="22"/>
          <w:szCs w:val="22"/>
        </w:rPr>
        <w:t>176 239,92 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2293B98B" w14:textId="0F6DAD7B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993" w:hanging="710"/>
        <w:rPr>
          <w:rFonts w:cstheme="majorHAnsi"/>
          <w:b w:val="0"/>
          <w:bCs/>
          <w:sz w:val="22"/>
          <w:szCs w:val="22"/>
        </w:rPr>
      </w:pPr>
      <w:r w:rsidRPr="00BB4AB5">
        <w:rPr>
          <w:rFonts w:cstheme="majorHAnsi"/>
          <w:b w:val="0"/>
          <w:bCs/>
          <w:sz w:val="22"/>
          <w:szCs w:val="22"/>
        </w:rPr>
        <w:t>Sieć Badawcza Łukasiewicz – Instytut Metali Nieżelaznych – Gliwice – brak dofinansowania</w:t>
      </w:r>
      <w:r w:rsidR="00473FD1" w:rsidRPr="00BB4AB5">
        <w:rPr>
          <w:rFonts w:cstheme="majorHAnsi"/>
          <w:b w:val="0"/>
          <w:bCs/>
          <w:sz w:val="22"/>
          <w:szCs w:val="22"/>
        </w:rPr>
        <w:t xml:space="preserve"> </w:t>
      </w:r>
      <w:r w:rsidR="00473FD1" w:rsidRPr="0053394D">
        <w:rPr>
          <w:rFonts w:cstheme="majorHAnsi"/>
          <w:sz w:val="22"/>
          <w:szCs w:val="22"/>
        </w:rPr>
        <w:t>169 489,07 zł</w:t>
      </w:r>
      <w:r w:rsidR="00473FD1" w:rsidRPr="00BB4AB5">
        <w:rPr>
          <w:rFonts w:cstheme="majorHAnsi"/>
          <w:b w:val="0"/>
          <w:bCs/>
          <w:sz w:val="22"/>
          <w:szCs w:val="22"/>
        </w:rPr>
        <w:t xml:space="preserve"> brutto natomiast z prawem opcji </w:t>
      </w:r>
      <w:r w:rsidR="00796C55" w:rsidRPr="0053394D">
        <w:rPr>
          <w:rFonts w:cstheme="majorHAnsi"/>
          <w:sz w:val="22"/>
          <w:szCs w:val="22"/>
        </w:rPr>
        <w:t>237 284,69 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1841C67E" w14:textId="3E6F181E" w:rsidR="0078407A" w:rsidRPr="0053394D" w:rsidRDefault="0078407A" w:rsidP="001A34DE">
      <w:pPr>
        <w:pStyle w:val="Akapitzlist"/>
        <w:numPr>
          <w:ilvl w:val="0"/>
          <w:numId w:val="2"/>
        </w:numPr>
        <w:adjustRightInd/>
        <w:ind w:left="993" w:hanging="710"/>
        <w:rPr>
          <w:rFonts w:cstheme="majorHAnsi"/>
          <w:sz w:val="22"/>
          <w:szCs w:val="22"/>
        </w:rPr>
      </w:pPr>
      <w:r w:rsidRPr="00BB4AB5">
        <w:rPr>
          <w:rFonts w:cstheme="majorHAnsi"/>
          <w:b w:val="0"/>
          <w:bCs/>
          <w:sz w:val="22"/>
          <w:szCs w:val="22"/>
        </w:rPr>
        <w:t xml:space="preserve">Sieć Badawcza Łukasiewicz – Instytut Inżynierii Materiałów Polimerowych i Barwników – Toruń – dofinansowanie </w:t>
      </w:r>
      <w:r w:rsidRPr="0053394D">
        <w:rPr>
          <w:rFonts w:cstheme="majorHAnsi"/>
          <w:b w:val="0"/>
          <w:bCs/>
          <w:sz w:val="22"/>
          <w:szCs w:val="22"/>
        </w:rPr>
        <w:t>20,00 zł</w:t>
      </w:r>
      <w:r w:rsidRPr="00BB4AB5">
        <w:rPr>
          <w:rFonts w:cstheme="majorHAnsi"/>
          <w:b w:val="0"/>
          <w:bCs/>
          <w:sz w:val="22"/>
          <w:szCs w:val="22"/>
        </w:rPr>
        <w:t xml:space="preserve"> dla pracowników</w:t>
      </w:r>
      <w:r w:rsidR="00796C55" w:rsidRPr="00BB4AB5">
        <w:rPr>
          <w:rFonts w:cstheme="majorHAnsi"/>
          <w:b w:val="0"/>
          <w:bCs/>
          <w:sz w:val="22"/>
          <w:szCs w:val="22"/>
        </w:rPr>
        <w:t xml:space="preserve"> </w:t>
      </w:r>
      <w:r w:rsidR="00796C55" w:rsidRPr="0053394D">
        <w:rPr>
          <w:rFonts w:cstheme="majorHAnsi"/>
          <w:sz w:val="22"/>
          <w:szCs w:val="22"/>
        </w:rPr>
        <w:t>73 358,01 zł</w:t>
      </w:r>
      <w:r w:rsidR="00796C55" w:rsidRPr="00BB4AB5">
        <w:rPr>
          <w:rFonts w:cstheme="majorHAnsi"/>
          <w:b w:val="0"/>
          <w:bCs/>
          <w:sz w:val="22"/>
          <w:szCs w:val="22"/>
        </w:rPr>
        <w:t xml:space="preserve"> brutto natomiast z prawem opcji </w:t>
      </w:r>
      <w:r w:rsidR="00796C55" w:rsidRPr="0053394D">
        <w:rPr>
          <w:rFonts w:cstheme="majorHAnsi"/>
          <w:sz w:val="22"/>
          <w:szCs w:val="22"/>
        </w:rPr>
        <w:t>102 701,21 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2E687DB5" w14:textId="746F803A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993" w:hanging="710"/>
        <w:rPr>
          <w:rFonts w:cstheme="majorHAnsi"/>
          <w:b w:val="0"/>
          <w:bCs/>
          <w:sz w:val="22"/>
          <w:szCs w:val="22"/>
        </w:rPr>
      </w:pPr>
      <w:r w:rsidRPr="00BB4AB5">
        <w:rPr>
          <w:rFonts w:cstheme="majorHAnsi"/>
          <w:b w:val="0"/>
          <w:bCs/>
          <w:sz w:val="22"/>
          <w:szCs w:val="22"/>
        </w:rPr>
        <w:t>Sieć Badawcza Łukasiewicz – Przemysłowy Instytut Automatyki i Pomiarów PIAP – Warszawa - dofinansowanie 20,00 zł dla pracowników</w:t>
      </w:r>
      <w:r w:rsidR="00796C55" w:rsidRPr="00BB4AB5">
        <w:rPr>
          <w:rFonts w:cstheme="majorHAnsi"/>
          <w:b w:val="0"/>
          <w:bCs/>
          <w:sz w:val="22"/>
          <w:szCs w:val="22"/>
        </w:rPr>
        <w:t xml:space="preserve"> </w:t>
      </w:r>
      <w:r w:rsidR="00796C55" w:rsidRPr="0053394D">
        <w:rPr>
          <w:rFonts w:cstheme="majorHAnsi"/>
          <w:sz w:val="22"/>
          <w:szCs w:val="22"/>
        </w:rPr>
        <w:t>83 772,40 zł</w:t>
      </w:r>
      <w:r w:rsidR="00796C55" w:rsidRPr="00BB4AB5">
        <w:rPr>
          <w:rFonts w:cstheme="majorHAnsi"/>
          <w:b w:val="0"/>
          <w:bCs/>
          <w:sz w:val="22"/>
          <w:szCs w:val="22"/>
        </w:rPr>
        <w:t xml:space="preserve"> brutto natomiast z prawem opcji </w:t>
      </w:r>
      <w:r w:rsidR="00796C55" w:rsidRPr="0053394D">
        <w:rPr>
          <w:rFonts w:cstheme="majorHAnsi"/>
          <w:sz w:val="22"/>
          <w:szCs w:val="22"/>
        </w:rPr>
        <w:t>117 281,36 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79AB497D" w14:textId="668C64B6" w:rsidR="0078407A" w:rsidRPr="00BB4AB5" w:rsidRDefault="0078407A" w:rsidP="001A34DE">
      <w:pPr>
        <w:pStyle w:val="Akapitzlist"/>
        <w:numPr>
          <w:ilvl w:val="0"/>
          <w:numId w:val="2"/>
        </w:numPr>
        <w:adjustRightInd/>
        <w:ind w:left="993" w:hanging="710"/>
        <w:rPr>
          <w:rFonts w:cstheme="majorHAnsi"/>
          <w:b w:val="0"/>
          <w:bCs/>
          <w:sz w:val="22"/>
          <w:szCs w:val="22"/>
        </w:rPr>
      </w:pPr>
      <w:r w:rsidRPr="00BB4AB5">
        <w:rPr>
          <w:rFonts w:cstheme="majorHAnsi"/>
          <w:b w:val="0"/>
          <w:bCs/>
          <w:sz w:val="22"/>
          <w:szCs w:val="22"/>
        </w:rPr>
        <w:lastRenderedPageBreak/>
        <w:t>Sieć Badawcza Łukasiewicz - Przemysłowy Instytut Motoryzacji – Warszawa – dofinansowanie – od 10% do 20% dla pracowników</w:t>
      </w:r>
      <w:r w:rsidR="00796C55" w:rsidRPr="00BB4AB5">
        <w:rPr>
          <w:rFonts w:cstheme="majorHAnsi"/>
          <w:b w:val="0"/>
          <w:bCs/>
          <w:sz w:val="22"/>
          <w:szCs w:val="22"/>
        </w:rPr>
        <w:t xml:space="preserve"> </w:t>
      </w:r>
      <w:r w:rsidR="00796C55" w:rsidRPr="0053394D">
        <w:rPr>
          <w:rFonts w:cstheme="majorHAnsi"/>
          <w:sz w:val="22"/>
          <w:szCs w:val="22"/>
        </w:rPr>
        <w:t>95 837,39</w:t>
      </w:r>
      <w:r w:rsidR="00796C55" w:rsidRPr="00BB4AB5">
        <w:rPr>
          <w:rFonts w:cstheme="majorHAnsi"/>
          <w:b w:val="0"/>
          <w:bCs/>
          <w:sz w:val="22"/>
          <w:szCs w:val="22"/>
        </w:rPr>
        <w:t xml:space="preserve"> </w:t>
      </w:r>
      <w:r w:rsidR="00796C55" w:rsidRPr="0053394D">
        <w:rPr>
          <w:rFonts w:cstheme="majorHAnsi"/>
          <w:sz w:val="22"/>
          <w:szCs w:val="22"/>
        </w:rPr>
        <w:t>zł</w:t>
      </w:r>
      <w:r w:rsidR="00796C55" w:rsidRPr="00BB4AB5">
        <w:rPr>
          <w:rFonts w:cstheme="majorHAnsi"/>
          <w:b w:val="0"/>
          <w:bCs/>
          <w:sz w:val="22"/>
          <w:szCs w:val="22"/>
        </w:rPr>
        <w:t xml:space="preserve"> brutto natomiast z prawem opcji </w:t>
      </w:r>
      <w:r w:rsidR="00796C55" w:rsidRPr="0053394D">
        <w:rPr>
          <w:rFonts w:cstheme="majorHAnsi"/>
          <w:sz w:val="22"/>
          <w:szCs w:val="22"/>
        </w:rPr>
        <w:t>134 172,34 zł</w:t>
      </w:r>
      <w:r w:rsidR="004B3493" w:rsidRPr="004B3493">
        <w:rPr>
          <w:rFonts w:cstheme="majorHAnsi"/>
          <w:b w:val="0"/>
          <w:sz w:val="22"/>
          <w:szCs w:val="22"/>
        </w:rPr>
        <w:t xml:space="preserve"> </w:t>
      </w:r>
      <w:r w:rsidR="004B3493" w:rsidRPr="004B3493">
        <w:rPr>
          <w:rFonts w:cstheme="majorHAnsi"/>
          <w:b w:val="0"/>
          <w:sz w:val="22"/>
          <w:szCs w:val="22"/>
        </w:rPr>
        <w:t>brutto.</w:t>
      </w:r>
    </w:p>
    <w:p w14:paraId="73F0F054" w14:textId="77777777" w:rsidR="0078407A" w:rsidRPr="00077E80" w:rsidRDefault="0078407A" w:rsidP="0053394D">
      <w:pPr>
        <w:pStyle w:val="Akapitzlist"/>
        <w:ind w:left="567"/>
        <w:rPr>
          <w:b w:val="0"/>
          <w:sz w:val="24"/>
          <w:szCs w:val="24"/>
        </w:rPr>
      </w:pPr>
    </w:p>
    <w:p w14:paraId="2D7640D0" w14:textId="1D5FC61A" w:rsidR="006B545A" w:rsidRPr="006B545A" w:rsidRDefault="006B545A" w:rsidP="006B545A">
      <w:pPr>
        <w:jc w:val="both"/>
        <w:rPr>
          <w:rFonts w:ascii="Verdana" w:hAnsi="Verdana" w:cs="Arial"/>
          <w:sz w:val="24"/>
          <w:szCs w:val="24"/>
        </w:rPr>
      </w:pPr>
      <w:r w:rsidRPr="006B545A">
        <w:rPr>
          <w:rFonts w:ascii="Verdana" w:hAnsi="Verdana" w:cs="Arial"/>
          <w:sz w:val="24"/>
          <w:szCs w:val="24"/>
        </w:rPr>
        <w:t xml:space="preserve">Zamawiający informuje, że postępowanie będzie prowadzone w częściach. </w:t>
      </w:r>
    </w:p>
    <w:p w14:paraId="2CA12DCD" w14:textId="77777777" w:rsidR="006B545A" w:rsidRPr="006B545A" w:rsidRDefault="006B545A" w:rsidP="006B545A">
      <w:pPr>
        <w:jc w:val="both"/>
        <w:rPr>
          <w:rFonts w:ascii="Verdana" w:hAnsi="Verdana" w:cs="Arial"/>
          <w:sz w:val="24"/>
          <w:szCs w:val="24"/>
        </w:rPr>
      </w:pPr>
      <w:r w:rsidRPr="006B545A">
        <w:rPr>
          <w:rFonts w:ascii="Verdana" w:hAnsi="Verdana" w:cs="Arial"/>
          <w:sz w:val="24"/>
          <w:szCs w:val="24"/>
        </w:rPr>
        <w:t>Zamawiający nie przewiduje  możliwości udzielenia zamówień, o których mowa w art. 214 ust. 1 pkt 7 i 8 ustawy Pzp.</w:t>
      </w:r>
    </w:p>
    <w:p w14:paraId="3E66DAD4" w14:textId="77777777" w:rsidR="006B545A" w:rsidRPr="006B545A" w:rsidRDefault="006B545A" w:rsidP="006B545A">
      <w:pPr>
        <w:jc w:val="both"/>
        <w:rPr>
          <w:rFonts w:ascii="Verdana" w:hAnsi="Verdana" w:cs="Arial"/>
          <w:sz w:val="24"/>
          <w:szCs w:val="24"/>
        </w:rPr>
      </w:pPr>
      <w:r w:rsidRPr="006B545A">
        <w:rPr>
          <w:rFonts w:ascii="Verdana" w:hAnsi="Verdana" w:cs="Arial"/>
          <w:sz w:val="24"/>
          <w:szCs w:val="24"/>
        </w:rPr>
        <w:t>Zamówienie nie podlega wznowieniu zgodnie z art. 35 ust. PZP.</w:t>
      </w:r>
    </w:p>
    <w:p w14:paraId="2A014894" w14:textId="77777777" w:rsidR="00AD5D49" w:rsidRPr="00AD5D49" w:rsidRDefault="00AD5D49" w:rsidP="00AD5D49">
      <w:pPr>
        <w:spacing w:line="252" w:lineRule="auto"/>
        <w:jc w:val="both"/>
        <w:rPr>
          <w:rFonts w:ascii="Verdana" w:hAnsi="Verdana" w:cs="Arial"/>
          <w:sz w:val="24"/>
          <w:szCs w:val="24"/>
        </w:rPr>
      </w:pPr>
      <w:r w:rsidRPr="00AD5D49">
        <w:rPr>
          <w:rFonts w:ascii="Verdana" w:hAnsi="Verdana" w:cs="Arial"/>
          <w:sz w:val="24"/>
          <w:szCs w:val="24"/>
        </w:rPr>
        <w:t xml:space="preserve">Zamawiający przewiduje prawo opcji. W przypadku gdy zapotrzebowanie zgłoszone przez pracowników Zamawiającego będzie większe niż wstępnie zdeklarowane, Zamawiający może skorzystać z prawa opcji poprzez zwiększenie liczby zamawianych karnetów jednak wartość prawa opcji nie może być wyższa niż 40% wartości umowy w ramach zamówienia podstawowego.  </w:t>
      </w:r>
    </w:p>
    <w:p w14:paraId="4BE901CB" w14:textId="771E57AB" w:rsidR="00F046C8" w:rsidRPr="00077E80" w:rsidRDefault="00F046C8" w:rsidP="0018766E">
      <w:pPr>
        <w:widowControl w:val="0"/>
        <w:spacing w:after="0" w:line="120" w:lineRule="atLeast"/>
        <w:jc w:val="both"/>
        <w:rPr>
          <w:rFonts w:ascii="Verdana" w:hAnsi="Verdana"/>
          <w:sz w:val="24"/>
          <w:szCs w:val="24"/>
        </w:rPr>
      </w:pPr>
    </w:p>
    <w:sectPr w:rsidR="00F046C8" w:rsidRPr="00077E80" w:rsidSect="00DB64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AEBC" w14:textId="77777777" w:rsidR="00B26DD4" w:rsidRDefault="00B26DD4" w:rsidP="00E91196">
      <w:pPr>
        <w:spacing w:after="0" w:line="240" w:lineRule="auto"/>
      </w:pPr>
      <w:r>
        <w:separator/>
      </w:r>
    </w:p>
  </w:endnote>
  <w:endnote w:type="continuationSeparator" w:id="0">
    <w:p w14:paraId="0F26A571" w14:textId="77777777" w:rsidR="00B26DD4" w:rsidRDefault="00B26DD4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5E89" w14:textId="77777777" w:rsidR="00B26DD4" w:rsidRDefault="00B26DD4" w:rsidP="00E91196">
      <w:pPr>
        <w:spacing w:after="0" w:line="240" w:lineRule="auto"/>
      </w:pPr>
      <w:r>
        <w:separator/>
      </w:r>
    </w:p>
  </w:footnote>
  <w:footnote w:type="continuationSeparator" w:id="0">
    <w:p w14:paraId="204CC93E" w14:textId="77777777" w:rsidR="00B26DD4" w:rsidRDefault="00B26DD4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F4FD" w14:textId="582AC4B8" w:rsidR="00F12FB6" w:rsidRPr="004B3493" w:rsidRDefault="00077E80" w:rsidP="004B3493">
    <w:pPr>
      <w:jc w:val="both"/>
      <w:rPr>
        <w:rFonts w:ascii="Calibri Light" w:hAnsi="Calibri Light"/>
        <w:noProof/>
        <w:sz w:val="20"/>
        <w:szCs w:val="20"/>
      </w:rPr>
    </w:pPr>
    <w:r>
      <w:rPr>
        <w:noProof/>
      </w:rPr>
      <w:drawing>
        <wp:inline distT="0" distB="0" distL="0" distR="0" wp14:anchorId="0431999D" wp14:editId="7DDEC82A">
          <wp:extent cx="704850" cy="982639"/>
          <wp:effectExtent l="0" t="0" r="0" b="8255"/>
          <wp:docPr id="13" name="Obraz 13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291" w:rsidRPr="00EF66C2">
      <w:rPr>
        <w:rFonts w:ascii="Verdana" w:hAnsi="Verdana" w:cs="Tahoma"/>
        <w:b/>
        <w:sz w:val="18"/>
        <w:szCs w:val="18"/>
      </w:rPr>
      <w:t>PRZ/000</w:t>
    </w:r>
    <w:r w:rsidR="001C6BFD">
      <w:rPr>
        <w:rFonts w:ascii="Verdana" w:hAnsi="Verdana" w:cs="Tahoma"/>
        <w:b/>
        <w:sz w:val="18"/>
        <w:szCs w:val="18"/>
      </w:rPr>
      <w:t>29</w:t>
    </w:r>
    <w:r w:rsidR="007B3291" w:rsidRPr="00EF66C2">
      <w:rPr>
        <w:rFonts w:ascii="Verdana" w:hAnsi="Verdana" w:cs="Tahoma"/>
        <w:b/>
        <w:sz w:val="18"/>
        <w:szCs w:val="18"/>
      </w:rPr>
      <w:t>/202</w:t>
    </w:r>
    <w:r w:rsidR="007B3291">
      <w:rPr>
        <w:rFonts w:ascii="Verdana" w:hAnsi="Verdana" w:cs="Tahoma"/>
        <w:b/>
        <w:sz w:val="18"/>
        <w:szCs w:val="18"/>
      </w:rPr>
      <w:t>2</w:t>
    </w:r>
    <w:r w:rsidR="007B3291" w:rsidRPr="00EF66C2">
      <w:rPr>
        <w:rFonts w:ascii="Verdana" w:hAnsi="Verdana" w:cs="Tahoma"/>
        <w:b/>
        <w:sz w:val="18"/>
        <w:szCs w:val="18"/>
      </w:rPr>
      <w:t xml:space="preserve"> „Zakup</w:t>
    </w:r>
    <w:r w:rsidR="007B3291">
      <w:rPr>
        <w:rFonts w:ascii="Verdana" w:hAnsi="Verdana" w:cs="Tahoma"/>
        <w:b/>
        <w:sz w:val="18"/>
        <w:szCs w:val="18"/>
      </w:rPr>
      <w:t xml:space="preserve"> sportowych</w:t>
    </w:r>
    <w:r w:rsidR="007B3291" w:rsidRPr="00EF66C2">
      <w:rPr>
        <w:rFonts w:ascii="Verdana" w:hAnsi="Verdana" w:cs="Tahoma"/>
        <w:b/>
        <w:sz w:val="18"/>
        <w:szCs w:val="18"/>
      </w:rPr>
      <w:t xml:space="preserve"> kart/karnetów/abonamentów miesięcznych dla pracowników, osób towarzyszących i dzieci dla wybranych podmiotów Sieci Badawczej Łukasiewicz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37F"/>
    <w:multiLevelType w:val="hybridMultilevel"/>
    <w:tmpl w:val="C3BECBC6"/>
    <w:lvl w:ilvl="0" w:tplc="E27400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29941089">
    <w:abstractNumId w:val="1"/>
  </w:num>
  <w:num w:numId="2" w16cid:durableId="174144308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702F9"/>
    <w:rsid w:val="00077E80"/>
    <w:rsid w:val="000818B5"/>
    <w:rsid w:val="00090485"/>
    <w:rsid w:val="000A23E8"/>
    <w:rsid w:val="000B1401"/>
    <w:rsid w:val="000B4EA3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A34DE"/>
    <w:rsid w:val="001C5E28"/>
    <w:rsid w:val="001C6BFD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16212"/>
    <w:rsid w:val="00221572"/>
    <w:rsid w:val="00224C2B"/>
    <w:rsid w:val="00244955"/>
    <w:rsid w:val="00246D35"/>
    <w:rsid w:val="00252CD3"/>
    <w:rsid w:val="00254935"/>
    <w:rsid w:val="002576D6"/>
    <w:rsid w:val="00285803"/>
    <w:rsid w:val="002943E4"/>
    <w:rsid w:val="00297CF9"/>
    <w:rsid w:val="002A14A9"/>
    <w:rsid w:val="002A63A9"/>
    <w:rsid w:val="002B6CF3"/>
    <w:rsid w:val="002C2713"/>
    <w:rsid w:val="002C4650"/>
    <w:rsid w:val="002C6EFE"/>
    <w:rsid w:val="002D5CB0"/>
    <w:rsid w:val="002E02FD"/>
    <w:rsid w:val="002E0D3F"/>
    <w:rsid w:val="002F64ED"/>
    <w:rsid w:val="00300F5F"/>
    <w:rsid w:val="00301245"/>
    <w:rsid w:val="003039B5"/>
    <w:rsid w:val="003050F9"/>
    <w:rsid w:val="0030511F"/>
    <w:rsid w:val="0030657C"/>
    <w:rsid w:val="00314EB3"/>
    <w:rsid w:val="00316D33"/>
    <w:rsid w:val="003233D6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4515A"/>
    <w:rsid w:val="00452786"/>
    <w:rsid w:val="00456063"/>
    <w:rsid w:val="004615DE"/>
    <w:rsid w:val="00473FD1"/>
    <w:rsid w:val="00475351"/>
    <w:rsid w:val="00487B1D"/>
    <w:rsid w:val="004A5CCB"/>
    <w:rsid w:val="004A7E7E"/>
    <w:rsid w:val="004B3493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069E7"/>
    <w:rsid w:val="00525686"/>
    <w:rsid w:val="005259AB"/>
    <w:rsid w:val="00531895"/>
    <w:rsid w:val="0053394D"/>
    <w:rsid w:val="00542D82"/>
    <w:rsid w:val="00543855"/>
    <w:rsid w:val="00546E97"/>
    <w:rsid w:val="00557721"/>
    <w:rsid w:val="00560DD0"/>
    <w:rsid w:val="00570108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01B7B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B545A"/>
    <w:rsid w:val="006C0B4E"/>
    <w:rsid w:val="006D43D3"/>
    <w:rsid w:val="006D6B6E"/>
    <w:rsid w:val="006D739D"/>
    <w:rsid w:val="006E2659"/>
    <w:rsid w:val="0070067F"/>
    <w:rsid w:val="00701CA4"/>
    <w:rsid w:val="00702271"/>
    <w:rsid w:val="0071392E"/>
    <w:rsid w:val="00715E8D"/>
    <w:rsid w:val="0071640F"/>
    <w:rsid w:val="0072247F"/>
    <w:rsid w:val="00752685"/>
    <w:rsid w:val="00753804"/>
    <w:rsid w:val="0075653D"/>
    <w:rsid w:val="007601E8"/>
    <w:rsid w:val="0077304D"/>
    <w:rsid w:val="007814B4"/>
    <w:rsid w:val="0078407A"/>
    <w:rsid w:val="007946C9"/>
    <w:rsid w:val="00796C55"/>
    <w:rsid w:val="007B3291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100F"/>
    <w:rsid w:val="008D20C4"/>
    <w:rsid w:val="008E4925"/>
    <w:rsid w:val="008E61FB"/>
    <w:rsid w:val="008E68D5"/>
    <w:rsid w:val="008F0B31"/>
    <w:rsid w:val="008F6F40"/>
    <w:rsid w:val="008F78DA"/>
    <w:rsid w:val="00903A81"/>
    <w:rsid w:val="00903B40"/>
    <w:rsid w:val="0090613F"/>
    <w:rsid w:val="00906D60"/>
    <w:rsid w:val="009142EE"/>
    <w:rsid w:val="00916518"/>
    <w:rsid w:val="009248D0"/>
    <w:rsid w:val="00927EC9"/>
    <w:rsid w:val="00931B9A"/>
    <w:rsid w:val="009515A0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64CFB"/>
    <w:rsid w:val="00A722C9"/>
    <w:rsid w:val="00A822BC"/>
    <w:rsid w:val="00A82F7C"/>
    <w:rsid w:val="00A861BB"/>
    <w:rsid w:val="00A87E54"/>
    <w:rsid w:val="00A94587"/>
    <w:rsid w:val="00AB4387"/>
    <w:rsid w:val="00AB4B5F"/>
    <w:rsid w:val="00AC6A39"/>
    <w:rsid w:val="00AD0C19"/>
    <w:rsid w:val="00AD0C99"/>
    <w:rsid w:val="00AD5B02"/>
    <w:rsid w:val="00AD5D49"/>
    <w:rsid w:val="00AE51F4"/>
    <w:rsid w:val="00AF2284"/>
    <w:rsid w:val="00AF3668"/>
    <w:rsid w:val="00AF4833"/>
    <w:rsid w:val="00B01C0F"/>
    <w:rsid w:val="00B14645"/>
    <w:rsid w:val="00B26DD4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B4AB5"/>
    <w:rsid w:val="00BC1E16"/>
    <w:rsid w:val="00BC2127"/>
    <w:rsid w:val="00BC54E7"/>
    <w:rsid w:val="00BC5C0E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D5DE3"/>
    <w:rsid w:val="00EE16D2"/>
    <w:rsid w:val="00EE1AAB"/>
    <w:rsid w:val="00EE7BF2"/>
    <w:rsid w:val="00F03605"/>
    <w:rsid w:val="00F046C8"/>
    <w:rsid w:val="00F04975"/>
    <w:rsid w:val="00F12FB6"/>
    <w:rsid w:val="00F2643D"/>
    <w:rsid w:val="00F26867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1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1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1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1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45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2" ma:contentTypeDescription="Utwórz nowy dokument." ma:contentTypeScope="" ma:versionID="7721d178443c8a6ec9b82f64ad0f300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a28790026a6974163f930861b6cf6656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2F881-7808-4528-AEBB-160EBB73E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60711-456B-4A80-BCD1-7C0B6E5D92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8101D7-7B84-4019-92FC-7477D5F18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Zbigniew Kusik  | Łukasiewicz - PIT</cp:lastModifiedBy>
  <cp:revision>9</cp:revision>
  <cp:lastPrinted>2016-04-11T10:15:00Z</cp:lastPrinted>
  <dcterms:created xsi:type="dcterms:W3CDTF">2022-09-27T12:40:00Z</dcterms:created>
  <dcterms:modified xsi:type="dcterms:W3CDTF">2022-09-29T09:16:00Z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