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CF" w:rsidRPr="002F78CF" w:rsidRDefault="002F78CF" w:rsidP="002F78C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2F78CF">
        <w:rPr>
          <w:rFonts w:ascii="Times New Roman" w:hAnsi="Times New Roman" w:cs="Times New Roman"/>
          <w:sz w:val="20"/>
          <w:szCs w:val="20"/>
        </w:rPr>
        <w:t xml:space="preserve">Zamawiający na realizację przedmiotu zamówienia przeznaczył kwotę </w:t>
      </w:r>
      <w:bookmarkEnd w:id="0"/>
      <w:r w:rsidRPr="002F78CF">
        <w:rPr>
          <w:rFonts w:ascii="Times New Roman" w:hAnsi="Times New Roman" w:cs="Times New Roman"/>
          <w:sz w:val="20"/>
          <w:szCs w:val="20"/>
        </w:rPr>
        <w:t xml:space="preserve">brutto: </w:t>
      </w:r>
      <w:r w:rsidRPr="002F78CF">
        <w:rPr>
          <w:rFonts w:ascii="Times New Roman" w:hAnsi="Times New Roman" w:cs="Times New Roman"/>
          <w:b/>
          <w:bCs/>
          <w:sz w:val="20"/>
          <w:szCs w:val="20"/>
        </w:rPr>
        <w:t xml:space="preserve">1 093 365,00 zł </w:t>
      </w:r>
      <w:r w:rsidRPr="002F78CF">
        <w:rPr>
          <w:rFonts w:ascii="Times New Roman" w:hAnsi="Times New Roman" w:cs="Times New Roman"/>
          <w:sz w:val="20"/>
          <w:szCs w:val="20"/>
        </w:rPr>
        <w:t xml:space="preserve"> </w:t>
      </w:r>
      <w:r w:rsidRPr="002F78CF">
        <w:rPr>
          <w:rFonts w:ascii="Times New Roman" w:hAnsi="Times New Roman" w:cs="Times New Roman"/>
          <w:sz w:val="20"/>
          <w:szCs w:val="20"/>
        </w:rPr>
        <w:br/>
      </w:r>
      <w:r w:rsidRPr="002F78CF">
        <w:rPr>
          <w:rFonts w:ascii="Times New Roman" w:hAnsi="Times New Roman" w:cs="Times New Roman"/>
          <w:sz w:val="20"/>
          <w:szCs w:val="20"/>
        </w:rPr>
        <w:t xml:space="preserve">z podziałem na </w:t>
      </w:r>
      <w:r w:rsidRPr="002F78CF">
        <w:rPr>
          <w:rFonts w:ascii="Times New Roman" w:hAnsi="Times New Roman" w:cs="Times New Roman"/>
          <w:sz w:val="20"/>
          <w:szCs w:val="20"/>
        </w:rPr>
        <w:t xml:space="preserve">poniższe </w:t>
      </w:r>
      <w:r w:rsidRPr="002F78CF">
        <w:rPr>
          <w:rFonts w:ascii="Times New Roman" w:hAnsi="Times New Roman" w:cs="Times New Roman"/>
          <w:sz w:val="20"/>
          <w:szCs w:val="20"/>
        </w:rPr>
        <w:t>części:</w:t>
      </w:r>
    </w:p>
    <w:tbl>
      <w:tblPr>
        <w:tblpPr w:leftFromText="141" w:rightFromText="141" w:vertAnchor="text" w:tblpY="1"/>
        <w:tblOverlap w:val="never"/>
        <w:tblW w:w="5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1906"/>
        <w:gridCol w:w="1425"/>
      </w:tblGrid>
      <w:tr w:rsidR="002F78CF" w:rsidRPr="002F78CF" w:rsidTr="002F78CF">
        <w:trPr>
          <w:trHeight w:val="876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8CF" w:rsidRPr="002F78CF" w:rsidRDefault="002F78CF" w:rsidP="002F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:rsidR="002F78CF" w:rsidRPr="002F78CF" w:rsidRDefault="002F78CF" w:rsidP="002F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 zł</w:t>
            </w:r>
          </w:p>
        </w:tc>
      </w:tr>
      <w:tr w:rsidR="002F78CF" w:rsidRPr="002F78CF" w:rsidTr="002F78CF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Zadanie nr 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KMP Płock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78 065,00</w:t>
            </w:r>
          </w:p>
        </w:tc>
      </w:tr>
      <w:tr w:rsidR="002F78CF" w:rsidRPr="002F78CF" w:rsidTr="002F78CF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Zadanie nr 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 xml:space="preserve">KMP Radom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210 065,00</w:t>
            </w:r>
          </w:p>
        </w:tc>
      </w:tr>
      <w:tr w:rsidR="002F78CF" w:rsidRPr="002F78CF" w:rsidTr="002F78CF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Zadanie nr 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KMP Siedlce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120 065,00</w:t>
            </w:r>
          </w:p>
        </w:tc>
      </w:tr>
      <w:tr w:rsidR="002F78CF" w:rsidRPr="002F78CF" w:rsidTr="002F78CF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Zadanie nr 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KMP Ostrołęka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72 065,00</w:t>
            </w:r>
          </w:p>
        </w:tc>
      </w:tr>
      <w:tr w:rsidR="002F78CF" w:rsidRPr="002F78CF" w:rsidTr="002F78CF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Zadanie nr 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 xml:space="preserve">KPP Pułtusk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27 065,00</w:t>
            </w:r>
          </w:p>
        </w:tc>
      </w:tr>
      <w:tr w:rsidR="002F78CF" w:rsidRPr="002F78CF" w:rsidTr="002F78CF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Zadanie nr 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 xml:space="preserve">KPP Gostynin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16 265,00</w:t>
            </w:r>
          </w:p>
        </w:tc>
      </w:tr>
      <w:tr w:rsidR="002F78CF" w:rsidRPr="002F78CF" w:rsidTr="002F78CF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Zadanie nr 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 xml:space="preserve">KPP Płońsk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36 065,00</w:t>
            </w:r>
          </w:p>
        </w:tc>
      </w:tr>
      <w:tr w:rsidR="002F78CF" w:rsidRPr="002F78CF" w:rsidTr="002F78CF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Zadanie nr 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 xml:space="preserve">KPP Przysucha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9 065,00</w:t>
            </w:r>
          </w:p>
        </w:tc>
      </w:tr>
      <w:tr w:rsidR="002F78CF" w:rsidRPr="002F78CF" w:rsidTr="002F78CF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Zadanie nr 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KPP Sochaczew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120 065,00</w:t>
            </w:r>
          </w:p>
        </w:tc>
      </w:tr>
      <w:tr w:rsidR="002F78CF" w:rsidRPr="002F78CF" w:rsidTr="002F78CF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Zadanie nr 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 xml:space="preserve">KPP Maków </w:t>
            </w:r>
            <w:proofErr w:type="spellStart"/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Maz</w:t>
            </w:r>
            <w:proofErr w:type="spellEnd"/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16 865,00</w:t>
            </w:r>
          </w:p>
        </w:tc>
      </w:tr>
      <w:tr w:rsidR="002F78CF" w:rsidRPr="002F78CF" w:rsidTr="002F78CF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Zadanie nr 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KPP Ciechanów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36 065,00</w:t>
            </w:r>
          </w:p>
        </w:tc>
      </w:tr>
      <w:tr w:rsidR="002F78CF" w:rsidRPr="002F78CF" w:rsidTr="002F78CF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Zadanie nr 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KPP Garwolin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33 065,00</w:t>
            </w:r>
          </w:p>
        </w:tc>
      </w:tr>
      <w:tr w:rsidR="002F78CF" w:rsidRPr="002F78CF" w:rsidTr="002F78CF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Zadanie nr 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 xml:space="preserve">KPP Ostrów </w:t>
            </w:r>
            <w:proofErr w:type="spellStart"/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Maz</w:t>
            </w:r>
            <w:proofErr w:type="spellEnd"/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28 265,00</w:t>
            </w:r>
          </w:p>
        </w:tc>
      </w:tr>
      <w:tr w:rsidR="002F78CF" w:rsidRPr="002F78CF" w:rsidTr="002F78CF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Zadanie nr 14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KPP Żyrardów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60 065,00</w:t>
            </w:r>
          </w:p>
        </w:tc>
      </w:tr>
      <w:tr w:rsidR="002F78CF" w:rsidRPr="002F78CF" w:rsidTr="002F78CF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Zadanie nr 15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KPP Sierpc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18 065,00</w:t>
            </w:r>
          </w:p>
        </w:tc>
      </w:tr>
      <w:tr w:rsidR="002F78CF" w:rsidRPr="002F78CF" w:rsidTr="002F78CF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Zadanie nr 16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KPP Wyszków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55 865,00</w:t>
            </w:r>
          </w:p>
        </w:tc>
      </w:tr>
      <w:tr w:rsidR="002F78CF" w:rsidRPr="002F78CF" w:rsidTr="002F78CF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Zadanie nr 17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KPP Przasnysz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24 065,00</w:t>
            </w:r>
          </w:p>
        </w:tc>
      </w:tr>
      <w:tr w:rsidR="002F78CF" w:rsidRPr="002F78CF" w:rsidTr="002F78CF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Zadanie nr 18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 xml:space="preserve">KPP Mława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48 065,00</w:t>
            </w:r>
          </w:p>
        </w:tc>
      </w:tr>
      <w:tr w:rsidR="002F78CF" w:rsidRPr="002F78CF" w:rsidTr="002F78CF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Zadanie nr 19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KPP Lipsko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9 065,00</w:t>
            </w:r>
          </w:p>
        </w:tc>
      </w:tr>
      <w:tr w:rsidR="002F78CF" w:rsidRPr="002F78CF" w:rsidTr="002F78CF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Zadanie nr 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KPP Grójec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45 065,00</w:t>
            </w:r>
          </w:p>
        </w:tc>
      </w:tr>
      <w:tr w:rsidR="002F78CF" w:rsidRPr="002F78CF" w:rsidTr="002F78CF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Zadanie nr 21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KPP Kozienice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30 065,00</w:t>
            </w:r>
          </w:p>
        </w:tc>
      </w:tr>
      <w:tr w:rsidR="002F78CF" w:rsidRPr="002F78CF" w:rsidTr="002F78CF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CF" w:rsidRPr="002F78CF" w:rsidRDefault="002F78CF" w:rsidP="002F78C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1 093 365,00</w:t>
            </w:r>
          </w:p>
        </w:tc>
      </w:tr>
    </w:tbl>
    <w:p w:rsidR="002F78CF" w:rsidRPr="002F78CF" w:rsidRDefault="002F78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2F78CF" w:rsidRPr="002F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CF"/>
    <w:rsid w:val="002F78CF"/>
    <w:rsid w:val="00AA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451D"/>
  <w15:chartTrackingRefBased/>
  <w15:docId w15:val="{3407C6A9-C9BA-475C-A32D-0664A4C0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F78CF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Calibri Light"/>
      <w:color w:val="2E74B5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F78CF"/>
    <w:rPr>
      <w:rFonts w:ascii="Calibri Light" w:eastAsia="Times New Roman" w:hAnsi="Calibri Light" w:cs="Calibri Light"/>
      <w:color w:val="2E74B5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</cp:revision>
  <dcterms:created xsi:type="dcterms:W3CDTF">2023-10-20T06:56:00Z</dcterms:created>
  <dcterms:modified xsi:type="dcterms:W3CDTF">2023-10-20T07:02:00Z</dcterms:modified>
</cp:coreProperties>
</file>