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2FCD775B" w:rsidR="00365D37" w:rsidRPr="00560CDC" w:rsidRDefault="00365D37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</w:p>
    <w:p w14:paraId="53B5BF1C" w14:textId="77777777" w:rsidR="001D241E" w:rsidRPr="00560CDC" w:rsidRDefault="001D241E" w:rsidP="004A5738">
      <w:pPr>
        <w:pStyle w:val="Nagwek1"/>
        <w:tabs>
          <w:tab w:val="left" w:pos="426"/>
        </w:tabs>
        <w:spacing w:before="1920" w:after="0" w:line="360" w:lineRule="auto"/>
        <w:jc w:val="center"/>
        <w:rPr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560CDC" w:rsidRDefault="00E774DD" w:rsidP="00AF2F50">
      <w:pPr>
        <w:tabs>
          <w:tab w:val="left" w:pos="0"/>
          <w:tab w:val="left" w:pos="426"/>
        </w:tabs>
        <w:spacing w:before="240"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8AEAC40" w14:textId="3F5C2152" w:rsidR="00344D11" w:rsidRPr="00560CDC" w:rsidRDefault="00344D11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usługi społeczne</w:t>
      </w:r>
      <w:r w:rsidR="00200A36" w:rsidRPr="00200A36">
        <w:t xml:space="preserve"> </w:t>
      </w:r>
      <w:r w:rsidR="00200A36" w:rsidRP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>i inne szczególne usługi</w:t>
      </w:r>
      <w:r w:rsidR="00200A3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prowadzonego zgodnie z przepisami ustawy 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202</w:t>
      </w:r>
      <w:r w:rsidR="006114D0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E774D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 xml:space="preserve">. </w:t>
      </w:r>
      <w:r w:rsidR="006114D0">
        <w:rPr>
          <w:rFonts w:eastAsia="Arial Unicode MS"/>
          <w:sz w:val="24"/>
          <w:szCs w:val="24"/>
          <w:u w:color="000000"/>
          <w:lang w:eastAsia="pl-PL"/>
        </w:rPr>
        <w:t>poz. 1710</w:t>
      </w:r>
      <w:r w:rsidR="00D20AE9" w:rsidRPr="00560CDC">
        <w:rPr>
          <w:rFonts w:eastAsia="Arial Unicode MS"/>
          <w:sz w:val="24"/>
          <w:szCs w:val="24"/>
          <w:u w:color="000000"/>
          <w:lang w:eastAsia="pl-PL"/>
        </w:rPr>
        <w:t xml:space="preserve"> ze zm.</w:t>
      </w:r>
      <w:r w:rsidR="00E774DD" w:rsidRPr="00560CDC">
        <w:rPr>
          <w:rFonts w:eastAsia="Arial Unicode MS"/>
          <w:sz w:val="24"/>
          <w:szCs w:val="24"/>
          <w:u w:color="000000"/>
          <w:lang w:eastAsia="pl-PL"/>
        </w:rPr>
        <w:t>)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,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7B69BCD8" w14:textId="270B2151" w:rsidR="006B0A60" w:rsidRDefault="006B0A60" w:rsidP="006B0A60">
      <w:pPr>
        <w:tabs>
          <w:tab w:val="left" w:pos="426"/>
        </w:tabs>
        <w:spacing w:before="240" w:after="240" w:line="360" w:lineRule="auto"/>
        <w:jc w:val="center"/>
        <w:rPr>
          <w:rFonts w:eastAsiaTheme="majorEastAsia" w:cstheme="majorBidi"/>
          <w:b/>
          <w:sz w:val="24"/>
          <w:szCs w:val="24"/>
        </w:rPr>
      </w:pPr>
      <w:r w:rsidRPr="006B0A60">
        <w:rPr>
          <w:rFonts w:eastAsiaTheme="majorEastAsia" w:cstheme="majorBidi"/>
          <w:b/>
          <w:sz w:val="24"/>
          <w:szCs w:val="24"/>
        </w:rPr>
        <w:t>Świadczenie usług pocztowych</w:t>
      </w:r>
      <w:r>
        <w:rPr>
          <w:rFonts w:eastAsiaTheme="majorEastAsia" w:cstheme="majorBidi"/>
          <w:b/>
          <w:sz w:val="24"/>
          <w:szCs w:val="24"/>
        </w:rPr>
        <w:t xml:space="preserve"> na rzecz Gminy Sulejów i podległej jej jednostki na okres 6 miesięcy</w:t>
      </w:r>
    </w:p>
    <w:p w14:paraId="7F948EBE" w14:textId="227EB1DE" w:rsidR="002814F4" w:rsidRPr="00560CDC" w:rsidRDefault="00B027D6" w:rsidP="00AF2F50">
      <w:pPr>
        <w:tabs>
          <w:tab w:val="left" w:pos="426"/>
        </w:tabs>
        <w:spacing w:before="240" w:after="240" w:line="360" w:lineRule="auto"/>
        <w:rPr>
          <w:rFonts w:eastAsia="Times New Roman"/>
          <w:b/>
          <w:noProof/>
          <w:sz w:val="24"/>
          <w:szCs w:val="24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2174D232" w:rsidR="001D241E" w:rsidRPr="00560CDC" w:rsidRDefault="00490B1A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IZ</w:t>
      </w:r>
      <w:r w:rsidR="002F06C2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.ZP.271</w:t>
      </w:r>
      <w:r w:rsidR="00CB22AF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</w:t>
      </w:r>
      <w:r w:rsidR="00956BA1">
        <w:rPr>
          <w:rFonts w:eastAsia="Times New Roman"/>
          <w:color w:val="000000"/>
          <w:sz w:val="24"/>
          <w:szCs w:val="24"/>
          <w:u w:color="000000"/>
          <w:lang w:eastAsia="pl-PL"/>
        </w:rPr>
        <w:t>2</w:t>
      </w:r>
      <w:r w:rsidR="006B0A60">
        <w:rPr>
          <w:rFonts w:eastAsia="Times New Roman"/>
          <w:color w:val="000000"/>
          <w:sz w:val="24"/>
          <w:szCs w:val="24"/>
          <w:u w:color="000000"/>
          <w:lang w:eastAsia="pl-PL"/>
        </w:rPr>
        <w:t>9</w:t>
      </w:r>
      <w:r w:rsidR="00223059"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.2022</w:t>
      </w:r>
    </w:p>
    <w:p w14:paraId="69E3E945" w14:textId="77777777" w:rsidR="001D241E" w:rsidRPr="00560CDC" w:rsidRDefault="001D241E" w:rsidP="00AF2F50">
      <w:pPr>
        <w:tabs>
          <w:tab w:val="left" w:pos="426"/>
        </w:tabs>
        <w:spacing w:before="1920" w:after="0" w:line="360" w:lineRule="auto"/>
        <w:ind w:firstLine="6521"/>
        <w:rPr>
          <w:rFonts w:eastAsia="Times New Roman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040541DA" w14:textId="1BC17D3B" w:rsidR="00E3039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Burmistrz Sulejowa</w:t>
      </w:r>
    </w:p>
    <w:p w14:paraId="752EB422" w14:textId="77777777" w:rsidR="007F1B46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68EE0417" w14:textId="0E1FE763" w:rsidR="007F1B46" w:rsidRPr="00560CDC" w:rsidRDefault="007F1B46" w:rsidP="004A5738">
      <w:pPr>
        <w:tabs>
          <w:tab w:val="left" w:pos="426"/>
        </w:tabs>
        <w:spacing w:after="0" w:line="360" w:lineRule="auto"/>
        <w:ind w:firstLine="6521"/>
        <w:contextualSpacing/>
        <w:rPr>
          <w:rFonts w:eastAsia="Arial Unicode MS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>Wojciech Ostrowski</w:t>
      </w:r>
    </w:p>
    <w:p w14:paraId="02DED68C" w14:textId="24727E02" w:rsidR="00C214E8" w:rsidRPr="00560CDC" w:rsidRDefault="004A1E61" w:rsidP="00AF2F50">
      <w:pPr>
        <w:tabs>
          <w:tab w:val="left" w:pos="426"/>
        </w:tabs>
        <w:spacing w:before="1080" w:after="0" w:line="360" w:lineRule="auto"/>
        <w:rPr>
          <w:rFonts w:eastAsia="Arial Unicode MS"/>
          <w:sz w:val="24"/>
          <w:szCs w:val="24"/>
          <w:u w:color="000000"/>
          <w:lang w:eastAsia="pl-PL"/>
        </w:rPr>
      </w:pPr>
      <w:r w:rsidRPr="00797222">
        <w:rPr>
          <w:rFonts w:eastAsia="Arial Unicode MS"/>
          <w:sz w:val="24"/>
          <w:szCs w:val="24"/>
          <w:u w:color="000000"/>
          <w:lang w:eastAsia="pl-PL"/>
        </w:rPr>
        <w:t>Sulejów</w:t>
      </w:r>
      <w:r w:rsidR="00560CDC" w:rsidRPr="00797222">
        <w:rPr>
          <w:rFonts w:eastAsia="Arial Unicode MS"/>
          <w:sz w:val="24"/>
          <w:szCs w:val="24"/>
          <w:u w:color="000000"/>
          <w:lang w:eastAsia="pl-PL"/>
        </w:rPr>
        <w:t xml:space="preserve">, </w:t>
      </w:r>
      <w:r w:rsidR="009330F0">
        <w:rPr>
          <w:rFonts w:eastAsia="Arial Unicode MS"/>
          <w:sz w:val="24"/>
          <w:szCs w:val="24"/>
          <w:u w:color="000000"/>
          <w:lang w:eastAsia="pl-PL"/>
        </w:rPr>
        <w:t>0</w:t>
      </w:r>
      <w:r w:rsidR="006B0A60">
        <w:rPr>
          <w:rFonts w:eastAsia="Arial Unicode MS"/>
          <w:sz w:val="24"/>
          <w:szCs w:val="24"/>
          <w:u w:color="000000"/>
          <w:lang w:eastAsia="pl-PL"/>
        </w:rPr>
        <w:t>7</w:t>
      </w:r>
      <w:r w:rsidR="000B363B">
        <w:rPr>
          <w:rFonts w:eastAsia="Arial Unicode MS"/>
          <w:sz w:val="24"/>
          <w:szCs w:val="24"/>
          <w:u w:color="000000"/>
          <w:lang w:eastAsia="pl-PL"/>
        </w:rPr>
        <w:t>.12</w:t>
      </w:r>
      <w:r w:rsidR="00206906" w:rsidRPr="00797222">
        <w:rPr>
          <w:rFonts w:eastAsia="Arial Unicode MS"/>
          <w:sz w:val="24"/>
          <w:szCs w:val="24"/>
          <w:u w:color="000000"/>
          <w:lang w:eastAsia="pl-PL"/>
        </w:rPr>
        <w:t>.</w:t>
      </w:r>
      <w:r w:rsidR="00223059" w:rsidRPr="00797222">
        <w:rPr>
          <w:rFonts w:eastAsia="Arial Unicode MS"/>
          <w:sz w:val="24"/>
          <w:szCs w:val="24"/>
          <w:u w:color="000000"/>
          <w:lang w:eastAsia="pl-PL"/>
        </w:rPr>
        <w:t>2022</w:t>
      </w:r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r</w:t>
      </w:r>
      <w:proofErr w:type="gramEnd"/>
      <w:r w:rsidR="001D241E" w:rsidRPr="00797222">
        <w:rPr>
          <w:rFonts w:eastAsia="Arial Unicode MS"/>
          <w:sz w:val="24"/>
          <w:szCs w:val="24"/>
          <w:u w:color="000000"/>
          <w:lang w:eastAsia="pl-PL"/>
        </w:rPr>
        <w:t>.</w:t>
      </w:r>
      <w:r w:rsidR="001D241E" w:rsidRPr="00560CDC">
        <w:rPr>
          <w:rFonts w:eastAsia="Arial Unicode MS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560CDC" w:rsidRDefault="00C214E8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560CDC" w:rsidRDefault="001D241E" w:rsidP="00AF2F50">
      <w:pPr>
        <w:pStyle w:val="Nagwek2"/>
        <w:tabs>
          <w:tab w:val="left" w:pos="426"/>
        </w:tabs>
        <w:spacing w:before="0" w:line="360" w:lineRule="auto"/>
        <w:contextualSpacing/>
        <w:rPr>
          <w:rFonts w:eastAsia="Arial Unicode MS"/>
          <w:szCs w:val="24"/>
          <w:u w:color="000000"/>
          <w:lang w:eastAsia="pl-PL"/>
        </w:rPr>
      </w:pPr>
      <w:r w:rsidRPr="00560CDC">
        <w:rPr>
          <w:rFonts w:eastAsia="Arial Unicode MS"/>
          <w:szCs w:val="24"/>
          <w:u w:color="000000"/>
          <w:lang w:eastAsia="pl-PL"/>
        </w:rPr>
        <w:lastRenderedPageBreak/>
        <w:t>ROZDZIAŁ 1. NAZWA ORAZ ADRES ZAMAWIAJĄCEGO</w:t>
      </w:r>
    </w:p>
    <w:p w14:paraId="36425705" w14:textId="77777777" w:rsidR="00142FC6" w:rsidRPr="00142FC6" w:rsidRDefault="000E6B39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  <w:u w:color="000000"/>
        </w:rPr>
        <w:t>Zamawiający:</w:t>
      </w:r>
    </w:p>
    <w:p w14:paraId="3031316A" w14:textId="2A112EAA" w:rsidR="00A82171" w:rsidRPr="00142FC6" w:rsidRDefault="000E6B39" w:rsidP="00996570">
      <w:pPr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142FC6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Gmina Sulejów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ul. </w:t>
      </w:r>
      <w:r w:rsidR="00A82171" w:rsidRPr="0099657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Konecka</w:t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42, 97-330 Sulejów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A82171" w:rsidRPr="00142FC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560CDC" w:rsidRDefault="00A82171" w:rsidP="0099657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560CDC" w:rsidRDefault="000E6B39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560CDC" w:rsidRDefault="001D241E" w:rsidP="00AF2F50">
      <w:pPr>
        <w:tabs>
          <w:tab w:val="left" w:pos="0"/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5D986294" w:rsidR="00371045" w:rsidRPr="00B05E32" w:rsidRDefault="00B05E32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 prowadzonego postępowania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  <w:lang w:eastAsia="pl-PL"/>
        </w:rPr>
        <w:t xml:space="preserve"> </w:t>
      </w:r>
      <w:r w:rsidRPr="00B05E32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https</w:t>
      </w:r>
      <w:proofErr w:type="gramEnd"/>
      <w:r w:rsidRPr="00B05E32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://platformazakupowa.</w:t>
      </w:r>
      <w:proofErr w:type="gramStart"/>
      <w:r w:rsidRPr="00B05E32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pl</w:t>
      </w:r>
      <w:proofErr w:type="gramEnd"/>
      <w:r w:rsidRPr="00B05E32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/transakcja/701517 </w:t>
      </w:r>
      <w:r w:rsidR="00A51C2B" w:rsidRPr="00B05E32">
        <w:rPr>
          <w:rFonts w:eastAsia="Arial Unicode MS"/>
          <w:color w:val="000000"/>
          <w:sz w:val="24"/>
          <w:szCs w:val="24"/>
          <w:u w:color="000000"/>
          <w:lang w:eastAsia="pl-PL"/>
        </w:rPr>
        <w:t>(dedykowana platforma zakupowa do obsługi komunikacji w formie elektronicznej pomiędzy Zamawiającym a Wykonawcami oraz składania ofert, zwana dalej „Platformą”).</w:t>
      </w:r>
    </w:p>
    <w:p w14:paraId="61F4B40E" w14:textId="467F90BA" w:rsidR="001D241E" w:rsidRDefault="00B05E32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  <w:hyperlink r:id="rId9" w:history="1">
        <w:r w:rsidR="001D241E" w:rsidRPr="00B05E32">
          <w:rPr>
            <w:rStyle w:val="Hipercze"/>
            <w:rFonts w:eastAsia="Times New Roman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  <w:proofErr w:type="gramStart"/>
        <w:r w:rsidR="001D241E" w:rsidRPr="00B05E32">
          <w:rPr>
            <w:rStyle w:val="Hipercze"/>
            <w:rFonts w:eastAsia="Times New Roman"/>
            <w:sz w:val="24"/>
            <w:szCs w:val="24"/>
          </w:rPr>
          <w:t>:</w:t>
        </w:r>
      </w:hyperlink>
      <w:r w:rsidR="001D241E" w:rsidRPr="00B05E32">
        <w:rPr>
          <w:rFonts w:eastAsia="Times New Roman"/>
          <w:sz w:val="24"/>
          <w:szCs w:val="24"/>
        </w:rPr>
        <w:t xml:space="preserve"> </w:t>
      </w:r>
      <w:r w:rsidRPr="00B05E32">
        <w:rPr>
          <w:rStyle w:val="Hipercze"/>
          <w:rFonts w:eastAsia="Arial Unicode MS"/>
          <w:b/>
          <w:sz w:val="24"/>
          <w:szCs w:val="24"/>
          <w:u w:color="000000"/>
        </w:rPr>
        <w:t>https</w:t>
      </w:r>
      <w:proofErr w:type="gramEnd"/>
      <w:r w:rsidRPr="00B05E32">
        <w:rPr>
          <w:rStyle w:val="Hipercze"/>
          <w:rFonts w:eastAsia="Arial Unicode MS"/>
          <w:b/>
          <w:sz w:val="24"/>
          <w:szCs w:val="24"/>
          <w:u w:color="000000"/>
        </w:rPr>
        <w:t>://platformazakupowa.</w:t>
      </w:r>
      <w:proofErr w:type="gramStart"/>
      <w:r w:rsidRPr="00B05E32">
        <w:rPr>
          <w:rStyle w:val="Hipercze"/>
          <w:rFonts w:eastAsia="Arial Unicode MS"/>
          <w:b/>
          <w:sz w:val="24"/>
          <w:szCs w:val="24"/>
          <w:u w:color="000000"/>
        </w:rPr>
        <w:t>pl</w:t>
      </w:r>
      <w:proofErr w:type="gramEnd"/>
      <w:r w:rsidRPr="00B05E32">
        <w:rPr>
          <w:rStyle w:val="Hipercze"/>
          <w:rFonts w:eastAsia="Arial Unicode MS"/>
          <w:b/>
          <w:sz w:val="24"/>
          <w:szCs w:val="24"/>
          <w:u w:color="000000"/>
        </w:rPr>
        <w:t>/transakcja/701517</w:t>
      </w:r>
    </w:p>
    <w:p w14:paraId="5599C146" w14:textId="77777777" w:rsidR="00142FC6" w:rsidRDefault="00142FC6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/>
          <w:color w:val="000000"/>
          <w:sz w:val="24"/>
          <w:szCs w:val="24"/>
          <w:u w:color="000000"/>
        </w:rPr>
      </w:pPr>
    </w:p>
    <w:p w14:paraId="6CEA9AB7" w14:textId="5102C519" w:rsidR="00142FC6" w:rsidRPr="00142FC6" w:rsidRDefault="00142FC6" w:rsidP="00996570">
      <w:pPr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Arial Unicode MS"/>
          <w:sz w:val="24"/>
          <w:szCs w:val="24"/>
        </w:rPr>
      </w:pP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Miejski Zarząd </w:t>
      </w:r>
      <w:r w:rsidRPr="00996570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Komunalny</w:t>
      </w:r>
      <w:r w:rsidRPr="00142FC6">
        <w:rPr>
          <w:rFonts w:asciiTheme="minorHAnsi" w:eastAsia="Arial Unicode MS" w:hAnsiTheme="minorHAnsi"/>
          <w:b/>
          <w:sz w:val="24"/>
          <w:szCs w:val="24"/>
        </w:rPr>
        <w:t xml:space="preserve"> w Sulejowie, </w:t>
      </w:r>
      <w:r w:rsidRPr="00142FC6">
        <w:rPr>
          <w:rFonts w:asciiTheme="minorHAnsi" w:eastAsia="Arial Unicode MS" w:hAnsiTheme="minorHAnsi"/>
          <w:sz w:val="24"/>
          <w:szCs w:val="24"/>
        </w:rPr>
        <w:t>ul. Konecka 46, 97-330 Sulejów</w:t>
      </w:r>
    </w:p>
    <w:p w14:paraId="3D2D015C" w14:textId="77777777" w:rsidR="00142FC6" w:rsidRPr="00142FC6" w:rsidRDefault="00142FC6" w:rsidP="00142FC6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contextualSpacing/>
        <w:rPr>
          <w:rFonts w:eastAsia="Arial Unicode MS"/>
          <w:sz w:val="24"/>
          <w:szCs w:val="24"/>
        </w:rPr>
      </w:pPr>
    </w:p>
    <w:p w14:paraId="2206E17F" w14:textId="432DA55C" w:rsidR="00142FC6" w:rsidRPr="00142FC6" w:rsidRDefault="00142FC6" w:rsidP="00142FC6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contextualSpacing/>
        <w:rPr>
          <w:rFonts w:eastAsia="Arial Unicode MS"/>
          <w:sz w:val="24"/>
          <w:szCs w:val="24"/>
        </w:rPr>
      </w:pPr>
      <w:r w:rsidRPr="00142FC6">
        <w:rPr>
          <w:rFonts w:eastAsia="Arial Unicode MS"/>
          <w:sz w:val="24"/>
          <w:szCs w:val="24"/>
        </w:rPr>
        <w:t xml:space="preserve">Działając na podstawie art. 38 ust. 1, ust. 2, ust. 3 ustawy z dnia 11 września 2019 r. Prawo zamówień publicznych Gmina Sulejów wraz z podległą jej jednostką (Miejskim Zarządem Komunalnym </w:t>
      </w:r>
      <w:proofErr w:type="gramStart"/>
      <w:r w:rsidRPr="00142FC6">
        <w:rPr>
          <w:rFonts w:eastAsia="Arial Unicode MS"/>
          <w:sz w:val="24"/>
          <w:szCs w:val="24"/>
        </w:rPr>
        <w:t>w  Sulejowie</w:t>
      </w:r>
      <w:proofErr w:type="gramEnd"/>
      <w:r w:rsidRPr="00142FC6">
        <w:rPr>
          <w:rFonts w:eastAsia="Arial Unicode MS"/>
          <w:sz w:val="24"/>
          <w:szCs w:val="24"/>
        </w:rPr>
        <w:t xml:space="preserve">) przeprowadza wspólne postępowanie o udzielenie zamówienia </w:t>
      </w:r>
      <w:r w:rsidRPr="00C4760A">
        <w:rPr>
          <w:rFonts w:eastAsia="Arial Unicode MS"/>
          <w:sz w:val="24"/>
          <w:szCs w:val="24"/>
        </w:rPr>
        <w:t xml:space="preserve">na </w:t>
      </w:r>
      <w:r w:rsidR="006B0A60" w:rsidRPr="00C4760A">
        <w:rPr>
          <w:rFonts w:eastAsia="Arial Unicode MS"/>
          <w:sz w:val="24"/>
          <w:szCs w:val="24"/>
        </w:rPr>
        <w:t>Świadczenie usług pocztowych na rzecz Gminy Sulejów i podległej jej jednostki na okres 6 miesięcy</w:t>
      </w:r>
      <w:r w:rsidRPr="00C4760A">
        <w:rPr>
          <w:rFonts w:eastAsia="Arial Unicode MS"/>
          <w:sz w:val="24"/>
          <w:szCs w:val="24"/>
        </w:rPr>
        <w:t>.</w:t>
      </w:r>
      <w:r w:rsidRPr="00142FC6">
        <w:rPr>
          <w:rFonts w:eastAsia="Arial Unicode MS"/>
          <w:sz w:val="24"/>
          <w:szCs w:val="24"/>
        </w:rPr>
        <w:t xml:space="preserve"> Gmina Sulejów przeprowadza postępowanie w swoim imieniu oraz w imieniu i na rzecz wyżej wymienionej jednostki.</w:t>
      </w:r>
    </w:p>
    <w:p w14:paraId="03AC7A9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lastRenderedPageBreak/>
        <w:t>ROZDZIAŁ 2. TRYB UDZIELENIA ZAMÓWIENIA</w:t>
      </w:r>
    </w:p>
    <w:p w14:paraId="0AE7D637" w14:textId="0DD0557D" w:rsidR="00B027D6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Postępowanie o udzielenie zamówienia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usługi 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społeczne i inne szczególne usługi prowadzone jest w trybie podstawowym bez przeprowadzenia negocjacji na podstawie ar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t. 275 pkt 1 i art. 359 pkt. 2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ustawy z dnia 11 września 2019 r. – Prawo zamówień publicznych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202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2</w:t>
      </w:r>
      <w:r w:rsidR="0091639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r.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poz. </w:t>
      </w:r>
      <w:r w:rsidR="00956BA1">
        <w:rPr>
          <w:rFonts w:eastAsia="Arial Unicode MS"/>
          <w:color w:val="000000"/>
          <w:sz w:val="24"/>
          <w:szCs w:val="24"/>
          <w:u w:color="000000"/>
          <w:lang w:eastAsia="pl-PL"/>
        </w:rPr>
        <w:t>1710</w:t>
      </w:r>
      <w:r w:rsidR="002C0EF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zm</w:t>
      </w:r>
      <w:proofErr w:type="gramEnd"/>
      <w:r w:rsidR="00916391" w:rsidRPr="00560CDC">
        <w:rPr>
          <w:rFonts w:eastAsia="Arial Unicode MS"/>
          <w:sz w:val="24"/>
          <w:szCs w:val="24"/>
          <w:u w:color="000000"/>
          <w:lang w:eastAsia="pl-PL"/>
        </w:rPr>
        <w:t>.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5DDA4860" w:rsidR="001D241E" w:rsidRPr="00560CDC" w:rsidRDefault="00E774DD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jest mniejsza od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>usługi</w:t>
      </w:r>
      <w:r w:rsidR="00DE5466" w:rsidRPr="00DE546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B0A60" w:rsidRPr="006B0A60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społeczne i inne szczególne usługi </w:t>
      </w:r>
      <w:r w:rsidR="00780A60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progu unijnego)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560CDC" w:rsidRDefault="006069A3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Times New Roman"/>
          <w:color w:val="000000"/>
          <w:sz w:val="24"/>
          <w:szCs w:val="24"/>
          <w:u w:color="000000"/>
          <w:lang w:eastAsia="pl-PL"/>
        </w:rPr>
        <w:t>Zamawiający wybiera najkorzystniejszą ofertę bez przeprowadzenia negocjacji.</w:t>
      </w:r>
    </w:p>
    <w:p w14:paraId="563114D4" w14:textId="1ECE095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3. OPIS PRZEDMIOTU ZAMÓWIENIA</w:t>
      </w:r>
    </w:p>
    <w:p w14:paraId="670C0FF9" w14:textId="05D0592A" w:rsidR="00B05E32" w:rsidRPr="003A156C" w:rsidRDefault="00560CDC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B05E32">
        <w:rPr>
          <w:bCs/>
          <w:sz w:val="24"/>
          <w:szCs w:val="24"/>
        </w:rPr>
        <w:t xml:space="preserve">Przedmiotem zamówienia </w:t>
      </w:r>
      <w:r w:rsidR="00B05E32">
        <w:rPr>
          <w:rFonts w:asciiTheme="minorHAnsi" w:hAnsiTheme="minorHAnsi"/>
          <w:sz w:val="24"/>
          <w:szCs w:val="24"/>
        </w:rPr>
        <w:t xml:space="preserve">świadczenie usług pocztowych dla </w:t>
      </w:r>
      <w:r w:rsidR="00496930">
        <w:rPr>
          <w:rFonts w:asciiTheme="minorHAnsi" w:hAnsiTheme="minorHAnsi"/>
          <w:sz w:val="24"/>
          <w:szCs w:val="24"/>
        </w:rPr>
        <w:t>Urzędu Miejskiego w Sulejowie</w:t>
      </w:r>
      <w:r w:rsidR="00FC06C2">
        <w:rPr>
          <w:rFonts w:asciiTheme="minorHAnsi" w:hAnsiTheme="minorHAnsi"/>
          <w:sz w:val="24"/>
          <w:szCs w:val="24"/>
        </w:rPr>
        <w:t xml:space="preserve"> i Miejskiego Zarządu Komunalnego w Sulejowie na okres 6 miesięcy</w:t>
      </w:r>
      <w:r w:rsidR="00B05E32">
        <w:rPr>
          <w:rFonts w:asciiTheme="minorHAnsi" w:hAnsiTheme="minorHAnsi"/>
          <w:sz w:val="24"/>
          <w:szCs w:val="24"/>
        </w:rPr>
        <w:t xml:space="preserve">. </w:t>
      </w:r>
      <w:r w:rsidR="00B05E32"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Zadanie obejmuje usługi pocztowe polegające na przyjmowaniu nadawanych przez Zamawiającego przesyłek pocztowych, ich przemieszczaniu i doręczaniu adresatom na terytorium Rzeczypospolitej Polski, jak i poza jej granicami, dokonywaniu ewentualnych zwrotów przesyłek.</w:t>
      </w:r>
    </w:p>
    <w:p w14:paraId="54CDAFF4" w14:textId="68565259" w:rsidR="00B05E32" w:rsidRPr="003A156C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Przewidywana liczba przesyłek poszczególnych rodzajów zawarta jest 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w </w:t>
      </w:r>
      <w:r w:rsidRPr="009646E6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Załączniku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nr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br/>
        <w:t xml:space="preserve">1a 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(dla Części 1)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i 1b</w:t>
      </w:r>
      <w:r w:rsidR="00C4760A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(dla Części 2)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Pr="003A156C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 xml:space="preserve">do </w:t>
      </w:r>
      <w:r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SWZ</w:t>
      </w:r>
      <w:r w:rsidRPr="003A156C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71E3FE14" w14:textId="77777777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 xml:space="preserve">Zamawiający podzielił przedmiot zamówienia na dwie części: </w:t>
      </w:r>
    </w:p>
    <w:p w14:paraId="52972852" w14:textId="6A975F54" w:rsidR="00B05E32" w:rsidRPr="00FC06C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1 – Świadczenie usług pocztowych dla Urzędu Miejskiego w Sulejowie</w:t>
      </w:r>
    </w:p>
    <w:p w14:paraId="0BF2B0BA" w14:textId="4C3117C5" w:rsidR="00B05E32" w:rsidRPr="00FC06C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</w:pPr>
      <w:r w:rsidRPr="00FC06C2">
        <w:rPr>
          <w:rFonts w:asciiTheme="minorHAnsi" w:hAnsiTheme="minorHAnsi"/>
          <w:b/>
          <w:color w:val="000000"/>
          <w:sz w:val="24"/>
          <w:szCs w:val="24"/>
          <w:u w:color="000000"/>
          <w:lang w:eastAsia="pl-PL"/>
        </w:rPr>
        <w:t>Część 2 - Świadczenie usług pocztowych dla Miejskiego Zarządu Komunalnego w Sulejowie</w:t>
      </w:r>
    </w:p>
    <w:p w14:paraId="7872885D" w14:textId="77777777" w:rsidR="00B05E32" w:rsidRPr="00AD269A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dopuszcza składanie ofert częściowych na jedną lub więcej części zamówienia.</w:t>
      </w:r>
    </w:p>
    <w:p w14:paraId="5CE64BD9" w14:textId="77777777" w:rsidR="00B05E32" w:rsidRPr="00AD269A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Zamawiający nie ogranicza liczby części zamówienia, których można udzielić jednemu</w:t>
      </w:r>
    </w:p>
    <w:p w14:paraId="09F8AB9D" w14:textId="77777777" w:rsidR="00B05E32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AD269A">
        <w:rPr>
          <w:rFonts w:asciiTheme="minorHAnsi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23DC491B" w14:textId="3C6D7679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Określone w 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>ałączniku Nr 1</w:t>
      </w:r>
      <w:r>
        <w:rPr>
          <w:rFonts w:asciiTheme="minorHAnsi" w:hAnsiTheme="minorHAnsi"/>
          <w:bCs/>
          <w:sz w:val="24"/>
          <w:szCs w:val="24"/>
          <w:lang w:eastAsia="pl-PL"/>
        </w:rPr>
        <w:t>a i 1b do SWZ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rodzaje i liczba przesyłek w ramach świadczonych usług są ilością szacunkową określoną na </w:t>
      </w:r>
      <w:r w:rsidR="00FC06C2">
        <w:rPr>
          <w:rFonts w:asciiTheme="minorHAnsi" w:hAnsiTheme="minorHAnsi"/>
          <w:bCs/>
          <w:sz w:val="24"/>
          <w:szCs w:val="24"/>
          <w:lang w:eastAsia="pl-PL"/>
        </w:rPr>
        <w:t>6 miesięcy</w:t>
      </w:r>
      <w:r w:rsidRPr="00AD269A">
        <w:rPr>
          <w:rFonts w:asciiTheme="minorHAnsi" w:hAnsiTheme="minorHAnsi"/>
          <w:bCs/>
          <w:sz w:val="24"/>
          <w:szCs w:val="24"/>
          <w:lang w:eastAsia="pl-PL"/>
        </w:rPr>
        <w:t xml:space="preserve"> i mogą ulec zmianie w zależności od potrzeb Zamawiającego, na co Wykonawca wyraża zgodę i nie będzie dochodził roszczeń z tytułu zmian ilościowych i rodzajowych w trakcie realizacji przedmiotu zamówienia. Rodzaje przesyłek, zwrotów, paczek pocztowych, ich przedziały wagowe Zamawiający opracował w oparciu o dotychczasowe doświadczenia w zakresie usług pocztowych, które były świadczone przez dotychczasowego Wykonawcę. 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Zamawiający zobowiązuje się do wykorzystania minimum 50% wartości umowy w każdej części. </w:t>
      </w:r>
    </w:p>
    <w:p w14:paraId="54ED4495" w14:textId="77777777" w:rsidR="00B05E32" w:rsidRPr="00D20F20" w:rsidRDefault="00B05E32" w:rsidP="00FC06C2">
      <w:pPr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Przedmiot zamówienia wykonywany będzie zgodnie z obowiązującymi przepisami prawa, w szczególności:</w:t>
      </w:r>
    </w:p>
    <w:p w14:paraId="2D6CF5AD" w14:textId="1862CAA4" w:rsidR="00B05E32" w:rsidRPr="00D20F20" w:rsidRDefault="00B05E32" w:rsidP="00FC06C2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Ustawy z dnia 23.11.201</w:t>
      </w:r>
      <w:r w:rsidR="00FC06C2">
        <w:rPr>
          <w:rFonts w:asciiTheme="minorHAnsi" w:hAnsiTheme="minorHAnsi"/>
          <w:bCs/>
          <w:sz w:val="24"/>
          <w:szCs w:val="24"/>
          <w:lang w:eastAsia="pl-PL"/>
        </w:rPr>
        <w:t xml:space="preserve">2 </w:t>
      </w:r>
      <w:proofErr w:type="gramStart"/>
      <w:r w:rsidR="00FC06C2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="00FC06C2">
        <w:rPr>
          <w:rFonts w:asciiTheme="minorHAnsi" w:hAnsiTheme="minorHAnsi"/>
          <w:bCs/>
          <w:sz w:val="24"/>
          <w:szCs w:val="24"/>
          <w:lang w:eastAsia="pl-PL"/>
        </w:rPr>
        <w:t>. Prawo pocztowe (Dz. U. 2022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poz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  <w:r w:rsidR="00FC06C2">
        <w:rPr>
          <w:rFonts w:asciiTheme="minorHAnsi" w:hAnsiTheme="minorHAnsi"/>
          <w:bCs/>
          <w:sz w:val="24"/>
          <w:szCs w:val="24"/>
          <w:lang w:eastAsia="pl-PL"/>
        </w:rPr>
        <w:t>896</w:t>
      </w: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 z późn.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zm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>.),</w:t>
      </w:r>
    </w:p>
    <w:p w14:paraId="4819B6C1" w14:textId="77777777" w:rsidR="00B05E32" w:rsidRPr="00D20F20" w:rsidRDefault="00B05E32" w:rsidP="00FC06C2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Obwieszczenia Ministra Infrastruktury z dnia 21.02.2019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r .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w sprawie ogłoszenia jednolitego tekstu rozporządzenia Ministra Administracji i Cyfryzacji w sprawie reklamacji usługi pocztowej (Dz. U. 2019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poz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>. 474),</w:t>
      </w:r>
    </w:p>
    <w:p w14:paraId="1D84D9D7" w14:textId="77777777" w:rsidR="00B05E32" w:rsidRPr="00D20F20" w:rsidRDefault="00B05E32" w:rsidP="00FC06C2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>Międzynarodowych przepisów pocztowych - wiążących Rzeczpospolitą Polską umów międzynarodowych dotyczących świadczenia usług pocztowych oraz wiążących regulaminów Światowego Związku Pocztowego,</w:t>
      </w:r>
    </w:p>
    <w:p w14:paraId="4F60D436" w14:textId="529F456E" w:rsidR="00B05E32" w:rsidRPr="00496930" w:rsidRDefault="00B05E32" w:rsidP="00496930">
      <w:pPr>
        <w:numPr>
          <w:ilvl w:val="0"/>
          <w:numId w:val="8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Ustawy z dnia 10.05.2018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 xml:space="preserve">. o ochronie danych osobowych (Dz. U. 2019 </w:t>
      </w:r>
      <w:proofErr w:type="gramStart"/>
      <w:r w:rsidRPr="00D20F20">
        <w:rPr>
          <w:rFonts w:asciiTheme="minorHAnsi" w:hAnsiTheme="minorHAnsi"/>
          <w:bCs/>
          <w:sz w:val="24"/>
          <w:szCs w:val="24"/>
          <w:lang w:eastAsia="pl-PL"/>
        </w:rPr>
        <w:t>r</w:t>
      </w:r>
      <w:proofErr w:type="gramEnd"/>
      <w:r w:rsidRPr="00D20F20">
        <w:rPr>
          <w:rFonts w:asciiTheme="minorHAnsi" w:hAnsiTheme="minorHAnsi"/>
          <w:bCs/>
          <w:sz w:val="24"/>
          <w:szCs w:val="24"/>
          <w:lang w:eastAsia="pl-PL"/>
        </w:rPr>
        <w:t>. poz. 1781)</w:t>
      </w:r>
      <w:r w:rsidR="00496930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Pr="00496930">
        <w:rPr>
          <w:rFonts w:asciiTheme="minorHAnsi" w:hAnsiTheme="minorHAnsi"/>
          <w:bCs/>
          <w:sz w:val="24"/>
          <w:szCs w:val="24"/>
          <w:lang w:eastAsia="pl-PL"/>
        </w:rPr>
        <w:t>wraz z przepisami wykonawczymi do ww. aktów prawnych.</w:t>
      </w:r>
    </w:p>
    <w:p w14:paraId="50BA03FE" w14:textId="77777777" w:rsidR="00B05E32" w:rsidRDefault="00B05E32" w:rsidP="00B05E32">
      <w:pPr>
        <w:numPr>
          <w:ilvl w:val="0"/>
          <w:numId w:val="8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Zamawiający wymaga </w:t>
      </w:r>
      <w:r w:rsidRPr="00561BDB">
        <w:rPr>
          <w:rFonts w:asciiTheme="minorHAnsi" w:hAnsiTheme="minorHAnsi"/>
          <w:bCs/>
          <w:sz w:val="24"/>
          <w:szCs w:val="24"/>
        </w:rPr>
        <w:t>odpowiednio dla</w:t>
      </w:r>
      <w:r>
        <w:rPr>
          <w:rFonts w:asciiTheme="minorHAnsi" w:hAnsiTheme="minorHAnsi"/>
          <w:bCs/>
          <w:sz w:val="24"/>
          <w:szCs w:val="24"/>
        </w:rPr>
        <w:t xml:space="preserve"> każdej</w:t>
      </w:r>
      <w:r w:rsidRPr="00561BDB">
        <w:rPr>
          <w:rFonts w:asciiTheme="minorHAnsi" w:hAnsiTheme="minorHAnsi"/>
          <w:bCs/>
          <w:sz w:val="24"/>
          <w:szCs w:val="24"/>
        </w:rPr>
        <w:t xml:space="preserve"> części zamówienia</w:t>
      </w:r>
      <w:r w:rsidRPr="00C30816">
        <w:rPr>
          <w:rFonts w:asciiTheme="minorHAnsi" w:hAnsiTheme="minorHAnsi"/>
          <w:bCs/>
          <w:sz w:val="24"/>
          <w:szCs w:val="24"/>
          <w:lang w:eastAsia="pl-PL"/>
        </w:rPr>
        <w:t xml:space="preserve"> zatrudnienia na podstawie umowy o pracę przez Wykonawcę lub Podwykonawcę osób wykonujących wskazane poniżej czynności w trakcie realizacji zamówienia, których wykonanie polega na wykonywaniu pracy w sposób określony w art. 22 § 1 ustawy z dnia 26 czerwca 1974 r. – Kodeks pracy:</w:t>
      </w:r>
    </w:p>
    <w:p w14:paraId="0B380217" w14:textId="77777777" w:rsidR="00B05E32" w:rsidRPr="00561BDB" w:rsidRDefault="00B05E32" w:rsidP="00B05E32">
      <w:pPr>
        <w:pStyle w:val="Akapitzlist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- przyjmowania przesyłek pocztowych</w:t>
      </w:r>
    </w:p>
    <w:p w14:paraId="7EB4E586" w14:textId="77777777" w:rsidR="00B05E32" w:rsidRPr="00561BDB" w:rsidRDefault="00B05E32" w:rsidP="00B05E32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1)</w:t>
      </w:r>
      <w:r w:rsidRPr="00561BDB">
        <w:rPr>
          <w:rFonts w:asciiTheme="minorHAnsi" w:eastAsia="Times New Roman" w:hAnsiTheme="minorHAnsi"/>
          <w:sz w:val="24"/>
          <w:szCs w:val="24"/>
        </w:rPr>
        <w:tab/>
        <w:t>W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celu weryfikacji spełniania wymagań przez Wykonawcę lub Podwykonawcę wymogu zatrudnienia na podstawie stosunku pracy osób wykonujących wskazane w niniejszym ust. czynności Wykonawca przedstawi Zamawiającemu w terminie co najmniej 3 dni roboczych przed przystąpieniem przez osoby do czynności określonych w niniejszym ust.,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pracownika. Zamawiający przewiduje sankcję z powodu niespełnienia tych wymagań w postaci obowiązku zapłaty przez Wykonawcę kary umownej w wysokości określonej w projektowanych postanowieniach umowy (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Załącznik nr </w:t>
      </w:r>
      <w:r>
        <w:rPr>
          <w:rFonts w:asciiTheme="minorHAnsi" w:eastAsia="Times New Roman" w:hAnsiTheme="minorHAnsi"/>
          <w:b/>
          <w:sz w:val="24"/>
          <w:szCs w:val="24"/>
        </w:rPr>
        <w:t>4</w:t>
      </w:r>
      <w:r w:rsidRPr="00561BDB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Pr="00561BDB">
        <w:rPr>
          <w:rFonts w:asciiTheme="minorHAnsi" w:eastAsia="Times New Roman" w:hAnsiTheme="minorHAnsi"/>
          <w:sz w:val="24"/>
          <w:szCs w:val="24"/>
        </w:rPr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Pr="00561BDB">
        <w:rPr>
          <w:rFonts w:asciiTheme="minorHAnsi" w:eastAsia="Times New Roman" w:hAnsiTheme="minorHAnsi"/>
          <w:sz w:val="24"/>
          <w:szCs w:val="24"/>
        </w:rPr>
        <w:t>będzie jako</w:t>
      </w:r>
      <w:proofErr w:type="gramEnd"/>
      <w:r w:rsidRPr="00561BDB">
        <w:rPr>
          <w:rFonts w:asciiTheme="minorHAnsi" w:eastAsia="Times New Roman" w:hAnsiTheme="minorHAnsi"/>
          <w:sz w:val="24"/>
          <w:szCs w:val="24"/>
        </w:rPr>
        <w:t xml:space="preserve"> niespełnienie przez Wykonawcę lub Podwykonawcę wymogu zatrudnienia na podstawie stosunku pracy osób wykonujących wskazane w niniejszym ust. czynności. </w:t>
      </w:r>
    </w:p>
    <w:p w14:paraId="7CD63638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2)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uzasadnionych wątpliwości, co do przestrzegania prawa pracy przez Wykonawcę lub Podwykonawcę, Zamawiający może zwrócić się o przeprowadzenie kontroli przez Państwową Inspekcję Pracy.</w:t>
      </w:r>
    </w:p>
    <w:p w14:paraId="40EAFBF4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zmiany osób, o których mowa w niniejszym ust., Wykonawca jest zobowiązany do zmiany wykazu (oświadczenia), o którym mowa w pkt 1, w terminie 5 dni od zaistnienia zmiany. Zmiana oświadczenia następuje poprzez złożenie przez Wykonawcę nowego wykazu (oświadczenia) zawierającego aktualne dane dotyczące osób, o których mowa w zdaniu powyżej. Zmiana oświadczenia nie będzie wymagała zawarcia aneksu do umowy.</w:t>
      </w:r>
    </w:p>
    <w:p w14:paraId="11D091FD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W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Wykonawcę lub Podwykonawcę wymogu zatrudnienia na podstawie stosunku pracy osób wykonujących wskazane w niniejszym ust. czynności. W celu weryfikacji spełniania tych wymagań Zamawiający uprawniony jest w szczególności do żądania:  </w:t>
      </w:r>
    </w:p>
    <w:p w14:paraId="097D624B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zatrudnionego pracownika, </w:t>
      </w:r>
    </w:p>
    <w:p w14:paraId="2A308062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oświadczenia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pracownika na podstawie umowy o pracę, </w:t>
      </w:r>
    </w:p>
    <w:p w14:paraId="21B9FEBA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poświadczonej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776DF83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innych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dokumentów</w:t>
      </w:r>
    </w:p>
    <w:p w14:paraId="50D83D3B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− zawierających informacje, w tym dane osobowe, niezbędne do weryfikacji zatrudnienia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>na podstawie umowy o pracę, w szczególności imię i nazwisko zatrudnionego pracownika, datę zawarcia umowy o pracę, rodzaj umowy o pracę i zakres obowiązków pracownika.</w:t>
      </w:r>
    </w:p>
    <w:p w14:paraId="12B1E5F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5)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ust.:</w:t>
      </w:r>
    </w:p>
    <w:p w14:paraId="4DCFECED" w14:textId="1879053A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oświadczenie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Wykonawcy lub Podwykonawcy o zatrudnieniu na umowę o pracę osób wykonujących czynności, których dotyczy wezwanie zamawiającego. Oświadczenie to powinno zawierać w szczególności: dokładne określenie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  <w:r w:rsidR="00D46CF1">
        <w:rPr>
          <w:rFonts w:asciiTheme="minorHAnsi" w:eastAsia="Times New Roman" w:hAnsiTheme="minorHAnsi"/>
          <w:sz w:val="24"/>
          <w:szCs w:val="24"/>
          <w:lang w:eastAsia="pl-PL"/>
        </w:rPr>
        <w:t xml:space="preserve"> lub</w:t>
      </w:r>
    </w:p>
    <w:p w14:paraId="3CC122C7" w14:textId="77777777" w:rsidR="00B05E32" w:rsidRPr="00441AE9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b</w:t>
      </w:r>
      <w:proofErr w:type="gramStart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ab/>
        <w:t>poświadczone</w:t>
      </w:r>
      <w:proofErr w:type="gramEnd"/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 za zgodność z oryginałem odpowiednio przez Wykonawcę lub Podwykonawcę kopię/e umowy/umów o pracę osób wykonujących w trakcie realizacji zamówienia czynności, których dotyczyć będzie w/w oświadczenie. Kopia w/w dokumentu/ów powinna zostać zanonimizowana w sposób zapewniający ochronę danych osobowych pracowników zgodnie z przepisami o ochronie danych osobowych. Informacje takie jak: imię i nazwisko, rodzaj umowy o pracę, data zawarcia umowy o pracę i wymiar, etatu powinny być możliwe do zidentyfikowania;</w:t>
      </w:r>
    </w:p>
    <w:p w14:paraId="58600E99" w14:textId="77777777" w:rsidR="00B05E32" w:rsidRPr="00594977" w:rsidRDefault="00B05E32" w:rsidP="00B05E32">
      <w:pPr>
        <w:tabs>
          <w:tab w:val="left" w:pos="284"/>
        </w:tabs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t xml:space="preserve">6) Szczegółowe postanowienia dotyczące obowiązków Wykonawcy i Podwykonawcy </w:t>
      </w:r>
      <w:r w:rsidRPr="00441AE9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w zakresie spełnienia wymogu zatrudnienia na umowę o pracę osób wykonujących czynności wskazane w niniejszym ust. zostały określone w projektowanych postanowieniach umowy, 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594977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781CE968" w14:textId="77777777" w:rsidR="00B05E32" w:rsidRPr="00303E2F" w:rsidRDefault="00B05E32" w:rsidP="00B05E32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08333538" w14:textId="77777777" w:rsidR="00B05E32" w:rsidRPr="00303E2F" w:rsidRDefault="00B05E32" w:rsidP="00B05E32">
      <w:pPr>
        <w:numPr>
          <w:ilvl w:val="0"/>
          <w:numId w:val="8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Pozostałe wymagania i sposób postępowania w przypadku powierzenia wykonania części przedmiotu zamówienia Podwykonawcom zawarty został w projektowanych postanowieniach umowy (</w:t>
      </w:r>
      <w:r w:rsidRPr="00D46CF1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4 do SWZ</w:t>
      </w:r>
      <w:r w:rsidRPr="00303E2F">
        <w:rPr>
          <w:rFonts w:asciiTheme="minorHAnsi" w:eastAsia="Times New Roman" w:hAnsiTheme="minorHAnsi"/>
          <w:sz w:val="24"/>
          <w:szCs w:val="24"/>
          <w:lang w:eastAsia="pl-PL"/>
        </w:rPr>
        <w:t>).</w:t>
      </w:r>
    </w:p>
    <w:p w14:paraId="2F8D5154" w14:textId="77777777" w:rsidR="00B05E32" w:rsidRPr="00441AE9" w:rsidRDefault="00B05E32" w:rsidP="00B05E32">
      <w:pPr>
        <w:numPr>
          <w:ilvl w:val="0"/>
          <w:numId w:val="83"/>
        </w:numPr>
        <w:tabs>
          <w:tab w:val="left" w:pos="426"/>
          <w:tab w:val="left" w:pos="567"/>
        </w:tabs>
        <w:spacing w:after="0" w:line="360" w:lineRule="auto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Nazwy i kody</w:t>
      </w:r>
      <w:r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Pr="00441AE9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pl-PL"/>
        </w:rPr>
        <w:t>Wspólnego Słownika Zamówień (CPV):</w:t>
      </w:r>
    </w:p>
    <w:p w14:paraId="5B75CEE4" w14:textId="77777777" w:rsidR="00B05E32" w:rsidRPr="006E2966" w:rsidRDefault="00B05E32" w:rsidP="00B05E32">
      <w:pPr>
        <w:spacing w:after="0" w:line="360" w:lineRule="auto"/>
        <w:rPr>
          <w:sz w:val="24"/>
          <w:szCs w:val="24"/>
        </w:rPr>
      </w:pPr>
      <w:r w:rsidRPr="006E2966">
        <w:rPr>
          <w:sz w:val="24"/>
          <w:szCs w:val="24"/>
        </w:rPr>
        <w:t>64110000-0 – usługi pocztowe,</w:t>
      </w:r>
    </w:p>
    <w:p w14:paraId="518EF6B1" w14:textId="77777777" w:rsidR="00B05E32" w:rsidRPr="006E2966" w:rsidRDefault="00B05E32" w:rsidP="00B05E32">
      <w:pPr>
        <w:spacing w:after="0" w:line="360" w:lineRule="auto"/>
        <w:rPr>
          <w:sz w:val="24"/>
          <w:szCs w:val="24"/>
        </w:rPr>
      </w:pPr>
      <w:r w:rsidRPr="006E2966">
        <w:rPr>
          <w:sz w:val="24"/>
          <w:szCs w:val="24"/>
        </w:rPr>
        <w:t>64112000-4 – usługi pocztowe dotyczące listów,</w:t>
      </w:r>
    </w:p>
    <w:p w14:paraId="74A572B3" w14:textId="7342CF41" w:rsidR="00DE5466" w:rsidRPr="00B05E32" w:rsidRDefault="00B05E32" w:rsidP="00D46CF1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kern w:val="1"/>
          <w:sz w:val="24"/>
          <w:szCs w:val="24"/>
          <w:lang w:eastAsia="hi-IN" w:bidi="hi-IN"/>
        </w:rPr>
      </w:pPr>
      <w:r w:rsidRPr="006E2966">
        <w:rPr>
          <w:sz w:val="24"/>
          <w:szCs w:val="24"/>
        </w:rPr>
        <w:t>64113000-1 – usługi pocztowe dotyczące paczek</w:t>
      </w:r>
      <w:r w:rsidRPr="00C5676F">
        <w:rPr>
          <w:sz w:val="24"/>
          <w:szCs w:val="24"/>
        </w:rPr>
        <w:br/>
      </w:r>
      <w:bookmarkStart w:id="0" w:name="_GoBack"/>
      <w:bookmarkEnd w:id="0"/>
    </w:p>
    <w:p w14:paraId="75CA4354" w14:textId="77777777" w:rsidR="00D46CF1" w:rsidRDefault="00D46CF1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</w:p>
    <w:p w14:paraId="44665ACB" w14:textId="6664D8F9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t>ROZDZIAŁ 4. TERMIN WYKONANIA ZAMÓWIENIA</w:t>
      </w:r>
      <w:r w:rsidR="00DD5D78" w:rsidRPr="00560CDC">
        <w:rPr>
          <w:rStyle w:val="Nagwek1Znak"/>
          <w:rFonts w:eastAsia="Arial Unicode MS"/>
          <w:szCs w:val="24"/>
          <w:lang w:val="pl-PL"/>
        </w:rPr>
        <w:t xml:space="preserve"> </w:t>
      </w:r>
      <w:r w:rsidR="00FC7AB2">
        <w:rPr>
          <w:rStyle w:val="Nagwek1Znak"/>
          <w:rFonts w:eastAsia="Arial Unicode MS"/>
          <w:szCs w:val="24"/>
          <w:lang w:val="pl-PL"/>
        </w:rPr>
        <w:t xml:space="preserve">- </w:t>
      </w:r>
      <w:r w:rsidR="00FC7AB2">
        <w:rPr>
          <w:rStyle w:val="Nagwek1Znak"/>
          <w:rFonts w:asciiTheme="minorHAnsi" w:eastAsia="Arial Unicode MS" w:hAnsiTheme="minorHAnsi"/>
          <w:szCs w:val="24"/>
          <w:lang w:val="pl-PL"/>
        </w:rPr>
        <w:t>DLA WSZYSTKICH CZĘŚCI</w:t>
      </w:r>
    </w:p>
    <w:p w14:paraId="6FA059AC" w14:textId="28732B3B" w:rsidR="00956BA1" w:rsidRDefault="00D94459" w:rsidP="00956BA1">
      <w:pPr>
        <w:tabs>
          <w:tab w:val="left" w:pos="426"/>
        </w:tabs>
        <w:spacing w:after="0" w:line="360" w:lineRule="auto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 realizacji zamówienia</w:t>
      </w:r>
      <w:r w:rsidR="00EE267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: </w:t>
      </w:r>
      <w:r w:rsidR="00DE5466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6</w:t>
      </w:r>
      <w:r w:rsidR="0080522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miesięcy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od daty zawarcia umowy, jednak nie wcześniej niż od 02.01.2023 </w:t>
      </w:r>
      <w:proofErr w:type="gramStart"/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.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lub do kwoty maksymalnego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 umownego </w:t>
      </w:r>
      <w:r w:rsidR="00126784" w:rsidRP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zobowiązania </w:t>
      </w:r>
      <w:r w:rsidR="00126784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 xml:space="preserve">Zamawiającego. </w:t>
      </w:r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 informuje, że obecna umowa w przedmiotowym zam</w:t>
      </w:r>
      <w:r w:rsid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ówieniu obowiązuje do 31.12.2022</w:t>
      </w:r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</w:t>
      </w:r>
      <w:proofErr w:type="gramEnd"/>
      <w:r w:rsidR="00EE267C" w:rsidRPr="00EE267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</w:p>
    <w:p w14:paraId="13EAD74B" w14:textId="2889FCC7" w:rsidR="006F7975" w:rsidRPr="00560CDC" w:rsidRDefault="00583BCA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47EFEE5A" w14:textId="152A38D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Style w:val="Nagwek1Znak"/>
          <w:rFonts w:eastAsia="Arial Unicode MS"/>
          <w:szCs w:val="24"/>
          <w:lang w:val="pl-PL"/>
        </w:rPr>
      </w:pPr>
      <w:r w:rsidRPr="00560CDC">
        <w:rPr>
          <w:rStyle w:val="Nagwek1Znak"/>
          <w:rFonts w:eastAsia="Arial Unicode MS"/>
          <w:szCs w:val="24"/>
          <w:lang w:val="pl-PL"/>
        </w:rPr>
        <w:lastRenderedPageBreak/>
        <w:t>ROZDZIAŁ 5. PODSTAWY WYKLUCZENIA</w:t>
      </w:r>
      <w:r w:rsidR="00FC7AB2">
        <w:rPr>
          <w:rStyle w:val="Nagwek1Znak"/>
          <w:rFonts w:eastAsia="Arial Unicode MS"/>
          <w:szCs w:val="24"/>
          <w:lang w:val="pl-PL"/>
        </w:rPr>
        <w:t xml:space="preserve"> -</w:t>
      </w:r>
      <w:r w:rsidR="00FC7AB2" w:rsidRPr="00FC7AB2">
        <w:t xml:space="preserve"> </w:t>
      </w:r>
      <w:r w:rsidR="00FC7AB2" w:rsidRPr="00FC7AB2">
        <w:rPr>
          <w:rStyle w:val="Nagwek1Znak"/>
          <w:rFonts w:eastAsia="Arial Unicode MS"/>
          <w:szCs w:val="24"/>
          <w:lang w:val="pl-PL"/>
        </w:rPr>
        <w:t>DLA WSZYSTKICH CZĘŚCI</w:t>
      </w:r>
    </w:p>
    <w:p w14:paraId="5A97DA65" w14:textId="3D917AE5" w:rsidR="001D241E" w:rsidRPr="00560CDC" w:rsidRDefault="001D241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Zamawiający wykluczy z postępowania o udzielenie zamówienia </w:t>
      </w:r>
      <w:r w:rsidR="00F620EC" w:rsidRPr="00560CDC">
        <w:rPr>
          <w:bCs/>
          <w:iCs/>
          <w:sz w:val="24"/>
          <w:szCs w:val="24"/>
        </w:rPr>
        <w:t>Wykonawcę</w:t>
      </w:r>
      <w:r w:rsidR="009B5C9D">
        <w:rPr>
          <w:bCs/>
          <w:iCs/>
          <w:sz w:val="24"/>
          <w:szCs w:val="24"/>
        </w:rPr>
        <w:t xml:space="preserve"> </w:t>
      </w:r>
      <w:r w:rsidRPr="00560CDC">
        <w:rPr>
          <w:bCs/>
          <w:iCs/>
          <w:sz w:val="24"/>
          <w:szCs w:val="24"/>
        </w:rPr>
        <w:t>w przypadku wystąpienia przesłanek wskazanych w art. 108 ust. 1 ustawy Pzp</w:t>
      </w:r>
      <w:r w:rsidR="00902599" w:rsidRPr="00560CDC">
        <w:rPr>
          <w:bCs/>
          <w:iCs/>
          <w:sz w:val="24"/>
          <w:szCs w:val="24"/>
        </w:rPr>
        <w:t xml:space="preserve"> </w:t>
      </w:r>
      <w:r w:rsidR="000B4981" w:rsidRPr="00560CDC">
        <w:rPr>
          <w:bCs/>
          <w:iCs/>
          <w:sz w:val="24"/>
          <w:szCs w:val="24"/>
        </w:rPr>
        <w:t>tj.:</w:t>
      </w:r>
    </w:p>
    <w:p w14:paraId="0EA23D85" w14:textId="77777777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będącego</w:t>
      </w:r>
      <w:proofErr w:type="gramEnd"/>
      <w:r w:rsidRPr="00560CDC">
        <w:rPr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udziału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handlu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ludźmi, o którym mowa w art. 189a Kodeksu karnego,</w:t>
      </w:r>
    </w:p>
    <w:p w14:paraId="21690CD0" w14:textId="03FEDE47" w:rsidR="000B4981" w:rsidRPr="00560CDC" w:rsidRDefault="00223059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 </w:t>
      </w:r>
      <w:r w:rsidR="00AF71AD">
        <w:rPr>
          <w:rFonts w:eastAsia="Times New Roman"/>
          <w:sz w:val="24"/>
          <w:szCs w:val="24"/>
          <w:lang w:eastAsia="pl-PL"/>
        </w:rPr>
        <w:t>1599</w:t>
      </w:r>
      <w:r w:rsidRPr="00560CDC">
        <w:rPr>
          <w:rFonts w:eastAsia="Times New Roman"/>
          <w:sz w:val="24"/>
          <w:szCs w:val="24"/>
          <w:lang w:eastAsia="pl-PL"/>
        </w:rPr>
        <w:t xml:space="preserve">) lub w art. 54 ust. 1-4 ustawy z dnia 12 maja 2011 r. o refundacji leków, środków spożywczych specjalnego przeznaczenia żywieniowego oraz wyrobów medycznych (Dz.U.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202</w:t>
      </w:r>
      <w:r w:rsidR="00AF71AD">
        <w:rPr>
          <w:rFonts w:eastAsia="Times New Roman"/>
          <w:sz w:val="24"/>
          <w:szCs w:val="24"/>
          <w:lang w:eastAsia="pl-PL"/>
        </w:rPr>
        <w:t>2</w:t>
      </w:r>
      <w:r w:rsidRPr="00560CDC">
        <w:rPr>
          <w:rFonts w:eastAsia="Times New Roman"/>
          <w:sz w:val="24"/>
          <w:szCs w:val="24"/>
          <w:lang w:eastAsia="pl-PL"/>
        </w:rPr>
        <w:t xml:space="preserve"> r. poz.</w:t>
      </w:r>
      <w:r w:rsidR="00AF71AD">
        <w:rPr>
          <w:rFonts w:eastAsia="Times New Roman"/>
          <w:sz w:val="24"/>
          <w:szCs w:val="24"/>
          <w:lang w:eastAsia="pl-PL"/>
        </w:rPr>
        <w:t xml:space="preserve"> 463</w:t>
      </w:r>
      <w:r w:rsidRPr="00560CDC">
        <w:rPr>
          <w:rFonts w:eastAsia="Times New Roman"/>
          <w:sz w:val="24"/>
          <w:szCs w:val="24"/>
          <w:lang w:eastAsia="pl-PL"/>
        </w:rPr>
        <w:t>),</w:t>
      </w:r>
    </w:p>
    <w:p w14:paraId="561D5107" w14:textId="702CDB5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finansowania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3888AE49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powierzenia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</w:r>
      <w:proofErr w:type="gramStart"/>
      <w:r w:rsidRPr="00560CDC">
        <w:rPr>
          <w:rFonts w:eastAsia="Times New Roman"/>
          <w:sz w:val="24"/>
          <w:szCs w:val="24"/>
          <w:lang w:eastAsia="pl-PL"/>
        </w:rPr>
        <w:t>poz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>. 769),</w:t>
      </w:r>
    </w:p>
    <w:p w14:paraId="0419B660" w14:textId="188D1A9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przeciwko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560CDC" w:rsidRDefault="000B4981" w:rsidP="00850FEE">
      <w:pPr>
        <w:numPr>
          <w:ilvl w:val="0"/>
          <w:numId w:val="5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  <w:lang w:eastAsia="pl-PL"/>
        </w:rPr>
        <w:t>o</w:t>
      </w:r>
      <w:proofErr w:type="gramEnd"/>
      <w:r w:rsidRPr="00560CDC">
        <w:rPr>
          <w:rFonts w:eastAsia="Times New Roman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560CDC">
        <w:rPr>
          <w:bCs/>
          <w:iCs/>
          <w:sz w:val="24"/>
          <w:szCs w:val="24"/>
        </w:rPr>
        <w:t xml:space="preserve"> Polskiej</w:t>
      </w:r>
    </w:p>
    <w:p w14:paraId="782A8233" w14:textId="77777777" w:rsidR="000B4981" w:rsidRPr="00560CDC" w:rsidRDefault="000B4981" w:rsidP="00AF2F50">
      <w:pPr>
        <w:tabs>
          <w:tab w:val="left" w:pos="426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jeżeli</w:t>
      </w:r>
      <w:proofErr w:type="gramEnd"/>
      <w:r w:rsidRPr="00560CDC">
        <w:rPr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wobec</w:t>
      </w:r>
      <w:proofErr w:type="gramEnd"/>
      <w:r w:rsidRPr="00560CDC">
        <w:rPr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560CDC">
        <w:rPr>
          <w:bCs/>
          <w:iCs/>
          <w:sz w:val="24"/>
          <w:szCs w:val="24"/>
        </w:rPr>
        <w:t xml:space="preserve">Wykonawca </w:t>
      </w:r>
      <w:r w:rsidRPr="00560CDC">
        <w:rPr>
          <w:bCs/>
          <w:iCs/>
          <w:sz w:val="24"/>
          <w:szCs w:val="24"/>
        </w:rPr>
        <w:t xml:space="preserve">zawarł z innymi </w:t>
      </w:r>
      <w:r w:rsidR="009551A8" w:rsidRPr="00560CDC">
        <w:rPr>
          <w:bCs/>
          <w:iCs/>
          <w:sz w:val="24"/>
          <w:szCs w:val="24"/>
        </w:rPr>
        <w:t xml:space="preserve">Wykonawcami </w:t>
      </w:r>
      <w:r w:rsidRPr="00560CDC">
        <w:rPr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560CDC">
        <w:rPr>
          <w:bCs/>
          <w:iCs/>
          <w:sz w:val="24"/>
          <w:szCs w:val="24"/>
        </w:rPr>
        <w:t>szczególności jeżeli</w:t>
      </w:r>
      <w:proofErr w:type="gramEnd"/>
      <w:r w:rsidRPr="00560CDC">
        <w:rPr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560CDC" w:rsidRDefault="000B4981" w:rsidP="00850FEE">
      <w:pPr>
        <w:numPr>
          <w:ilvl w:val="0"/>
          <w:numId w:val="5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560CDC">
        <w:rPr>
          <w:bCs/>
          <w:iCs/>
          <w:sz w:val="24"/>
          <w:szCs w:val="24"/>
        </w:rPr>
        <w:t>chyba że</w:t>
      </w:r>
      <w:proofErr w:type="gramEnd"/>
      <w:r w:rsidRPr="00560CDC">
        <w:rPr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560CDC" w:rsidRDefault="004841B1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2022 r. poz. 835) – zwanej dalej „ustawą Ukraina” -Zamawiający wykluczy z postępowania o udzielenie zamówienia:  </w:t>
      </w:r>
    </w:p>
    <w:p w14:paraId="64BA915A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77777777" w:rsidR="0081149E" w:rsidRPr="00560CDC" w:rsidRDefault="0081149E" w:rsidP="00C9418F">
      <w:pPr>
        <w:pStyle w:val="Akapitzlist"/>
        <w:numPr>
          <w:ilvl w:val="0"/>
          <w:numId w:val="6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proofErr w:type="gramStart"/>
      <w:r w:rsidRPr="00560CDC">
        <w:rPr>
          <w:bCs/>
          <w:iCs/>
          <w:sz w:val="24"/>
          <w:szCs w:val="24"/>
        </w:rPr>
        <w:t>wykonawcę</w:t>
      </w:r>
      <w:proofErr w:type="gramEnd"/>
      <w:r w:rsidRPr="00560CDC">
        <w:rPr>
          <w:bCs/>
          <w:iCs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560CDC">
        <w:rPr>
          <w:bCs/>
          <w:iCs/>
          <w:sz w:val="24"/>
          <w:szCs w:val="24"/>
        </w:rPr>
        <w:t>z</w:t>
      </w:r>
      <w:proofErr w:type="gramEnd"/>
      <w:r w:rsidRPr="00560CDC">
        <w:rPr>
          <w:bCs/>
          <w:iCs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24F5A6A6" w14:textId="304C69E9" w:rsidR="0081149E" w:rsidRPr="004B1B88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trike/>
          <w:sz w:val="24"/>
          <w:szCs w:val="24"/>
        </w:rPr>
      </w:pPr>
      <w:r w:rsidRPr="004B1B88">
        <w:rPr>
          <w:bCs/>
          <w:iCs/>
          <w:strike/>
          <w:sz w:val="24"/>
          <w:szCs w:val="24"/>
        </w:rPr>
        <w:t>Jeżeli Wykonawca polega na zdolnościach lub sytuacji podmiotów udostępniających zasoby Zamawiający zbada, czy nie zachodzą wobec tego podmiotu podstawy wykluczenia, które zostały przewidziane względem Wykonawcy. W tym celu podmiot udostępniający zasoby zobowiązany jest dołączyć do oferty Wykonawcy aktualne na dzień składania ofert oświadczenie zgodnie z art. 125 ust. 1 ustawy Pzp, że nie podlega wykluczeniu oraz spełnia warunki udziału w postępowaniu w zakresie, w jakim Wykonawca powołuje się na zasoby tego podmiotu (</w:t>
      </w:r>
      <w:r w:rsidRPr="004B1B88">
        <w:rPr>
          <w:b/>
          <w:bCs/>
          <w:iCs/>
          <w:strike/>
          <w:sz w:val="24"/>
          <w:szCs w:val="24"/>
        </w:rPr>
        <w:t xml:space="preserve">Załącznik nr </w:t>
      </w:r>
      <w:r w:rsidR="00C4760A" w:rsidRPr="004B1B88">
        <w:rPr>
          <w:b/>
          <w:bCs/>
          <w:iCs/>
          <w:strike/>
          <w:sz w:val="24"/>
          <w:szCs w:val="24"/>
        </w:rPr>
        <w:t>3</w:t>
      </w:r>
      <w:r w:rsidRPr="004B1B88">
        <w:rPr>
          <w:b/>
          <w:bCs/>
          <w:iCs/>
          <w:strike/>
          <w:sz w:val="24"/>
          <w:szCs w:val="24"/>
        </w:rPr>
        <w:t xml:space="preserve"> do SWZ</w:t>
      </w:r>
      <w:r w:rsidRPr="004B1B88">
        <w:rPr>
          <w:bCs/>
          <w:iCs/>
          <w:strike/>
          <w:sz w:val="24"/>
          <w:szCs w:val="24"/>
        </w:rPr>
        <w:t xml:space="preserve">). </w:t>
      </w:r>
    </w:p>
    <w:p w14:paraId="7F06EE84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Wykluczenie Wykonawcy następuje zgodnie z art. 111 ustawy Pzp oraz zgodnie z art. 7 ust. 2 ustawy Ukraina. </w:t>
      </w:r>
    </w:p>
    <w:p w14:paraId="3DE6CC51" w14:textId="77777777" w:rsidR="0081149E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iCs/>
          <w:sz w:val="24"/>
          <w:szCs w:val="24"/>
        </w:rPr>
      </w:pPr>
      <w:r w:rsidRPr="00560CDC">
        <w:rPr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560CDC" w:rsidRDefault="0081149E" w:rsidP="00850FEE">
      <w:pPr>
        <w:numPr>
          <w:ilvl w:val="0"/>
          <w:numId w:val="4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bCs/>
          <w:iCs/>
          <w:sz w:val="24"/>
          <w:szCs w:val="24"/>
        </w:rPr>
        <w:t>Zamawiający oceni, czy podjęte przez Wykonawcę czynności, o których mowa w art. 110 ust. 2 ustawy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D666138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6. INFORMACJA O WARUNKACH UDZIAŁU W POSTĘPOWANIU</w:t>
      </w:r>
      <w:r w:rsidR="00FC7AB2">
        <w:rPr>
          <w:rFonts w:eastAsia="Arial Unicode MS"/>
          <w:szCs w:val="24"/>
          <w:u w:color="000000"/>
          <w:lang w:val="pl-PL" w:eastAsia="pl-PL"/>
        </w:rPr>
        <w:t xml:space="preserve"> -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  <w:r w:rsidR="00FC7AB2" w:rsidRPr="00FC7AB2">
        <w:rPr>
          <w:rFonts w:eastAsia="Arial Unicode MS"/>
          <w:szCs w:val="24"/>
          <w:u w:color="000000"/>
          <w:lang w:val="pl-PL" w:eastAsia="pl-PL"/>
        </w:rPr>
        <w:t>DLA WSZYSTKICH CZĘŚCI</w:t>
      </w:r>
    </w:p>
    <w:p w14:paraId="7A8D66ED" w14:textId="3977F552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O udzielen</w:t>
      </w:r>
      <w:r w:rsidR="00F86ABA" w:rsidRPr="00560CDC">
        <w:rPr>
          <w:rFonts w:eastAsia="Arial Unicode MS"/>
          <w:bCs/>
          <w:sz w:val="24"/>
          <w:szCs w:val="24"/>
          <w:u w:color="000000"/>
          <w:lang w:eastAsia="pl-PL"/>
        </w:rPr>
        <w:t>ie zamówienia mogą ubiegać się W</w:t>
      </w:r>
      <w:r w:rsidRPr="00560CDC">
        <w:rPr>
          <w:rFonts w:eastAsia="Arial Unicode MS"/>
          <w:bCs/>
          <w:sz w:val="24"/>
          <w:szCs w:val="24"/>
          <w:u w:color="000000"/>
          <w:lang w:eastAsia="pl-PL"/>
        </w:rPr>
        <w:t>ykonawcy, którzy:</w:t>
      </w:r>
    </w:p>
    <w:p w14:paraId="1DB28C75" w14:textId="12D11143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nie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podlegają wykluczeniu;</w:t>
      </w:r>
    </w:p>
    <w:p w14:paraId="65C32FCE" w14:textId="43E25FC7" w:rsidR="001D241E" w:rsidRPr="00560CDC" w:rsidRDefault="001D241E" w:rsidP="00850FEE">
      <w:pPr>
        <w:numPr>
          <w:ilvl w:val="0"/>
          <w:numId w:val="5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sz w:val="24"/>
          <w:szCs w:val="24"/>
          <w:u w:color="000000"/>
          <w:lang w:eastAsia="pl-PL"/>
        </w:rPr>
        <w:t>spełniają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warunki udziału </w:t>
      </w:r>
      <w:r w:rsidR="00F86ABA" w:rsidRPr="00560CDC">
        <w:rPr>
          <w:rFonts w:eastAsia="Arial Unicode MS"/>
          <w:sz w:val="24"/>
          <w:szCs w:val="24"/>
          <w:u w:color="000000"/>
          <w:lang w:eastAsia="pl-PL"/>
        </w:rPr>
        <w:t>w postępowaniu określone przez Z</w:t>
      </w:r>
      <w:r w:rsidRPr="00560CDC">
        <w:rPr>
          <w:rFonts w:eastAsia="Arial Unicode MS"/>
          <w:sz w:val="24"/>
          <w:szCs w:val="24"/>
          <w:u w:color="000000"/>
          <w:lang w:eastAsia="pl-PL"/>
        </w:rPr>
        <w:t>amawiającego w ogłoszeniu o zamówieniu i niniejszej SWZ.</w:t>
      </w:r>
    </w:p>
    <w:p w14:paraId="0C0DE0BC" w14:textId="0EC5ECDB" w:rsidR="001D241E" w:rsidRPr="00560CDC" w:rsidRDefault="001D241E" w:rsidP="00850FEE">
      <w:pPr>
        <w:numPr>
          <w:ilvl w:val="0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vanish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Zama</w:t>
      </w:r>
      <w:r w:rsidR="00F86ABA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wiający wymaga wykazania przez 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ykonawców spełnienia warunków określonych w art. 112 ust. 2 ustawy Pzp dotyczących</w:t>
      </w:r>
    </w:p>
    <w:p w14:paraId="0B73392F" w14:textId="77777777" w:rsidR="001D241E" w:rsidRPr="00560CDC" w:rsidRDefault="001D241E" w:rsidP="00AF2F50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vanish/>
          <w:sz w:val="24"/>
          <w:szCs w:val="24"/>
          <w:u w:color="000000"/>
          <w:lang w:eastAsia="pl-PL"/>
        </w:rPr>
      </w:pPr>
    </w:p>
    <w:p w14:paraId="5E656BFB" w14:textId="77777777" w:rsidR="001D241E" w:rsidRPr="00560CDC" w:rsidRDefault="001D241E" w:rsidP="00AF2F50">
      <w:pPr>
        <w:numPr>
          <w:ilvl w:val="1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:</w:t>
      </w:r>
    </w:p>
    <w:p w14:paraId="73EC66F4" w14:textId="4F68DB2A" w:rsidR="00591BC0" w:rsidRPr="00560CDC" w:rsidRDefault="00591BC0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zdolności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 występowania w obrocie gospodarczym</w:t>
      </w:r>
    </w:p>
    <w:p w14:paraId="4F3698A0" w14:textId="77777777" w:rsidR="00591BC0" w:rsidRPr="00560CDC" w:rsidRDefault="00301E2F" w:rsidP="00AF2F50">
      <w:pPr>
        <w:tabs>
          <w:tab w:val="left" w:pos="426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określa szczegółowego warunku w tym zakresie.</w:t>
      </w:r>
    </w:p>
    <w:p w14:paraId="654A927A" w14:textId="3833BA92" w:rsidR="00352F53" w:rsidRPr="00FC7AB2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Theme="minorHAnsi" w:cstheme="minorBidi"/>
          <w:b/>
          <w:sz w:val="24"/>
          <w:szCs w:val="24"/>
        </w:rPr>
      </w:pPr>
      <w:proofErr w:type="gramStart"/>
      <w:r w:rsidRPr="00FC7AB2">
        <w:rPr>
          <w:rFonts w:eastAsiaTheme="minorHAnsi" w:cstheme="minorBidi"/>
          <w:b/>
          <w:sz w:val="24"/>
          <w:szCs w:val="24"/>
        </w:rPr>
        <w:t>uprawnień</w:t>
      </w:r>
      <w:proofErr w:type="gramEnd"/>
      <w:r w:rsidRPr="00FC7AB2">
        <w:rPr>
          <w:rFonts w:eastAsiaTheme="minorHAnsi" w:cstheme="minorBidi"/>
          <w:b/>
          <w:sz w:val="24"/>
          <w:szCs w:val="24"/>
        </w:rPr>
        <w:t xml:space="preserve"> do prowadzenia określonej działalności gospodarczej lub zawodowej, o ile wynika </w:t>
      </w:r>
      <w:r w:rsidR="002B15A5" w:rsidRPr="00FC7AB2">
        <w:rPr>
          <w:rFonts w:eastAsiaTheme="minorHAnsi" w:cstheme="minorBidi"/>
          <w:b/>
          <w:sz w:val="24"/>
          <w:szCs w:val="24"/>
        </w:rPr>
        <w:t>to z odrębnych przep</w:t>
      </w:r>
      <w:r w:rsidR="00E41DD1" w:rsidRPr="00FC7AB2">
        <w:rPr>
          <w:rFonts w:eastAsiaTheme="minorHAnsi" w:cstheme="minorBidi"/>
          <w:b/>
          <w:sz w:val="24"/>
          <w:szCs w:val="24"/>
        </w:rPr>
        <w:t xml:space="preserve">isów: </w:t>
      </w:r>
    </w:p>
    <w:p w14:paraId="253896FC" w14:textId="6C6B10A1" w:rsidR="00D46CF1" w:rsidRPr="00D46CF1" w:rsidRDefault="00D46CF1" w:rsidP="00D46CF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Theme="minorHAnsi" w:hAnsiTheme="minorHAnsi" w:cstheme="minorBidi"/>
          <w:sz w:val="24"/>
        </w:rPr>
      </w:pPr>
      <w:r w:rsidRPr="00D46CF1">
        <w:rPr>
          <w:rFonts w:asciiTheme="minorHAnsi" w:eastAsiaTheme="minorHAnsi" w:hAnsiTheme="minorHAnsi" w:cstheme="minorBidi"/>
          <w:sz w:val="24"/>
        </w:rPr>
        <w:t xml:space="preserve">Zamawiający wymaga, aby Wykonawca posiadał </w:t>
      </w:r>
      <w:r w:rsidRPr="00D46CF1">
        <w:rPr>
          <w:rFonts w:asciiTheme="minorHAnsi" w:eastAsiaTheme="minorHAnsi" w:hAnsiTheme="minorHAnsi" w:cstheme="minorBidi"/>
          <w:b/>
          <w:sz w:val="24"/>
        </w:rPr>
        <w:t xml:space="preserve">wpis do rejestru operatorów </w:t>
      </w:r>
      <w:proofErr w:type="gramStart"/>
      <w:r w:rsidRPr="00D46CF1">
        <w:rPr>
          <w:rFonts w:asciiTheme="minorHAnsi" w:eastAsiaTheme="minorHAnsi" w:hAnsiTheme="minorHAnsi" w:cstheme="minorBidi"/>
          <w:b/>
          <w:sz w:val="24"/>
        </w:rPr>
        <w:t>pocztowych</w:t>
      </w:r>
      <w:r w:rsidRPr="00D46CF1">
        <w:rPr>
          <w:rFonts w:asciiTheme="minorHAnsi" w:eastAsiaTheme="minorHAnsi" w:hAnsiTheme="minorHAnsi" w:cstheme="minorBidi"/>
          <w:sz w:val="24"/>
        </w:rPr>
        <w:t>,  prowadzony</w:t>
      </w:r>
      <w:proofErr w:type="gramEnd"/>
      <w:r w:rsidRPr="00D46CF1">
        <w:rPr>
          <w:rFonts w:asciiTheme="minorHAnsi" w:eastAsiaTheme="minorHAnsi" w:hAnsiTheme="minorHAnsi" w:cstheme="minorBidi"/>
          <w:sz w:val="24"/>
        </w:rPr>
        <w:t xml:space="preserve"> przez Prezesa Urzędu Komunikacji Elektronicznej, zgodnie z art. 6 ustawy Prawo Pocztowe (Dz. U. </w:t>
      </w:r>
      <w:proofErr w:type="gramStart"/>
      <w:r w:rsidRPr="00D46CF1">
        <w:rPr>
          <w:rFonts w:asciiTheme="minorHAnsi" w:eastAsiaTheme="minorHAnsi" w:hAnsiTheme="minorHAnsi" w:cstheme="minorBidi"/>
          <w:sz w:val="24"/>
        </w:rPr>
        <w:t>z</w:t>
      </w:r>
      <w:proofErr w:type="gramEnd"/>
      <w:r w:rsidRPr="00D46CF1">
        <w:rPr>
          <w:rFonts w:asciiTheme="minorHAnsi" w:eastAsiaTheme="minorHAnsi" w:hAnsiTheme="minorHAnsi" w:cstheme="minorBidi"/>
          <w:sz w:val="24"/>
        </w:rPr>
        <w:t xml:space="preserve"> 202</w:t>
      </w:r>
      <w:r>
        <w:rPr>
          <w:rFonts w:asciiTheme="minorHAnsi" w:eastAsiaTheme="minorHAnsi" w:hAnsiTheme="minorHAnsi" w:cstheme="minorBidi"/>
          <w:sz w:val="24"/>
        </w:rPr>
        <w:t>2</w:t>
      </w:r>
      <w:r w:rsidRPr="00D46CF1">
        <w:rPr>
          <w:rFonts w:asciiTheme="minorHAnsi" w:eastAsiaTheme="minorHAnsi" w:hAnsiTheme="minorHAnsi" w:cstheme="minorBidi"/>
          <w:sz w:val="24"/>
        </w:rPr>
        <w:t xml:space="preserve"> roku, poz. </w:t>
      </w:r>
      <w:r>
        <w:rPr>
          <w:rFonts w:asciiTheme="minorHAnsi" w:eastAsiaTheme="minorHAnsi" w:hAnsiTheme="minorHAnsi" w:cstheme="minorBidi"/>
          <w:sz w:val="24"/>
        </w:rPr>
        <w:t xml:space="preserve">896 z późn. </w:t>
      </w:r>
      <w:proofErr w:type="gramStart"/>
      <w:r>
        <w:rPr>
          <w:rFonts w:asciiTheme="minorHAnsi" w:eastAsiaTheme="minorHAnsi" w:hAnsiTheme="minorHAnsi" w:cstheme="minorBidi"/>
          <w:sz w:val="24"/>
        </w:rPr>
        <w:t>zm</w:t>
      </w:r>
      <w:proofErr w:type="gramEnd"/>
      <w:r>
        <w:rPr>
          <w:rFonts w:asciiTheme="minorHAnsi" w:eastAsiaTheme="minorHAnsi" w:hAnsiTheme="minorHAnsi" w:cstheme="minorBidi"/>
          <w:sz w:val="24"/>
        </w:rPr>
        <w:t>.</w:t>
      </w:r>
      <w:r w:rsidRPr="00D46CF1">
        <w:rPr>
          <w:rFonts w:asciiTheme="minorHAnsi" w:eastAsiaTheme="minorHAnsi" w:hAnsiTheme="minorHAnsi" w:cstheme="minorBidi"/>
          <w:sz w:val="24"/>
        </w:rPr>
        <w:t>) lub posiadał ważne uprawnienia wydane na podstawie wcześniej obowiązujących przepisów uprawniające do wykonywania w/w działalności.</w:t>
      </w:r>
    </w:p>
    <w:p w14:paraId="08A11525" w14:textId="65906F03" w:rsidR="00041337" w:rsidRPr="00560CDC" w:rsidRDefault="00041337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sytuacji</w:t>
      </w:r>
      <w:proofErr w:type="gramEnd"/>
      <w:r w:rsidRPr="00560CDC">
        <w:rPr>
          <w:rFonts w:eastAsia="Arial Unicode MS"/>
          <w:sz w:val="24"/>
          <w:szCs w:val="24"/>
          <w:u w:color="000000"/>
          <w:lang w:eastAsia="pl-PL"/>
        </w:rPr>
        <w:t xml:space="preserve"> ekonomicznej i finansowej:</w:t>
      </w:r>
    </w:p>
    <w:p w14:paraId="26B4D128" w14:textId="77777777" w:rsidR="00041337" w:rsidRPr="00560CDC" w:rsidRDefault="00041337" w:rsidP="00AF2F50">
      <w:pPr>
        <w:widowControl w:val="0"/>
        <w:tabs>
          <w:tab w:val="left" w:pos="426"/>
          <w:tab w:val="num" w:pos="709"/>
        </w:tabs>
        <w:spacing w:after="0" w:line="360" w:lineRule="auto"/>
        <w:contextualSpacing/>
        <w:rPr>
          <w:rFonts w:eastAsia="Arial Unicode MS"/>
          <w:sz w:val="24"/>
          <w:szCs w:val="24"/>
          <w:highlight w:val="green"/>
          <w:u w:color="000000"/>
          <w:lang w:eastAsia="pl-PL"/>
        </w:rPr>
      </w:pPr>
      <w:r w:rsidRPr="00560CDC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101E5BF2" w14:textId="2BA9C211" w:rsidR="00386EA7" w:rsidRPr="00D46CF1" w:rsidRDefault="001D241E" w:rsidP="00850FEE">
      <w:pPr>
        <w:numPr>
          <w:ilvl w:val="1"/>
          <w:numId w:val="52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proofErr w:type="gramStart"/>
      <w:r w:rsidRPr="00D46CF1">
        <w:rPr>
          <w:rFonts w:eastAsia="Arial Unicode MS"/>
          <w:sz w:val="24"/>
          <w:szCs w:val="24"/>
          <w:u w:color="000000"/>
          <w:lang w:eastAsia="pl-PL"/>
        </w:rPr>
        <w:t>zdolnośc</w:t>
      </w:r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>i</w:t>
      </w:r>
      <w:proofErr w:type="gramEnd"/>
      <w:r w:rsidR="00041337" w:rsidRPr="00D46CF1">
        <w:rPr>
          <w:rFonts w:eastAsia="Arial Unicode MS"/>
          <w:sz w:val="24"/>
          <w:szCs w:val="24"/>
          <w:u w:color="000000"/>
          <w:lang w:eastAsia="pl-PL"/>
        </w:rPr>
        <w:t xml:space="preserve"> technicznej lub zawodowej</w:t>
      </w:r>
      <w:r w:rsidRPr="00D46CF1">
        <w:rPr>
          <w:rFonts w:eastAsia="Arial Unicode MS"/>
          <w:sz w:val="24"/>
          <w:szCs w:val="24"/>
          <w:u w:color="000000"/>
          <w:lang w:eastAsia="pl-PL"/>
        </w:rPr>
        <w:t xml:space="preserve">: </w:t>
      </w:r>
    </w:p>
    <w:p w14:paraId="3D4D3076" w14:textId="1D77026C" w:rsidR="00EE267C" w:rsidRDefault="00D46CF1" w:rsidP="00EE267C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Arial Unicode MS"/>
          <w:sz w:val="24"/>
          <w:szCs w:val="24"/>
          <w:u w:color="000000"/>
          <w:lang w:eastAsia="pl-PL"/>
        </w:rPr>
      </w:pPr>
      <w:r w:rsidRPr="00D46CF1">
        <w:rPr>
          <w:rFonts w:eastAsia="Arial Unicode MS"/>
          <w:sz w:val="24"/>
          <w:szCs w:val="24"/>
          <w:u w:color="000000"/>
          <w:lang w:eastAsia="pl-PL"/>
        </w:rPr>
        <w:t>Zamawiający nie określa szczegółowego warunku w tym zakresie.</w:t>
      </w:r>
    </w:p>
    <w:p w14:paraId="6C35A3B7" w14:textId="163E8021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7. </w:t>
      </w:r>
      <w:r w:rsidR="00DF2891" w:rsidRPr="00560CDC">
        <w:rPr>
          <w:rFonts w:eastAsia="Arial Unicode MS"/>
          <w:szCs w:val="24"/>
          <w:u w:color="000000"/>
          <w:lang w:val="pl-PL" w:eastAsia="pl-PL"/>
        </w:rPr>
        <w:t>PODMIOTOWE ŚRODKI DOWODOWE. INNE OŚWIADCZENIA I DOKUMENTY</w:t>
      </w:r>
      <w:r w:rsidR="00DD5D78" w:rsidRPr="00560CDC">
        <w:rPr>
          <w:szCs w:val="24"/>
          <w:lang w:val="pl-PL"/>
        </w:rPr>
        <w:t xml:space="preserve"> </w:t>
      </w:r>
    </w:p>
    <w:p w14:paraId="5B9F4354" w14:textId="3DB37BA0" w:rsidR="00110B61" w:rsidRPr="00D2037D" w:rsidRDefault="00F1792E" w:rsidP="00D2037D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sz w:val="24"/>
          <w:szCs w:val="24"/>
          <w:u w:color="000000"/>
          <w:lang w:eastAsia="pl-PL"/>
        </w:rPr>
      </w:pPr>
      <w:r w:rsidRPr="00560CDC">
        <w:rPr>
          <w:sz w:val="24"/>
          <w:szCs w:val="24"/>
          <w:u w:color="000000"/>
          <w:lang w:eastAsia="pl-PL"/>
        </w:rPr>
        <w:t>Do oferty Wykonawca zobowiązany jest dołączyć</w:t>
      </w:r>
      <w:r w:rsidR="00D2037D">
        <w:rPr>
          <w:sz w:val="24"/>
          <w:szCs w:val="24"/>
          <w:u w:color="000000"/>
          <w:lang w:eastAsia="pl-PL"/>
        </w:rPr>
        <w:t xml:space="preserve"> </w:t>
      </w:r>
      <w:r w:rsidRPr="00D2037D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aktualne</w:t>
      </w:r>
      <w:r w:rsidRPr="00D2037D">
        <w:rPr>
          <w:sz w:val="24"/>
          <w:szCs w:val="24"/>
          <w:u w:color="000000"/>
          <w:lang w:eastAsia="pl-PL"/>
        </w:rPr>
        <w:t xml:space="preserve"> na dzień składania ofert oświadczenie</w:t>
      </w:r>
      <w:r w:rsidR="00DF2891" w:rsidRPr="00D2037D">
        <w:rPr>
          <w:sz w:val="24"/>
          <w:szCs w:val="24"/>
          <w:u w:color="000000"/>
          <w:lang w:eastAsia="pl-PL"/>
        </w:rPr>
        <w:t xml:space="preserve"> zgodnie z art. 125 ust 1 ustawy Pzp</w:t>
      </w:r>
      <w:r w:rsidRPr="00D2037D">
        <w:rPr>
          <w:sz w:val="24"/>
          <w:szCs w:val="24"/>
          <w:u w:color="000000"/>
          <w:lang w:eastAsia="pl-PL"/>
        </w:rPr>
        <w:t>, że nie podlega wykluczeniu oraz spełnia warunki udziału w postępowaniu (</w:t>
      </w:r>
      <w:r w:rsidRPr="00D2037D">
        <w:rPr>
          <w:b/>
          <w:sz w:val="24"/>
          <w:szCs w:val="24"/>
          <w:u w:color="000000"/>
          <w:lang w:eastAsia="pl-PL"/>
        </w:rPr>
        <w:t xml:space="preserve">Załącznik nr </w:t>
      </w:r>
      <w:r w:rsidR="00C4760A">
        <w:rPr>
          <w:b/>
          <w:sz w:val="24"/>
          <w:szCs w:val="24"/>
          <w:u w:color="000000"/>
          <w:lang w:eastAsia="pl-PL"/>
        </w:rPr>
        <w:t>3</w:t>
      </w:r>
      <w:r w:rsidRPr="00D2037D">
        <w:rPr>
          <w:b/>
          <w:sz w:val="24"/>
          <w:szCs w:val="24"/>
          <w:u w:color="000000"/>
          <w:lang w:eastAsia="pl-PL"/>
        </w:rPr>
        <w:t xml:space="preserve"> do SWZ</w:t>
      </w:r>
      <w:r w:rsidRPr="00D2037D">
        <w:rPr>
          <w:sz w:val="24"/>
          <w:szCs w:val="24"/>
          <w:u w:color="000000"/>
          <w:lang w:eastAsia="pl-PL"/>
        </w:rPr>
        <w:t>)</w:t>
      </w:r>
      <w:r w:rsidR="00D2037D">
        <w:rPr>
          <w:sz w:val="24"/>
          <w:szCs w:val="24"/>
          <w:u w:color="000000"/>
          <w:lang w:eastAsia="pl-PL"/>
        </w:rPr>
        <w:t xml:space="preserve">. </w:t>
      </w:r>
    </w:p>
    <w:p w14:paraId="20F9D44C" w14:textId="5E40C567" w:rsidR="001D241E" w:rsidRPr="00560CDC" w:rsidRDefault="001D241E" w:rsidP="00850FEE">
      <w:pPr>
        <w:numPr>
          <w:ilvl w:val="0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Zamawiający </w:t>
      </w:r>
      <w:r w:rsidR="004B2662" w:rsidRPr="00560CDC">
        <w:rPr>
          <w:rFonts w:eastAsia="Times New Roman"/>
          <w:sz w:val="24"/>
          <w:szCs w:val="24"/>
        </w:rPr>
        <w:t>wezwie W</w:t>
      </w:r>
      <w:r w:rsidRPr="00560CDC">
        <w:rPr>
          <w:rFonts w:eastAsia="Times New Roman"/>
          <w:sz w:val="24"/>
          <w:szCs w:val="24"/>
        </w:rPr>
        <w:t>ykonawcę, którego oferta została najwyżej oceniona, do złożenia w wyznaczon</w:t>
      </w:r>
      <w:r w:rsidR="0098051B" w:rsidRPr="00560CDC">
        <w:rPr>
          <w:rFonts w:eastAsia="Times New Roman"/>
          <w:sz w:val="24"/>
          <w:szCs w:val="24"/>
        </w:rPr>
        <w:t>ym terminie, nie krótszym niż 5</w:t>
      </w:r>
      <w:r w:rsidRPr="00560CDC">
        <w:rPr>
          <w:rFonts w:eastAsia="Times New Roman"/>
          <w:sz w:val="24"/>
          <w:szCs w:val="24"/>
        </w:rPr>
        <w:t xml:space="preserve"> dni od dnia wezwania, aktualnych na dzień złożenia następujących podmiotowych środków dowodowych potwierdzających:</w:t>
      </w:r>
    </w:p>
    <w:p w14:paraId="2B523097" w14:textId="4894DEBB" w:rsidR="00D21AA8" w:rsidRPr="00560CDC" w:rsidRDefault="00352F53" w:rsidP="00850FEE">
      <w:pPr>
        <w:numPr>
          <w:ilvl w:val="1"/>
          <w:numId w:val="5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spełnianie</w:t>
      </w:r>
      <w:proofErr w:type="gramEnd"/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 warunków udziału w postę</w:t>
      </w:r>
      <w:r w:rsidR="002130B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powaniu, wskazanych w pkt. </w:t>
      </w:r>
      <w:r w:rsidR="00A7618D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 xml:space="preserve">6.2.2. </w:t>
      </w:r>
      <w:r w:rsidR="00D21AA8" w:rsidRPr="00560CDC">
        <w:rPr>
          <w:rFonts w:eastAsia="Arial Unicode MS"/>
          <w:bCs/>
          <w:color w:val="000000"/>
          <w:sz w:val="24"/>
          <w:szCs w:val="24"/>
          <w:u w:color="000000"/>
          <w:lang w:eastAsia="pl-PL"/>
        </w:rPr>
        <w:t>SWZ, tj.:</w:t>
      </w:r>
    </w:p>
    <w:p w14:paraId="5BE33E09" w14:textId="43642C32" w:rsidR="00FC7AB2" w:rsidRPr="00FC7AB2" w:rsidRDefault="00A7618D" w:rsidP="00A7618D">
      <w:pPr>
        <w:pStyle w:val="Akapitzlist"/>
        <w:numPr>
          <w:ilvl w:val="0"/>
          <w:numId w:val="71"/>
        </w:numPr>
        <w:tabs>
          <w:tab w:val="left" w:pos="284"/>
        </w:tabs>
        <w:spacing w:after="0" w:line="360" w:lineRule="auto"/>
        <w:ind w:left="0" w:firstLine="0"/>
        <w:rPr>
          <w:color w:val="auto"/>
          <w:sz w:val="24"/>
          <w:szCs w:val="24"/>
          <w:lang w:eastAsia="en-US"/>
        </w:rPr>
      </w:pPr>
      <w:proofErr w:type="gramStart"/>
      <w:r w:rsidRPr="00A7618D">
        <w:rPr>
          <w:color w:val="auto"/>
          <w:sz w:val="24"/>
          <w:szCs w:val="24"/>
          <w:lang w:eastAsia="en-US"/>
        </w:rPr>
        <w:t>wpis</w:t>
      </w:r>
      <w:proofErr w:type="gramEnd"/>
      <w:r w:rsidRPr="00A7618D">
        <w:rPr>
          <w:color w:val="auto"/>
          <w:sz w:val="24"/>
          <w:szCs w:val="24"/>
          <w:lang w:eastAsia="en-US"/>
        </w:rPr>
        <w:t xml:space="preserve"> do r</w:t>
      </w:r>
      <w:r w:rsidR="004B1B88">
        <w:rPr>
          <w:color w:val="auto"/>
          <w:sz w:val="24"/>
          <w:szCs w:val="24"/>
          <w:lang w:eastAsia="en-US"/>
        </w:rPr>
        <w:t xml:space="preserve">ejestru operatorów pocztowych, </w:t>
      </w:r>
      <w:r w:rsidRPr="00A7618D">
        <w:rPr>
          <w:color w:val="auto"/>
          <w:sz w:val="24"/>
          <w:szCs w:val="24"/>
          <w:lang w:eastAsia="en-US"/>
        </w:rPr>
        <w:t xml:space="preserve">prowadzony przez Prezesa Urzędu Komunikacji Elektronicznej, zgodnie z art. 6 ustawy Prawo Pocztowe (Dz. U. </w:t>
      </w:r>
      <w:proofErr w:type="gramStart"/>
      <w:r w:rsidRPr="00A7618D">
        <w:rPr>
          <w:color w:val="auto"/>
          <w:sz w:val="24"/>
          <w:szCs w:val="24"/>
          <w:lang w:eastAsia="en-US"/>
        </w:rPr>
        <w:t>z</w:t>
      </w:r>
      <w:proofErr w:type="gramEnd"/>
      <w:r w:rsidRPr="00A7618D">
        <w:rPr>
          <w:color w:val="auto"/>
          <w:sz w:val="24"/>
          <w:szCs w:val="24"/>
          <w:lang w:eastAsia="en-US"/>
        </w:rPr>
        <w:t xml:space="preserve"> 2022 roku, poz. 896 z późn. </w:t>
      </w:r>
      <w:proofErr w:type="gramStart"/>
      <w:r w:rsidRPr="00A7618D">
        <w:rPr>
          <w:color w:val="auto"/>
          <w:sz w:val="24"/>
          <w:szCs w:val="24"/>
          <w:lang w:eastAsia="en-US"/>
        </w:rPr>
        <w:t>zm</w:t>
      </w:r>
      <w:proofErr w:type="gramEnd"/>
      <w:r w:rsidRPr="00A7618D">
        <w:rPr>
          <w:color w:val="auto"/>
          <w:sz w:val="24"/>
          <w:szCs w:val="24"/>
          <w:lang w:eastAsia="en-US"/>
        </w:rPr>
        <w:t>.) lub ważne uprawnienia wydane na podstawie wcześniej obowiązujących przepisów uprawniające do wykonywania w/w działalności</w:t>
      </w:r>
      <w:r>
        <w:rPr>
          <w:color w:val="auto"/>
          <w:sz w:val="24"/>
          <w:szCs w:val="24"/>
          <w:lang w:eastAsia="en-US"/>
        </w:rPr>
        <w:t xml:space="preserve"> </w:t>
      </w:r>
      <w:r w:rsidR="00FC7AB2">
        <w:rPr>
          <w:color w:val="auto"/>
          <w:sz w:val="24"/>
          <w:szCs w:val="24"/>
          <w:lang w:eastAsia="en-US"/>
        </w:rPr>
        <w:t xml:space="preserve">– </w:t>
      </w:r>
      <w:r w:rsidR="00FC7AB2" w:rsidRPr="00FC7AB2">
        <w:rPr>
          <w:b/>
          <w:color w:val="auto"/>
          <w:sz w:val="24"/>
          <w:szCs w:val="24"/>
          <w:lang w:eastAsia="en-US"/>
        </w:rPr>
        <w:t>dokument wspólny dla obu części</w:t>
      </w:r>
      <w:r w:rsidR="00FC7AB2">
        <w:rPr>
          <w:color w:val="auto"/>
          <w:sz w:val="24"/>
          <w:szCs w:val="24"/>
          <w:lang w:eastAsia="en-US"/>
        </w:rPr>
        <w:t xml:space="preserve">. </w:t>
      </w:r>
    </w:p>
    <w:p w14:paraId="3BA5C5C5" w14:textId="1FEFC312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Wykonawca nie jest zobowiązany do złożenia podmiotowych środków dowodowych, któ</w:t>
      </w:r>
      <w:r w:rsidR="00011999" w:rsidRPr="00560CDC">
        <w:rPr>
          <w:sz w:val="24"/>
          <w:szCs w:val="24"/>
        </w:rPr>
        <w:t>re Zamawiający posiada, jeżeli W</w:t>
      </w:r>
      <w:r w:rsidRPr="00560CDC">
        <w:rPr>
          <w:sz w:val="24"/>
          <w:szCs w:val="24"/>
        </w:rPr>
        <w:t>ykonawca wskaże te środki oraz potwierdzi ich prawidłowość i aktualność.</w:t>
      </w:r>
    </w:p>
    <w:p w14:paraId="61A0DD39" w14:textId="66F52915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560CDC">
        <w:rPr>
          <w:sz w:val="24"/>
          <w:szCs w:val="24"/>
        </w:rPr>
        <w:t>ących zadania publiczne, o ile W</w:t>
      </w:r>
      <w:r w:rsidRPr="00560CDC">
        <w:rPr>
          <w:sz w:val="24"/>
          <w:szCs w:val="24"/>
        </w:rPr>
        <w:t>ykonawca wskazał w oświadczeniu, o którym mowa w art. 125 ust. 1 ustawy Pzp, dane umożliwiające dostęp do tych środków.</w:t>
      </w:r>
    </w:p>
    <w:p w14:paraId="7353B88F" w14:textId="76D96BBE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Jeżeli zachodzą uzasadnione podstawy do uznania, że złożone uprzednio podmiotowe środki dowodowe nie są już aktualne, Zamawiają</w:t>
      </w:r>
      <w:r w:rsidR="00E9782B" w:rsidRPr="00560CDC">
        <w:rPr>
          <w:sz w:val="24"/>
          <w:szCs w:val="24"/>
        </w:rPr>
        <w:t>cy może w każdym czasie wezwać Wykonawcę lub W</w:t>
      </w:r>
      <w:r w:rsidRPr="00560CDC">
        <w:rPr>
          <w:sz w:val="24"/>
          <w:szCs w:val="24"/>
        </w:rPr>
        <w:t>ykonawców do złożenia wszystkich lub niektórych podmiotowych środków dowodowych, aktualnych na dzień ich złożenia.</w:t>
      </w:r>
    </w:p>
    <w:p w14:paraId="6DDC3285" w14:textId="6EEB981A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560CDC">
        <w:rPr>
          <w:sz w:val="24"/>
          <w:szCs w:val="24"/>
        </w:rPr>
        <w:t xml:space="preserve"> oświadczeń, jakich może żądać Z</w:t>
      </w:r>
      <w:r w:rsidR="00B4261D" w:rsidRPr="00560CDC">
        <w:rPr>
          <w:sz w:val="24"/>
          <w:szCs w:val="24"/>
        </w:rPr>
        <w:t xml:space="preserve">amawiający od </w:t>
      </w:r>
      <w:r w:rsidR="0041742A" w:rsidRPr="00560CDC">
        <w:rPr>
          <w:sz w:val="24"/>
          <w:szCs w:val="24"/>
        </w:rPr>
        <w:t>Wy</w:t>
      </w:r>
      <w:r w:rsidRPr="00560CDC">
        <w:rPr>
          <w:sz w:val="24"/>
          <w:szCs w:val="24"/>
        </w:rPr>
        <w:t xml:space="preserve">konawcy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560CDC">
        <w:rPr>
          <w:sz w:val="24"/>
          <w:szCs w:val="24"/>
        </w:rPr>
        <w:t>oraz</w:t>
      </w:r>
      <w:r w:rsidRPr="00560CDC">
        <w:rPr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sz w:val="24"/>
          <w:szCs w:val="24"/>
        </w:rPr>
        <w:t>poz</w:t>
      </w:r>
      <w:proofErr w:type="gramEnd"/>
      <w:r w:rsidRPr="00560CDC">
        <w:rPr>
          <w:sz w:val="24"/>
          <w:szCs w:val="24"/>
        </w:rPr>
        <w:t xml:space="preserve">. 2452). </w:t>
      </w:r>
    </w:p>
    <w:p w14:paraId="338AF9CD" w14:textId="2DB9F3DC" w:rsidR="001D241E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560CDC">
        <w:rPr>
          <w:rFonts w:eastAsia="Times New Roman"/>
          <w:sz w:val="24"/>
          <w:szCs w:val="24"/>
        </w:rPr>
        <w:t xml:space="preserve"> </w:t>
      </w:r>
      <w:r w:rsidRPr="00560CDC">
        <w:rPr>
          <w:sz w:val="24"/>
          <w:szCs w:val="24"/>
        </w:rPr>
        <w:t>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, jest równoznaczne z opatrzeniem wszystkich dokumentów zawartych w tym pliku kwalifikowanym podpisem elektronicznym</w:t>
      </w:r>
      <w:r w:rsidR="00F350A7" w:rsidRPr="00560CDC">
        <w:rPr>
          <w:sz w:val="24"/>
          <w:szCs w:val="24"/>
        </w:rPr>
        <w:t xml:space="preserve"> </w:t>
      </w:r>
      <w:r w:rsidR="00BE0C6C" w:rsidRPr="00560CDC">
        <w:rPr>
          <w:sz w:val="24"/>
          <w:szCs w:val="24"/>
        </w:rPr>
        <w:t xml:space="preserve">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560CDC">
        <w:rPr>
          <w:sz w:val="24"/>
          <w:szCs w:val="24"/>
        </w:rPr>
        <w:t>podpisem osobistym lub podpisem zaufanym</w:t>
      </w:r>
      <w:r w:rsidRPr="00560CDC">
        <w:rPr>
          <w:sz w:val="24"/>
          <w:szCs w:val="24"/>
        </w:rPr>
        <w:t>.</w:t>
      </w:r>
    </w:p>
    <w:p w14:paraId="1C82A19B" w14:textId="77777777" w:rsidR="006F397C" w:rsidRPr="00560CDC" w:rsidRDefault="001D241E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Podmiotowe środki dowodowe sporządzone w języku obcym muszą być złożone </w:t>
      </w:r>
      <w:r w:rsidR="007459D4" w:rsidRPr="00560CDC">
        <w:rPr>
          <w:sz w:val="24"/>
          <w:szCs w:val="24"/>
        </w:rPr>
        <w:br/>
      </w:r>
      <w:r w:rsidRPr="00560CDC">
        <w:rPr>
          <w:sz w:val="24"/>
          <w:szCs w:val="24"/>
        </w:rPr>
        <w:t>wraz z tłumaczeniem na język polski.</w:t>
      </w:r>
    </w:p>
    <w:p w14:paraId="0F820C2A" w14:textId="40564F63" w:rsidR="006F397C" w:rsidRPr="00560CDC" w:rsidRDefault="006F397C" w:rsidP="00850FEE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>podpisem osobistym, poświadczającym zgodność cyfrowego odwzorowania z dokumentem w postaci papierowej.</w:t>
      </w:r>
    </w:p>
    <w:p w14:paraId="40CFD36D" w14:textId="28CA01F4" w:rsidR="00FC05AD" w:rsidRDefault="006F397C" w:rsidP="00FC05AD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560CDC">
        <w:rPr>
          <w:sz w:val="24"/>
          <w:szCs w:val="24"/>
        </w:rPr>
        <w:t>tj. że</w:t>
      </w:r>
      <w:proofErr w:type="gramEnd"/>
      <w:r w:rsidRPr="00560CDC">
        <w:rPr>
          <w:sz w:val="24"/>
          <w:szCs w:val="24"/>
        </w:rPr>
        <w:t xml:space="preserve"> nie podlegają wykluczeniu oraz spełniają warunki udziału w postępowaniu (</w:t>
      </w:r>
      <w:r w:rsidRPr="00560CDC">
        <w:rPr>
          <w:b/>
          <w:sz w:val="24"/>
          <w:szCs w:val="24"/>
        </w:rPr>
        <w:t xml:space="preserve">Załącznik nr </w:t>
      </w:r>
      <w:r w:rsidR="00C4760A">
        <w:rPr>
          <w:b/>
          <w:sz w:val="24"/>
          <w:szCs w:val="24"/>
        </w:rPr>
        <w:t>3</w:t>
      </w:r>
      <w:r w:rsidRPr="00560CDC">
        <w:rPr>
          <w:b/>
          <w:sz w:val="24"/>
          <w:szCs w:val="24"/>
        </w:rPr>
        <w:t xml:space="preserve"> do SWZ</w:t>
      </w:r>
      <w:r w:rsidRPr="00560CDC">
        <w:rPr>
          <w:sz w:val="24"/>
          <w:szCs w:val="24"/>
        </w:rPr>
        <w:t xml:space="preserve">) składa każdy z Wykonawców wspólnie ubiegających się o zamówienie. Oświadczenia te wstępnie potwierdzają brak podstaw do </w:t>
      </w:r>
      <w:proofErr w:type="gramStart"/>
      <w:r w:rsidRPr="00560CDC">
        <w:rPr>
          <w:sz w:val="24"/>
          <w:szCs w:val="24"/>
        </w:rPr>
        <w:t>wykluczenia  oraz</w:t>
      </w:r>
      <w:proofErr w:type="gramEnd"/>
      <w:r w:rsidRPr="00560CDC">
        <w:rPr>
          <w:sz w:val="24"/>
          <w:szCs w:val="24"/>
        </w:rPr>
        <w:t xml:space="preserve"> spełnianie warunków udziału w postępowaniu w zakresie, w jakim każdy z Wykonawców wykazuje spełnianie warunków udziału w postępowaniu.  </w:t>
      </w:r>
    </w:p>
    <w:p w14:paraId="7299EF3B" w14:textId="059577D9" w:rsidR="00FC05AD" w:rsidRPr="00FC05AD" w:rsidRDefault="00FC05AD" w:rsidP="00FC05AD">
      <w:pPr>
        <w:numPr>
          <w:ilvl w:val="0"/>
          <w:numId w:val="5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FC05AD">
        <w:rPr>
          <w:sz w:val="24"/>
          <w:szCs w:val="24"/>
        </w:rPr>
        <w:t xml:space="preserve">Warunek dotyczący uprawnień do prowadzenia określonej działalności </w:t>
      </w:r>
      <w:r>
        <w:rPr>
          <w:sz w:val="24"/>
          <w:szCs w:val="24"/>
        </w:rPr>
        <w:t xml:space="preserve">gospodarczej lub zawodowej </w:t>
      </w:r>
      <w:r w:rsidRPr="00FC05AD">
        <w:rPr>
          <w:sz w:val="24"/>
          <w:szCs w:val="24"/>
        </w:rPr>
        <w:t>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B19715E" w14:textId="167BABD6" w:rsidR="006F397C" w:rsidRPr="00560CDC" w:rsidRDefault="006F397C" w:rsidP="00FC05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 xml:space="preserve">W takim przypadku wykonawcy wspólnie ubiegający się o udzielenie zamówienia (m.in. konsorcjum, spółka cywilna) </w:t>
      </w:r>
      <w:r w:rsidRPr="00FC05AD">
        <w:rPr>
          <w:b/>
          <w:sz w:val="24"/>
          <w:szCs w:val="24"/>
        </w:rPr>
        <w:t>dołączają do oferty</w:t>
      </w:r>
      <w:r w:rsidRPr="00560CDC">
        <w:rPr>
          <w:sz w:val="24"/>
          <w:szCs w:val="24"/>
        </w:rPr>
        <w:t xml:space="preserve"> </w:t>
      </w:r>
      <w:r w:rsidRPr="00FC05AD">
        <w:rPr>
          <w:b/>
          <w:sz w:val="24"/>
          <w:szCs w:val="24"/>
        </w:rPr>
        <w:t>oświadczenie</w:t>
      </w:r>
      <w:r w:rsidRPr="00560CDC">
        <w:rPr>
          <w:sz w:val="24"/>
          <w:szCs w:val="24"/>
        </w:rPr>
        <w:t xml:space="preserve">, z którego wynika, które usługi wykonają poszczególni wykonawcy. Oświadczenie przekazuje się w postaci elektronicznej i opatruje kwalifikowanym podpisem elektronicznym lub </w:t>
      </w:r>
      <w:r w:rsidR="009D154B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sz w:val="24"/>
          <w:szCs w:val="24"/>
        </w:rPr>
        <w:t xml:space="preserve">podpisem osobistym lub podpisem zaufanym. W </w:t>
      </w:r>
      <w:proofErr w:type="gramStart"/>
      <w:r w:rsidRPr="00560CDC">
        <w:rPr>
          <w:sz w:val="24"/>
          <w:szCs w:val="24"/>
        </w:rPr>
        <w:t>przypadku gdy</w:t>
      </w:r>
      <w:proofErr w:type="gramEnd"/>
      <w:r w:rsidRPr="00560CDC">
        <w:rPr>
          <w:sz w:val="24"/>
          <w:szCs w:val="24"/>
        </w:rPr>
        <w:t xml:space="preserve"> oświadczenie zostało sporządzone jako dokument w postaci papierowej i opatrzone własnoręcznym podpisem, przekazuje się cyfrowe odwzorowanie tego dokumentu opatrzone kwalifikowanym podpisem elektronicznym lub podpisem osobistym lub podpisem zaufanym, poświadczającym zgodność cyfrowego odwzorowania z dokumentem w postaci papierowej.</w:t>
      </w:r>
    </w:p>
    <w:p w14:paraId="1AB994F5" w14:textId="6B05D389" w:rsidR="00CD1F74" w:rsidRPr="00560CDC" w:rsidRDefault="00CD1F74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</w:p>
    <w:p w14:paraId="1A9800D1" w14:textId="334EA214" w:rsidR="001D241E" w:rsidRPr="00560CDC" w:rsidRDefault="001D241E" w:rsidP="00AF2F50">
      <w:pPr>
        <w:pStyle w:val="Nagwek1"/>
        <w:tabs>
          <w:tab w:val="left" w:pos="426"/>
        </w:tabs>
        <w:spacing w:before="0" w:after="0" w:line="360" w:lineRule="auto"/>
        <w:contextualSpacing/>
        <w:rPr>
          <w:szCs w:val="24"/>
          <w:u w:color="000000"/>
          <w:lang w:val="pl-PL" w:eastAsia="pl-PL"/>
        </w:rPr>
      </w:pPr>
      <w:r w:rsidRPr="00560CDC">
        <w:rPr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560CDC">
        <w:rPr>
          <w:szCs w:val="24"/>
          <w:u w:color="000000"/>
          <w:lang w:val="pl-PL" w:eastAsia="pl-PL"/>
        </w:rPr>
        <w:t>UŻYCIU KTÓRYCH</w:t>
      </w:r>
      <w:proofErr w:type="gramEnd"/>
      <w:r w:rsidRPr="00560CDC">
        <w:rPr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560CDC" w:rsidRDefault="001D241E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560CDC" w:rsidRDefault="00681687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5A17AC" w:rsidRPr="00560CDC">
        <w:rPr>
          <w:rFonts w:eastAsiaTheme="minorHAnsi" w:cstheme="minorBidi"/>
          <w:sz w:val="24"/>
          <w:szCs w:val="24"/>
        </w:rPr>
        <w:t xml:space="preserve">. </w:t>
      </w:r>
      <w:r w:rsidR="00965581" w:rsidRPr="00560CDC">
        <w:rPr>
          <w:rFonts w:eastAsiaTheme="minorHAnsi" w:cstheme="minorBidi"/>
          <w:sz w:val="24"/>
          <w:szCs w:val="24"/>
          <w:highlight w:val="yellow"/>
        </w:rPr>
        <w:br/>
      </w:r>
      <w:r w:rsidR="001D241E" w:rsidRPr="00560CDC">
        <w:rPr>
          <w:rFonts w:eastAsia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560CDC" w:rsidRDefault="009D652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560CDC">
        <w:rPr>
          <w:rFonts w:eastAsiaTheme="minorHAnsi" w:cstheme="minorBidi"/>
          <w:sz w:val="24"/>
          <w:szCs w:val="24"/>
        </w:rPr>
        <w:t xml:space="preserve">, z </w:t>
      </w:r>
      <w:proofErr w:type="gramStart"/>
      <w:r w:rsidR="00E04589" w:rsidRPr="00560CDC">
        <w:rPr>
          <w:rFonts w:eastAsiaTheme="minorHAnsi" w:cstheme="minorBidi"/>
          <w:sz w:val="24"/>
          <w:szCs w:val="24"/>
        </w:rPr>
        <w:t>zastrzeżeniem że</w:t>
      </w:r>
      <w:proofErr w:type="gramEnd"/>
      <w:r w:rsidR="00E04589" w:rsidRPr="00560CDC">
        <w:rPr>
          <w:rFonts w:eastAsia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Zamawiającemu pytań do treści SWZ;</w:t>
      </w:r>
    </w:p>
    <w:p w14:paraId="04C657CB" w14:textId="75B9C6E3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przesłania</w:t>
      </w:r>
      <w:proofErr w:type="gramEnd"/>
      <w:r w:rsidRPr="00560CDC">
        <w:rPr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wniosków, informacji, oświadczeń Wykonawcy;</w:t>
      </w:r>
    </w:p>
    <w:p w14:paraId="03B29423" w14:textId="0956C62B" w:rsidR="005A17AC" w:rsidRPr="00560CDC" w:rsidRDefault="005A17AC" w:rsidP="00850FEE">
      <w:pPr>
        <w:numPr>
          <w:ilvl w:val="0"/>
          <w:numId w:val="6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przesyłania</w:t>
      </w:r>
      <w:proofErr w:type="gramEnd"/>
      <w:r w:rsidRPr="00560CDC">
        <w:rPr>
          <w:sz w:val="24"/>
          <w:szCs w:val="24"/>
        </w:rPr>
        <w:t xml:space="preserve"> odwołania/inne</w:t>
      </w:r>
    </w:p>
    <w:p w14:paraId="74E9B969" w14:textId="6B05655A" w:rsidR="005A17AC" w:rsidRPr="00560CDC" w:rsidRDefault="005A17AC" w:rsidP="004846F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odbywa</w:t>
      </w:r>
      <w:proofErr w:type="gramEnd"/>
      <w:r w:rsidRPr="00560CDC">
        <w:rPr>
          <w:sz w:val="24"/>
          <w:szCs w:val="24"/>
        </w:rPr>
        <w:t xml:space="preserve"> się za pośrednictwem</w:t>
      </w:r>
      <w:r w:rsidRPr="004846FA">
        <w:rPr>
          <w:sz w:val="24"/>
          <w:szCs w:val="24"/>
        </w:rPr>
        <w:t xml:space="preserve"> </w:t>
      </w:r>
      <w:hyperlink r:id="rId11" w:history="1">
        <w:r w:rsidR="00B230AF" w:rsidRPr="004846FA">
          <w:rPr>
            <w:rStyle w:val="Hipercze"/>
            <w:rFonts w:eastAsiaTheme="minorHAnsi" w:cstheme="minorBidi"/>
          </w:rPr>
          <w:t>Platforma zakupowa Sulejów</w:t>
        </w:r>
      </w:hyperlink>
      <w:r w:rsidR="00652BDF" w:rsidRPr="004846FA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>i</w:t>
      </w:r>
      <w:r w:rsidR="004846FA" w:rsidRPr="004846FA">
        <w:rPr>
          <w:sz w:val="24"/>
          <w:szCs w:val="24"/>
        </w:rPr>
        <w:t xml:space="preserve"> </w:t>
      </w:r>
      <w:r w:rsidRPr="00560CDC">
        <w:rPr>
          <w:sz w:val="24"/>
          <w:szCs w:val="24"/>
        </w:rPr>
        <w:t xml:space="preserve">formularza „Wyślij wiadomość do zamawiającego”. </w:t>
      </w:r>
    </w:p>
    <w:p w14:paraId="457AE1E9" w14:textId="6F9DA38B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B230AF" w:rsidRPr="00560CDC">
          <w:rPr>
            <w:rStyle w:val="Hipercze"/>
            <w:rFonts w:eastAsiaTheme="minorHAnsi" w:cstheme="minorBidi"/>
            <w:sz w:val="24"/>
            <w:szCs w:val="24"/>
          </w:rPr>
          <w:t>Platforma zakupowa Sulejów</w:t>
        </w:r>
      </w:hyperlink>
      <w:r w:rsidR="00681687" w:rsidRPr="00560CDC">
        <w:rPr>
          <w:rFonts w:eastAsiaTheme="minorHAnsi" w:cstheme="minorBidi"/>
          <w:sz w:val="24"/>
          <w:szCs w:val="24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poprzez kliknięcie przycisku „Wyślij wiadomość do zamawiającego”</w:t>
      </w:r>
      <w:r w:rsidR="00681687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560CDC" w:rsidRDefault="005A17AC" w:rsidP="00AF2F5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/>
          <w:b/>
          <w:sz w:val="24"/>
          <w:szCs w:val="24"/>
          <w:u w:val="single"/>
          <w:lang w:eastAsia="pl-PL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Pr="00560CDC">
        <w:rPr>
          <w:rFonts w:eastAsia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560CDC">
        <w:rPr>
          <w:rFonts w:eastAsiaTheme="minorHAnsi" w:cstheme="minorBidi"/>
          <w:sz w:val="24"/>
          <w:szCs w:val="24"/>
        </w:rPr>
        <w:t>https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://platformazakupowa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681687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681687" w:rsidRPr="00560CDC">
        <w:rPr>
          <w:rFonts w:eastAsiaTheme="minorHAnsi" w:cstheme="minorBidi"/>
          <w:sz w:val="24"/>
          <w:szCs w:val="24"/>
        </w:rPr>
        <w:t>/pn/sulejow</w:t>
      </w:r>
      <w:r w:rsidR="00681687" w:rsidRPr="00560CDC">
        <w:rPr>
          <w:rStyle w:val="Hipercze"/>
          <w:rFonts w:eastAsia="Times New Roman"/>
          <w:sz w:val="24"/>
          <w:szCs w:val="24"/>
          <w:u w:val="none"/>
          <w:lang w:eastAsia="pl-PL"/>
        </w:rPr>
        <w:t xml:space="preserve"> </w:t>
      </w:r>
      <w:r w:rsidRPr="00560CDC">
        <w:rPr>
          <w:rFonts w:eastAsiaTheme="minorHAnsi" w:cstheme="minorBidi"/>
          <w:sz w:val="24"/>
          <w:szCs w:val="24"/>
        </w:rPr>
        <w:t>do konkretnego wykonawcy.</w:t>
      </w:r>
    </w:p>
    <w:p w14:paraId="394B6B2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Wykonawca jako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560CDC">
        <w:rPr>
          <w:rFonts w:eastAsiaTheme="minorHAnsi" w:cstheme="minorBidi"/>
          <w:sz w:val="24"/>
          <w:szCs w:val="24"/>
        </w:rPr>
        <w:t>z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, tj.:</w:t>
      </w:r>
    </w:p>
    <w:p w14:paraId="2E4D298D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stały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560CDC">
        <w:rPr>
          <w:rFonts w:eastAsiaTheme="minorHAnsi" w:cstheme="minorBidi"/>
          <w:sz w:val="24"/>
          <w:szCs w:val="24"/>
        </w:rPr>
        <w:t>kb</w:t>
      </w:r>
      <w:proofErr w:type="spellEnd"/>
      <w:r w:rsidRPr="00560CDC">
        <w:rPr>
          <w:rFonts w:eastAsiaTheme="minorHAnsi" w:cstheme="minorBidi"/>
          <w:sz w:val="24"/>
          <w:szCs w:val="24"/>
        </w:rPr>
        <w:t>/s,</w:t>
      </w:r>
    </w:p>
    <w:p w14:paraId="613FC10A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komputer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zainstalowana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włączona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zainstalowany program Adobe </w:t>
      </w:r>
      <w:proofErr w:type="spellStart"/>
      <w:r w:rsidRPr="00560CDC">
        <w:rPr>
          <w:rFonts w:eastAsiaTheme="minorHAnsi" w:cstheme="minorBidi"/>
          <w:sz w:val="24"/>
          <w:szCs w:val="24"/>
        </w:rPr>
        <w:t>Acrobat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 Reader lub inny obsługujący format </w:t>
      </w:r>
      <w:proofErr w:type="gramStart"/>
      <w:r w:rsidRPr="00560CDC">
        <w:rPr>
          <w:rFonts w:eastAsiaTheme="minorHAnsi" w:cstheme="minorBidi"/>
          <w:sz w:val="24"/>
          <w:szCs w:val="24"/>
        </w:rPr>
        <w:t>plików .pdf</w:t>
      </w:r>
      <w:proofErr w:type="gramEnd"/>
      <w:r w:rsidRPr="00560CDC">
        <w:rPr>
          <w:rFonts w:eastAsiaTheme="minorHAnsi" w:cstheme="minorBidi"/>
          <w:sz w:val="24"/>
          <w:szCs w:val="24"/>
        </w:rPr>
        <w:t>,</w:t>
      </w:r>
    </w:p>
    <w:p w14:paraId="0A846126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Szyfrowanie na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560CDC" w:rsidRDefault="005A17AC" w:rsidP="00850FEE">
      <w:pPr>
        <w:numPr>
          <w:ilvl w:val="0"/>
          <w:numId w:val="6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560CDC">
        <w:rPr>
          <w:rFonts w:eastAsiaTheme="minorHAnsi" w:cstheme="minorBidi"/>
          <w:sz w:val="24"/>
          <w:szCs w:val="24"/>
        </w:rPr>
        <w:t>hh</w:t>
      </w:r>
      <w:proofErr w:type="gramStart"/>
      <w:r w:rsidRPr="00560CDC">
        <w:rPr>
          <w:rFonts w:eastAsiaTheme="minorHAnsi" w:cstheme="minorBidi"/>
          <w:sz w:val="24"/>
          <w:szCs w:val="24"/>
        </w:rPr>
        <w:t>:mm</w:t>
      </w:r>
      <w:proofErr w:type="gramEnd"/>
      <w:r w:rsidRPr="00560CDC">
        <w:rPr>
          <w:rFonts w:eastAsiaTheme="minorHAnsi" w:cstheme="minorBidi"/>
          <w:sz w:val="24"/>
          <w:szCs w:val="24"/>
        </w:rPr>
        <w:t>:ss</w:t>
      </w:r>
      <w:proofErr w:type="spellEnd"/>
      <w:r w:rsidRPr="00560CDC">
        <w:rPr>
          <w:rFonts w:eastAsia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akceptuje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560CDC">
        <w:rPr>
          <w:rFonts w:eastAsiaTheme="minorHAnsi" w:cstheme="minorBidi"/>
          <w:sz w:val="24"/>
          <w:szCs w:val="24"/>
        </w:rPr>
        <w:t>linkiem  w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560CDC" w:rsidRDefault="005A17AC" w:rsidP="00850FEE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zapoznał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560CDC" w:rsidRDefault="005A17AC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560CDC" w:rsidRDefault="005A17AC" w:rsidP="00AF2F50">
      <w:pPr>
        <w:tabs>
          <w:tab w:val="left" w:pos="426"/>
          <w:tab w:val="left" w:pos="567"/>
        </w:tabs>
        <w:suppressAutoHyphens/>
        <w:spacing w:after="0" w:line="360" w:lineRule="auto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560CDC" w:rsidRDefault="005A17A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3" w:history="1">
        <w:r w:rsidRPr="00560CDC">
          <w:rPr>
            <w:rStyle w:val="Hipercze"/>
            <w:rFonts w:eastAsia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560CDC">
        <w:rPr>
          <w:rFonts w:eastAsiaTheme="minorHAnsi" w:cstheme="minorBidi"/>
          <w:sz w:val="24"/>
          <w:szCs w:val="24"/>
        </w:rPr>
        <w:t>format .pdf  i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opatrzenie ich podpisem kwalifikowanym </w:t>
      </w:r>
      <w:proofErr w:type="spellStart"/>
      <w:r w:rsidRPr="00560CDC">
        <w:rPr>
          <w:rFonts w:eastAsiaTheme="minorHAnsi" w:cstheme="minorBidi"/>
          <w:sz w:val="24"/>
          <w:szCs w:val="24"/>
        </w:rPr>
        <w:t>PAdES</w:t>
      </w:r>
      <w:proofErr w:type="spellEnd"/>
      <w:r w:rsidRPr="00560CDC">
        <w:rPr>
          <w:rFonts w:eastAsiaTheme="minorHAnsi" w:cstheme="minorBidi"/>
          <w:sz w:val="24"/>
          <w:szCs w:val="24"/>
        </w:rPr>
        <w:t xml:space="preserve">. </w:t>
      </w:r>
    </w:p>
    <w:p w14:paraId="7A40399B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560CDC">
        <w:rPr>
          <w:rFonts w:eastAsiaTheme="minorHAnsi" w:cstheme="minorBidi"/>
          <w:sz w:val="24"/>
          <w:szCs w:val="24"/>
        </w:rPr>
        <w:t>XAdES</w:t>
      </w:r>
      <w:proofErr w:type="spellEnd"/>
      <w:r w:rsidRPr="00560CDC">
        <w:rPr>
          <w:rFonts w:eastAsia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468F591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560CDC" w:rsidRDefault="009D652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zaleca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560CDC">
        <w:rPr>
          <w:rFonts w:eastAsiaTheme="minorHAnsi" w:cstheme="minorBidi"/>
          <w:sz w:val="24"/>
          <w:szCs w:val="24"/>
        </w:rPr>
        <w:t>,</w:t>
      </w:r>
      <w:r w:rsidRPr="00560CDC">
        <w:rPr>
          <w:rFonts w:eastAsia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560CDC">
        <w:rPr>
          <w:rFonts w:eastAsiaTheme="minorHAnsi" w:cstheme="minorBidi"/>
          <w:sz w:val="24"/>
          <w:szCs w:val="24"/>
        </w:rPr>
        <w:t>pl</w:t>
      </w:r>
      <w:proofErr w:type="gramEnd"/>
      <w:r w:rsidRPr="00560CDC">
        <w:rPr>
          <w:rFonts w:eastAsiaTheme="minorHAnsi" w:cstheme="minorBidi"/>
          <w:sz w:val="24"/>
          <w:szCs w:val="24"/>
        </w:rPr>
        <w:t>.</w:t>
      </w:r>
    </w:p>
    <w:p w14:paraId="109D71E5" w14:textId="77777777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560CDC" w:rsidRDefault="005221C1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4" w:history="1">
        <w:r w:rsidR="00681687" w:rsidRPr="00560CDC">
          <w:rPr>
            <w:sz w:val="24"/>
            <w:szCs w:val="24"/>
          </w:rPr>
          <w:t>INSTRUKCJE DLA WYKONAWCÓW</w:t>
        </w:r>
      </w:hyperlink>
      <w:r w:rsidRPr="00560CDC">
        <w:rPr>
          <w:rFonts w:eastAsiaTheme="minorHAnsi" w:cstheme="minorBidi"/>
          <w:sz w:val="24"/>
          <w:szCs w:val="24"/>
        </w:rPr>
        <w:t xml:space="preserve">). </w:t>
      </w:r>
    </w:p>
    <w:p w14:paraId="246246B8" w14:textId="01893DAC" w:rsidR="001D241E" w:rsidRPr="00560CDC" w:rsidRDefault="00F82CBC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Theme="minorHAnsi" w:cstheme="minorBidi"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560CDC">
        <w:rPr>
          <w:rFonts w:eastAsia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://moj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gov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>.</w:t>
      </w:r>
      <w:proofErr w:type="gramStart"/>
      <w:r w:rsidR="00346EF2" w:rsidRPr="00560CDC">
        <w:rPr>
          <w:rFonts w:eastAsiaTheme="minorHAnsi" w:cstheme="minorBidi"/>
          <w:sz w:val="24"/>
          <w:szCs w:val="24"/>
        </w:rPr>
        <w:t>pl</w:t>
      </w:r>
      <w:proofErr w:type="gramEnd"/>
      <w:r w:rsidR="00346EF2" w:rsidRPr="00560CDC">
        <w:rPr>
          <w:rFonts w:eastAsia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Theme="minorHAnsi" w:cstheme="minorBidi"/>
          <w:sz w:val="24"/>
          <w:szCs w:val="24"/>
        </w:rPr>
        <w:t xml:space="preserve"> </w:t>
      </w:r>
      <w:r w:rsidR="001D241E" w:rsidRPr="00560CDC">
        <w:rPr>
          <w:rFonts w:eastAsiaTheme="minorHAnsi" w:cstheme="minorBidi"/>
          <w:sz w:val="24"/>
          <w:szCs w:val="24"/>
        </w:rPr>
        <w:t>Sposób sporządzania</w:t>
      </w:r>
      <w:r w:rsidR="001D241E" w:rsidRPr="00560CDC">
        <w:rPr>
          <w:rFonts w:eastAsia="Times New Roman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dla dokumentów elektronicznych oraz środków komunikacji elektronicznej w postępowaniu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o udzielenie zamówienia publicznego lub konkursie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560CDC">
        <w:rPr>
          <w:rFonts w:eastAsia="Times New Roman"/>
          <w:sz w:val="24"/>
          <w:szCs w:val="24"/>
        </w:rPr>
        <w:t>akich może żądać Zamawiający od W</w:t>
      </w:r>
      <w:r w:rsidR="001D241E" w:rsidRPr="00560CDC">
        <w:rPr>
          <w:rFonts w:eastAsia="Times New Roman"/>
          <w:sz w:val="24"/>
          <w:szCs w:val="24"/>
        </w:rPr>
        <w:t xml:space="preserve">ykonawcy (Dz. U. </w:t>
      </w:r>
      <w:proofErr w:type="gramStart"/>
      <w:r w:rsidR="001D241E" w:rsidRPr="00560CDC">
        <w:rPr>
          <w:rFonts w:eastAsia="Times New Roman"/>
          <w:sz w:val="24"/>
          <w:szCs w:val="24"/>
        </w:rPr>
        <w:t>poz</w:t>
      </w:r>
      <w:proofErr w:type="gramEnd"/>
      <w:r w:rsidR="001D241E" w:rsidRPr="00560CDC">
        <w:rPr>
          <w:rFonts w:eastAsia="Times New Roman"/>
          <w:sz w:val="24"/>
          <w:szCs w:val="24"/>
        </w:rPr>
        <w:t>. 2415).</w:t>
      </w:r>
    </w:p>
    <w:p w14:paraId="2B20E931" w14:textId="77777777" w:rsidR="00652BDF" w:rsidRPr="00560CDC" w:rsidRDefault="00471260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652BDF" w:rsidRPr="00560CDC">
        <w:rPr>
          <w:rFonts w:eastAsia="Times New Roman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171C5A8F" w14:textId="00C63B04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560CDC">
        <w:rPr>
          <w:rFonts w:eastAsia="Times New Roman"/>
          <w:sz w:val="24"/>
          <w:szCs w:val="24"/>
        </w:rPr>
        <w:t>://platformazakupowa</w:t>
      </w:r>
      <w:proofErr w:type="gramEnd"/>
      <w:r w:rsidRPr="00560CDC">
        <w:rPr>
          <w:rFonts w:eastAsia="Times New Roman"/>
          <w:sz w:val="24"/>
          <w:szCs w:val="24"/>
        </w:rPr>
        <w:t>.</w:t>
      </w:r>
      <w:proofErr w:type="gramStart"/>
      <w:r w:rsidRPr="00560CDC">
        <w:rPr>
          <w:rFonts w:eastAsia="Times New Roman"/>
          <w:sz w:val="24"/>
          <w:szCs w:val="24"/>
        </w:rPr>
        <w:t>pl</w:t>
      </w:r>
      <w:proofErr w:type="gramEnd"/>
      <w:r w:rsidRPr="00560CDC">
        <w:rPr>
          <w:rFonts w:eastAsia="Times New Roman"/>
          <w:sz w:val="24"/>
          <w:szCs w:val="24"/>
        </w:rPr>
        <w:t>/pn/sulejow, w zakładce dedykowanej postępowaniu.</w:t>
      </w:r>
    </w:p>
    <w:p w14:paraId="35CAD6B9" w14:textId="035C8F2F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560CDC" w:rsidRDefault="00652BDF" w:rsidP="00850FEE">
      <w:pPr>
        <w:numPr>
          <w:ilvl w:val="0"/>
          <w:numId w:val="55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560CDC" w:rsidRDefault="00652BDF" w:rsidP="00850FEE">
      <w:pPr>
        <w:numPr>
          <w:ilvl w:val="0"/>
          <w:numId w:val="5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Osobami upoważnionymi przez Zamawiającego do kontaktowania się z Wykonawcami są: </w:t>
      </w:r>
    </w:p>
    <w:p w14:paraId="32FADD2F" w14:textId="59E45339" w:rsidR="001B7708" w:rsidRPr="00560CDC" w:rsidRDefault="001D241E" w:rsidP="00FC05AD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</w:t>
      </w:r>
      <w:r w:rsidR="000B6537" w:rsidRPr="00560CDC">
        <w:rPr>
          <w:sz w:val="24"/>
          <w:szCs w:val="24"/>
        </w:rPr>
        <w:t xml:space="preserve">zakresie przedmiotu zamówienia </w:t>
      </w:r>
      <w:r w:rsidR="001B7708" w:rsidRPr="00560CDC">
        <w:rPr>
          <w:sz w:val="24"/>
          <w:szCs w:val="24"/>
        </w:rPr>
        <w:t>–</w:t>
      </w:r>
      <w:r w:rsidR="00A728AE">
        <w:rPr>
          <w:sz w:val="24"/>
          <w:szCs w:val="24"/>
        </w:rPr>
        <w:t xml:space="preserve"> Izabela Dróżdż</w:t>
      </w:r>
      <w:r w:rsidR="001B7708" w:rsidRPr="00560CDC">
        <w:rPr>
          <w:sz w:val="24"/>
          <w:szCs w:val="24"/>
        </w:rPr>
        <w:t>,</w:t>
      </w:r>
    </w:p>
    <w:p w14:paraId="13290F78" w14:textId="5D042EA9" w:rsidR="001D241E" w:rsidRPr="00560CDC" w:rsidRDefault="001D241E" w:rsidP="00850FEE">
      <w:pPr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w</w:t>
      </w:r>
      <w:proofErr w:type="gramEnd"/>
      <w:r w:rsidRPr="00560CDC">
        <w:rPr>
          <w:sz w:val="24"/>
          <w:szCs w:val="24"/>
        </w:rPr>
        <w:t xml:space="preserve"> zakresie zamówień publicznych – </w:t>
      </w:r>
      <w:r w:rsidR="00346EF2" w:rsidRPr="00560CDC">
        <w:rPr>
          <w:sz w:val="24"/>
          <w:szCs w:val="24"/>
        </w:rPr>
        <w:t>Izabela Dróżdż</w:t>
      </w:r>
      <w:r w:rsidR="006B0F02" w:rsidRPr="00560CDC">
        <w:rPr>
          <w:sz w:val="24"/>
          <w:szCs w:val="24"/>
        </w:rPr>
        <w:t xml:space="preserve">. </w:t>
      </w:r>
    </w:p>
    <w:p w14:paraId="29433028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niniejszym postępowaniu Zamawiający </w:t>
      </w:r>
      <w:r w:rsidR="00F92462" w:rsidRPr="00560CDC">
        <w:rPr>
          <w:rFonts w:eastAsia="Times New Roman"/>
          <w:b/>
          <w:sz w:val="24"/>
          <w:szCs w:val="24"/>
        </w:rPr>
        <w:t xml:space="preserve">nie </w:t>
      </w:r>
      <w:r w:rsidRPr="00560CDC">
        <w:rPr>
          <w:rFonts w:eastAsia="Times New Roman"/>
          <w:b/>
          <w:sz w:val="24"/>
          <w:szCs w:val="24"/>
        </w:rPr>
        <w:t>wymaga</w:t>
      </w:r>
      <w:r w:rsidRPr="00560CDC">
        <w:rPr>
          <w:rFonts w:eastAsia="Times New Roman"/>
          <w:sz w:val="24"/>
          <w:szCs w:val="24"/>
        </w:rPr>
        <w:t xml:space="preserve"> wniesienia wadium.</w:t>
      </w:r>
    </w:p>
    <w:p w14:paraId="0CD55A74" w14:textId="2A8118F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10. TERMIN ZWIĄZANIA OFERTĄ</w:t>
      </w:r>
    </w:p>
    <w:p w14:paraId="6FFBDC12" w14:textId="23A32040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Wykonawc</w:t>
      </w:r>
      <w:r w:rsidR="00F92462" w:rsidRPr="00560CDC">
        <w:rPr>
          <w:rFonts w:eastAsia="Times New Roman"/>
          <w:sz w:val="24"/>
          <w:szCs w:val="24"/>
        </w:rPr>
        <w:t>a będzie związany ofertą przez 3</w:t>
      </w:r>
      <w:r w:rsidR="001D241E" w:rsidRPr="00560CDC">
        <w:rPr>
          <w:rFonts w:eastAsia="Times New Roman"/>
          <w:sz w:val="24"/>
          <w:szCs w:val="24"/>
        </w:rPr>
        <w:t xml:space="preserve">0 dni od dnia upływu terminu składania </w:t>
      </w:r>
      <w:r w:rsidR="001D241E" w:rsidRPr="000B363B">
        <w:rPr>
          <w:rFonts w:eastAsia="Times New Roman"/>
          <w:sz w:val="24"/>
          <w:szCs w:val="24"/>
        </w:rPr>
        <w:t xml:space="preserve">ofert tj. do dnia </w:t>
      </w:r>
      <w:r w:rsidR="000B363B" w:rsidRPr="000B363B">
        <w:rPr>
          <w:rFonts w:eastAsia="Times New Roman"/>
          <w:b/>
          <w:sz w:val="24"/>
          <w:szCs w:val="24"/>
        </w:rPr>
        <w:t>1</w:t>
      </w:r>
      <w:r w:rsidR="00A7618D">
        <w:rPr>
          <w:rFonts w:eastAsia="Times New Roman"/>
          <w:b/>
          <w:sz w:val="24"/>
          <w:szCs w:val="24"/>
        </w:rPr>
        <w:t>4</w:t>
      </w:r>
      <w:r w:rsidR="000B363B" w:rsidRPr="000B363B">
        <w:rPr>
          <w:rFonts w:eastAsia="Times New Roman"/>
          <w:b/>
          <w:sz w:val="24"/>
          <w:szCs w:val="24"/>
        </w:rPr>
        <w:t>.01.2023</w:t>
      </w:r>
      <w:r w:rsidR="00FE1754" w:rsidRPr="000B363B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FE1754" w:rsidRPr="000B363B">
        <w:rPr>
          <w:rFonts w:eastAsia="Times New Roman"/>
          <w:b/>
          <w:sz w:val="24"/>
          <w:szCs w:val="24"/>
        </w:rPr>
        <w:t>r</w:t>
      </w:r>
      <w:proofErr w:type="gramEnd"/>
      <w:r w:rsidR="00FE1754" w:rsidRPr="000B363B">
        <w:rPr>
          <w:rFonts w:eastAsia="Times New Roman"/>
          <w:b/>
          <w:sz w:val="24"/>
          <w:szCs w:val="24"/>
        </w:rPr>
        <w:t>.,</w:t>
      </w:r>
      <w:r w:rsidR="001D241E" w:rsidRPr="000B363B">
        <w:rPr>
          <w:rFonts w:eastAsia="Times New Roman"/>
          <w:sz w:val="24"/>
          <w:szCs w:val="24"/>
        </w:rPr>
        <w:t xml:space="preserve"> przy czym pierwszym dniem terminu związania ofertą jest</w:t>
      </w:r>
      <w:r w:rsidR="001D241E" w:rsidRPr="00560CDC">
        <w:rPr>
          <w:rFonts w:eastAsia="Times New Roman"/>
          <w:sz w:val="24"/>
          <w:szCs w:val="24"/>
        </w:rPr>
        <w:t xml:space="preserve"> dzień, w którym upływa termin składania ofert</w:t>
      </w:r>
    </w:p>
    <w:p w14:paraId="2C3686C4" w14:textId="42F76567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przypadku</w:t>
      </w:r>
      <w:r w:rsidR="002876B9" w:rsidRPr="00560CDC">
        <w:rPr>
          <w:rFonts w:eastAsia="Times New Roman"/>
          <w:sz w:val="24"/>
          <w:szCs w:val="24"/>
        </w:rPr>
        <w:t>,</w:t>
      </w:r>
      <w:r w:rsidR="001D241E" w:rsidRPr="00560CDC">
        <w:rPr>
          <w:rFonts w:eastAsia="Times New Roman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przed upływem terminu związania ofertą zwraca się jednokrotnie do </w:t>
      </w:r>
      <w:r w:rsidR="00873DAA" w:rsidRPr="00560CDC">
        <w:rPr>
          <w:rFonts w:eastAsia="Times New Roman"/>
          <w:sz w:val="24"/>
          <w:szCs w:val="24"/>
        </w:rPr>
        <w:t xml:space="preserve">Wykonawców </w:t>
      </w:r>
      <w:r w:rsidR="001D241E" w:rsidRPr="00560CDC">
        <w:rPr>
          <w:rFonts w:eastAsia="Times New Roman"/>
          <w:sz w:val="24"/>
          <w:szCs w:val="24"/>
        </w:rPr>
        <w:t xml:space="preserve">o wyrażenie zgody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przedłużenie tego terminu o wskazywany przez niego okres, nie dłuższy niż </w:t>
      </w:r>
      <w:r w:rsidR="002876B9" w:rsidRPr="00560CDC">
        <w:rPr>
          <w:rFonts w:eastAsia="Times New Roman"/>
          <w:sz w:val="24"/>
          <w:szCs w:val="24"/>
        </w:rPr>
        <w:t>3</w:t>
      </w:r>
      <w:r w:rsidR="001D241E" w:rsidRPr="00560CDC">
        <w:rPr>
          <w:rFonts w:eastAsia="Times New Roman"/>
          <w:sz w:val="24"/>
          <w:szCs w:val="24"/>
        </w:rPr>
        <w:t xml:space="preserve">0 dni. </w:t>
      </w:r>
    </w:p>
    <w:p w14:paraId="42DCDA28" w14:textId="748150AB" w:rsidR="001D241E" w:rsidRPr="00560CDC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Przedłużenie terminu związania ofertą, o którym mowa w ust. 2, wymaga złożenia przez </w:t>
      </w:r>
      <w:r w:rsidR="00873DAA" w:rsidRPr="00560CDC">
        <w:rPr>
          <w:rFonts w:eastAsia="Times New Roman"/>
          <w:sz w:val="24"/>
          <w:szCs w:val="24"/>
        </w:rPr>
        <w:t xml:space="preserve">Wykonawcę </w:t>
      </w:r>
      <w:r w:rsidR="001D241E" w:rsidRPr="00560CDC">
        <w:rPr>
          <w:rFonts w:eastAsia="Times New Roman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Default="00471260" w:rsidP="00850FEE">
      <w:pPr>
        <w:numPr>
          <w:ilvl w:val="0"/>
          <w:numId w:val="5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Jeżeli termin związania ofertą upłynie przed wyborem najkorzystniejszej oferty,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wzywa </w:t>
      </w:r>
      <w:r w:rsidR="00873DAA" w:rsidRPr="00560CDC">
        <w:rPr>
          <w:rFonts w:eastAsia="Times New Roman"/>
          <w:sz w:val="24"/>
          <w:szCs w:val="24"/>
        </w:rPr>
        <w:t>Wykonawcę</w:t>
      </w:r>
      <w:r w:rsidR="001D241E" w:rsidRPr="00560CDC">
        <w:rPr>
          <w:rFonts w:eastAsia="Times New Roman"/>
          <w:sz w:val="24"/>
          <w:szCs w:val="24"/>
        </w:rPr>
        <w:t xml:space="preserve">, którego oferta otrzymała najwyższą ocenę, do wyrażenia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wyznaczonym przez </w:t>
      </w:r>
      <w:r w:rsidR="00873DAA" w:rsidRPr="00560CDC">
        <w:rPr>
          <w:rFonts w:eastAsia="Times New Roman"/>
          <w:sz w:val="24"/>
          <w:szCs w:val="24"/>
        </w:rPr>
        <w:t xml:space="preserve">Zamawiającego </w:t>
      </w:r>
      <w:r w:rsidR="001D241E" w:rsidRPr="00560CDC">
        <w:rPr>
          <w:rFonts w:eastAsia="Times New Roman"/>
          <w:sz w:val="24"/>
          <w:szCs w:val="24"/>
        </w:rPr>
        <w:t xml:space="preserve">terminie, pisemnej zgody na wybór jego oferty.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W przypadku braku zgody </w:t>
      </w:r>
      <w:r w:rsidR="00873DAA" w:rsidRPr="00560CDC">
        <w:rPr>
          <w:rFonts w:eastAsia="Times New Roman"/>
          <w:sz w:val="24"/>
          <w:szCs w:val="24"/>
        </w:rPr>
        <w:t xml:space="preserve">Zamawiający </w:t>
      </w:r>
      <w:r w:rsidR="001D241E" w:rsidRPr="00560CDC">
        <w:rPr>
          <w:rFonts w:eastAsia="Times New Roman"/>
          <w:sz w:val="24"/>
          <w:szCs w:val="24"/>
        </w:rPr>
        <w:t xml:space="preserve">zwraca się o wyrażenie takiej zgody do kolejnego </w:t>
      </w:r>
      <w:r w:rsidR="00873DAA" w:rsidRPr="00560CDC">
        <w:rPr>
          <w:rFonts w:eastAsia="Times New Roman"/>
          <w:sz w:val="24"/>
          <w:szCs w:val="24"/>
        </w:rPr>
        <w:t>Wykonawcy</w:t>
      </w:r>
      <w:r w:rsidR="001D241E" w:rsidRPr="00560CDC">
        <w:rPr>
          <w:rFonts w:eastAsia="Times New Roman"/>
          <w:sz w:val="24"/>
          <w:szCs w:val="24"/>
        </w:rPr>
        <w:t xml:space="preserve">, którego oferta została najwyżej oceniona, </w:t>
      </w:r>
      <w:proofErr w:type="gramStart"/>
      <w:r w:rsidR="001D241E" w:rsidRPr="00560CDC">
        <w:rPr>
          <w:rFonts w:eastAsia="Times New Roman"/>
          <w:sz w:val="24"/>
          <w:szCs w:val="24"/>
        </w:rPr>
        <w:t>chyba że</w:t>
      </w:r>
      <w:proofErr w:type="gramEnd"/>
      <w:r w:rsidR="001D241E" w:rsidRPr="00560CDC">
        <w:rPr>
          <w:rFonts w:eastAsia="Times New Roman"/>
          <w:sz w:val="24"/>
          <w:szCs w:val="24"/>
        </w:rPr>
        <w:t xml:space="preserve"> zachodzą przesłanki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do unieważnienia postępowania. </w:t>
      </w:r>
    </w:p>
    <w:p w14:paraId="2759A672" w14:textId="77777777" w:rsidR="00A728AE" w:rsidRPr="00560CDC" w:rsidRDefault="00A728AE" w:rsidP="00A728AE">
      <w:pPr>
        <w:tabs>
          <w:tab w:val="left" w:pos="426"/>
        </w:tabs>
        <w:suppressAutoHyphens/>
        <w:spacing w:after="0" w:line="360" w:lineRule="auto"/>
        <w:contextualSpacing/>
        <w:rPr>
          <w:rFonts w:eastAsia="Times New Roman"/>
          <w:sz w:val="24"/>
          <w:szCs w:val="24"/>
        </w:rPr>
      </w:pPr>
    </w:p>
    <w:p w14:paraId="6CBEEE50" w14:textId="50092D0B" w:rsidR="001D241E" w:rsidRPr="00560CDC" w:rsidRDefault="001D241E" w:rsidP="00555319">
      <w:pPr>
        <w:pStyle w:val="Nagwek1"/>
        <w:tabs>
          <w:tab w:val="left" w:pos="426"/>
        </w:tabs>
        <w:spacing w:before="120"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11. OPIS SPOSOBU PRZYGOTOWANIA OFERT</w:t>
      </w:r>
      <w:r w:rsidR="00183CD4" w:rsidRPr="00560CDC">
        <w:rPr>
          <w:rFonts w:eastAsia="Arial Unicode MS"/>
          <w:szCs w:val="24"/>
          <w:u w:color="000000"/>
          <w:lang w:val="pl-PL" w:eastAsia="pl-PL"/>
        </w:rPr>
        <w:t>Y</w:t>
      </w:r>
    </w:p>
    <w:p w14:paraId="73C973F0" w14:textId="3FDFE453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sz w:val="24"/>
          <w:szCs w:val="24"/>
          <w:lang w:eastAsia="pl-PL"/>
        </w:rPr>
        <w:t>z 20</w:t>
      </w:r>
      <w:r w:rsidR="00B92F16" w:rsidRPr="00560CDC">
        <w:rPr>
          <w:rFonts w:eastAsia="Times New Roman"/>
          <w:sz w:val="24"/>
          <w:szCs w:val="24"/>
          <w:lang w:eastAsia="pl-PL"/>
        </w:rPr>
        <w:t>21 r., poz. 670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ze zm.), w szczególności w formatach:</w:t>
      </w:r>
      <w:r w:rsidR="00440083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txt, rtf, pdf</w:t>
      </w:r>
      <w:proofErr w:type="gramStart"/>
      <w:r w:rsidR="001D241E" w:rsidRPr="00560CDC">
        <w:rPr>
          <w:rFonts w:eastAsia="Times New Roman"/>
          <w:sz w:val="24"/>
          <w:szCs w:val="24"/>
          <w:lang w:eastAsia="pl-PL"/>
        </w:rPr>
        <w:t xml:space="preserve"> ,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xps</w:t>
      </w:r>
      <w:proofErr w:type="spellEnd"/>
      <w:proofErr w:type="gram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odp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xls,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docx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pptx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jpg,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jpeg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geotiff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png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svg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wav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mp3,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avi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mpeg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mp4, m4a, mpeg4,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og</w:t>
      </w:r>
      <w:r w:rsidR="00A34FDE" w:rsidRPr="00560CDC">
        <w:rPr>
          <w:rFonts w:eastAsia="Times New Roman"/>
          <w:sz w:val="24"/>
          <w:szCs w:val="24"/>
          <w:lang w:eastAsia="pl-PL"/>
        </w:rPr>
        <w:t>g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ogv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zip, tar,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A34FDE" w:rsidRPr="00560CDC">
        <w:rPr>
          <w:rFonts w:eastAsia="Times New Roman"/>
          <w:sz w:val="24"/>
          <w:szCs w:val="24"/>
          <w:lang w:eastAsia="pl-PL"/>
        </w:rPr>
        <w:t>gzip</w:t>
      </w:r>
      <w:proofErr w:type="spellEnd"/>
      <w:r w:rsidR="00A34FDE" w:rsidRPr="00560CDC">
        <w:rPr>
          <w:rFonts w:eastAsia="Times New Roman"/>
          <w:sz w:val="24"/>
          <w:szCs w:val="24"/>
          <w:lang w:eastAsia="pl-PL"/>
        </w:rPr>
        <w:t>, 7z</w:t>
      </w:r>
      <w:r w:rsidR="00AB5FBC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xhtml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css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xsd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gml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rng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xslt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 xml:space="preserve">, TSL, </w:t>
      </w:r>
      <w:proofErr w:type="spellStart"/>
      <w:r w:rsidR="001D241E" w:rsidRPr="00560CDC">
        <w:rPr>
          <w:rFonts w:eastAsia="Times New Roman"/>
          <w:sz w:val="24"/>
          <w:szCs w:val="24"/>
          <w:lang w:eastAsia="pl-PL"/>
        </w:rPr>
        <w:t>XML</w:t>
      </w:r>
      <w:r w:rsidR="00597692" w:rsidRPr="00560CDC">
        <w:rPr>
          <w:rFonts w:eastAsia="Times New Roman"/>
          <w:sz w:val="24"/>
          <w:szCs w:val="24"/>
          <w:lang w:eastAsia="pl-PL"/>
        </w:rPr>
        <w:t>sig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CAdES</w:t>
      </w:r>
      <w:proofErr w:type="spellEnd"/>
      <w:r w:rsidR="00597692" w:rsidRPr="00560CDC">
        <w:rPr>
          <w:rFonts w:eastAsia="Times New Roman"/>
          <w:sz w:val="24"/>
          <w:szCs w:val="24"/>
          <w:lang w:eastAsia="pl-PL"/>
        </w:rPr>
        <w:t xml:space="preserve">, ASIC, </w:t>
      </w:r>
      <w:proofErr w:type="spellStart"/>
      <w:r w:rsidR="00597692" w:rsidRPr="00560CDC">
        <w:rPr>
          <w:rFonts w:eastAsia="Times New Roman"/>
          <w:sz w:val="24"/>
          <w:szCs w:val="24"/>
          <w:lang w:eastAsia="pl-PL"/>
        </w:rPr>
        <w:t>XMLenc</w:t>
      </w:r>
      <w:proofErr w:type="spellEnd"/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1271A837" w14:textId="47EB25A4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Do przygotowania oferty zaleca się skorzystanie z wzoru Formularza ofertowego</w:t>
      </w:r>
      <w:r w:rsidR="000B6537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stanowiącego </w:t>
      </w:r>
      <w:r w:rsidR="006C016F" w:rsidRPr="00560CDC">
        <w:rPr>
          <w:rFonts w:eastAsia="Times New Roman"/>
          <w:sz w:val="24"/>
          <w:szCs w:val="24"/>
          <w:lang w:eastAsia="pl-PL"/>
        </w:rPr>
        <w:t xml:space="preserve">Załącznik Nr </w:t>
      </w:r>
      <w:r w:rsidR="001B7708" w:rsidRPr="00560CDC">
        <w:rPr>
          <w:rFonts w:eastAsia="Times New Roman"/>
          <w:sz w:val="24"/>
          <w:szCs w:val="24"/>
          <w:lang w:eastAsia="pl-PL"/>
        </w:rPr>
        <w:t>1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do SWZ. </w:t>
      </w:r>
    </w:p>
    <w:p w14:paraId="2D4EFA5B" w14:textId="25139295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Wykonawca </w:t>
      </w:r>
      <w:r w:rsidR="001D241E" w:rsidRPr="00ED3532">
        <w:rPr>
          <w:rFonts w:eastAsia="Times New Roman"/>
          <w:b/>
          <w:sz w:val="24"/>
          <w:szCs w:val="24"/>
          <w:lang w:eastAsia="pl-PL"/>
        </w:rPr>
        <w:t>dołącza do oferty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składanej w odpowiedzi na ogłoszenie o zamówieniu </w:t>
      </w:r>
      <w:r w:rsidR="00ED3532" w:rsidRPr="00ED3532">
        <w:rPr>
          <w:rFonts w:eastAsia="Times New Roman"/>
          <w:b/>
          <w:sz w:val="24"/>
          <w:szCs w:val="24"/>
          <w:lang w:eastAsia="pl-PL"/>
        </w:rPr>
        <w:t>tylko</w:t>
      </w:r>
      <w:r w:rsidR="00ED3532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oświadczenie, o którym mo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wa w art. 125 ust. 1 ustawy Pzp stanowiący </w:t>
      </w:r>
      <w:r w:rsidR="00A041D0" w:rsidRPr="00560CDC">
        <w:rPr>
          <w:rFonts w:eastAsia="Times New Roman"/>
          <w:b/>
          <w:sz w:val="24"/>
          <w:szCs w:val="24"/>
          <w:lang w:eastAsia="pl-PL"/>
        </w:rPr>
        <w:t>Załącznik N</w:t>
      </w:r>
      <w:r w:rsidR="001D241E" w:rsidRPr="00560CDC">
        <w:rPr>
          <w:rFonts w:eastAsia="Times New Roman"/>
          <w:b/>
          <w:sz w:val="24"/>
          <w:szCs w:val="24"/>
          <w:lang w:eastAsia="pl-PL"/>
        </w:rPr>
        <w:t xml:space="preserve">r </w:t>
      </w:r>
      <w:r w:rsidR="00C4760A">
        <w:rPr>
          <w:rFonts w:eastAsia="Times New Roman"/>
          <w:b/>
          <w:sz w:val="24"/>
          <w:szCs w:val="24"/>
          <w:lang w:eastAsia="pl-PL"/>
        </w:rPr>
        <w:t>3</w:t>
      </w:r>
      <w:r w:rsidR="007459D4" w:rsidRPr="00560CDC">
        <w:rPr>
          <w:rFonts w:eastAsia="Times New Roman"/>
          <w:b/>
          <w:sz w:val="24"/>
          <w:szCs w:val="24"/>
          <w:lang w:eastAsia="pl-PL"/>
        </w:rPr>
        <w:br/>
      </w:r>
      <w:r w:rsidR="001D241E" w:rsidRPr="00560CDC">
        <w:rPr>
          <w:rFonts w:eastAsia="Times New Roman"/>
          <w:b/>
          <w:sz w:val="24"/>
          <w:szCs w:val="24"/>
          <w:lang w:eastAsia="pl-PL"/>
        </w:rPr>
        <w:t>do SWZ</w:t>
      </w:r>
      <w:r w:rsidR="00A041D0" w:rsidRPr="00560CDC">
        <w:rPr>
          <w:rFonts w:eastAsia="Times New Roman"/>
          <w:sz w:val="24"/>
          <w:szCs w:val="24"/>
          <w:lang w:eastAsia="pl-PL"/>
        </w:rPr>
        <w:t>, w zakresie wskazanym przez Z</w:t>
      </w:r>
      <w:r w:rsidR="001D241E" w:rsidRPr="00560CDC">
        <w:rPr>
          <w:rFonts w:eastAsia="Times New Roman"/>
          <w:sz w:val="24"/>
          <w:szCs w:val="24"/>
          <w:lang w:eastAsia="pl-PL"/>
        </w:rPr>
        <w:t>amawiającego</w:t>
      </w:r>
      <w:r w:rsidR="00C4760A">
        <w:rPr>
          <w:rFonts w:eastAsia="Times New Roman"/>
          <w:sz w:val="24"/>
          <w:szCs w:val="24"/>
          <w:lang w:eastAsia="pl-PL"/>
        </w:rPr>
        <w:t xml:space="preserve"> oraz Formularz cenowy odpowiednio do danej Części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. </w:t>
      </w:r>
    </w:p>
    <w:p w14:paraId="49E74DA0" w14:textId="3C15DE51" w:rsidR="001D241E" w:rsidRPr="00560CDC" w:rsidRDefault="00A041D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Oświadczenie 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560CDC">
        <w:rPr>
          <w:rFonts w:eastAsia="Times New Roman"/>
          <w:sz w:val="24"/>
          <w:szCs w:val="24"/>
          <w:lang w:eastAsia="pl-PL"/>
        </w:rPr>
        <w:t>(tj. postaci elektronicznej opatrzonej kwalifikowanym podpisem elektronicznym)</w:t>
      </w:r>
      <w:r w:rsidR="00346EF2"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873DAA" w:rsidRPr="00560CDC">
        <w:rPr>
          <w:rFonts w:eastAsia="Times New Roman"/>
          <w:sz w:val="24"/>
          <w:szCs w:val="24"/>
          <w:lang w:eastAsia="pl-PL"/>
        </w:rPr>
        <w:t>lub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 w postaci elektronicznej opatrzonej podpisem </w:t>
      </w:r>
      <w:r w:rsidR="00873DAA" w:rsidRPr="00560CDC">
        <w:rPr>
          <w:rFonts w:eastAsia="Times New Roman"/>
          <w:sz w:val="24"/>
          <w:szCs w:val="24"/>
          <w:lang w:eastAsia="pl-PL"/>
        </w:rPr>
        <w:t xml:space="preserve">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Times New Roman"/>
          <w:sz w:val="24"/>
          <w:szCs w:val="24"/>
          <w:lang w:eastAsia="pl-PL"/>
        </w:rPr>
        <w:t>.</w:t>
      </w:r>
    </w:p>
    <w:p w14:paraId="4999C16D" w14:textId="5D255441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Oświadczenie stanowi dowód potwierdzający brak podstaw wykluczenia, spełnianie warunków udziału w postępowaniu na dzień składania ofert, tymczas</w:t>
      </w:r>
      <w:r w:rsidR="00A041D0" w:rsidRPr="00560CDC">
        <w:rPr>
          <w:rFonts w:eastAsia="Times New Roman"/>
          <w:sz w:val="24"/>
          <w:szCs w:val="24"/>
          <w:lang w:eastAsia="pl-PL"/>
        </w:rPr>
        <w:t>owo zastępujący wymagane przez Z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amawiającego podmiotowe środki dowodowe. </w:t>
      </w:r>
    </w:p>
    <w:p w14:paraId="2A9E4552" w14:textId="78719102" w:rsidR="001D241E" w:rsidRPr="00560CDC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 </w:t>
      </w:r>
      <w:r w:rsidR="001D241E" w:rsidRPr="00560CDC">
        <w:rPr>
          <w:rFonts w:eastAsia="Times New Roman"/>
          <w:sz w:val="24"/>
          <w:szCs w:val="24"/>
          <w:lang w:eastAsia="pl-PL"/>
        </w:rPr>
        <w:t>W przypadku wspólnego ub</w:t>
      </w:r>
      <w:r w:rsidR="00A041D0" w:rsidRPr="00560CDC">
        <w:rPr>
          <w:rFonts w:eastAsia="Times New Roman"/>
          <w:sz w:val="24"/>
          <w:szCs w:val="24"/>
          <w:lang w:eastAsia="pl-PL"/>
        </w:rPr>
        <w:t>iegania się o zamówienie przez Wykonawców, oświadczenie składa każdy z W</w:t>
      </w:r>
      <w:r w:rsidR="001D241E" w:rsidRPr="00560CDC">
        <w:rPr>
          <w:rFonts w:eastAsia="Times New Roman"/>
          <w:sz w:val="24"/>
          <w:szCs w:val="24"/>
          <w:lang w:eastAsia="pl-PL"/>
        </w:rPr>
        <w:t>ykonawców. Oświadczenia te potwierdzają brak podstaw wykluczenia oraz spełnianie warunków udziału w postępowan</w:t>
      </w:r>
      <w:r w:rsidR="00A041D0" w:rsidRPr="00560CDC">
        <w:rPr>
          <w:rFonts w:eastAsia="Times New Roman"/>
          <w:sz w:val="24"/>
          <w:szCs w:val="24"/>
          <w:lang w:eastAsia="pl-PL"/>
        </w:rPr>
        <w:t xml:space="preserve">iu w zakresie, w jakim każdy </w:t>
      </w:r>
      <w:r w:rsidR="007459D4" w:rsidRPr="00560CDC">
        <w:rPr>
          <w:rFonts w:eastAsia="Times New Roman"/>
          <w:sz w:val="24"/>
          <w:szCs w:val="24"/>
          <w:lang w:eastAsia="pl-PL"/>
        </w:rPr>
        <w:br/>
      </w:r>
      <w:r w:rsidR="00A041D0" w:rsidRPr="00560CDC">
        <w:rPr>
          <w:rFonts w:eastAsia="Times New Roman"/>
          <w:sz w:val="24"/>
          <w:szCs w:val="24"/>
          <w:lang w:eastAsia="pl-PL"/>
        </w:rPr>
        <w:t>z W</w:t>
      </w:r>
      <w:r w:rsidR="001D241E" w:rsidRPr="00560CDC">
        <w:rPr>
          <w:rFonts w:eastAsia="Times New Roman"/>
          <w:sz w:val="24"/>
          <w:szCs w:val="24"/>
          <w:lang w:eastAsia="pl-PL"/>
        </w:rPr>
        <w:t xml:space="preserve">ykonawców wykazuje spełnianie warunków udziału w postępowaniu. </w:t>
      </w:r>
    </w:p>
    <w:p w14:paraId="14D622A6" w14:textId="7E01C5F0" w:rsidR="001D241E" w:rsidRPr="004B1B88" w:rsidRDefault="00471260" w:rsidP="00850FEE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trike/>
          <w:sz w:val="24"/>
          <w:szCs w:val="24"/>
          <w:lang w:eastAsia="pl-PL"/>
        </w:rPr>
      </w:pPr>
      <w:r w:rsidRPr="004B1B88">
        <w:rPr>
          <w:rFonts w:eastAsia="Times New Roman"/>
          <w:strike/>
          <w:sz w:val="24"/>
          <w:szCs w:val="24"/>
          <w:lang w:eastAsia="pl-PL"/>
        </w:rPr>
        <w:t xml:space="preserve">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przypadku polegania przez Wykonawcę na zdolnościach lub sytuacji podmiotów udostęp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>niających zasoby,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przedstawia, wraz z oświadczeniem także oświadczenie podmiotu udostępniającego zasoby</w:t>
      </w:r>
      <w:r w:rsidR="00C82306" w:rsidRPr="004B1B88">
        <w:rPr>
          <w:rFonts w:eastAsia="Times New Roman"/>
          <w:strike/>
          <w:sz w:val="24"/>
          <w:szCs w:val="24"/>
          <w:lang w:eastAsia="pl-PL"/>
        </w:rPr>
        <w:t xml:space="preserve"> (wg 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Załącznika nr </w:t>
      </w:r>
      <w:r w:rsidR="00C4760A" w:rsidRPr="004B1B88">
        <w:rPr>
          <w:rFonts w:eastAsia="Times New Roman"/>
          <w:b/>
          <w:strike/>
          <w:sz w:val="24"/>
          <w:szCs w:val="24"/>
          <w:lang w:eastAsia="pl-PL"/>
        </w:rPr>
        <w:t>3</w:t>
      </w:r>
      <w:r w:rsidR="00C82306" w:rsidRPr="004B1B88">
        <w:rPr>
          <w:rFonts w:eastAsia="Times New Roman"/>
          <w:b/>
          <w:strike/>
          <w:sz w:val="24"/>
          <w:szCs w:val="24"/>
          <w:lang w:eastAsia="pl-PL"/>
        </w:rPr>
        <w:t xml:space="preserve"> do SWZ)</w:t>
      </w:r>
      <w:r w:rsidR="001D241E" w:rsidRPr="004B1B88">
        <w:rPr>
          <w:rFonts w:eastAsia="Times New Roman"/>
          <w:b/>
          <w:strike/>
          <w:sz w:val="24"/>
          <w:szCs w:val="24"/>
          <w:lang w:eastAsia="pl-PL"/>
        </w:rPr>
        <w:t>,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 xml:space="preserve"> potwierdzające brak podstaw wykluczenia tego podmiotu oraz odpowiednio spełnianie warunków udziału w postępowaniu, w</w:t>
      </w:r>
      <w:r w:rsidR="00A041D0" w:rsidRPr="004B1B88">
        <w:rPr>
          <w:rFonts w:eastAsia="Times New Roman"/>
          <w:strike/>
          <w:sz w:val="24"/>
          <w:szCs w:val="24"/>
          <w:lang w:eastAsia="pl-PL"/>
        </w:rPr>
        <w:t xml:space="preserve"> zakresie, w jakim W</w:t>
      </w:r>
      <w:r w:rsidR="001D241E" w:rsidRPr="004B1B88">
        <w:rPr>
          <w:rFonts w:eastAsia="Times New Roman"/>
          <w:strike/>
          <w:sz w:val="24"/>
          <w:szCs w:val="24"/>
          <w:lang w:eastAsia="pl-PL"/>
        </w:rPr>
        <w:t>ykonawca powołuje się na jego zasoby.</w:t>
      </w:r>
    </w:p>
    <w:p w14:paraId="6F2B3D23" w14:textId="7777777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eIDAS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560CDC" w:rsidRDefault="003E1388" w:rsidP="00850FEE">
      <w:pPr>
        <w:numPr>
          <w:ilvl w:val="0"/>
          <w:numId w:val="57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eastAsia="pl-PL"/>
        </w:rPr>
      </w:pPr>
      <w:r w:rsidRPr="00560CDC">
        <w:rPr>
          <w:rFonts w:eastAsia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60CDC">
        <w:rPr>
          <w:rFonts w:eastAsia="Times New Roman"/>
          <w:sz w:val="24"/>
          <w:szCs w:val="24"/>
          <w:lang w:eastAsia="pl-PL"/>
        </w:rPr>
        <w:t>XAdES</w:t>
      </w:r>
      <w:proofErr w:type="spellEnd"/>
      <w:r w:rsidRPr="00560CDC">
        <w:rPr>
          <w:rFonts w:eastAsia="Times New Roman"/>
          <w:sz w:val="24"/>
          <w:szCs w:val="24"/>
          <w:lang w:eastAsia="pl-PL"/>
        </w:rPr>
        <w:t>.</w:t>
      </w:r>
    </w:p>
    <w:p w14:paraId="75FBF532" w14:textId="0B11DEAF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41775878" w:rsidR="001D241E" w:rsidRPr="00B63629" w:rsidRDefault="00471260" w:rsidP="00B63629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Style w:val="Hipercze"/>
          <w:rFonts w:eastAsia="Arial Unicode MS"/>
          <w:color w:val="000000"/>
          <w:sz w:val="24"/>
          <w:szCs w:val="24"/>
          <w:u w:val="none"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</w:t>
      </w:r>
      <w:proofErr w:type="gramStart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 adresem</w:t>
      </w:r>
      <w:r w:rsidR="00FF7647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224DCFD2" w14:textId="60FC12D0" w:rsidR="00A7618D" w:rsidRPr="00A7618D" w:rsidRDefault="00A7618D" w:rsidP="00A7618D">
      <w:pPr>
        <w:tabs>
          <w:tab w:val="left" w:pos="426"/>
        </w:tabs>
        <w:suppressAutoHyphens/>
        <w:spacing w:after="0" w:line="360" w:lineRule="auto"/>
        <w:contextualSpacing/>
        <w:rPr>
          <w:rStyle w:val="Hipercze"/>
          <w:rFonts w:eastAsia="Arial Unicode MS"/>
          <w:b/>
          <w:color w:val="000000"/>
          <w:sz w:val="24"/>
          <w:szCs w:val="24"/>
          <w:u w:val="none" w:color="000000"/>
          <w:lang w:eastAsia="pl-PL"/>
        </w:rPr>
      </w:pPr>
      <w:hyperlink r:id="rId15" w:history="1">
        <w:r w:rsidRPr="00A7618D">
          <w:rPr>
            <w:rStyle w:val="Hipercze"/>
            <w:rFonts w:eastAsia="Arial Unicode MS"/>
            <w:b/>
            <w:sz w:val="24"/>
            <w:szCs w:val="24"/>
          </w:rPr>
          <w:t>https://platformazakupowa.pl/transakcja/701517</w:t>
        </w:r>
      </w:hyperlink>
    </w:p>
    <w:p w14:paraId="3B7F37CD" w14:textId="1E2A61EB" w:rsidR="001D241E" w:rsidRPr="00560CDC" w:rsidRDefault="001D241E" w:rsidP="00A7618D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fikowanym podpisem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)</w:t>
      </w:r>
      <w:r w:rsidR="00F14C1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lub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560CDC" w:rsidRDefault="00471260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/pn/sulejow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560CDC" w:rsidRDefault="0072758E" w:rsidP="00850FEE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6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</w:t>
        </w:r>
        <w:proofErr w:type="gramEnd"/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560CDC" w:rsidRDefault="0072758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Wykonawcy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4B1B88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</w:pPr>
      <w:r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12.</w:t>
      </w:r>
      <w:r w:rsidR="008613A4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>9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4B1B88">
        <w:rPr>
          <w:rFonts w:eastAsia="Arial Unicode MS"/>
          <w:strike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6B25572B" w:rsidR="001D241E" w:rsidRPr="00560CDC" w:rsidRDefault="00471260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sporządza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. W przypadku</w:t>
      </w:r>
      <w:r w:rsidR="00183CD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gdy pełnomocnictwo do złożenia oferty lub oświadczenia, o którym mowa w art. 125 ust. 1 ustawy Pzp, zostało </w:t>
      </w:r>
      <w:proofErr w:type="gramStart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560CDC">
        <w:rPr>
          <w:rFonts w:eastAsia="Times New Roman"/>
          <w:sz w:val="24"/>
          <w:szCs w:val="24"/>
          <w:lang w:eastAsia="pl-PL"/>
        </w:rPr>
        <w:t xml:space="preserve">podpisem zaufanym lub </w:t>
      </w:r>
      <w:r w:rsidR="00DD1BC3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560CDC">
        <w:rPr>
          <w:rFonts w:eastAsia="Times New Roman"/>
          <w:sz w:val="24"/>
          <w:szCs w:val="24"/>
          <w:lang w:eastAsia="pl-PL"/>
        </w:rPr>
        <w:t>podpisem osobistym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pl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7" w:history="1">
        <w:r w:rsidRPr="00560CDC">
          <w:rPr>
            <w:rStyle w:val="Hipercze"/>
            <w:rFonts w:eastAsia="Arial Unicode MS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560CDC" w:rsidRDefault="00F82CBC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560CDC" w:rsidRDefault="001D241E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304B713F" w:rsidR="00EE219A" w:rsidRPr="005E1F61" w:rsidRDefault="00EE219A" w:rsidP="00850FEE">
      <w:pPr>
        <w:numPr>
          <w:ilvl w:val="0"/>
          <w:numId w:val="5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Termin</w:t>
      </w:r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składania ofert upływa </w:t>
      </w:r>
      <w:r w:rsidR="006F73DA" w:rsidRPr="005E1F61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w dniu </w:t>
      </w:r>
      <w:r w:rsidR="00A7618D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16</w:t>
      </w:r>
      <w:r w:rsidR="000B363B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.12</w:t>
      </w:r>
      <w:r w:rsidR="00034A49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  <w:r w:rsidR="00645436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2022</w:t>
      </w:r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512EBC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0</w:t>
      </w:r>
      <w:r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.00</w:t>
      </w:r>
      <w:r w:rsidR="005E1F61" w:rsidRPr="005E1F61">
        <w:rPr>
          <w:rFonts w:eastAsia="Arial Unicode MS" w:cs="Arial Unicode MS"/>
          <w:b/>
          <w:color w:val="000000"/>
          <w:sz w:val="24"/>
          <w:szCs w:val="24"/>
          <w:u w:color="000000"/>
          <w:lang w:eastAsia="pl-PL"/>
        </w:rPr>
        <w:t>.</w:t>
      </w:r>
    </w:p>
    <w:p w14:paraId="4266EEB5" w14:textId="45725B6F" w:rsidR="001D241E" w:rsidRPr="005E1F61" w:rsidRDefault="002879A4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E1F61">
        <w:rPr>
          <w:rFonts w:eastAsia="Arial Unicode MS"/>
          <w:szCs w:val="24"/>
          <w:u w:color="000000"/>
          <w:lang w:val="pl-PL" w:eastAsia="pl-PL"/>
        </w:rPr>
        <w:t>ROZDZIAŁ 13.</w:t>
      </w:r>
      <w:r w:rsidR="001D241E" w:rsidRPr="005E1F61">
        <w:rPr>
          <w:rFonts w:eastAsia="Arial Unicode MS"/>
          <w:szCs w:val="24"/>
          <w:u w:color="000000"/>
          <w:lang w:val="pl-PL" w:eastAsia="pl-PL"/>
        </w:rPr>
        <w:t xml:space="preserve"> TERMIN OTWARCIA OFERT</w:t>
      </w:r>
    </w:p>
    <w:p w14:paraId="01E06050" w14:textId="2BBE6513" w:rsidR="00C5676F" w:rsidRPr="00560CDC" w:rsidRDefault="00A86778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E1F61">
        <w:rPr>
          <w:rFonts w:eastAsia="Times New Roman"/>
          <w:sz w:val="24"/>
          <w:szCs w:val="24"/>
        </w:rPr>
        <w:t xml:space="preserve"> </w:t>
      </w:r>
      <w:r w:rsidR="00D72544" w:rsidRPr="005E1F61">
        <w:rPr>
          <w:rFonts w:eastAsia="Times New Roman"/>
          <w:sz w:val="24"/>
          <w:szCs w:val="24"/>
        </w:rPr>
        <w:t>Otwarcie ofert nastąpi</w:t>
      </w:r>
      <w:r w:rsidR="000112B4" w:rsidRPr="005E1F61">
        <w:rPr>
          <w:rFonts w:eastAsia="Times New Roman"/>
          <w:sz w:val="24"/>
          <w:szCs w:val="24"/>
        </w:rPr>
        <w:t xml:space="preserve"> na Platformie </w:t>
      </w:r>
      <w:r w:rsidR="00D72544" w:rsidRPr="005E1F61">
        <w:rPr>
          <w:rFonts w:eastAsia="Times New Roman"/>
          <w:sz w:val="24"/>
          <w:szCs w:val="24"/>
        </w:rPr>
        <w:t xml:space="preserve">w dniu </w:t>
      </w:r>
      <w:r w:rsidR="00A7618D">
        <w:rPr>
          <w:rFonts w:eastAsia="Times New Roman"/>
          <w:b/>
          <w:sz w:val="24"/>
          <w:szCs w:val="24"/>
        </w:rPr>
        <w:t>16</w:t>
      </w:r>
      <w:r w:rsidR="000B363B">
        <w:rPr>
          <w:rFonts w:eastAsia="Times New Roman"/>
          <w:b/>
          <w:sz w:val="24"/>
          <w:szCs w:val="24"/>
        </w:rPr>
        <w:t>.12</w:t>
      </w:r>
      <w:r w:rsidR="00645436" w:rsidRPr="005E1F61">
        <w:rPr>
          <w:rFonts w:eastAsia="Times New Roman"/>
          <w:b/>
          <w:sz w:val="24"/>
          <w:szCs w:val="24"/>
        </w:rPr>
        <w:t>.2022</w:t>
      </w:r>
      <w:r w:rsidR="007459D4" w:rsidRPr="005E1F61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459D4" w:rsidRPr="005E1F61">
        <w:rPr>
          <w:rFonts w:eastAsia="Times New Roman"/>
          <w:b/>
          <w:sz w:val="24"/>
          <w:szCs w:val="24"/>
        </w:rPr>
        <w:t>r</w:t>
      </w:r>
      <w:proofErr w:type="gramEnd"/>
      <w:r w:rsidR="007459D4" w:rsidRPr="005E1F61">
        <w:rPr>
          <w:rFonts w:eastAsia="Times New Roman"/>
          <w:b/>
          <w:sz w:val="24"/>
          <w:szCs w:val="24"/>
        </w:rPr>
        <w:t xml:space="preserve">. godz. </w:t>
      </w:r>
      <w:r w:rsidR="00512EBC" w:rsidRPr="005E1F61">
        <w:rPr>
          <w:rFonts w:eastAsia="Times New Roman"/>
          <w:b/>
          <w:sz w:val="24"/>
          <w:szCs w:val="24"/>
        </w:rPr>
        <w:t>10</w:t>
      </w:r>
      <w:r w:rsidR="003E1388" w:rsidRPr="005E1F61">
        <w:rPr>
          <w:rFonts w:eastAsia="Times New Roman"/>
          <w:b/>
          <w:sz w:val="24"/>
          <w:szCs w:val="24"/>
        </w:rPr>
        <w:t>.30</w:t>
      </w:r>
      <w:r w:rsidR="000112B4" w:rsidRPr="005E1F61">
        <w:rPr>
          <w:rFonts w:eastAsia="Times New Roman"/>
          <w:sz w:val="24"/>
          <w:szCs w:val="24"/>
        </w:rPr>
        <w:t>. Otwarcie</w:t>
      </w:r>
      <w:r w:rsidR="000112B4" w:rsidRPr="00560CDC">
        <w:rPr>
          <w:rFonts w:eastAsia="Times New Roman"/>
          <w:sz w:val="24"/>
          <w:szCs w:val="24"/>
        </w:rPr>
        <w:t xml:space="preserve"> ofert na Platformie dokonywane jest poprzez kliknięcie przycisku “Odszyfruj oferty”.</w:t>
      </w:r>
    </w:p>
    <w:p w14:paraId="17DB8647" w14:textId="6110761D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 xml:space="preserve">na sfinansowanie zamówienia. </w:t>
      </w:r>
    </w:p>
    <w:p w14:paraId="5BBB0186" w14:textId="4451CA09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560CDC">
        <w:rPr>
          <w:rFonts w:eastAsia="Times New Roman"/>
          <w:sz w:val="24"/>
          <w:szCs w:val="24"/>
        </w:rPr>
        <w:t>rt w terminie określonym przez Z</w:t>
      </w:r>
      <w:r w:rsidR="001D241E" w:rsidRPr="00560CDC">
        <w:rPr>
          <w:rFonts w:eastAsia="Times New Roman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560CDC" w:rsidRDefault="00471260" w:rsidP="00850FEE">
      <w:pPr>
        <w:numPr>
          <w:ilvl w:val="0"/>
          <w:numId w:val="5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560CDC" w:rsidRDefault="001D241E" w:rsidP="00850FEE">
      <w:pPr>
        <w:numPr>
          <w:ilvl w:val="2"/>
          <w:numId w:val="4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560CDC">
        <w:rPr>
          <w:rFonts w:eastAsia="Arial Unicode MS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2F5C7CD5" w14:textId="2BEF9730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14. OPIS SPOSOBU OBLICZENIA CENY</w:t>
      </w:r>
      <w:r w:rsidR="00A7177C" w:rsidRPr="00560CDC">
        <w:rPr>
          <w:rFonts w:eastAsia="Arial Unicode MS"/>
          <w:szCs w:val="24"/>
          <w:u w:color="000000"/>
          <w:lang w:val="pl-PL" w:eastAsia="pl-PL"/>
        </w:rPr>
        <w:t xml:space="preserve"> </w:t>
      </w:r>
    </w:p>
    <w:p w14:paraId="52BB3AEF" w14:textId="77777777" w:rsidR="00A7618D" w:rsidRPr="00A7618D" w:rsidRDefault="00471260" w:rsidP="00555319">
      <w:pPr>
        <w:numPr>
          <w:ilvl w:val="0"/>
          <w:numId w:val="6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0479EA">
        <w:rPr>
          <w:rFonts w:eastAsia="Times New Roman"/>
          <w:sz w:val="24"/>
          <w:szCs w:val="24"/>
        </w:rPr>
        <w:t xml:space="preserve"> </w:t>
      </w:r>
      <w:r w:rsidR="00A7618D" w:rsidRPr="00A7618D">
        <w:rPr>
          <w:rFonts w:eastAsia="Times New Roman"/>
          <w:sz w:val="24"/>
          <w:szCs w:val="24"/>
        </w:rPr>
        <w:t>Cena ofertowa w każdej części powinna być podana następująco:</w:t>
      </w:r>
    </w:p>
    <w:p w14:paraId="73D0D1CA" w14:textId="77777777" w:rsidR="00A7618D" w:rsidRPr="00A7618D" w:rsidRDefault="00A7618D" w:rsidP="00A7618D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A7618D">
        <w:rPr>
          <w:rFonts w:eastAsia="Times New Roman"/>
          <w:sz w:val="24"/>
          <w:szCs w:val="24"/>
        </w:rPr>
        <w:t>cena</w:t>
      </w:r>
      <w:proofErr w:type="gramEnd"/>
      <w:r w:rsidRPr="00A7618D">
        <w:rPr>
          <w:rFonts w:eastAsia="Times New Roman"/>
          <w:sz w:val="24"/>
          <w:szCs w:val="24"/>
        </w:rPr>
        <w:t xml:space="preserve"> netto w zł, </w:t>
      </w:r>
    </w:p>
    <w:p w14:paraId="2D0D32F6" w14:textId="77777777" w:rsidR="00A7618D" w:rsidRPr="00A7618D" w:rsidRDefault="00A7618D" w:rsidP="00A7618D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podatek VAT w % </w:t>
      </w:r>
      <w:proofErr w:type="gramStart"/>
      <w:r w:rsidRPr="00A7618D">
        <w:rPr>
          <w:rFonts w:eastAsia="Times New Roman"/>
          <w:sz w:val="24"/>
          <w:szCs w:val="24"/>
        </w:rPr>
        <w:t>i  w</w:t>
      </w:r>
      <w:proofErr w:type="gramEnd"/>
      <w:r w:rsidRPr="00A7618D">
        <w:rPr>
          <w:rFonts w:eastAsia="Times New Roman"/>
          <w:sz w:val="24"/>
          <w:szCs w:val="24"/>
        </w:rPr>
        <w:t xml:space="preserve"> zł,</w:t>
      </w:r>
    </w:p>
    <w:p w14:paraId="6E68D584" w14:textId="77777777" w:rsidR="00A7618D" w:rsidRPr="00A7618D" w:rsidRDefault="00A7618D" w:rsidP="00A7618D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A7618D">
        <w:rPr>
          <w:rFonts w:eastAsia="Times New Roman"/>
          <w:sz w:val="24"/>
          <w:szCs w:val="24"/>
        </w:rPr>
        <w:t>cena</w:t>
      </w:r>
      <w:proofErr w:type="gramEnd"/>
      <w:r w:rsidRPr="00A7618D">
        <w:rPr>
          <w:rFonts w:eastAsia="Times New Roman"/>
          <w:sz w:val="24"/>
          <w:szCs w:val="24"/>
        </w:rPr>
        <w:t xml:space="preserve"> brutto w zł</w:t>
      </w:r>
    </w:p>
    <w:p w14:paraId="34D08CEB" w14:textId="2356A7E2" w:rsid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b/>
          <w:sz w:val="24"/>
          <w:szCs w:val="24"/>
        </w:rPr>
        <w:t xml:space="preserve">Wypełnione Formularze cenowe opatrzone kwalifikowanym podpisem elektronicznym lub podpisem osobistym lub podpisem zaufanym odrębnie dla każdej </w:t>
      </w:r>
      <w:r w:rsidR="00033918" w:rsidRPr="00A7618D">
        <w:rPr>
          <w:rFonts w:eastAsia="Times New Roman"/>
          <w:b/>
          <w:sz w:val="24"/>
          <w:szCs w:val="24"/>
        </w:rPr>
        <w:t>Części</w:t>
      </w:r>
      <w:r w:rsidRPr="00A7618D">
        <w:rPr>
          <w:rFonts w:eastAsia="Times New Roman"/>
          <w:b/>
          <w:sz w:val="24"/>
          <w:szCs w:val="24"/>
        </w:rPr>
        <w:t>, na którą jest składana oferta, Wykonawca ma obowiązek dołączyć do oferty.</w:t>
      </w:r>
    </w:p>
    <w:p w14:paraId="5113F9B1" w14:textId="7F3C05D5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Oferty, w których </w:t>
      </w:r>
      <w:r w:rsidRPr="00A7618D">
        <w:rPr>
          <w:rFonts w:eastAsia="Times New Roman"/>
          <w:sz w:val="24"/>
          <w:szCs w:val="24"/>
        </w:rPr>
        <w:t xml:space="preserve">formularze cenowe </w:t>
      </w:r>
      <w:r w:rsidRPr="00555319">
        <w:rPr>
          <w:rFonts w:eastAsia="Times New Roman"/>
          <w:b/>
          <w:sz w:val="24"/>
          <w:szCs w:val="24"/>
        </w:rPr>
        <w:t>nie będą</w:t>
      </w:r>
      <w:r w:rsidRPr="00A7618D">
        <w:rPr>
          <w:rFonts w:eastAsia="Times New Roman"/>
          <w:sz w:val="24"/>
          <w:szCs w:val="24"/>
        </w:rPr>
        <w:t xml:space="preserve"> ujmowały wszystkich pozycji wyszczególnionych w Formularzach cenowych</w:t>
      </w:r>
      <w:r w:rsidRPr="00A7618D">
        <w:rPr>
          <w:rFonts w:eastAsia="Times New Roman"/>
          <w:sz w:val="24"/>
          <w:szCs w:val="24"/>
        </w:rPr>
        <w:t xml:space="preserve"> lub </w:t>
      </w:r>
      <w:r w:rsidR="00F35AEE" w:rsidRPr="00A7618D">
        <w:rPr>
          <w:rFonts w:eastAsia="Times New Roman"/>
          <w:sz w:val="24"/>
          <w:szCs w:val="24"/>
        </w:rPr>
        <w:t>formularze cenowe</w:t>
      </w:r>
      <w:r w:rsidR="00F35AEE" w:rsidRPr="00A7618D">
        <w:rPr>
          <w:rFonts w:eastAsia="Times New Roman"/>
          <w:sz w:val="24"/>
          <w:szCs w:val="24"/>
        </w:rPr>
        <w:t xml:space="preserve"> </w:t>
      </w:r>
      <w:r w:rsidRPr="00555319">
        <w:rPr>
          <w:rFonts w:eastAsia="Times New Roman"/>
          <w:b/>
          <w:sz w:val="24"/>
          <w:szCs w:val="24"/>
        </w:rPr>
        <w:t>nie zostaną dołączone</w:t>
      </w:r>
      <w:r w:rsidRPr="00A7618D">
        <w:rPr>
          <w:rFonts w:eastAsia="Times New Roman"/>
          <w:sz w:val="24"/>
          <w:szCs w:val="24"/>
        </w:rPr>
        <w:t xml:space="preserve"> do oferty</w:t>
      </w:r>
      <w:r w:rsidRPr="00A7618D">
        <w:rPr>
          <w:rFonts w:eastAsia="Times New Roman"/>
          <w:sz w:val="24"/>
          <w:szCs w:val="24"/>
        </w:rPr>
        <w:t xml:space="preserve">, będą traktowane przez </w:t>
      </w:r>
      <w:proofErr w:type="gramStart"/>
      <w:r w:rsidRPr="00A7618D">
        <w:rPr>
          <w:rFonts w:eastAsia="Times New Roman"/>
          <w:sz w:val="24"/>
          <w:szCs w:val="24"/>
        </w:rPr>
        <w:t>Zamawiającego jako</w:t>
      </w:r>
      <w:proofErr w:type="gramEnd"/>
      <w:r w:rsidRPr="00A7618D">
        <w:rPr>
          <w:rFonts w:eastAsia="Times New Roman"/>
          <w:sz w:val="24"/>
          <w:szCs w:val="24"/>
        </w:rPr>
        <w:t xml:space="preserve"> niekompletne i zostaną odrzucone. </w:t>
      </w:r>
    </w:p>
    <w:p w14:paraId="065EE9C0" w14:textId="77777777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Niedopuszczalne jest, pod rygorem odrzucenia oferty, dopisywanie nowych pozycji w Formularzach cenowych, nieuwzględnionych w załączonych do SWZ formularzach. </w:t>
      </w:r>
    </w:p>
    <w:p w14:paraId="023A1430" w14:textId="77777777" w:rsidR="00A7618D" w:rsidRPr="00A7618D" w:rsidRDefault="00A7618D" w:rsidP="00555319">
      <w:pPr>
        <w:numPr>
          <w:ilvl w:val="0"/>
          <w:numId w:val="60"/>
        </w:numPr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A7618D">
        <w:rPr>
          <w:rFonts w:eastAsia="Times New Roman"/>
          <w:sz w:val="24"/>
          <w:szCs w:val="24"/>
        </w:rPr>
        <w:t xml:space="preserve">Kalkulacyjne ceny jednostkowe należy obliczyć w oparciu o załączony do niniejszej SWZ szczegółowy wykaz usług pocztowych i czynniki cenotwórcze Wykonawcy. </w:t>
      </w:r>
    </w:p>
    <w:p w14:paraId="3127309A" w14:textId="26DBA0F9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Ceny oferty winny obejmować wszystkie koszty związane z wykonaniem przedmiotu zamówienia oraz z warunkami stawianymi przez Zamawiającego.</w:t>
      </w:r>
    </w:p>
    <w:p w14:paraId="47805BD6" w14:textId="67F8BA74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Do porównania ofert będzie brana pod uwagę łą</w:t>
      </w:r>
      <w:r w:rsidR="00A7618D">
        <w:rPr>
          <w:rFonts w:eastAsia="Arial Unicode MS"/>
          <w:color w:val="000000"/>
          <w:sz w:val="24"/>
          <w:szCs w:val="24"/>
          <w:u w:color="000000"/>
          <w:lang w:eastAsia="pl-PL"/>
        </w:rPr>
        <w:t>czna cena oferty brutto w zł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224FFD0E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oferty musi być podana cyfrowo, wyrażona w złotych polskich z dokładnością do dwóch miejsc po przecinku.</w:t>
      </w:r>
    </w:p>
    <w:p w14:paraId="67DEF340" w14:textId="47C82F98" w:rsidR="000B363B" w:rsidRPr="00347822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Sposób zapłaty i rozliczenia za realizację niniejszego zamówienia określony został </w:t>
      </w:r>
      <w:r w:rsidRPr="00347822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w projektowanych postanowieniach umowy w sprawie zamówienia publicznego. </w:t>
      </w:r>
    </w:p>
    <w:p w14:paraId="6F26DF59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Cena może być tylko jedna za oferowany przedmiot zamówienia, nie dopuszcza </w:t>
      </w:r>
    </w:p>
    <w:p w14:paraId="41535843" w14:textId="77777777" w:rsidR="000B363B" w:rsidRPr="000B363B" w:rsidRDefault="000B363B" w:rsidP="00555319">
      <w:pPr>
        <w:tabs>
          <w:tab w:val="left" w:pos="709"/>
        </w:tabs>
        <w:suppressAutoHyphens/>
        <w:spacing w:after="0" w:line="360" w:lineRule="auto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się</w:t>
      </w:r>
      <w:proofErr w:type="gramEnd"/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wariantowości cen. </w:t>
      </w:r>
    </w:p>
    <w:p w14:paraId="356DD0CA" w14:textId="5285CE41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Cenę za wykonanie przedmiotu zamówienia należy przedstawić w Formularzu oferty stanowiącym 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Załącznik Nr 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2</w:t>
      </w:r>
      <w:r w:rsidRP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do SWZ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obliczoną na podstawie </w:t>
      </w:r>
      <w:r w:rsidR="00555319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Formularza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cenowego</w:t>
      </w:r>
      <w:r w:rsidR="00A7618D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r w:rsidR="00F35AEE">
        <w:rPr>
          <w:rFonts w:eastAsia="Arial Unicode MS"/>
          <w:b/>
          <w:color w:val="000000"/>
          <w:sz w:val="24"/>
          <w:szCs w:val="24"/>
          <w:u w:color="000000"/>
          <w:lang w:eastAsia="pl-PL"/>
        </w:rPr>
        <w:t>odpowiednio do danej Części</w:t>
      </w: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>.</w:t>
      </w:r>
    </w:p>
    <w:p w14:paraId="50EFB60A" w14:textId="77777777" w:rsidR="000B363B" w:rsidRPr="000B363B" w:rsidRDefault="000B363B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B363B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Zamawiający nie przewiduje udzielania zaliczek i przedpłat. </w:t>
      </w:r>
    </w:p>
    <w:p w14:paraId="505D540D" w14:textId="77777777" w:rsidR="00347822" w:rsidRPr="0017225D" w:rsidRDefault="00347822" w:rsidP="00555319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7E22BA">
        <w:rPr>
          <w:rFonts w:eastAsia="Times New Roman"/>
          <w:sz w:val="24"/>
          <w:szCs w:val="24"/>
        </w:rPr>
        <w:t xml:space="preserve">Stawka podatku VAT musi zostać określona zgodnie z obowiązującymi w tym zakresie </w:t>
      </w:r>
      <w:r w:rsidRPr="0017225D">
        <w:rPr>
          <w:rFonts w:eastAsia="Times New Roman"/>
          <w:sz w:val="24"/>
          <w:szCs w:val="24"/>
        </w:rPr>
        <w:t>przepisami. Za naliczenie właściwej stawki podatku VAT odpowiedzialny jest Wykonawca.</w:t>
      </w:r>
    </w:p>
    <w:p w14:paraId="1610DF62" w14:textId="3648E216" w:rsidR="00A7177C" w:rsidRPr="002C30A6" w:rsidRDefault="00A7177C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2C30A6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Cena musi zawierać podatek VAT lub oświadczenie, że firma nie jest płatnikiem podatku VAT. </w:t>
      </w:r>
    </w:p>
    <w:p w14:paraId="021E9FD0" w14:textId="76651089" w:rsidR="00FF3F4A" w:rsidRPr="00560CDC" w:rsidRDefault="00FF3F4A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Cena podana w ofercie musi obejmować wszystkie koszty i składniki związane </w:t>
      </w:r>
      <w:r w:rsidRPr="00560CDC">
        <w:rPr>
          <w:rFonts w:eastAsia="Times New Roman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560CDC" w:rsidRDefault="00FF3F4A" w:rsidP="000B363B">
      <w:pPr>
        <w:numPr>
          <w:ilvl w:val="0"/>
          <w:numId w:val="60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Sposób zapłaty i rozliczenia za realizację niniejszego zamówienia określony został </w:t>
      </w:r>
      <w:r w:rsidRPr="00560CDC">
        <w:rPr>
          <w:rFonts w:eastAsia="Times New Roman"/>
          <w:sz w:val="24"/>
          <w:szCs w:val="24"/>
        </w:rPr>
        <w:br/>
        <w:t xml:space="preserve">w projektowanych postanowieniach umowy w sprawie zamówienia publicznego. </w:t>
      </w:r>
    </w:p>
    <w:p w14:paraId="510685ED" w14:textId="2F989C0A" w:rsidR="005B7E9E" w:rsidRDefault="005B7E9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176559DD" w14:textId="1B01570A" w:rsidR="00347822" w:rsidRPr="00347822" w:rsidRDefault="00573BE5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560CDC">
        <w:rPr>
          <w:b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Przy wyborze najkorzystniejszej oferty </w:t>
      </w:r>
      <w:r w:rsidR="00347822" w:rsidRPr="00555319">
        <w:rPr>
          <w:rFonts w:asciiTheme="minorHAnsi" w:hAnsiTheme="minorHAnsi"/>
          <w:b/>
          <w:sz w:val="24"/>
          <w:szCs w:val="24"/>
        </w:rPr>
        <w:t>w każdej części</w:t>
      </w:r>
      <w:r w:rsidR="00347822" w:rsidRPr="00347822">
        <w:rPr>
          <w:rFonts w:asciiTheme="minorHAnsi" w:hAnsiTheme="minorHAnsi"/>
          <w:sz w:val="24"/>
          <w:szCs w:val="24"/>
        </w:rPr>
        <w:t xml:space="preserve"> Zamawiający będzie się kierował wyłącznie następującym kryterium oceny ofert </w:t>
      </w:r>
    </w:p>
    <w:p w14:paraId="26352710" w14:textId="77777777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Kryterium: Cena oferty - 100 % (100 % równa się 100 pkt., 1% równa się 1 pkt.) </w:t>
      </w:r>
    </w:p>
    <w:p w14:paraId="602857FE" w14:textId="77777777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>Kryterium: Cena (C)</w:t>
      </w:r>
    </w:p>
    <w:p w14:paraId="50B4C65F" w14:textId="2ED555A4" w:rsidR="00347822" w:rsidRPr="00347822" w:rsidRDefault="00347822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C = </w:t>
      </w:r>
      <w:r w:rsidRPr="0034782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347822">
        <w:rPr>
          <w:rFonts w:asciiTheme="minorHAnsi" w:hAnsiTheme="minorHAnsi"/>
          <w:sz w:val="24"/>
          <w:szCs w:val="24"/>
        </w:rPr>
        <w:t>cena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brutto oferty najtańszej niepodlegającej odrzuceniu</w:t>
      </w:r>
      <w:r>
        <w:rPr>
          <w:rFonts w:asciiTheme="minorHAnsi" w:hAnsiTheme="minorHAnsi"/>
          <w:sz w:val="24"/>
          <w:szCs w:val="24"/>
        </w:rPr>
        <w:t>/</w:t>
      </w:r>
      <w:r w:rsidRPr="00347822">
        <w:rPr>
          <w:rFonts w:asciiTheme="minorHAnsi" w:hAnsiTheme="minorHAnsi"/>
          <w:sz w:val="24"/>
          <w:szCs w:val="24"/>
        </w:rPr>
        <w:t xml:space="preserve"> cena brutto oferty badanej</w:t>
      </w:r>
      <w:r>
        <w:rPr>
          <w:rFonts w:asciiTheme="minorHAnsi" w:hAnsiTheme="minorHAnsi"/>
          <w:sz w:val="24"/>
          <w:szCs w:val="24"/>
        </w:rPr>
        <w:t xml:space="preserve">) </w:t>
      </w:r>
      <w:r w:rsidRPr="00347822">
        <w:rPr>
          <w:rFonts w:asciiTheme="minorHAnsi" w:hAnsiTheme="minorHAnsi"/>
          <w:sz w:val="24"/>
          <w:szCs w:val="24"/>
        </w:rPr>
        <w:t xml:space="preserve">x 100 pkt. </w:t>
      </w:r>
    </w:p>
    <w:p w14:paraId="0A2441E9" w14:textId="33CF889D" w:rsidR="00347822" w:rsidRPr="00347822" w:rsidRDefault="00033918" w:rsidP="00347822">
      <w:pPr>
        <w:tabs>
          <w:tab w:val="left" w:pos="426"/>
        </w:tabs>
        <w:suppressAutoHyphens/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47822" w:rsidRPr="00347822">
        <w:rPr>
          <w:rFonts w:asciiTheme="minorHAnsi" w:hAnsiTheme="minorHAnsi"/>
          <w:sz w:val="24"/>
          <w:szCs w:val="24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odrzuceniu.   </w:t>
      </w:r>
    </w:p>
    <w:p w14:paraId="2C013C19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 </w:t>
      </w:r>
    </w:p>
    <w:p w14:paraId="466B4441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1C263BCB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47822">
        <w:rPr>
          <w:rFonts w:asciiTheme="minorHAnsi" w:hAnsiTheme="minorHAnsi"/>
          <w:sz w:val="24"/>
          <w:szCs w:val="24"/>
        </w:rPr>
        <w:t>Najkorzystniejsza  oferta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w odniesieniu do tego kryterium może uzyskać maksimum 100 punktów.</w:t>
      </w:r>
    </w:p>
    <w:p w14:paraId="01D0ADD8" w14:textId="77777777" w:rsidR="00347822" w:rsidRPr="00347822" w:rsidRDefault="00347822" w:rsidP="00347822">
      <w:pPr>
        <w:numPr>
          <w:ilvl w:val="0"/>
          <w:numId w:val="6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347822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347822">
        <w:rPr>
          <w:rFonts w:asciiTheme="minorHAnsi" w:hAnsiTheme="minorHAnsi"/>
          <w:sz w:val="24"/>
          <w:szCs w:val="24"/>
        </w:rPr>
        <w:t>oceniona jako</w:t>
      </w:r>
      <w:proofErr w:type="gramEnd"/>
      <w:r w:rsidRPr="00347822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F176BDE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16. INFORMACJE O FORMALNOŚCIACH</w:t>
      </w:r>
      <w:r w:rsidR="00930C14" w:rsidRPr="00560CDC">
        <w:rPr>
          <w:rFonts w:eastAsia="Arial Unicode MS"/>
          <w:szCs w:val="24"/>
          <w:u w:color="000000"/>
          <w:lang w:val="pl-PL" w:eastAsia="pl-PL"/>
        </w:rPr>
        <w:t>,</w:t>
      </w:r>
      <w:r w:rsidRPr="00560CDC">
        <w:rPr>
          <w:rFonts w:eastAsia="Arial Unicode MS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560CDC" w:rsidRDefault="0000178B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val="single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560CDC">
        <w:rPr>
          <w:rFonts w:eastAsia="Arial Unicode MS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560CDC">
        <w:rPr>
          <w:sz w:val="24"/>
          <w:szCs w:val="24"/>
        </w:rPr>
        <w:t>dołączenia dokumentu lub dokumentów potwierdzających umocowanie osób podpisujących u</w:t>
      </w:r>
      <w:r w:rsidR="00E776AE" w:rsidRPr="00560CDC">
        <w:rPr>
          <w:sz w:val="24"/>
          <w:szCs w:val="24"/>
        </w:rPr>
        <w:t>mowę do występowania w imieniu W</w:t>
      </w:r>
      <w:r w:rsidRPr="00560CDC">
        <w:rPr>
          <w:sz w:val="24"/>
          <w:szCs w:val="24"/>
        </w:rPr>
        <w:t>ykonawcy</w:t>
      </w:r>
      <w:r w:rsidR="00872655" w:rsidRPr="00560CDC">
        <w:rPr>
          <w:sz w:val="24"/>
          <w:szCs w:val="24"/>
        </w:rPr>
        <w:t xml:space="preserve"> i możliwości zawarcia umowy z Z</w:t>
      </w:r>
      <w:r w:rsidRPr="00560CDC">
        <w:rPr>
          <w:sz w:val="24"/>
          <w:szCs w:val="24"/>
        </w:rPr>
        <w:t xml:space="preserve">amawiającym albo </w:t>
      </w:r>
      <w:proofErr w:type="gramStart"/>
      <w:r w:rsidRPr="00560CDC">
        <w:rPr>
          <w:sz w:val="24"/>
          <w:szCs w:val="24"/>
        </w:rPr>
        <w:t>pełnomocnictwa (jeżeli</w:t>
      </w:r>
      <w:proofErr w:type="gramEnd"/>
      <w:r w:rsidRPr="00560CDC">
        <w:rPr>
          <w:sz w:val="24"/>
          <w:szCs w:val="24"/>
        </w:rPr>
        <w:t xml:space="preserve"> dotyczy),</w:t>
      </w:r>
    </w:p>
    <w:p w14:paraId="1543E839" w14:textId="3F0D01F5" w:rsidR="001D241E" w:rsidRPr="00560CDC" w:rsidRDefault="001D241E" w:rsidP="00850FEE">
      <w:pPr>
        <w:numPr>
          <w:ilvl w:val="0"/>
          <w:numId w:val="46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proofErr w:type="gramStart"/>
      <w:r w:rsidRPr="00560CDC">
        <w:rPr>
          <w:sz w:val="24"/>
          <w:szCs w:val="24"/>
        </w:rPr>
        <w:t>dołączenia</w:t>
      </w:r>
      <w:proofErr w:type="gramEnd"/>
      <w:r w:rsidRPr="00560CDC">
        <w:rPr>
          <w:sz w:val="24"/>
          <w:szCs w:val="24"/>
        </w:rPr>
        <w:t xml:space="preserve"> kopi</w:t>
      </w:r>
      <w:r w:rsidR="00E776AE" w:rsidRPr="00560CDC">
        <w:rPr>
          <w:sz w:val="24"/>
          <w:szCs w:val="24"/>
        </w:rPr>
        <w:t>i umowy regulującej współpracę W</w:t>
      </w:r>
      <w:r w:rsidRPr="00560CDC">
        <w:rPr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560CDC">
        <w:rPr>
          <w:sz w:val="24"/>
          <w:szCs w:val="24"/>
        </w:rPr>
        <w:t>na oferta złożona przez takich W</w:t>
      </w:r>
      <w:r w:rsidR="00C12F78" w:rsidRPr="00560CDC">
        <w:rPr>
          <w:sz w:val="24"/>
          <w:szCs w:val="24"/>
        </w:rPr>
        <w:t>ykonawców.</w:t>
      </w:r>
    </w:p>
    <w:p w14:paraId="7EA84655" w14:textId="3F4D069F" w:rsidR="00FF3F4A" w:rsidRPr="00560CDC" w:rsidRDefault="00FF3F4A" w:rsidP="00850FEE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stanowi 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Załącznik Nr </w:t>
      </w:r>
      <w:r w:rsidR="00DD0919">
        <w:rPr>
          <w:rFonts w:eastAsia="Arial Unicode MS"/>
          <w:b/>
          <w:color w:val="000000"/>
          <w:sz w:val="24"/>
          <w:szCs w:val="24"/>
          <w:lang w:eastAsia="pl-PL"/>
        </w:rPr>
        <w:t>4</w:t>
      </w:r>
      <w:r w:rsidRPr="00560CDC">
        <w:rPr>
          <w:rFonts w:eastAsia="Arial Unicode MS"/>
          <w:b/>
          <w:color w:val="000000"/>
          <w:sz w:val="24"/>
          <w:szCs w:val="24"/>
          <w:lang w:eastAsia="pl-PL"/>
        </w:rPr>
        <w:t xml:space="preserve"> do SWZ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,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560CDC" w:rsidRDefault="00FF3F4A" w:rsidP="00850FEE">
      <w:pPr>
        <w:numPr>
          <w:ilvl w:val="0"/>
          <w:numId w:val="6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560CDC">
        <w:rPr>
          <w:rFonts w:eastAsia="Arial Unicode MS"/>
          <w:color w:val="000000"/>
          <w:sz w:val="24"/>
          <w:szCs w:val="24"/>
          <w:lang w:eastAsia="pl-PL"/>
        </w:rPr>
        <w:t>wybrana</w:t>
      </w:r>
      <w:r w:rsidR="0021002A" w:rsidRPr="00560CDC">
        <w:rPr>
          <w:rFonts w:eastAsia="Arial Unicode MS"/>
          <w:color w:val="000000"/>
          <w:sz w:val="24"/>
          <w:szCs w:val="24"/>
          <w:lang w:eastAsia="pl-PL"/>
        </w:rPr>
        <w:t xml:space="preserve">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jako</w:t>
      </w:r>
      <w:proofErr w:type="gramEnd"/>
      <w:r w:rsidRPr="00560CDC">
        <w:rPr>
          <w:rFonts w:eastAsia="Arial Unicode MS"/>
          <w:color w:val="000000"/>
          <w:sz w:val="24"/>
          <w:szCs w:val="24"/>
          <w:lang w:eastAsia="pl-PL"/>
        </w:rPr>
        <w:t xml:space="preserve"> najkorzystniejsza, uchyla 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br/>
        <w:t>się od zawarcia umowy w sprawie zamówienia publicznego lu</w:t>
      </w:r>
      <w:r w:rsidRPr="00F636F7">
        <w:rPr>
          <w:rFonts w:eastAsia="Arial Unicode MS"/>
          <w:strike/>
          <w:color w:val="000000"/>
          <w:sz w:val="24"/>
          <w:szCs w:val="24"/>
          <w:lang w:eastAsia="pl-PL"/>
        </w:rPr>
        <w:t>b nie wnosi wymaganego zabezpieczenia należytego wykonania umowy</w:t>
      </w:r>
      <w:r w:rsidRPr="00560CDC">
        <w:rPr>
          <w:rFonts w:eastAsia="Arial Unicode MS"/>
          <w:color w:val="000000"/>
          <w:sz w:val="24"/>
          <w:szCs w:val="24"/>
          <w:lang w:eastAsia="pl-PL"/>
        </w:rPr>
        <w:t>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5B7BD329" w14:textId="2C1F5B5E" w:rsidR="00BE3518" w:rsidRPr="00BE3518" w:rsidRDefault="00BE3518" w:rsidP="00BE3518">
      <w:pPr>
        <w:rPr>
          <w:lang w:eastAsia="pl-PL"/>
        </w:rPr>
      </w:pPr>
      <w:r>
        <w:rPr>
          <w:lang w:eastAsia="pl-PL"/>
        </w:rPr>
        <w:t xml:space="preserve">Zamawiający nie wymaga wniesienia zabezpieczenia należytego wykonania umowy. </w:t>
      </w:r>
    </w:p>
    <w:p w14:paraId="585C8E9F" w14:textId="7433DD55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18D6A873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4 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3A8938B3" w:rsidR="00351A8C" w:rsidRPr="00560CDC" w:rsidRDefault="00351A8C" w:rsidP="00AF2F50">
      <w:pPr>
        <w:tabs>
          <w:tab w:val="left" w:pos="426"/>
        </w:tabs>
        <w:spacing w:after="0" w:line="360" w:lineRule="auto"/>
        <w:contextualSpacing/>
        <w:rPr>
          <w:rFonts w:eastAsia="Arial Unicode MS"/>
          <w:bCs/>
          <w:iCs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DD0919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>4</w:t>
      </w:r>
      <w:r w:rsidRPr="00560CDC">
        <w:rPr>
          <w:rFonts w:eastAsia="Arial Unicode MS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560CDC">
        <w:rPr>
          <w:rFonts w:eastAsia="Arial Unicode MS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560CDC" w:rsidRDefault="003F387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b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560CDC">
        <w:rPr>
          <w:rFonts w:eastAsia="Times New Roman"/>
          <w:sz w:val="24"/>
          <w:szCs w:val="24"/>
        </w:rPr>
        <w:br/>
      </w:r>
      <w:r w:rsidR="00F90247" w:rsidRPr="00560CDC">
        <w:rPr>
          <w:rFonts w:eastAsia="Times New Roman"/>
          <w:sz w:val="24"/>
          <w:szCs w:val="24"/>
        </w:rPr>
        <w:t>przez Z</w:t>
      </w:r>
      <w:r w:rsidR="001D241E" w:rsidRPr="00560CDC">
        <w:rPr>
          <w:rFonts w:eastAsia="Times New Roman"/>
          <w:sz w:val="24"/>
          <w:szCs w:val="24"/>
        </w:rPr>
        <w:t xml:space="preserve">amawiającego przepisów ustawy przysługują środki ochrony prawnej określone </w:t>
      </w:r>
      <w:r w:rsidR="003015B9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w dziale IX ustawy Pzp.</w:t>
      </w:r>
    </w:p>
    <w:p w14:paraId="0A04B025" w14:textId="4204C6BA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  <w:lang w:val="en-US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Odwołanie</w:t>
      </w:r>
      <w:proofErr w:type="spellEnd"/>
      <w:r w:rsidR="002C0EFA" w:rsidRPr="00560CD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D241E" w:rsidRPr="00560CDC">
        <w:rPr>
          <w:rFonts w:eastAsia="Times New Roman"/>
          <w:sz w:val="24"/>
          <w:szCs w:val="24"/>
          <w:lang w:val="en-US"/>
        </w:rPr>
        <w:t>przysługuje</w:t>
      </w:r>
      <w:proofErr w:type="spellEnd"/>
      <w:r w:rsidR="001D241E" w:rsidRPr="00560CDC">
        <w:rPr>
          <w:rFonts w:eastAsia="Times New Roman"/>
          <w:sz w:val="24"/>
          <w:szCs w:val="24"/>
          <w:lang w:val="en-US"/>
        </w:rPr>
        <w:t xml:space="preserve"> na: </w:t>
      </w:r>
    </w:p>
    <w:p w14:paraId="70E641C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niezgodn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560CDC" w:rsidRDefault="001D241E" w:rsidP="00850FEE">
      <w:pPr>
        <w:numPr>
          <w:ilvl w:val="1"/>
          <w:numId w:val="4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proofErr w:type="gramStart"/>
      <w:r w:rsidRPr="00560CDC">
        <w:rPr>
          <w:rFonts w:eastAsia="Times New Roman"/>
          <w:sz w:val="24"/>
          <w:szCs w:val="24"/>
        </w:rPr>
        <w:t>zaniechanie</w:t>
      </w:r>
      <w:proofErr w:type="gramEnd"/>
      <w:r w:rsidRPr="00560CDC">
        <w:rPr>
          <w:rFonts w:eastAsia="Times New Roman"/>
          <w:sz w:val="24"/>
          <w:szCs w:val="24"/>
        </w:rPr>
        <w:t xml:space="preserve"> przeprowadzenia postępowania o udzielenie zamówieni</w:t>
      </w:r>
      <w:r w:rsidR="00F90247" w:rsidRPr="00560CDC">
        <w:rPr>
          <w:rFonts w:eastAsia="Times New Roman"/>
          <w:sz w:val="24"/>
          <w:szCs w:val="24"/>
        </w:rPr>
        <w:t>a na podstawie ustawy, mimo że Z</w:t>
      </w:r>
      <w:r w:rsidRPr="00560CDC">
        <w:rPr>
          <w:rFonts w:eastAsia="Times New Roman"/>
          <w:sz w:val="24"/>
          <w:szCs w:val="24"/>
        </w:rPr>
        <w:t>amawiający był do tego obowiązany.</w:t>
      </w:r>
    </w:p>
    <w:p w14:paraId="4E297107" w14:textId="7DC9B3F8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Odwołanie wnosi się do Prezesa Krajowej Izby Odwoławcze</w:t>
      </w:r>
      <w:r w:rsidR="00F90247" w:rsidRPr="00560CDC">
        <w:rPr>
          <w:rFonts w:eastAsia="Times New Roman"/>
          <w:sz w:val="24"/>
          <w:szCs w:val="24"/>
        </w:rPr>
        <w:t>j (KIO). Odwołujący przekazuje Z</w:t>
      </w:r>
      <w:r w:rsidR="001D241E" w:rsidRPr="00560CDC">
        <w:rPr>
          <w:rFonts w:eastAsia="Times New Roman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560CDC">
        <w:rPr>
          <w:rFonts w:eastAsia="Times New Roman"/>
          <w:sz w:val="24"/>
          <w:szCs w:val="24"/>
        </w:rPr>
        <w:br/>
      </w:r>
      <w:r w:rsidR="001D241E" w:rsidRPr="00560CDC">
        <w:rPr>
          <w:rFonts w:eastAsia="Times New Roman"/>
          <w:sz w:val="24"/>
          <w:szCs w:val="24"/>
        </w:rPr>
        <w:t>się z jego treścią przed upływem te</w:t>
      </w:r>
      <w:r w:rsidR="00F90247" w:rsidRPr="00560CDC">
        <w:rPr>
          <w:rFonts w:eastAsia="Times New Roman"/>
          <w:sz w:val="24"/>
          <w:szCs w:val="24"/>
        </w:rPr>
        <w:t>go terminu. Domniemywa się, że Z</w:t>
      </w:r>
      <w:r w:rsidR="001D241E" w:rsidRPr="00560CDC">
        <w:rPr>
          <w:rFonts w:eastAsia="Times New Roman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wnosi się w terminie: </w:t>
      </w:r>
    </w:p>
    <w:p w14:paraId="46E67564" w14:textId="77777777" w:rsidR="001D241E" w:rsidRPr="00560CDC" w:rsidRDefault="00F90247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5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zynności Z</w:t>
      </w:r>
      <w:r w:rsidR="001D241E"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560CDC" w:rsidRDefault="001D241E" w:rsidP="00850FEE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1</w:t>
      </w:r>
      <w:r w:rsidR="00F90247" w:rsidRPr="00560CDC">
        <w:rPr>
          <w:rFonts w:eastAsia="Times New Roman"/>
          <w:sz w:val="24"/>
          <w:szCs w:val="24"/>
        </w:rPr>
        <w:t>0</w:t>
      </w:r>
      <w:r w:rsidRPr="00560CDC">
        <w:rPr>
          <w:rFonts w:eastAsia="Times New Roman"/>
          <w:sz w:val="24"/>
          <w:szCs w:val="24"/>
        </w:rPr>
        <w:t xml:space="preserve"> dni od dnia prze</w:t>
      </w:r>
      <w:r w:rsidR="00F90247" w:rsidRPr="00560CDC">
        <w:rPr>
          <w:rFonts w:eastAsia="Times New Roman"/>
          <w:sz w:val="24"/>
          <w:szCs w:val="24"/>
        </w:rPr>
        <w:t>kazania informacji o czynności Z</w:t>
      </w:r>
      <w:r w:rsidRPr="00560CDC">
        <w:rPr>
          <w:rFonts w:eastAsia="Times New Roman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niż określony w lit. a.</w:t>
      </w:r>
    </w:p>
    <w:p w14:paraId="32074A1F" w14:textId="43EEB8C9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 </w:t>
      </w:r>
      <w:r w:rsidR="00F90247" w:rsidRPr="00560CDC">
        <w:rPr>
          <w:rFonts w:eastAsia="Times New Roman"/>
          <w:sz w:val="24"/>
          <w:szCs w:val="24"/>
        </w:rPr>
        <w:t>zamieszczenia</w:t>
      </w:r>
      <w:r w:rsidR="001D241E" w:rsidRPr="00560CDC">
        <w:rPr>
          <w:rFonts w:eastAsia="Times New Roman"/>
          <w:sz w:val="24"/>
          <w:szCs w:val="24"/>
        </w:rPr>
        <w:t xml:space="preserve"> ogłoszenia w </w:t>
      </w:r>
      <w:r w:rsidR="00F90247" w:rsidRPr="00560CDC">
        <w:rPr>
          <w:rFonts w:eastAsia="Times New Roman"/>
          <w:sz w:val="24"/>
          <w:szCs w:val="24"/>
        </w:rPr>
        <w:t>Biuletynie Zamówień Publicznych</w:t>
      </w:r>
      <w:r w:rsidR="001D241E" w:rsidRPr="00560CDC">
        <w:rPr>
          <w:rFonts w:eastAsia="Times New Roman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 xml:space="preserve">Odwołanie w przypadkach innych niż określone w ust. 4 i 5 wnosi się w terminie </w:t>
      </w:r>
      <w:r w:rsidR="00F90247" w:rsidRPr="00560CDC">
        <w:rPr>
          <w:rFonts w:eastAsia="Times New Roman"/>
          <w:sz w:val="24"/>
          <w:szCs w:val="24"/>
        </w:rPr>
        <w:t>5</w:t>
      </w:r>
      <w:r w:rsidR="001D241E" w:rsidRPr="00560CDC">
        <w:rPr>
          <w:rFonts w:eastAsia="Times New Roman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560CDC" w:rsidRDefault="007E7CDA" w:rsidP="00850FEE">
      <w:pPr>
        <w:numPr>
          <w:ilvl w:val="0"/>
          <w:numId w:val="62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560CDC" w:rsidRDefault="001D241E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 xml:space="preserve">ROZDZIAŁ 20. </w:t>
      </w:r>
      <w:r w:rsidR="00D94327" w:rsidRPr="00560CDC">
        <w:rPr>
          <w:rFonts w:eastAsia="Arial Unicode MS"/>
          <w:szCs w:val="24"/>
          <w:u w:color="000000"/>
          <w:lang w:val="pl-PL" w:eastAsia="pl-PL"/>
        </w:rPr>
        <w:t>OCHRONA DANYCH OSOBOWYCH</w:t>
      </w:r>
    </w:p>
    <w:p w14:paraId="76850137" w14:textId="0B5B94EF" w:rsidR="001D241E" w:rsidRPr="00560CDC" w:rsidRDefault="001D241E" w:rsidP="00AF2F50">
      <w:pPr>
        <w:tabs>
          <w:tab w:val="left" w:pos="426"/>
        </w:tabs>
        <w:spacing w:after="0" w:line="360" w:lineRule="auto"/>
        <w:contextualSpacing/>
        <w:rPr>
          <w:rFonts w:eastAsia="Times New Roman"/>
          <w:color w:val="000000"/>
          <w:sz w:val="24"/>
          <w:szCs w:val="24"/>
          <w:u w:color="000000"/>
          <w:lang w:eastAsia="pl-PL"/>
        </w:rPr>
      </w:pP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536D503E" w:rsidR="00561E53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b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Administratorem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7A1CA6E3" w14:textId="77777777" w:rsidR="00033918" w:rsidRDefault="00561E53" w:rsidP="00033918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Inspektorem ochrony danych osobowych w Gminie Sulejów jest</w:t>
      </w:r>
      <w:r w:rsidRPr="00560CDC">
        <w:rPr>
          <w:rFonts w:eastAsia="Times New Roman"/>
          <w:b/>
          <w:sz w:val="24"/>
          <w:szCs w:val="24"/>
        </w:rPr>
        <w:t xml:space="preserve"> </w:t>
      </w:r>
      <w:r w:rsidR="00803278" w:rsidRPr="00560CDC">
        <w:rPr>
          <w:rFonts w:eastAsia="Times New Roman"/>
          <w:sz w:val="24"/>
          <w:szCs w:val="24"/>
        </w:rPr>
        <w:t xml:space="preserve">Pani Aleksandra Stańczyk. </w:t>
      </w:r>
      <w:r w:rsidR="00B44B8C" w:rsidRPr="00560CDC">
        <w:rPr>
          <w:rFonts w:eastAsia="Times New Roman"/>
          <w:sz w:val="24"/>
          <w:szCs w:val="24"/>
        </w:rPr>
        <w:t xml:space="preserve">Kontakt: </w:t>
      </w:r>
      <w:hyperlink r:id="rId18" w:history="1">
        <w:r w:rsidRPr="00560CDC">
          <w:rPr>
            <w:rStyle w:val="Hipercze"/>
            <w:rFonts w:eastAsia="Times New Roman"/>
            <w:sz w:val="24"/>
            <w:szCs w:val="24"/>
          </w:rPr>
          <w:t>inspektor@sulejow.pl</w:t>
        </w:r>
      </w:hyperlink>
      <w:r w:rsidR="001D241E" w:rsidRPr="00560CDC">
        <w:rPr>
          <w:rFonts w:eastAsia="Times New Roman"/>
          <w:sz w:val="24"/>
          <w:szCs w:val="24"/>
        </w:rPr>
        <w:t>;</w:t>
      </w:r>
    </w:p>
    <w:p w14:paraId="34D1C6CD" w14:textId="383B55F7" w:rsidR="001D241E" w:rsidRPr="00033918" w:rsidRDefault="001D241E" w:rsidP="00033918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033918">
        <w:rPr>
          <w:rFonts w:eastAsia="Times New Roman"/>
          <w:sz w:val="24"/>
          <w:szCs w:val="24"/>
        </w:rPr>
        <w:t>Dane osobowe Wykonawców uczestniczących w postępowaniu przetwarzane będą na podstawie art. 6 ust. 1 lit. c RODO w celu związanym z postępowaniem o udziel</w:t>
      </w:r>
      <w:r w:rsidR="00246F31" w:rsidRPr="00033918">
        <w:rPr>
          <w:rFonts w:eastAsia="Times New Roman"/>
          <w:sz w:val="24"/>
          <w:szCs w:val="24"/>
        </w:rPr>
        <w:t xml:space="preserve">enie zamówienia publicznego </w:t>
      </w:r>
      <w:r w:rsidR="009D2F8C" w:rsidRPr="00033918">
        <w:rPr>
          <w:rFonts w:eastAsia="Times New Roman"/>
          <w:sz w:val="24"/>
          <w:szCs w:val="24"/>
        </w:rPr>
        <w:t>IZ.ZP.271.</w:t>
      </w:r>
      <w:r w:rsidR="009A6543" w:rsidRPr="00033918">
        <w:rPr>
          <w:rFonts w:eastAsia="Times New Roman"/>
          <w:sz w:val="24"/>
          <w:szCs w:val="24"/>
        </w:rPr>
        <w:t>2</w:t>
      </w:r>
      <w:r w:rsidR="00033918" w:rsidRPr="00033918">
        <w:rPr>
          <w:rFonts w:eastAsia="Times New Roman"/>
          <w:sz w:val="24"/>
          <w:szCs w:val="24"/>
        </w:rPr>
        <w:t>9</w:t>
      </w:r>
      <w:r w:rsidR="0083543E" w:rsidRPr="00033918">
        <w:rPr>
          <w:rFonts w:eastAsia="Times New Roman"/>
          <w:sz w:val="24"/>
          <w:szCs w:val="24"/>
        </w:rPr>
        <w:t>.</w:t>
      </w:r>
      <w:r w:rsidR="00246F31" w:rsidRPr="00033918">
        <w:rPr>
          <w:rFonts w:eastAsia="Times New Roman"/>
          <w:sz w:val="24"/>
          <w:szCs w:val="24"/>
        </w:rPr>
        <w:t>202</w:t>
      </w:r>
      <w:r w:rsidR="00350CBC" w:rsidRPr="00033918">
        <w:rPr>
          <w:rFonts w:eastAsia="Times New Roman"/>
          <w:sz w:val="24"/>
          <w:szCs w:val="24"/>
        </w:rPr>
        <w:t>2</w:t>
      </w:r>
      <w:r w:rsidR="00246F31" w:rsidRPr="00033918">
        <w:rPr>
          <w:rFonts w:eastAsia="Times New Roman"/>
          <w:sz w:val="24"/>
          <w:szCs w:val="24"/>
        </w:rPr>
        <w:t xml:space="preserve"> </w:t>
      </w:r>
      <w:r w:rsidR="00033918" w:rsidRPr="00033918">
        <w:rPr>
          <w:rFonts w:eastAsia="Times New Roman"/>
          <w:sz w:val="24"/>
          <w:szCs w:val="24"/>
        </w:rPr>
        <w:t xml:space="preserve">Świadczenie usług pocztowych na rzecz Gminy Sulejów i podległej jej jednostki na okres 6 miesięcy </w:t>
      </w:r>
      <w:r w:rsidR="00246F31" w:rsidRPr="00033918">
        <w:rPr>
          <w:rFonts w:eastAsia="Times New Roman"/>
          <w:sz w:val="24"/>
          <w:szCs w:val="24"/>
        </w:rPr>
        <w:t>prowadzonym w trybie podstawowym bez przeprowadzenia negocjacji</w:t>
      </w:r>
      <w:r w:rsidRPr="00033918">
        <w:rPr>
          <w:rFonts w:eastAsia="Times New Roman"/>
          <w:sz w:val="24"/>
          <w:szCs w:val="24"/>
        </w:rPr>
        <w:t>;</w:t>
      </w:r>
    </w:p>
    <w:p w14:paraId="6EC470B9" w14:textId="118E4B2C" w:rsidR="00C5676F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Odbiorcami danych osobowych Wykonawców uczestniczących w postępowaniu będą osoby lub podmioty, którym udostępniona zostanie dokumentacja postępowania w oparciu o art. 18 oraz art. 74-76 ustawy Pzp;</w:t>
      </w:r>
    </w:p>
    <w:p w14:paraId="012569A3" w14:textId="434E9FF9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560CDC" w:rsidRDefault="003F387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1D241E" w:rsidRPr="00560CDC">
        <w:rPr>
          <w:rFonts w:eastAsia="Times New Roman"/>
          <w:sz w:val="24"/>
          <w:szCs w:val="24"/>
        </w:rPr>
        <w:t>Każdy Wykonawca uczestniczący w postępowaniu posiada:</w:t>
      </w:r>
    </w:p>
    <w:p w14:paraId="731CFF1E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br/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;</w:t>
      </w:r>
    </w:p>
    <w:p w14:paraId="111CB5EC" w14:textId="5B5C7DAC" w:rsidR="001D241E" w:rsidRPr="00560CDC" w:rsidRDefault="001D241E" w:rsidP="00850FEE">
      <w:pPr>
        <w:numPr>
          <w:ilvl w:val="0"/>
          <w:numId w:val="44"/>
        </w:numPr>
        <w:tabs>
          <w:tab w:val="clear" w:pos="709"/>
          <w:tab w:val="left" w:pos="426"/>
          <w:tab w:val="num" w:pos="567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w art. 18 ust. 2 RODO (</w:t>
      </w:r>
      <w:r w:rsidRPr="00560CDC">
        <w:rPr>
          <w:rFonts w:eastAsia="Arial Unicode MS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560CDC">
        <w:rPr>
          <w:rFonts w:eastAsia="Arial Unicode MS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064E2460" w:rsidR="001D241E" w:rsidRPr="00560CDC" w:rsidRDefault="001D241E" w:rsidP="00850FEE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gdy Wykonawca uzna, że przetwarzanie danych osobowych jego dotyczących narusza przepisy RODO;</w:t>
      </w:r>
    </w:p>
    <w:p w14:paraId="27C6B524" w14:textId="52346A14" w:rsidR="00D0085C" w:rsidRPr="00560CDC" w:rsidRDefault="007E7CDA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 </w:t>
      </w:r>
      <w:r w:rsidR="00D0085C" w:rsidRPr="00560CDC">
        <w:rPr>
          <w:rFonts w:eastAsia="Times New Roman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560CDC">
        <w:rPr>
          <w:rFonts w:eastAsia="Times New Roman"/>
          <w:sz w:val="24"/>
          <w:szCs w:val="24"/>
        </w:rPr>
        <w:t>Nexus</w:t>
      </w:r>
      <w:proofErr w:type="spellEnd"/>
      <w:r w:rsidR="00D0085C" w:rsidRPr="00560CDC">
        <w:rPr>
          <w:rFonts w:eastAsia="Times New Roman"/>
          <w:sz w:val="24"/>
          <w:szCs w:val="24"/>
        </w:rPr>
        <w:t xml:space="preserve"> Sp. z o.</w:t>
      </w:r>
      <w:proofErr w:type="gramStart"/>
      <w:r w:rsidR="00D0085C" w:rsidRPr="00560CDC">
        <w:rPr>
          <w:rFonts w:eastAsia="Times New Roman"/>
          <w:sz w:val="24"/>
          <w:szCs w:val="24"/>
        </w:rPr>
        <w:t>o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. </w:t>
      </w:r>
      <w:proofErr w:type="gramStart"/>
      <w:r w:rsidR="00D0085C" w:rsidRPr="00560CDC">
        <w:rPr>
          <w:rFonts w:eastAsia="Times New Roman"/>
          <w:sz w:val="24"/>
          <w:szCs w:val="24"/>
        </w:rPr>
        <w:t>z</w:t>
      </w:r>
      <w:proofErr w:type="gramEnd"/>
      <w:r w:rsidR="00D0085C" w:rsidRPr="00560CDC">
        <w:rPr>
          <w:rFonts w:eastAsia="Times New Roman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>Wykonawcom uczestniczącym w postępowaniu nie przysługuje:</w:t>
      </w:r>
    </w:p>
    <w:p w14:paraId="7BF9FF5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560CDC" w:rsidRDefault="001D241E" w:rsidP="00850FEE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przypadku korzystania przez osobę, której dane osobowe są przetwarzane przez </w:t>
      </w:r>
      <w:r w:rsidR="0070447C" w:rsidRPr="00560CDC">
        <w:rPr>
          <w:rFonts w:eastAsia="Times New Roman"/>
          <w:sz w:val="24"/>
          <w:szCs w:val="24"/>
        </w:rPr>
        <w:t>Zamawiającego</w:t>
      </w:r>
      <w:r w:rsidRPr="00560CDC">
        <w:rPr>
          <w:rFonts w:eastAsia="Times New Roman"/>
          <w:sz w:val="24"/>
          <w:szCs w:val="24"/>
        </w:rPr>
        <w:t xml:space="preserve">, z uprawnienia, o których mowa w art. 15 ust. 1–3 rozporządzenia 2016/679,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560CDC">
        <w:rPr>
          <w:rFonts w:eastAsia="Times New Roman"/>
          <w:sz w:val="24"/>
          <w:szCs w:val="24"/>
        </w:rPr>
        <w:br/>
      </w:r>
      <w:r w:rsidRPr="00560CDC">
        <w:rPr>
          <w:rFonts w:eastAsia="Times New Roman"/>
          <w:sz w:val="24"/>
          <w:szCs w:val="24"/>
        </w:rPr>
        <w:t>o udzielenie zamówienia publicznego;</w:t>
      </w:r>
    </w:p>
    <w:p w14:paraId="612B4F01" w14:textId="48EA42B3" w:rsidR="001D241E" w:rsidRPr="00560CDC" w:rsidRDefault="001D241E" w:rsidP="00850FEE">
      <w:pPr>
        <w:numPr>
          <w:ilvl w:val="0"/>
          <w:numId w:val="63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560CDC">
        <w:rPr>
          <w:rFonts w:eastAsia="Times New Roman"/>
          <w:sz w:val="24"/>
          <w:szCs w:val="24"/>
        </w:rPr>
        <w:t xml:space="preserve">W </w:t>
      </w:r>
      <w:proofErr w:type="gramStart"/>
      <w:r w:rsidRPr="00560CDC">
        <w:rPr>
          <w:rFonts w:eastAsia="Times New Roman"/>
          <w:sz w:val="24"/>
          <w:szCs w:val="24"/>
        </w:rPr>
        <w:t>przypadku gdy</w:t>
      </w:r>
      <w:proofErr w:type="gramEnd"/>
      <w:r w:rsidRPr="00560CDC">
        <w:rPr>
          <w:rFonts w:eastAsia="Times New Roman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560CDC">
        <w:rPr>
          <w:rFonts w:eastAsia="Times New Roman"/>
          <w:sz w:val="24"/>
          <w:szCs w:val="24"/>
        </w:rPr>
        <w:t xml:space="preserve">Zamawiający </w:t>
      </w:r>
      <w:r w:rsidRPr="00560CDC">
        <w:rPr>
          <w:rFonts w:eastAsia="Times New Roman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rFonts w:eastAsia="Arial Unicode MS"/>
          <w:sz w:val="24"/>
          <w:szCs w:val="24"/>
        </w:rPr>
      </w:pPr>
      <w:r w:rsidRPr="00560CDC">
        <w:rPr>
          <w:bCs/>
          <w:sz w:val="24"/>
          <w:szCs w:val="24"/>
        </w:rPr>
        <w:t>Zamawiający</w:t>
      </w:r>
      <w:r w:rsidRPr="00560CDC">
        <w:rPr>
          <w:rFonts w:eastAsia="Arial Unicode MS"/>
          <w:sz w:val="24"/>
          <w:szCs w:val="24"/>
        </w:rPr>
        <w:t xml:space="preserve"> nie dopuszcza składania ofert wariantowych;</w:t>
      </w:r>
    </w:p>
    <w:p w14:paraId="2490D145" w14:textId="1029A9A4" w:rsidR="00350CBC" w:rsidRPr="00560CDC" w:rsidRDefault="00350CBC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Zamawiający</w:t>
      </w:r>
      <w:r w:rsidR="00FA6238">
        <w:rPr>
          <w:bCs/>
          <w:sz w:val="24"/>
          <w:szCs w:val="24"/>
        </w:rPr>
        <w:t xml:space="preserve"> </w:t>
      </w:r>
      <w:r w:rsidR="00FA6238" w:rsidRPr="00347822">
        <w:rPr>
          <w:b/>
          <w:bCs/>
          <w:sz w:val="24"/>
          <w:szCs w:val="24"/>
        </w:rPr>
        <w:t>dopuszcza</w:t>
      </w:r>
      <w:r w:rsidR="00FA6238">
        <w:rPr>
          <w:bCs/>
          <w:sz w:val="24"/>
          <w:szCs w:val="24"/>
        </w:rPr>
        <w:t xml:space="preserve"> składani</w:t>
      </w:r>
      <w:r w:rsidR="00347822">
        <w:rPr>
          <w:bCs/>
          <w:sz w:val="24"/>
          <w:szCs w:val="24"/>
        </w:rPr>
        <w:t>e</w:t>
      </w:r>
      <w:r w:rsidRPr="00560CDC">
        <w:rPr>
          <w:bCs/>
          <w:sz w:val="24"/>
          <w:szCs w:val="24"/>
        </w:rPr>
        <w:t xml:space="preserve"> ofert częściowych. </w:t>
      </w:r>
    </w:p>
    <w:p w14:paraId="3CB42A45" w14:textId="321AEEE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przewiduje:</w:t>
      </w:r>
    </w:p>
    <w:p w14:paraId="3AE1A5E9" w14:textId="6823E931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Theme="minorHAnsi" w:cstheme="minorBidi"/>
          <w:sz w:val="24"/>
          <w:szCs w:val="24"/>
        </w:rPr>
        <w:t>odbycia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560CDC" w:rsidRDefault="00D94327" w:rsidP="00850FEE">
      <w:pPr>
        <w:numPr>
          <w:ilvl w:val="4"/>
          <w:numId w:val="54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284"/>
        <w:contextualSpacing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560CDC">
        <w:rPr>
          <w:rFonts w:eastAsia="Arial Unicode MS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rozliczenia w walutach obcych.</w:t>
      </w:r>
    </w:p>
    <w:p w14:paraId="63339623" w14:textId="00E18FDC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zwrotu kosztów udziału w postępowaniu.</w:t>
      </w:r>
    </w:p>
    <w:p w14:paraId="4D139CD9" w14:textId="427278EA" w:rsidR="00D94327" w:rsidRPr="00560CDC" w:rsidRDefault="003F387A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 </w:t>
      </w:r>
      <w:r w:rsidR="00D94327" w:rsidRPr="00560CDC">
        <w:rPr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B4AA6E6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Zamawiający, zgodnie z art. 214 ust. 1 pkt </w:t>
      </w:r>
      <w:r w:rsidR="005A5CC5">
        <w:rPr>
          <w:bCs/>
          <w:sz w:val="24"/>
          <w:szCs w:val="24"/>
        </w:rPr>
        <w:t>7</w:t>
      </w:r>
      <w:r w:rsidRPr="00560CDC">
        <w:rPr>
          <w:bCs/>
          <w:sz w:val="24"/>
          <w:szCs w:val="24"/>
        </w:rPr>
        <w:t xml:space="preserve"> ustawy Pzp nie przewiduje udzielenia dotychczasowemu Wykonawcy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="00097604" w:rsidRPr="00560CDC">
        <w:rPr>
          <w:bCs/>
          <w:sz w:val="24"/>
          <w:szCs w:val="24"/>
        </w:rPr>
        <w:t xml:space="preserve"> </w:t>
      </w:r>
      <w:r w:rsidRPr="00560CDC">
        <w:rPr>
          <w:bCs/>
          <w:sz w:val="24"/>
          <w:szCs w:val="24"/>
        </w:rPr>
        <w:t xml:space="preserve">zamówień polegających na powtórzeniu podobnych </w:t>
      </w:r>
      <w:r w:rsidR="005A5CC5">
        <w:rPr>
          <w:rFonts w:eastAsia="Arial Unicode MS"/>
          <w:color w:val="000000"/>
          <w:sz w:val="24"/>
          <w:szCs w:val="24"/>
          <w:u w:color="000000"/>
          <w:lang w:eastAsia="pl-PL"/>
        </w:rPr>
        <w:t>usług</w:t>
      </w:r>
      <w:r w:rsidRPr="00560CDC">
        <w:rPr>
          <w:bCs/>
          <w:sz w:val="24"/>
          <w:szCs w:val="24"/>
        </w:rPr>
        <w:t>.</w:t>
      </w:r>
    </w:p>
    <w:p w14:paraId="046C05A1" w14:textId="13B2E430" w:rsidR="00D94327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560CDC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</w:t>
      </w:r>
      <w:r w:rsidR="00AF3DC1" w:rsidRPr="00560CDC">
        <w:rPr>
          <w:bCs/>
          <w:sz w:val="24"/>
          <w:szCs w:val="24"/>
        </w:rPr>
        <w:t xml:space="preserve"> </w:t>
      </w:r>
      <w:r w:rsidR="00351A8C" w:rsidRPr="00560CDC">
        <w:rPr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560CDC">
        <w:rPr>
          <w:bCs/>
          <w:sz w:val="24"/>
          <w:szCs w:val="24"/>
        </w:rPr>
        <w:t>.</w:t>
      </w:r>
    </w:p>
    <w:p w14:paraId="5FA808F5" w14:textId="16D174E5" w:rsidR="000B7D7D" w:rsidRPr="00560CDC" w:rsidRDefault="000B7D7D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560CDC">
        <w:rPr>
          <w:bCs/>
          <w:sz w:val="24"/>
          <w:szCs w:val="24"/>
        </w:rPr>
        <w:t xml:space="preserve"> Pzp. </w:t>
      </w:r>
    </w:p>
    <w:p w14:paraId="3050D4C6" w14:textId="77777777" w:rsidR="003C168E" w:rsidRDefault="00D94327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560CDC">
        <w:rPr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1DAD6E0D" w14:textId="27FF7C0F" w:rsidR="003C168E" w:rsidRPr="003C168E" w:rsidRDefault="003C168E" w:rsidP="00850FEE">
      <w:pPr>
        <w:numPr>
          <w:ilvl w:val="0"/>
          <w:numId w:val="6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textAlignment w:val="baseline"/>
        <w:rPr>
          <w:bCs/>
          <w:sz w:val="24"/>
          <w:szCs w:val="24"/>
        </w:rPr>
      </w:pPr>
      <w:r w:rsidRPr="003C168E">
        <w:rPr>
          <w:bCs/>
          <w:sz w:val="24"/>
          <w:szCs w:val="24"/>
        </w:rPr>
        <w:t xml:space="preserve">Realizując obowiązek dostępności cyfrowej, Zamawiający w niniejszym dokumencie oraz pozostałych dokumentach zamówienia (oprócz Ogłoszenia o zamówieniu) używa czcionki </w:t>
      </w:r>
      <w:proofErr w:type="spellStart"/>
      <w:r w:rsidRPr="003C168E">
        <w:rPr>
          <w:bCs/>
          <w:sz w:val="24"/>
          <w:szCs w:val="24"/>
        </w:rPr>
        <w:t>bezszeryfowej</w:t>
      </w:r>
      <w:proofErr w:type="spellEnd"/>
      <w:r w:rsidRPr="003C168E">
        <w:rPr>
          <w:bCs/>
          <w:sz w:val="24"/>
          <w:szCs w:val="24"/>
        </w:rPr>
        <w:t xml:space="preserve"> (Calibri o rozmiarze 12). Zastosowano interlinię 1,5 pkt. </w:t>
      </w:r>
    </w:p>
    <w:p w14:paraId="7989FAF2" w14:textId="77777777" w:rsidR="001D241E" w:rsidRPr="00560CDC" w:rsidRDefault="00D94327" w:rsidP="00AF2F50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60CDC">
        <w:rPr>
          <w:rFonts w:eastAsia="Arial Unicode MS"/>
          <w:szCs w:val="24"/>
          <w:u w:color="000000"/>
          <w:lang w:val="pl-PL" w:eastAsia="pl-PL"/>
        </w:rPr>
        <w:t>ROZDZIAŁ 22</w:t>
      </w:r>
      <w:r w:rsidR="001D241E" w:rsidRPr="00560CDC">
        <w:rPr>
          <w:rFonts w:eastAsia="Arial Unicode MS"/>
          <w:szCs w:val="24"/>
          <w:u w:color="000000"/>
          <w:lang w:val="pl-PL" w:eastAsia="pl-PL"/>
        </w:rPr>
        <w:t>. WYKAZ ZAŁĄCZNIKÓW</w:t>
      </w:r>
    </w:p>
    <w:p w14:paraId="64B23698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1a – Szczegółowy wykaz usług pocztowych dla Części 1</w:t>
      </w:r>
    </w:p>
    <w:p w14:paraId="23E54C2C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1b - Szczegółowy wykaz usług pocztowych dla Części 2</w:t>
      </w:r>
    </w:p>
    <w:p w14:paraId="2EA7FD7E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2- Formularz oferty wspólny dla wszystkich części</w:t>
      </w:r>
    </w:p>
    <w:p w14:paraId="7DB48584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2a – Formularz cenowy dla Części 1</w:t>
      </w:r>
    </w:p>
    <w:p w14:paraId="11730261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2b – Formularz cenowy dla Części 2</w:t>
      </w:r>
    </w:p>
    <w:p w14:paraId="042F0C99" w14:textId="77777777" w:rsidR="005A5CC5" w:rsidRPr="005A5CC5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  <w:lang w:eastAsia="pl-PL"/>
        </w:rPr>
      </w:pPr>
      <w:r w:rsidRPr="005A5CC5">
        <w:rPr>
          <w:sz w:val="24"/>
          <w:szCs w:val="24"/>
          <w:lang w:eastAsia="pl-PL"/>
        </w:rPr>
        <w:t>Załącznik Nr 3 - Wzór oświadczenia dotyczącego spełniania warunków udziału w postępowaniu oraz dotyczącego przesłanek wykluczenia z postępowania składanego na podstawie art. 125 ust. 1</w:t>
      </w:r>
    </w:p>
    <w:p w14:paraId="5E52DF4B" w14:textId="1C02F664" w:rsidR="007C4DDC" w:rsidRPr="00560CDC" w:rsidRDefault="005A5CC5" w:rsidP="005A5CC5">
      <w:pPr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  <w:r w:rsidRPr="005A5CC5">
        <w:rPr>
          <w:sz w:val="24"/>
          <w:szCs w:val="24"/>
          <w:lang w:eastAsia="pl-PL"/>
        </w:rPr>
        <w:t>Załącznik Nr 4 - Projektowane postanowienia umowy</w:t>
      </w:r>
    </w:p>
    <w:sectPr w:rsidR="007C4DDC" w:rsidRPr="00560CDC" w:rsidSect="002F06C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797222" w:rsidRDefault="00797222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797222" w:rsidRDefault="00797222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797222" w:rsidRDefault="00797222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27632F">
      <w:rPr>
        <w:noProof/>
        <w:lang w:val="pl-PL"/>
      </w:rPr>
      <w:t>22</w:t>
    </w:r>
    <w:r>
      <w:rPr>
        <w:noProof/>
        <w:lang w:val="pl-PL"/>
      </w:rPr>
      <w:fldChar w:fldCharType="end"/>
    </w:r>
  </w:p>
  <w:p w14:paraId="286E5D9D" w14:textId="77777777" w:rsidR="00797222" w:rsidRDefault="00797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797222" w:rsidRDefault="00797222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797222" w:rsidRDefault="00797222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95B1250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12772222"/>
    <w:multiLevelType w:val="hybridMultilevel"/>
    <w:tmpl w:val="33746870"/>
    <w:lvl w:ilvl="0" w:tplc="D292DA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813ACE"/>
    <w:multiLevelType w:val="hybridMultilevel"/>
    <w:tmpl w:val="4BEE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C81C48"/>
    <w:multiLevelType w:val="hybridMultilevel"/>
    <w:tmpl w:val="6D668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D3D3A3F"/>
    <w:multiLevelType w:val="hybridMultilevel"/>
    <w:tmpl w:val="8E944D1E"/>
    <w:lvl w:ilvl="0" w:tplc="035C6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76C09"/>
    <w:multiLevelType w:val="hybridMultilevel"/>
    <w:tmpl w:val="D612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348EC"/>
    <w:multiLevelType w:val="hybridMultilevel"/>
    <w:tmpl w:val="AF16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C4925"/>
    <w:multiLevelType w:val="hybridMultilevel"/>
    <w:tmpl w:val="9C5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4B0E1F"/>
    <w:multiLevelType w:val="hybridMultilevel"/>
    <w:tmpl w:val="45DC6108"/>
    <w:lvl w:ilvl="0" w:tplc="8C24A53C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7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19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AD60D6C"/>
    <w:multiLevelType w:val="hybridMultilevel"/>
    <w:tmpl w:val="3BEE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6" w15:restartNumberingAfterBreak="0">
    <w:nsid w:val="6C000F76"/>
    <w:multiLevelType w:val="hybridMultilevel"/>
    <w:tmpl w:val="AD50476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F63011FA">
      <w:start w:val="6"/>
      <w:numFmt w:val="bullet"/>
      <w:lvlText w:val="•"/>
      <w:lvlJc w:val="left"/>
      <w:pPr>
        <w:ind w:left="1500" w:hanging="420"/>
      </w:pPr>
      <w:rPr>
        <w:rFonts w:ascii="Calibri" w:eastAsia="Arial Unicode MS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890DA6"/>
    <w:multiLevelType w:val="hybridMultilevel"/>
    <w:tmpl w:val="B568F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2020F1"/>
    <w:multiLevelType w:val="hybridMultilevel"/>
    <w:tmpl w:val="CE7A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0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251D7"/>
    <w:multiLevelType w:val="hybridMultilevel"/>
    <w:tmpl w:val="33E2C7B2"/>
    <w:lvl w:ilvl="0" w:tplc="867A622E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A70FA5"/>
    <w:multiLevelType w:val="hybridMultilevel"/>
    <w:tmpl w:val="E116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8"/>
  </w:num>
  <w:num w:numId="41">
    <w:abstractNumId w:val="50"/>
  </w:num>
  <w:num w:numId="42">
    <w:abstractNumId w:val="80"/>
  </w:num>
  <w:num w:numId="43">
    <w:abstractNumId w:val="70"/>
  </w:num>
  <w:num w:numId="44">
    <w:abstractNumId w:val="79"/>
  </w:num>
  <w:num w:numId="45">
    <w:abstractNumId w:val="54"/>
  </w:num>
  <w:num w:numId="46">
    <w:abstractNumId w:val="66"/>
  </w:num>
  <w:num w:numId="47">
    <w:abstractNumId w:val="75"/>
  </w:num>
  <w:num w:numId="48">
    <w:abstractNumId w:val="48"/>
  </w:num>
  <w:num w:numId="49">
    <w:abstractNumId w:val="52"/>
  </w:num>
  <w:num w:numId="50">
    <w:abstractNumId w:val="62"/>
  </w:num>
  <w:num w:numId="51">
    <w:abstractNumId w:val="83"/>
  </w:num>
  <w:num w:numId="52">
    <w:abstractNumId w:val="61"/>
  </w:num>
  <w:num w:numId="53">
    <w:abstractNumId w:val="43"/>
  </w:num>
  <w:num w:numId="54">
    <w:abstractNumId w:val="40"/>
  </w:num>
  <w:num w:numId="55">
    <w:abstractNumId w:val="55"/>
  </w:num>
  <w:num w:numId="56">
    <w:abstractNumId w:val="56"/>
  </w:num>
  <w:num w:numId="57">
    <w:abstractNumId w:val="84"/>
  </w:num>
  <w:num w:numId="58">
    <w:abstractNumId w:val="47"/>
  </w:num>
  <w:num w:numId="59">
    <w:abstractNumId w:val="58"/>
  </w:num>
  <w:num w:numId="60">
    <w:abstractNumId w:val="76"/>
  </w:num>
  <w:num w:numId="61">
    <w:abstractNumId w:val="71"/>
  </w:num>
  <w:num w:numId="62">
    <w:abstractNumId w:val="69"/>
  </w:num>
  <w:num w:numId="63">
    <w:abstractNumId w:val="42"/>
  </w:num>
  <w:num w:numId="64">
    <w:abstractNumId w:val="49"/>
  </w:num>
  <w:num w:numId="65">
    <w:abstractNumId w:val="41"/>
  </w:num>
  <w:num w:numId="66">
    <w:abstractNumId w:val="74"/>
  </w:num>
  <w:num w:numId="67">
    <w:abstractNumId w:val="63"/>
  </w:num>
  <w:num w:numId="68">
    <w:abstractNumId w:val="67"/>
  </w:num>
  <w:num w:numId="69">
    <w:abstractNumId w:val="73"/>
  </w:num>
  <w:num w:numId="70">
    <w:abstractNumId w:val="59"/>
  </w:num>
  <w:num w:numId="71">
    <w:abstractNumId w:val="60"/>
  </w:num>
  <w:num w:numId="72">
    <w:abstractNumId w:val="51"/>
  </w:num>
  <w:num w:numId="73">
    <w:abstractNumId w:val="39"/>
  </w:num>
  <w:num w:numId="74">
    <w:abstractNumId w:val="78"/>
  </w:num>
  <w:num w:numId="75">
    <w:abstractNumId w:val="65"/>
  </w:num>
  <w:num w:numId="76">
    <w:abstractNumId w:val="82"/>
  </w:num>
  <w:num w:numId="77">
    <w:abstractNumId w:val="72"/>
  </w:num>
  <w:num w:numId="78">
    <w:abstractNumId w:val="44"/>
  </w:num>
  <w:num w:numId="79">
    <w:abstractNumId w:val="64"/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</w:num>
  <w:num w:numId="82">
    <w:abstractNumId w:val="57"/>
  </w:num>
  <w:num w:numId="83">
    <w:abstractNumId w:val="81"/>
  </w:num>
  <w:num w:numId="84">
    <w:abstractNumId w:val="46"/>
  </w:num>
  <w:num w:numId="85">
    <w:abstractNumId w:val="4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762F"/>
    <w:rsid w:val="00027D43"/>
    <w:rsid w:val="00033918"/>
    <w:rsid w:val="00034A49"/>
    <w:rsid w:val="000367D9"/>
    <w:rsid w:val="0004056B"/>
    <w:rsid w:val="00040B1E"/>
    <w:rsid w:val="00041337"/>
    <w:rsid w:val="00041CF4"/>
    <w:rsid w:val="000479EA"/>
    <w:rsid w:val="00051263"/>
    <w:rsid w:val="00053AB6"/>
    <w:rsid w:val="00054AC6"/>
    <w:rsid w:val="00060305"/>
    <w:rsid w:val="000604F2"/>
    <w:rsid w:val="000616F5"/>
    <w:rsid w:val="0006175A"/>
    <w:rsid w:val="00065181"/>
    <w:rsid w:val="00067495"/>
    <w:rsid w:val="00071BFA"/>
    <w:rsid w:val="00071C69"/>
    <w:rsid w:val="00073AD1"/>
    <w:rsid w:val="00090A9D"/>
    <w:rsid w:val="00092E1A"/>
    <w:rsid w:val="000939E5"/>
    <w:rsid w:val="00093B86"/>
    <w:rsid w:val="000943A7"/>
    <w:rsid w:val="000951E9"/>
    <w:rsid w:val="0009561F"/>
    <w:rsid w:val="00095AC3"/>
    <w:rsid w:val="00097604"/>
    <w:rsid w:val="000A0296"/>
    <w:rsid w:val="000A05A3"/>
    <w:rsid w:val="000A3315"/>
    <w:rsid w:val="000A331E"/>
    <w:rsid w:val="000A493B"/>
    <w:rsid w:val="000A72C5"/>
    <w:rsid w:val="000A7704"/>
    <w:rsid w:val="000B0607"/>
    <w:rsid w:val="000B363B"/>
    <w:rsid w:val="000B3661"/>
    <w:rsid w:val="000B4981"/>
    <w:rsid w:val="000B6537"/>
    <w:rsid w:val="000B67F2"/>
    <w:rsid w:val="000B7D7D"/>
    <w:rsid w:val="000D04D6"/>
    <w:rsid w:val="000D51A1"/>
    <w:rsid w:val="000D5CEF"/>
    <w:rsid w:val="000D7CF6"/>
    <w:rsid w:val="000E30B4"/>
    <w:rsid w:val="000E6B39"/>
    <w:rsid w:val="000F2037"/>
    <w:rsid w:val="000F493C"/>
    <w:rsid w:val="000F4DD9"/>
    <w:rsid w:val="000F7579"/>
    <w:rsid w:val="00110B61"/>
    <w:rsid w:val="001134DD"/>
    <w:rsid w:val="001146BA"/>
    <w:rsid w:val="00117906"/>
    <w:rsid w:val="00121579"/>
    <w:rsid w:val="00126784"/>
    <w:rsid w:val="001268FF"/>
    <w:rsid w:val="0012733C"/>
    <w:rsid w:val="00130118"/>
    <w:rsid w:val="001309FE"/>
    <w:rsid w:val="00134546"/>
    <w:rsid w:val="00135717"/>
    <w:rsid w:val="001401F6"/>
    <w:rsid w:val="00140B28"/>
    <w:rsid w:val="00140D25"/>
    <w:rsid w:val="00140DDC"/>
    <w:rsid w:val="00142FC6"/>
    <w:rsid w:val="0014408D"/>
    <w:rsid w:val="00146ECB"/>
    <w:rsid w:val="00151E21"/>
    <w:rsid w:val="0015442F"/>
    <w:rsid w:val="001628EC"/>
    <w:rsid w:val="00162CFB"/>
    <w:rsid w:val="00163219"/>
    <w:rsid w:val="001648BB"/>
    <w:rsid w:val="001653BE"/>
    <w:rsid w:val="00165775"/>
    <w:rsid w:val="00167C1E"/>
    <w:rsid w:val="0017225D"/>
    <w:rsid w:val="0017290B"/>
    <w:rsid w:val="0017583F"/>
    <w:rsid w:val="00176E16"/>
    <w:rsid w:val="001776B2"/>
    <w:rsid w:val="001816B8"/>
    <w:rsid w:val="00181CFB"/>
    <w:rsid w:val="00183CD4"/>
    <w:rsid w:val="001847A8"/>
    <w:rsid w:val="00190056"/>
    <w:rsid w:val="001905B5"/>
    <w:rsid w:val="00191C9B"/>
    <w:rsid w:val="00192569"/>
    <w:rsid w:val="00193CC7"/>
    <w:rsid w:val="00194073"/>
    <w:rsid w:val="001960B0"/>
    <w:rsid w:val="0019797A"/>
    <w:rsid w:val="00197CB7"/>
    <w:rsid w:val="001A3297"/>
    <w:rsid w:val="001A4873"/>
    <w:rsid w:val="001A7628"/>
    <w:rsid w:val="001B2381"/>
    <w:rsid w:val="001B2F26"/>
    <w:rsid w:val="001B5FD9"/>
    <w:rsid w:val="001B6D78"/>
    <w:rsid w:val="001B7708"/>
    <w:rsid w:val="001C3D13"/>
    <w:rsid w:val="001C6CC2"/>
    <w:rsid w:val="001D133A"/>
    <w:rsid w:val="001D241E"/>
    <w:rsid w:val="001D3715"/>
    <w:rsid w:val="001D46D3"/>
    <w:rsid w:val="001D6120"/>
    <w:rsid w:val="001D6D85"/>
    <w:rsid w:val="001E1D74"/>
    <w:rsid w:val="001E4326"/>
    <w:rsid w:val="001F0532"/>
    <w:rsid w:val="001F060C"/>
    <w:rsid w:val="001F0BB4"/>
    <w:rsid w:val="001F65E5"/>
    <w:rsid w:val="001F6A04"/>
    <w:rsid w:val="00200A36"/>
    <w:rsid w:val="00201ABE"/>
    <w:rsid w:val="0020206F"/>
    <w:rsid w:val="00203484"/>
    <w:rsid w:val="00206906"/>
    <w:rsid w:val="00206EE6"/>
    <w:rsid w:val="0021002A"/>
    <w:rsid w:val="002130B8"/>
    <w:rsid w:val="00214FF4"/>
    <w:rsid w:val="002158D0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569C"/>
    <w:rsid w:val="00246F31"/>
    <w:rsid w:val="002506FA"/>
    <w:rsid w:val="00253375"/>
    <w:rsid w:val="00253DC7"/>
    <w:rsid w:val="002564C9"/>
    <w:rsid w:val="002564DF"/>
    <w:rsid w:val="0026189C"/>
    <w:rsid w:val="00262270"/>
    <w:rsid w:val="00273CB8"/>
    <w:rsid w:val="002748B6"/>
    <w:rsid w:val="0027632F"/>
    <w:rsid w:val="00276C03"/>
    <w:rsid w:val="00277561"/>
    <w:rsid w:val="002814F4"/>
    <w:rsid w:val="002819D2"/>
    <w:rsid w:val="00282033"/>
    <w:rsid w:val="00282366"/>
    <w:rsid w:val="0028377E"/>
    <w:rsid w:val="00283FAB"/>
    <w:rsid w:val="0028557C"/>
    <w:rsid w:val="002869F1"/>
    <w:rsid w:val="002876B9"/>
    <w:rsid w:val="002879A4"/>
    <w:rsid w:val="002941DD"/>
    <w:rsid w:val="002941F1"/>
    <w:rsid w:val="00294B86"/>
    <w:rsid w:val="0029562C"/>
    <w:rsid w:val="00296702"/>
    <w:rsid w:val="00297212"/>
    <w:rsid w:val="002A5E9A"/>
    <w:rsid w:val="002B0952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0A6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044FC"/>
    <w:rsid w:val="00314C32"/>
    <w:rsid w:val="00326262"/>
    <w:rsid w:val="0033137D"/>
    <w:rsid w:val="003315F1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47822"/>
    <w:rsid w:val="00350CBC"/>
    <w:rsid w:val="00351A8C"/>
    <w:rsid w:val="00352F53"/>
    <w:rsid w:val="003539E8"/>
    <w:rsid w:val="00353A57"/>
    <w:rsid w:val="00353EA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BE9"/>
    <w:rsid w:val="00383C09"/>
    <w:rsid w:val="00386075"/>
    <w:rsid w:val="00386EA7"/>
    <w:rsid w:val="00387590"/>
    <w:rsid w:val="003905BE"/>
    <w:rsid w:val="003A0131"/>
    <w:rsid w:val="003A0F3B"/>
    <w:rsid w:val="003A156C"/>
    <w:rsid w:val="003A1B42"/>
    <w:rsid w:val="003A239F"/>
    <w:rsid w:val="003A6894"/>
    <w:rsid w:val="003A7B13"/>
    <w:rsid w:val="003B08EC"/>
    <w:rsid w:val="003B098B"/>
    <w:rsid w:val="003B0A01"/>
    <w:rsid w:val="003B242D"/>
    <w:rsid w:val="003B6551"/>
    <w:rsid w:val="003B6D8D"/>
    <w:rsid w:val="003B7FE8"/>
    <w:rsid w:val="003C168E"/>
    <w:rsid w:val="003C1E86"/>
    <w:rsid w:val="003C4D51"/>
    <w:rsid w:val="003C55F0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31057"/>
    <w:rsid w:val="00440083"/>
    <w:rsid w:val="004401DB"/>
    <w:rsid w:val="004402E0"/>
    <w:rsid w:val="00441AE9"/>
    <w:rsid w:val="00445BD8"/>
    <w:rsid w:val="00447B50"/>
    <w:rsid w:val="0045691F"/>
    <w:rsid w:val="004622A0"/>
    <w:rsid w:val="00467ED6"/>
    <w:rsid w:val="00471211"/>
    <w:rsid w:val="00471260"/>
    <w:rsid w:val="004745B4"/>
    <w:rsid w:val="00475497"/>
    <w:rsid w:val="004755AB"/>
    <w:rsid w:val="004841B1"/>
    <w:rsid w:val="004846FA"/>
    <w:rsid w:val="004858CD"/>
    <w:rsid w:val="00486178"/>
    <w:rsid w:val="00487E73"/>
    <w:rsid w:val="00490B1A"/>
    <w:rsid w:val="0049556A"/>
    <w:rsid w:val="0049615D"/>
    <w:rsid w:val="00496930"/>
    <w:rsid w:val="0049754D"/>
    <w:rsid w:val="004A1C34"/>
    <w:rsid w:val="004A1E61"/>
    <w:rsid w:val="004A1F32"/>
    <w:rsid w:val="004A5738"/>
    <w:rsid w:val="004B0C22"/>
    <w:rsid w:val="004B1135"/>
    <w:rsid w:val="004B1B88"/>
    <w:rsid w:val="004B2662"/>
    <w:rsid w:val="004B3FD3"/>
    <w:rsid w:val="004B761E"/>
    <w:rsid w:val="004C2464"/>
    <w:rsid w:val="004C435A"/>
    <w:rsid w:val="004C62E0"/>
    <w:rsid w:val="004C7E62"/>
    <w:rsid w:val="004D5167"/>
    <w:rsid w:val="004F20F5"/>
    <w:rsid w:val="004F2D2D"/>
    <w:rsid w:val="004F3AC8"/>
    <w:rsid w:val="004F55DD"/>
    <w:rsid w:val="004F6016"/>
    <w:rsid w:val="004F77CF"/>
    <w:rsid w:val="00501226"/>
    <w:rsid w:val="00502898"/>
    <w:rsid w:val="00502B22"/>
    <w:rsid w:val="00504B0D"/>
    <w:rsid w:val="00512EBC"/>
    <w:rsid w:val="00514198"/>
    <w:rsid w:val="00514711"/>
    <w:rsid w:val="00515A8A"/>
    <w:rsid w:val="005167DE"/>
    <w:rsid w:val="00516C1C"/>
    <w:rsid w:val="00522072"/>
    <w:rsid w:val="005221C1"/>
    <w:rsid w:val="00523B9A"/>
    <w:rsid w:val="00524096"/>
    <w:rsid w:val="005241BC"/>
    <w:rsid w:val="00531B6B"/>
    <w:rsid w:val="0053709B"/>
    <w:rsid w:val="00540332"/>
    <w:rsid w:val="00550FC2"/>
    <w:rsid w:val="00553C8C"/>
    <w:rsid w:val="00555319"/>
    <w:rsid w:val="00560CDC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3BCA"/>
    <w:rsid w:val="00586EBE"/>
    <w:rsid w:val="00591BC0"/>
    <w:rsid w:val="00594977"/>
    <w:rsid w:val="00597692"/>
    <w:rsid w:val="005979AD"/>
    <w:rsid w:val="005A17AC"/>
    <w:rsid w:val="005A5CC5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1F61"/>
    <w:rsid w:val="005E2D49"/>
    <w:rsid w:val="005E5043"/>
    <w:rsid w:val="005E757F"/>
    <w:rsid w:val="005F0322"/>
    <w:rsid w:val="00600A6F"/>
    <w:rsid w:val="0060290B"/>
    <w:rsid w:val="006069A3"/>
    <w:rsid w:val="00610FFB"/>
    <w:rsid w:val="006114D0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47987"/>
    <w:rsid w:val="00651C3D"/>
    <w:rsid w:val="00652BDF"/>
    <w:rsid w:val="00653822"/>
    <w:rsid w:val="00656963"/>
    <w:rsid w:val="00656E74"/>
    <w:rsid w:val="00665DF8"/>
    <w:rsid w:val="00670644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A60"/>
    <w:rsid w:val="006B0F02"/>
    <w:rsid w:val="006B34DD"/>
    <w:rsid w:val="006B35BD"/>
    <w:rsid w:val="006B6AB6"/>
    <w:rsid w:val="006B725A"/>
    <w:rsid w:val="006C016F"/>
    <w:rsid w:val="006C0492"/>
    <w:rsid w:val="006C5CEE"/>
    <w:rsid w:val="006D2226"/>
    <w:rsid w:val="006D293D"/>
    <w:rsid w:val="006D3A0D"/>
    <w:rsid w:val="006E2966"/>
    <w:rsid w:val="006F0A4D"/>
    <w:rsid w:val="006F10F7"/>
    <w:rsid w:val="006F1FA3"/>
    <w:rsid w:val="006F284B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1406"/>
    <w:rsid w:val="00723157"/>
    <w:rsid w:val="00726D4E"/>
    <w:rsid w:val="00726F1F"/>
    <w:rsid w:val="00727335"/>
    <w:rsid w:val="0072758E"/>
    <w:rsid w:val="00731310"/>
    <w:rsid w:val="007321A8"/>
    <w:rsid w:val="00732774"/>
    <w:rsid w:val="00735D23"/>
    <w:rsid w:val="007379E5"/>
    <w:rsid w:val="00737D8C"/>
    <w:rsid w:val="00737F5C"/>
    <w:rsid w:val="00742D9A"/>
    <w:rsid w:val="007459D4"/>
    <w:rsid w:val="0075147C"/>
    <w:rsid w:val="00752B81"/>
    <w:rsid w:val="007554F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52D"/>
    <w:rsid w:val="0079078F"/>
    <w:rsid w:val="007924DB"/>
    <w:rsid w:val="00794A9D"/>
    <w:rsid w:val="00796C29"/>
    <w:rsid w:val="00797222"/>
    <w:rsid w:val="007A0392"/>
    <w:rsid w:val="007B1ECF"/>
    <w:rsid w:val="007B6EA2"/>
    <w:rsid w:val="007C2E30"/>
    <w:rsid w:val="007C481D"/>
    <w:rsid w:val="007C4DDC"/>
    <w:rsid w:val="007C5BD2"/>
    <w:rsid w:val="007C7204"/>
    <w:rsid w:val="007C73C7"/>
    <w:rsid w:val="007C7AEF"/>
    <w:rsid w:val="007D14FB"/>
    <w:rsid w:val="007D2068"/>
    <w:rsid w:val="007D5E10"/>
    <w:rsid w:val="007D6E1B"/>
    <w:rsid w:val="007E22BA"/>
    <w:rsid w:val="007E5CA1"/>
    <w:rsid w:val="007E6B58"/>
    <w:rsid w:val="007E7CDA"/>
    <w:rsid w:val="007E7E5B"/>
    <w:rsid w:val="007F0A12"/>
    <w:rsid w:val="007F1B46"/>
    <w:rsid w:val="007F57C7"/>
    <w:rsid w:val="00801DAC"/>
    <w:rsid w:val="008025B7"/>
    <w:rsid w:val="00803278"/>
    <w:rsid w:val="008036EE"/>
    <w:rsid w:val="008041EA"/>
    <w:rsid w:val="00805224"/>
    <w:rsid w:val="008078A1"/>
    <w:rsid w:val="008105BF"/>
    <w:rsid w:val="008105DB"/>
    <w:rsid w:val="00810E1C"/>
    <w:rsid w:val="0081149E"/>
    <w:rsid w:val="008122F5"/>
    <w:rsid w:val="00812E47"/>
    <w:rsid w:val="00813348"/>
    <w:rsid w:val="008138EF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4D51"/>
    <w:rsid w:val="0083543E"/>
    <w:rsid w:val="008404D7"/>
    <w:rsid w:val="00844834"/>
    <w:rsid w:val="00847A83"/>
    <w:rsid w:val="00850FEE"/>
    <w:rsid w:val="00852D88"/>
    <w:rsid w:val="00852E03"/>
    <w:rsid w:val="00853EF7"/>
    <w:rsid w:val="008540A5"/>
    <w:rsid w:val="00854BCE"/>
    <w:rsid w:val="008600DD"/>
    <w:rsid w:val="008613A4"/>
    <w:rsid w:val="00863437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85701"/>
    <w:rsid w:val="00885E06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A527B"/>
    <w:rsid w:val="008B05ED"/>
    <w:rsid w:val="008B07BE"/>
    <w:rsid w:val="008B5573"/>
    <w:rsid w:val="008B5B16"/>
    <w:rsid w:val="008C02DF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3367"/>
    <w:rsid w:val="008E656F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30F0"/>
    <w:rsid w:val="0093391C"/>
    <w:rsid w:val="00933CFF"/>
    <w:rsid w:val="00936F5F"/>
    <w:rsid w:val="009375C8"/>
    <w:rsid w:val="00944D42"/>
    <w:rsid w:val="0094684A"/>
    <w:rsid w:val="009514CE"/>
    <w:rsid w:val="009527F9"/>
    <w:rsid w:val="009551A8"/>
    <w:rsid w:val="009558AA"/>
    <w:rsid w:val="00956BA1"/>
    <w:rsid w:val="00956EE3"/>
    <w:rsid w:val="00963339"/>
    <w:rsid w:val="009633C8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96570"/>
    <w:rsid w:val="009A5C48"/>
    <w:rsid w:val="009A6543"/>
    <w:rsid w:val="009B2244"/>
    <w:rsid w:val="009B3CD2"/>
    <w:rsid w:val="009B5C9D"/>
    <w:rsid w:val="009B74AC"/>
    <w:rsid w:val="009C00BD"/>
    <w:rsid w:val="009C2467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652F"/>
    <w:rsid w:val="009E144D"/>
    <w:rsid w:val="009E1AEA"/>
    <w:rsid w:val="009E2C5D"/>
    <w:rsid w:val="009E6E87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CC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75F"/>
    <w:rsid w:val="00A34C9B"/>
    <w:rsid w:val="00A34FDE"/>
    <w:rsid w:val="00A377EF"/>
    <w:rsid w:val="00A37CFC"/>
    <w:rsid w:val="00A406C9"/>
    <w:rsid w:val="00A51811"/>
    <w:rsid w:val="00A51C2B"/>
    <w:rsid w:val="00A55370"/>
    <w:rsid w:val="00A61F0D"/>
    <w:rsid w:val="00A62EFF"/>
    <w:rsid w:val="00A63C20"/>
    <w:rsid w:val="00A64AD8"/>
    <w:rsid w:val="00A7076B"/>
    <w:rsid w:val="00A70B9B"/>
    <w:rsid w:val="00A7177C"/>
    <w:rsid w:val="00A728AE"/>
    <w:rsid w:val="00A73ABF"/>
    <w:rsid w:val="00A7618D"/>
    <w:rsid w:val="00A82171"/>
    <w:rsid w:val="00A83EB7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0F88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1F80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554"/>
    <w:rsid w:val="00AE5F50"/>
    <w:rsid w:val="00AF0CAF"/>
    <w:rsid w:val="00AF1E1A"/>
    <w:rsid w:val="00AF2F50"/>
    <w:rsid w:val="00AF3DC1"/>
    <w:rsid w:val="00AF65AC"/>
    <w:rsid w:val="00AF71AD"/>
    <w:rsid w:val="00AF72C3"/>
    <w:rsid w:val="00B012FD"/>
    <w:rsid w:val="00B027D6"/>
    <w:rsid w:val="00B02F97"/>
    <w:rsid w:val="00B05A19"/>
    <w:rsid w:val="00B05AD1"/>
    <w:rsid w:val="00B05E32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3629"/>
    <w:rsid w:val="00B64278"/>
    <w:rsid w:val="00B6644D"/>
    <w:rsid w:val="00B72093"/>
    <w:rsid w:val="00B759D3"/>
    <w:rsid w:val="00B76FEB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2AFF"/>
    <w:rsid w:val="00BA359D"/>
    <w:rsid w:val="00BA39F3"/>
    <w:rsid w:val="00BC0205"/>
    <w:rsid w:val="00BC3751"/>
    <w:rsid w:val="00BE0C6C"/>
    <w:rsid w:val="00BE3518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30F1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60A"/>
    <w:rsid w:val="00C47A92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48B8"/>
    <w:rsid w:val="00C86DA6"/>
    <w:rsid w:val="00C9229E"/>
    <w:rsid w:val="00C936C6"/>
    <w:rsid w:val="00C93DB4"/>
    <w:rsid w:val="00C9418F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0675"/>
    <w:rsid w:val="00CD1F74"/>
    <w:rsid w:val="00CD4096"/>
    <w:rsid w:val="00CD4532"/>
    <w:rsid w:val="00CD62B4"/>
    <w:rsid w:val="00CE0BC0"/>
    <w:rsid w:val="00CE1DDD"/>
    <w:rsid w:val="00CE40C5"/>
    <w:rsid w:val="00CE6D00"/>
    <w:rsid w:val="00CE74C7"/>
    <w:rsid w:val="00CF0EB4"/>
    <w:rsid w:val="00CF2EB7"/>
    <w:rsid w:val="00D0085C"/>
    <w:rsid w:val="00D04790"/>
    <w:rsid w:val="00D05147"/>
    <w:rsid w:val="00D06D69"/>
    <w:rsid w:val="00D07819"/>
    <w:rsid w:val="00D14214"/>
    <w:rsid w:val="00D2037D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46CF1"/>
    <w:rsid w:val="00D523C4"/>
    <w:rsid w:val="00D5762E"/>
    <w:rsid w:val="00D57FBF"/>
    <w:rsid w:val="00D6136C"/>
    <w:rsid w:val="00D62C22"/>
    <w:rsid w:val="00D63847"/>
    <w:rsid w:val="00D639F9"/>
    <w:rsid w:val="00D64FC4"/>
    <w:rsid w:val="00D66A39"/>
    <w:rsid w:val="00D67486"/>
    <w:rsid w:val="00D708F7"/>
    <w:rsid w:val="00D72544"/>
    <w:rsid w:val="00D73F31"/>
    <w:rsid w:val="00D7410A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97EC9"/>
    <w:rsid w:val="00DA2668"/>
    <w:rsid w:val="00DA659E"/>
    <w:rsid w:val="00DA77CC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0919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E5466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02CB"/>
    <w:rsid w:val="00E24198"/>
    <w:rsid w:val="00E2513D"/>
    <w:rsid w:val="00E25F83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491"/>
    <w:rsid w:val="00E4368A"/>
    <w:rsid w:val="00E4385E"/>
    <w:rsid w:val="00E46FFB"/>
    <w:rsid w:val="00E47BE0"/>
    <w:rsid w:val="00E510DA"/>
    <w:rsid w:val="00E52D46"/>
    <w:rsid w:val="00E542DD"/>
    <w:rsid w:val="00E5487F"/>
    <w:rsid w:val="00E576AA"/>
    <w:rsid w:val="00E61403"/>
    <w:rsid w:val="00E63179"/>
    <w:rsid w:val="00E669DF"/>
    <w:rsid w:val="00E67E24"/>
    <w:rsid w:val="00E717FF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85406"/>
    <w:rsid w:val="00E93B04"/>
    <w:rsid w:val="00E96B90"/>
    <w:rsid w:val="00E9782B"/>
    <w:rsid w:val="00EA042F"/>
    <w:rsid w:val="00EA3005"/>
    <w:rsid w:val="00EA69EA"/>
    <w:rsid w:val="00EB458D"/>
    <w:rsid w:val="00EB6AAA"/>
    <w:rsid w:val="00EB70DE"/>
    <w:rsid w:val="00EB79C3"/>
    <w:rsid w:val="00EC1DE7"/>
    <w:rsid w:val="00EC311F"/>
    <w:rsid w:val="00EC44BF"/>
    <w:rsid w:val="00EC6C51"/>
    <w:rsid w:val="00EC7586"/>
    <w:rsid w:val="00EC7A1E"/>
    <w:rsid w:val="00EC7E6B"/>
    <w:rsid w:val="00ED3532"/>
    <w:rsid w:val="00ED6FF2"/>
    <w:rsid w:val="00EE219A"/>
    <w:rsid w:val="00EE267C"/>
    <w:rsid w:val="00EE3236"/>
    <w:rsid w:val="00EE3ADF"/>
    <w:rsid w:val="00EE455D"/>
    <w:rsid w:val="00EF726E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4673"/>
    <w:rsid w:val="00F350A7"/>
    <w:rsid w:val="00F35AEE"/>
    <w:rsid w:val="00F422BD"/>
    <w:rsid w:val="00F45B37"/>
    <w:rsid w:val="00F46B65"/>
    <w:rsid w:val="00F46EB3"/>
    <w:rsid w:val="00F477D4"/>
    <w:rsid w:val="00F57E6E"/>
    <w:rsid w:val="00F601D2"/>
    <w:rsid w:val="00F620EC"/>
    <w:rsid w:val="00F636F7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22B9"/>
    <w:rsid w:val="00FA54AD"/>
    <w:rsid w:val="00FA6238"/>
    <w:rsid w:val="00FB23B1"/>
    <w:rsid w:val="00FB4B0C"/>
    <w:rsid w:val="00FB4EB4"/>
    <w:rsid w:val="00FB54A2"/>
    <w:rsid w:val="00FB58A9"/>
    <w:rsid w:val="00FB5ABA"/>
    <w:rsid w:val="00FB6704"/>
    <w:rsid w:val="00FB7B50"/>
    <w:rsid w:val="00FC05AD"/>
    <w:rsid w:val="00FC06C2"/>
    <w:rsid w:val="00FC16E2"/>
    <w:rsid w:val="00FC7AB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uiPriority w:val="34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01517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inspektor@sulej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701517" TargetMode="External"/><Relationship Id="rId10" Type="http://schemas.openxmlformats.org/officeDocument/2006/relationships/hyperlink" Target="https://platformazakupowa.pl/pn/sulej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01517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3959-1678-4CC8-9DC3-F0AE3560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30</Pages>
  <Words>8889</Words>
  <Characters>53337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62102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Izabela ID. Dróżdż</dc:creator>
  <cp:keywords/>
  <dc:description/>
  <cp:lastModifiedBy>Izabela ID. Dróżdż</cp:lastModifiedBy>
  <cp:revision>320</cp:revision>
  <cp:lastPrinted>2022-12-07T09:46:00Z</cp:lastPrinted>
  <dcterms:created xsi:type="dcterms:W3CDTF">2021-11-02T11:29:00Z</dcterms:created>
  <dcterms:modified xsi:type="dcterms:W3CDTF">2022-12-07T09:46:00Z</dcterms:modified>
</cp:coreProperties>
</file>