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C" w:rsidRPr="00016D2F" w:rsidRDefault="004D469C" w:rsidP="00777053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36DCE">
        <w:rPr>
          <w:rStyle w:val="Domylnaczcionkaakapitu1"/>
          <w:rFonts w:ascii="Times New Roman" w:hAnsi="Times New Roman" w:cs="Times New Roman"/>
          <w:b/>
          <w:sz w:val="22"/>
          <w:szCs w:val="22"/>
        </w:rPr>
        <w:t>5</w:t>
      </w:r>
      <w:r w:rsidR="008F1D35">
        <w:rPr>
          <w:rStyle w:val="Domylnaczcionkaakapitu1"/>
          <w:rFonts w:ascii="Times New Roman" w:hAnsi="Times New Roman" w:cs="Times New Roman"/>
          <w:b/>
          <w:sz w:val="22"/>
          <w:szCs w:val="22"/>
        </w:rPr>
        <w:t>.1</w:t>
      </w:r>
    </w:p>
    <w:p w:rsidR="004D469C" w:rsidRPr="00016D2F" w:rsidRDefault="004D469C" w:rsidP="00777053">
      <w:pPr>
        <w:jc w:val="right"/>
        <w:rPr>
          <w:rFonts w:ascii="Times New Roman" w:hAnsi="Times New Roman" w:cs="Times New Roman"/>
          <w:sz w:val="22"/>
          <w:szCs w:val="22"/>
        </w:rPr>
      </w:pPr>
      <w:r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 xml:space="preserve">do </w:t>
      </w:r>
      <w:r w:rsidR="000F6807"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>SWZ</w:t>
      </w:r>
    </w:p>
    <w:p w:rsidR="004D469C" w:rsidRPr="00016D2F" w:rsidRDefault="00136DCE" w:rsidP="0077705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BRG.271.106.</w:t>
      </w:r>
      <w:r w:rsidR="00D74C15" w:rsidRPr="00016D2F">
        <w:rPr>
          <w:rFonts w:ascii="Times New Roman" w:hAnsi="Times New Roman" w:cs="Times New Roman"/>
          <w:b/>
        </w:rPr>
        <w:t>2022</w:t>
      </w:r>
    </w:p>
    <w:p w:rsidR="004D469C" w:rsidRDefault="004D469C" w:rsidP="00777053">
      <w:pPr>
        <w:rPr>
          <w:rFonts w:ascii="Times New Roman" w:hAnsi="Times New Roman" w:cs="Times New Roman"/>
          <w:b/>
          <w:lang w:bidi="ar-SA"/>
        </w:rPr>
      </w:pPr>
    </w:p>
    <w:p w:rsidR="00DB605E" w:rsidRPr="00016D2F" w:rsidRDefault="00DB605E" w:rsidP="00777053">
      <w:pPr>
        <w:rPr>
          <w:rFonts w:ascii="Times New Roman" w:hAnsi="Times New Roman" w:cs="Times New Roman"/>
          <w:b/>
          <w:lang w:bidi="ar-SA"/>
        </w:rPr>
      </w:pPr>
    </w:p>
    <w:p w:rsidR="004D469C" w:rsidRPr="00016D2F" w:rsidRDefault="000F6807" w:rsidP="00777053">
      <w:pPr>
        <w:pStyle w:val="Tytub3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Projekt umowy</w:t>
      </w:r>
    </w:p>
    <w:p w:rsidR="004D469C" w:rsidRPr="00016D2F" w:rsidRDefault="004D469C" w:rsidP="00777053">
      <w:pPr>
        <w:jc w:val="both"/>
        <w:rPr>
          <w:rStyle w:val="Domylnaczcionkaakapitu1"/>
          <w:rFonts w:ascii="Times New Roman" w:hAnsi="Times New Roman" w:cs="Times New Roman"/>
        </w:rPr>
      </w:pPr>
    </w:p>
    <w:p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</w:rPr>
        <w:t xml:space="preserve">Umowa zawarta w dniu ……………………………..r. w </w:t>
      </w:r>
      <w:r w:rsidR="00D74C15" w:rsidRPr="00016D2F">
        <w:rPr>
          <w:rStyle w:val="Domylnaczcionkaakapitu1"/>
          <w:rFonts w:ascii="Times New Roman" w:hAnsi="Times New Roman" w:cs="Times New Roman"/>
        </w:rPr>
        <w:t>Dąbrowie Białostockiej</w:t>
      </w:r>
    </w:p>
    <w:p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</w:rPr>
        <w:t>pomiędzy</w:t>
      </w:r>
    </w:p>
    <w:p w:rsidR="00D74C15" w:rsidRPr="00016D2F" w:rsidRDefault="00D74C15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Gminą Dąbrowa Białostocka z siedzibą w Dąbrowie Białostockiej, przy ul. Solidarności 1,</w:t>
      </w:r>
    </w:p>
    <w:p w:rsidR="00D74C15" w:rsidRPr="00016D2F" w:rsidRDefault="00D74C15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16–200 Dąbrowa Białostocka, NIP 545-16-83713, REGON 050659042,</w:t>
      </w:r>
    </w:p>
    <w:p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reprezentowanym przez:</w:t>
      </w:r>
    </w:p>
    <w:p w:rsidR="008927FB" w:rsidRPr="00016D2F" w:rsidRDefault="008927FB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Artura Gajlewicza – Burmistrza Dąbrowy Białostockiej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przy kontrasygnacie </w:t>
      </w:r>
      <w:r w:rsidR="00D74C15" w:rsidRPr="00016D2F">
        <w:rPr>
          <w:rFonts w:ascii="Times New Roman" w:hAnsi="Times New Roman" w:cs="Times New Roman"/>
        </w:rPr>
        <w:t>Joanny Ryszkiewicz – Skarbnika Gminy Dąbrowa Białostocka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  <w:b/>
          <w:bCs/>
        </w:rPr>
      </w:pPr>
      <w:r w:rsidRPr="00016D2F">
        <w:rPr>
          <w:rFonts w:ascii="Times New Roman" w:hAnsi="Times New Roman" w:cs="Times New Roman"/>
        </w:rPr>
        <w:t xml:space="preserve">zwanym w dalszej treści umowy </w:t>
      </w:r>
      <w:r w:rsidRPr="00016D2F">
        <w:rPr>
          <w:rFonts w:ascii="Times New Roman" w:hAnsi="Times New Roman" w:cs="Times New Roman"/>
          <w:b/>
          <w:bCs/>
        </w:rPr>
        <w:t>„Zamawiającym”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a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…………………………………z siedzibą w ……………………., przy ul. ………………………..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NIP …………….. REGON ……………… reprezentowanym przez: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………………………….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zwanym w dalszej treści umowy </w:t>
      </w:r>
      <w:r w:rsidRPr="00016D2F">
        <w:rPr>
          <w:rFonts w:ascii="Times New Roman" w:hAnsi="Times New Roman" w:cs="Times New Roman"/>
          <w:b/>
          <w:bCs/>
        </w:rPr>
        <w:t>„Wykonawcą”</w:t>
      </w:r>
    </w:p>
    <w:p w:rsidR="004D469C" w:rsidRPr="00016D2F" w:rsidRDefault="004D469C" w:rsidP="004D469C">
      <w:pPr>
        <w:widowControl/>
        <w:pBdr>
          <w:right w:val="none" w:sz="0" w:space="1" w:color="000000"/>
        </w:pBdr>
        <w:suppressAutoHyphens w:val="0"/>
        <w:jc w:val="both"/>
        <w:rPr>
          <w:rFonts w:ascii="Times New Roman" w:hAnsi="Times New Roman" w:cs="Times New Roman"/>
          <w:lang w:bidi="ar-SA"/>
        </w:rPr>
      </w:pPr>
    </w:p>
    <w:p w:rsidR="004D469C" w:rsidRPr="00016D2F" w:rsidRDefault="00605779" w:rsidP="00136DCE">
      <w:pPr>
        <w:pStyle w:val="NormalnyWeb"/>
        <w:spacing w:line="240" w:lineRule="auto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Niniejsza umowa została zawarta w wyniku postępowania przeprowadzonego w trybie </w:t>
      </w:r>
      <w:r w:rsidR="00635CF3">
        <w:rPr>
          <w:rStyle w:val="Domylnaczcionkaakapitu1"/>
          <w:rFonts w:ascii="Times New Roman" w:hAnsi="Times New Roman"/>
        </w:rPr>
        <w:t>przetargu nieograniczonego, na podstawie przepisów</w:t>
      </w:r>
      <w:r w:rsidRPr="00016D2F">
        <w:rPr>
          <w:rStyle w:val="Domylnaczcionkaakapitu1"/>
          <w:rFonts w:ascii="Times New Roman" w:hAnsi="Times New Roman"/>
        </w:rPr>
        <w:t xml:space="preserve"> ustawy z dnia 11 września 2019 r. Prawo zamówie</w:t>
      </w:r>
      <w:r w:rsidR="00136DCE">
        <w:rPr>
          <w:rStyle w:val="Domylnaczcionkaakapitu1"/>
          <w:rFonts w:ascii="Times New Roman" w:hAnsi="Times New Roman"/>
        </w:rPr>
        <w:t>ń publicznych (Dz. U. z 2022 r. poz. 1710 ze zm.</w:t>
      </w:r>
      <w:r w:rsidRPr="00016D2F">
        <w:rPr>
          <w:rStyle w:val="Domylnaczcionkaakapitu1"/>
          <w:rFonts w:ascii="Times New Roman" w:hAnsi="Times New Roman"/>
        </w:rPr>
        <w:t>), zwanej dalej „</w:t>
      </w:r>
      <w:r w:rsidR="00D20C87" w:rsidRPr="00016D2F">
        <w:rPr>
          <w:rStyle w:val="Domylnaczcionkaakapitu1"/>
          <w:rFonts w:ascii="Times New Roman" w:hAnsi="Times New Roman"/>
        </w:rPr>
        <w:t>ustawą Pzp</w:t>
      </w:r>
      <w:r w:rsidRPr="00016D2F">
        <w:rPr>
          <w:rStyle w:val="Domylnaczcionkaakapitu1"/>
          <w:rFonts w:ascii="Times New Roman" w:hAnsi="Times New Roman"/>
        </w:rPr>
        <w:t xml:space="preserve">”, postępowanie nr </w:t>
      </w:r>
      <w:r w:rsidR="00136DCE">
        <w:rPr>
          <w:rStyle w:val="Domylnaczcionkaakapitu1"/>
          <w:rFonts w:ascii="Times New Roman" w:hAnsi="Times New Roman"/>
        </w:rPr>
        <w:t>BRG.271.106.</w:t>
      </w:r>
      <w:r w:rsidR="00D20C87" w:rsidRPr="003103A0">
        <w:rPr>
          <w:rStyle w:val="Domylnaczcionkaakapitu1"/>
          <w:rFonts w:ascii="Times New Roman" w:hAnsi="Times New Roman"/>
        </w:rPr>
        <w:t>2022</w:t>
      </w:r>
      <w:r w:rsidRPr="003103A0">
        <w:rPr>
          <w:rStyle w:val="Domylnaczcionkaakapitu1"/>
          <w:rFonts w:ascii="Times New Roman" w:hAnsi="Times New Roman"/>
        </w:rPr>
        <w:t>.</w:t>
      </w:r>
    </w:p>
    <w:p w:rsidR="004D469C" w:rsidRPr="00016D2F" w:rsidRDefault="004D469C" w:rsidP="004D469C">
      <w:pPr>
        <w:pStyle w:val="NormalnyWeb"/>
        <w:pBdr>
          <w:right w:val="none" w:sz="0" w:space="1" w:color="000000"/>
        </w:pBdr>
        <w:spacing w:before="0" w:after="0" w:line="240" w:lineRule="auto"/>
        <w:jc w:val="both"/>
        <w:rPr>
          <w:rFonts w:ascii="Times New Roman" w:hAnsi="Times New Roman"/>
        </w:rPr>
      </w:pPr>
    </w:p>
    <w:p w:rsidR="00960416" w:rsidRPr="00960416" w:rsidRDefault="00960416" w:rsidP="00960416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PRZEDMIOT UMOWY</w:t>
      </w:r>
    </w:p>
    <w:p w:rsidR="00002FE2" w:rsidRPr="00960416" w:rsidRDefault="004D469C" w:rsidP="0096041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1</w:t>
      </w:r>
    </w:p>
    <w:p w:rsidR="007B53E8" w:rsidRPr="00016D2F" w:rsidRDefault="004D469C" w:rsidP="00002FE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Zamawiający powierza, a Wykonawca przyjmuje do wykonania przedmiot umowy, którym jest </w:t>
      </w:r>
      <w:r w:rsidRPr="00016D2F">
        <w:rPr>
          <w:rStyle w:val="Domylnaczcionkaakapitu1"/>
          <w:rFonts w:ascii="Times New Roman" w:eastAsia="Times New Roman" w:hAnsi="Times New Roman"/>
        </w:rPr>
        <w:t>dostawa</w:t>
      </w:r>
      <w:r w:rsidR="00136DCE">
        <w:rPr>
          <w:rStyle w:val="Domylnaczcionkaakapitu1"/>
          <w:rFonts w:ascii="Times New Roman" w:eastAsia="Times New Roman" w:hAnsi="Times New Roman"/>
        </w:rPr>
        <w:t xml:space="preserve"> </w:t>
      </w:r>
      <w:r w:rsidR="002A61CC">
        <w:rPr>
          <w:rStyle w:val="Domylnaczcionkaakapitu1"/>
          <w:rFonts w:ascii="Times New Roman" w:eastAsia="Times New Roman" w:hAnsi="Times New Roman"/>
        </w:rPr>
        <w:t xml:space="preserve">fabrycznie nowego </w:t>
      </w:r>
      <w:r w:rsidR="00001D97" w:rsidRPr="00DB4CE6">
        <w:rPr>
          <w:rStyle w:val="Domylnaczcionkaakapitu2"/>
          <w:rFonts w:ascii="Times New Roman" w:eastAsia="Times New Roman" w:hAnsi="Times New Roman"/>
          <w:bCs/>
        </w:rPr>
        <w:t>44-osobowego</w:t>
      </w:r>
      <w:r w:rsidR="00136DCE">
        <w:rPr>
          <w:rStyle w:val="Domylnaczcionkaakapitu2"/>
          <w:rFonts w:ascii="Times New Roman" w:eastAsia="Times New Roman" w:hAnsi="Times New Roman"/>
          <w:bCs/>
        </w:rPr>
        <w:t xml:space="preserve"> </w:t>
      </w:r>
      <w:r w:rsidR="00001D97" w:rsidRPr="00656E40">
        <w:rPr>
          <w:rStyle w:val="Domylnaczcionkaakapitu2"/>
          <w:rFonts w:ascii="Times New Roman" w:eastAsia="Times New Roman" w:hAnsi="Times New Roman"/>
          <w:bCs/>
        </w:rPr>
        <w:t>autobusu niskoemisyjnego</w:t>
      </w:r>
      <w:r w:rsidR="00001D97">
        <w:rPr>
          <w:rStyle w:val="Domylnaczcionkaakapitu2"/>
          <w:rFonts w:ascii="Times New Roman" w:eastAsia="Times New Roman" w:hAnsi="Times New Roman"/>
          <w:bCs/>
        </w:rPr>
        <w:t xml:space="preserve">, </w:t>
      </w:r>
      <w:r w:rsidR="00001D97" w:rsidRPr="00656E40">
        <w:rPr>
          <w:rStyle w:val="Domylnaczcionkaakapitu2"/>
          <w:rFonts w:ascii="Times New Roman" w:eastAsia="Times New Roman" w:hAnsi="Times New Roman"/>
          <w:bCs/>
        </w:rPr>
        <w:t xml:space="preserve">przeznaczonego do przewozu </w:t>
      </w:r>
      <w:r w:rsidR="00001D97">
        <w:rPr>
          <w:rStyle w:val="Domylnaczcionkaakapitu2"/>
          <w:rFonts w:ascii="Times New Roman" w:eastAsia="Times New Roman" w:hAnsi="Times New Roman"/>
          <w:bCs/>
        </w:rPr>
        <w:t xml:space="preserve">uczniów </w:t>
      </w:r>
      <w:r w:rsidR="00136DCE">
        <w:rPr>
          <w:rStyle w:val="Domylnaczcionkaakapitu2"/>
          <w:rFonts w:ascii="Times New Roman" w:eastAsia="Times New Roman" w:hAnsi="Times New Roman"/>
          <w:bCs/>
        </w:rPr>
        <w:t>Szkoły Podstawowej im. Tadeusza Kościuszki w Dąbrowie Białostockiej</w:t>
      </w:r>
      <w:r w:rsidR="002A61CC">
        <w:rPr>
          <w:rFonts w:ascii="Times New Roman" w:hAnsi="Times New Roman"/>
        </w:rPr>
        <w:t>, w dalszej części umowy zwanego „</w:t>
      </w:r>
      <w:r w:rsidR="001E2F00">
        <w:rPr>
          <w:rFonts w:ascii="Times New Roman" w:hAnsi="Times New Roman"/>
        </w:rPr>
        <w:t>autobus</w:t>
      </w:r>
      <w:r w:rsidR="002A61CC" w:rsidRPr="0052736E">
        <w:rPr>
          <w:rFonts w:ascii="Times New Roman" w:hAnsi="Times New Roman"/>
        </w:rPr>
        <w:t>” lub „pojazd”,</w:t>
      </w:r>
      <w:r w:rsidR="002A61CC">
        <w:rPr>
          <w:rFonts w:ascii="Times New Roman" w:hAnsi="Times New Roman"/>
        </w:rPr>
        <w:t xml:space="preserve"> o</w:t>
      </w:r>
      <w:r w:rsidR="00916247" w:rsidRPr="00016D2F">
        <w:rPr>
          <w:rFonts w:ascii="Times New Roman" w:hAnsi="Times New Roman"/>
        </w:rPr>
        <w:t xml:space="preserve"> następującej charakterystyce:</w:t>
      </w:r>
    </w:p>
    <w:p w:rsidR="007B53E8" w:rsidRPr="00016D2F" w:rsidRDefault="007B53E8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:rsidR="007B53E8" w:rsidRPr="00016D2F" w:rsidRDefault="00466701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</w:t>
      </w:r>
      <w:r w:rsidR="007B53E8" w:rsidRPr="00016D2F">
        <w:rPr>
          <w:rFonts w:ascii="Times New Roman" w:hAnsi="Times New Roman"/>
        </w:rPr>
        <w:t>…………………...</w:t>
      </w:r>
      <w:r w:rsidRPr="00016D2F">
        <w:rPr>
          <w:rFonts w:ascii="Times New Roman" w:hAnsi="Times New Roman"/>
        </w:rPr>
        <w:t>...</w:t>
      </w:r>
    </w:p>
    <w:p w:rsidR="007B53E8" w:rsidRPr="00016D2F" w:rsidRDefault="00466701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 xml:space="preserve">rok produkcji </w:t>
      </w:r>
      <w:r w:rsidR="007B53E8" w:rsidRPr="00016D2F">
        <w:rPr>
          <w:rFonts w:ascii="Times New Roman" w:hAnsi="Times New Roman"/>
        </w:rPr>
        <w:t>……………………..</w:t>
      </w:r>
      <w:r w:rsidR="00572618" w:rsidRPr="00016D2F">
        <w:rPr>
          <w:rFonts w:ascii="Times New Roman" w:hAnsi="Times New Roman"/>
        </w:rPr>
        <w:t>.</w:t>
      </w:r>
    </w:p>
    <w:p w:rsidR="00572618" w:rsidRPr="00016D2F" w:rsidRDefault="00572618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pojemność silnika ………………...</w:t>
      </w:r>
    </w:p>
    <w:p w:rsidR="00572618" w:rsidRPr="00016D2F" w:rsidRDefault="00572618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moc silnika     …………………….</w:t>
      </w:r>
    </w:p>
    <w:p w:rsidR="00572618" w:rsidRPr="00016D2F" w:rsidRDefault="00572618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liczba miejsc ……………………..</w:t>
      </w:r>
    </w:p>
    <w:p w:rsidR="00DF1468" w:rsidRPr="0052736E" w:rsidRDefault="0003668F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52736E">
        <w:rPr>
          <w:rStyle w:val="Domylnaczcionkaakapitu1"/>
          <w:rFonts w:ascii="Times New Roman" w:hAnsi="Times New Roman"/>
        </w:rPr>
        <w:t xml:space="preserve">Dostawa </w:t>
      </w:r>
      <w:r w:rsidR="001E2F00">
        <w:rPr>
          <w:rStyle w:val="Domylnaczcionkaakapitu1"/>
          <w:rFonts w:ascii="Times New Roman" w:hAnsi="Times New Roman"/>
        </w:rPr>
        <w:t>autobusu</w:t>
      </w:r>
      <w:r w:rsidRPr="0052736E">
        <w:rPr>
          <w:rStyle w:val="Domylnaczcionkaakapitu1"/>
          <w:rFonts w:ascii="Times New Roman" w:hAnsi="Times New Roman"/>
        </w:rPr>
        <w:t xml:space="preserve"> odbywać się będzie na warunkach opisanych w umowie.</w:t>
      </w:r>
    </w:p>
    <w:p w:rsidR="00C456DA" w:rsidRPr="00C456DA" w:rsidRDefault="00C456DA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C456DA">
        <w:rPr>
          <w:rStyle w:val="Domylnaczcionkaakapitu1"/>
          <w:rFonts w:ascii="Times New Roman" w:hAnsi="Times New Roman"/>
          <w:iCs/>
          <w:color w:val="auto"/>
        </w:rPr>
        <w:t>Zakup jest realizowany w ramach Rządowego Funduszu Polski Ład: Pro</w:t>
      </w:r>
      <w:r w:rsidR="005F561C">
        <w:rPr>
          <w:rStyle w:val="Domylnaczcionkaakapitu1"/>
          <w:rFonts w:ascii="Times New Roman" w:hAnsi="Times New Roman"/>
          <w:iCs/>
          <w:color w:val="auto"/>
        </w:rPr>
        <w:t>gram Inwestycji Strategicznych.</w:t>
      </w:r>
    </w:p>
    <w:p w:rsidR="004D469C" w:rsidRPr="00F2616A" w:rsidRDefault="004D469C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>Wraz z przedmiotem umowy Wykonawca</w:t>
      </w:r>
      <w:r w:rsidR="000205ED" w:rsidRPr="00016D2F">
        <w:rPr>
          <w:rStyle w:val="Domylnaczcionkaakapitu1"/>
          <w:rFonts w:ascii="Times New Roman" w:hAnsi="Times New Roman"/>
        </w:rPr>
        <w:t xml:space="preserve"> przekaże Zamawiającemu w dniu dostawy </w:t>
      </w:r>
      <w:r w:rsidR="001E2F00">
        <w:rPr>
          <w:rStyle w:val="Domylnaczcionkaakapitu1"/>
          <w:rFonts w:ascii="Times New Roman" w:hAnsi="Times New Roman"/>
        </w:rPr>
        <w:t xml:space="preserve">autobusu </w:t>
      </w:r>
      <w:r w:rsidR="000205ED" w:rsidRPr="00016D2F">
        <w:rPr>
          <w:rStyle w:val="Domylnaczcionkaakapitu1"/>
          <w:rFonts w:ascii="Times New Roman" w:hAnsi="Times New Roman"/>
        </w:rPr>
        <w:t>następującą polskojęzyczną dokumentację techniczno-eksploatacyjną dla dostarczonego pojazd</w:t>
      </w:r>
      <w:r w:rsidR="00313EC2" w:rsidRPr="00016D2F">
        <w:rPr>
          <w:rStyle w:val="Domylnaczcionkaakapitu1"/>
          <w:rFonts w:ascii="Times New Roman" w:hAnsi="Times New Roman"/>
        </w:rPr>
        <w:t>u:</w:t>
      </w:r>
    </w:p>
    <w:p w:rsidR="00F92B81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 xml:space="preserve">instrukcję obsługi i konserwacji </w:t>
      </w:r>
      <w:r w:rsidR="001E2F00">
        <w:rPr>
          <w:rStyle w:val="Domylnaczcionkaakapitu1"/>
          <w:rFonts w:ascii="Times New Roman" w:hAnsi="Times New Roman"/>
          <w:iCs/>
          <w:color w:val="auto"/>
        </w:rPr>
        <w:t>autobusu</w:t>
      </w:r>
      <w:r w:rsidRPr="00F92B81">
        <w:rPr>
          <w:rStyle w:val="Domylnaczcionkaakapitu1"/>
          <w:rFonts w:ascii="Times New Roman" w:hAnsi="Times New Roman"/>
          <w:iCs/>
          <w:color w:val="auto"/>
        </w:rPr>
        <w:t xml:space="preserve"> oraz wyposażenia – 2 kpl</w:t>
      </w:r>
      <w:r w:rsidR="00F92B81">
        <w:rPr>
          <w:rStyle w:val="Domylnaczcionkaakapitu1"/>
          <w:rFonts w:ascii="Times New Roman" w:hAnsi="Times New Roman"/>
          <w:iCs/>
          <w:color w:val="auto"/>
        </w:rPr>
        <w:t>.</w:t>
      </w:r>
    </w:p>
    <w:p w:rsidR="00F92B81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 xml:space="preserve">książkę </w:t>
      </w:r>
      <w:r w:rsidR="00BC3973" w:rsidRPr="00AB7693">
        <w:rPr>
          <w:rStyle w:val="Domylnaczcionkaakapitu1"/>
          <w:rFonts w:ascii="Times New Roman" w:hAnsi="Times New Roman"/>
        </w:rPr>
        <w:t xml:space="preserve">przeglądów </w:t>
      </w:r>
      <w:r w:rsidRPr="00F92B81">
        <w:rPr>
          <w:rStyle w:val="Domylnaczcionkaakapitu1"/>
          <w:rFonts w:ascii="Times New Roman" w:hAnsi="Times New Roman"/>
          <w:iCs/>
          <w:color w:val="auto"/>
        </w:rPr>
        <w:t>serwisowych,</w:t>
      </w:r>
    </w:p>
    <w:p w:rsidR="00121448" w:rsidRPr="00121448" w:rsidRDefault="00F2616A" w:rsidP="00121448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lastRenderedPageBreak/>
        <w:t>dokumentację niezbędną do rejestracji pojazdu</w:t>
      </w:r>
      <w:r w:rsidR="00F92B81">
        <w:rPr>
          <w:rStyle w:val="Domylnaczcionkaakapitu1"/>
          <w:rFonts w:ascii="Times New Roman" w:hAnsi="Times New Roman"/>
          <w:iCs/>
          <w:color w:val="auto"/>
        </w:rPr>
        <w:t>,</w:t>
      </w:r>
    </w:p>
    <w:p w:rsidR="00F92B81" w:rsidRPr="005F561C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5F561C">
        <w:rPr>
          <w:rStyle w:val="Domylnaczcionkaakapitu1"/>
          <w:rFonts w:ascii="Times New Roman" w:hAnsi="Times New Roman"/>
          <w:iCs/>
          <w:color w:val="auto"/>
        </w:rPr>
        <w:t>wykaz ilościowo wartościowy (brutto) sprzętu (wyposażenia) stanowiącego wyposażenie przedmiotu umowy oraz warunki gwarancji producenta dla poszczególnego sprzętu,</w:t>
      </w:r>
    </w:p>
    <w:p w:rsidR="0069491B" w:rsidRPr="005F561C" w:rsidRDefault="0069491B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5F561C">
        <w:rPr>
          <w:rStyle w:val="Domylnaczcionkaakapitu1"/>
          <w:rFonts w:ascii="Times New Roman" w:hAnsi="Times New Roman"/>
          <w:iCs/>
          <w:color w:val="auto"/>
        </w:rPr>
        <w:t xml:space="preserve">aktualne świadectwo homologacji </w:t>
      </w:r>
      <w:r w:rsidR="00A77B81" w:rsidRPr="005F561C">
        <w:rPr>
          <w:rStyle w:val="Domylnaczcionkaakapitu1"/>
          <w:rFonts w:ascii="Times New Roman" w:hAnsi="Times New Roman"/>
          <w:iCs/>
          <w:color w:val="auto"/>
        </w:rPr>
        <w:t>autobusu</w:t>
      </w:r>
      <w:r w:rsidRPr="005F561C">
        <w:rPr>
          <w:rStyle w:val="Domylnaczcionkaakapitu1"/>
          <w:rFonts w:ascii="Times New Roman" w:hAnsi="Times New Roman"/>
          <w:iCs/>
          <w:color w:val="auto"/>
        </w:rPr>
        <w:t xml:space="preserve"> do przewozu osób/dzieci lub świadectwo zgodności Unii Europejskiej,</w:t>
      </w:r>
    </w:p>
    <w:p w:rsidR="00F92B81" w:rsidRPr="005F561C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5F561C">
        <w:rPr>
          <w:rStyle w:val="Domylnaczcionkaakapitu1"/>
          <w:rFonts w:ascii="Times New Roman" w:hAnsi="Times New Roman"/>
          <w:iCs/>
          <w:color w:val="auto"/>
        </w:rPr>
        <w:t>wykaz adresów punkt</w:t>
      </w:r>
      <w:r w:rsidR="005B2318">
        <w:rPr>
          <w:rStyle w:val="Domylnaczcionkaakapitu1"/>
          <w:rFonts w:ascii="Times New Roman" w:hAnsi="Times New Roman"/>
          <w:iCs/>
          <w:color w:val="auto"/>
        </w:rPr>
        <w:t>ów serwisowych na terenie Polski</w:t>
      </w:r>
      <w:r w:rsidR="00A77B81" w:rsidRPr="005F561C">
        <w:rPr>
          <w:rStyle w:val="Domylnaczcionkaakapitu1"/>
          <w:rFonts w:ascii="Times New Roman" w:hAnsi="Times New Roman"/>
          <w:iCs/>
          <w:color w:val="auto"/>
        </w:rPr>
        <w:t xml:space="preserve"> </w:t>
      </w:r>
      <w:r w:rsidR="005F561C" w:rsidRPr="005F561C">
        <w:rPr>
          <w:rStyle w:val="Domylnaczcionkaakapitu1"/>
          <w:rFonts w:ascii="Times New Roman" w:hAnsi="Times New Roman"/>
          <w:iCs/>
          <w:color w:val="auto"/>
        </w:rPr>
        <w:t xml:space="preserve">oraz </w:t>
      </w:r>
      <w:r w:rsidR="00A77B81" w:rsidRPr="005F561C">
        <w:rPr>
          <w:rStyle w:val="Domylnaczcionkaakapitu1"/>
          <w:rFonts w:ascii="Times New Roman" w:hAnsi="Times New Roman"/>
          <w:iCs/>
          <w:color w:val="auto"/>
        </w:rPr>
        <w:t>województwa podlaskiego</w:t>
      </w:r>
      <w:r w:rsidR="0069491B" w:rsidRPr="005F561C">
        <w:rPr>
          <w:rStyle w:val="Domylnaczcionkaakapitu1"/>
          <w:rFonts w:ascii="Times New Roman" w:hAnsi="Times New Roman"/>
          <w:iCs/>
          <w:color w:val="auto"/>
        </w:rPr>
        <w:t>.</w:t>
      </w:r>
    </w:p>
    <w:p w:rsidR="009F0D8A" w:rsidRPr="00016D2F" w:rsidRDefault="009F0D8A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Przedmiot umowy musi spełniać wymagania określone w Specyfikacji Warunków Zamówienia, w tym w szczególności wymagania określone w Formularzu Specyfikacji Technicznej</w:t>
      </w:r>
      <w:r w:rsidR="005F561C">
        <w:rPr>
          <w:rStyle w:val="Domylnaczcionkaakapitu1"/>
          <w:rFonts w:ascii="Times New Roman" w:hAnsi="Times New Roman"/>
        </w:rPr>
        <w:t xml:space="preserve"> </w:t>
      </w:r>
      <w:r w:rsidR="002777DD" w:rsidRPr="0052736E">
        <w:rPr>
          <w:rStyle w:val="Domylnaczcionkaakapitu1"/>
          <w:rFonts w:ascii="Times New Roman" w:hAnsi="Times New Roman"/>
        </w:rPr>
        <w:t>(</w:t>
      </w:r>
      <w:r w:rsidR="00CD1BA1" w:rsidRPr="00413D4F">
        <w:rPr>
          <w:rStyle w:val="Domylnaczcionkaakapitu1"/>
          <w:rFonts w:ascii="Times New Roman" w:hAnsi="Times New Roman"/>
          <w:b/>
        </w:rPr>
        <w:t>Załącznik</w:t>
      </w:r>
      <w:r w:rsidR="005B2318">
        <w:rPr>
          <w:rStyle w:val="Domylnaczcionkaakapitu1"/>
          <w:rFonts w:ascii="Times New Roman" w:hAnsi="Times New Roman"/>
          <w:b/>
        </w:rPr>
        <w:t xml:space="preserve"> </w:t>
      </w:r>
      <w:r w:rsidR="00413D4F">
        <w:rPr>
          <w:rStyle w:val="Domylnaczcionkaakapitu1"/>
          <w:rFonts w:ascii="Times New Roman" w:hAnsi="Times New Roman"/>
          <w:b/>
        </w:rPr>
        <w:t xml:space="preserve">nr </w:t>
      </w:r>
      <w:r w:rsidR="00635CF3">
        <w:rPr>
          <w:rStyle w:val="Domylnaczcionkaakapitu1"/>
          <w:rFonts w:ascii="Times New Roman" w:hAnsi="Times New Roman"/>
          <w:b/>
        </w:rPr>
        <w:t>4</w:t>
      </w:r>
      <w:r w:rsidR="00DD1487" w:rsidRPr="00413D4F">
        <w:rPr>
          <w:rStyle w:val="Domylnaczcionkaakapitu1"/>
          <w:rFonts w:ascii="Times New Roman" w:hAnsi="Times New Roman"/>
          <w:b/>
        </w:rPr>
        <w:t>.1</w:t>
      </w:r>
      <w:r w:rsidR="00ED259C" w:rsidRPr="00413D4F">
        <w:rPr>
          <w:rStyle w:val="Domylnaczcionkaakapitu1"/>
          <w:rFonts w:ascii="Times New Roman" w:hAnsi="Times New Roman"/>
          <w:b/>
        </w:rPr>
        <w:t xml:space="preserve"> do SWZ</w:t>
      </w:r>
      <w:r w:rsidR="002777DD" w:rsidRPr="0052736E">
        <w:rPr>
          <w:rStyle w:val="Domylnaczcionkaakapitu1"/>
          <w:rFonts w:ascii="Times New Roman" w:hAnsi="Times New Roman"/>
        </w:rPr>
        <w:t>)</w:t>
      </w:r>
      <w:r w:rsidRPr="0052736E">
        <w:rPr>
          <w:rStyle w:val="Domylnaczcionkaakapitu1"/>
          <w:rFonts w:ascii="Times New Roman" w:hAnsi="Times New Roman"/>
        </w:rPr>
        <w:t>,</w:t>
      </w:r>
      <w:r w:rsidRPr="00016D2F">
        <w:rPr>
          <w:rStyle w:val="Domylnaczcionkaakapitu1"/>
          <w:rFonts w:ascii="Times New Roman" w:hAnsi="Times New Roman"/>
        </w:rPr>
        <w:t xml:space="preserve"> być zgodny z ofertą złożoną przez Wykonawcę oraz odpowiadać wymogom </w:t>
      </w:r>
      <w:r w:rsidR="00447B31" w:rsidRPr="00016D2F">
        <w:rPr>
          <w:rStyle w:val="Domylnaczcionkaakapitu1"/>
          <w:rFonts w:ascii="Times New Roman" w:hAnsi="Times New Roman"/>
        </w:rPr>
        <w:t>określonym w obowiązujących przepisach prawa</w:t>
      </w:r>
      <w:r w:rsidR="00E606F8" w:rsidRPr="00016D2F">
        <w:rPr>
          <w:rStyle w:val="Domylnaczcionkaakapitu1"/>
          <w:rFonts w:ascii="Times New Roman" w:hAnsi="Times New Roman"/>
        </w:rPr>
        <w:t>.</w:t>
      </w:r>
    </w:p>
    <w:p w:rsidR="004D469C" w:rsidRPr="00016D2F" w:rsidRDefault="004D469C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potwierdza, że posiada niezbędne kwalifikacje, doświadczenie zawodowe, potencjał techniczny oraz że znajduje się w sytuacji finansowej, pozwalającej na zrealizowanie umowy z należytą starannością.</w:t>
      </w:r>
    </w:p>
    <w:p w:rsidR="00592294" w:rsidRPr="00016D2F" w:rsidRDefault="00592294" w:rsidP="008F0D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hanging="425"/>
        <w:jc w:val="both"/>
        <w:textAlignment w:val="auto"/>
        <w:rPr>
          <w:rStyle w:val="Domylnaczcionkaakapitu1"/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Wykonawca oświadcza, że przedmiot umowy jest fabrycznie nowy, wyprodukowany nie wcześniej niż w </w:t>
      </w:r>
      <w:r w:rsidRPr="0052736E">
        <w:rPr>
          <w:rStyle w:val="Domylnaczcionkaakapitu1"/>
          <w:rFonts w:ascii="Times New Roman" w:hAnsi="Times New Roman" w:cs="Times New Roman"/>
          <w:lang w:bidi="ar-SA"/>
        </w:rPr>
        <w:t>202</w:t>
      </w:r>
      <w:r w:rsidR="00E85615" w:rsidRPr="0052736E">
        <w:rPr>
          <w:rStyle w:val="Domylnaczcionkaakapitu1"/>
          <w:rFonts w:ascii="Times New Roman" w:hAnsi="Times New Roman" w:cs="Times New Roman"/>
          <w:lang w:bidi="ar-SA"/>
        </w:rPr>
        <w:t>3</w:t>
      </w: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 r., nieuż</w:t>
      </w:r>
      <w:r w:rsidR="00C0090B">
        <w:rPr>
          <w:rStyle w:val="Domylnaczcionkaakapitu1"/>
          <w:rFonts w:ascii="Times New Roman" w:hAnsi="Times New Roman" w:cs="Times New Roman"/>
          <w:lang w:bidi="ar-SA"/>
        </w:rPr>
        <w:t>ywany, nie powystawowy, nie był</w:t>
      </w: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 wykorzystywany do pokazów i prezentacji, jest własnością Wykonawcy, pozostaje wolny od wad fizycznych i prawnych, nie mają do nich praw osoby trzecie, nie jest przedmiotem żadnego postępowania ani zabezpieczenia.</w:t>
      </w:r>
    </w:p>
    <w:p w:rsidR="004D469C" w:rsidRPr="00016D2F" w:rsidRDefault="004D469C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oświadcza, że zawarcie i wykonanie niniejszej umowy nie narusza praw osób trzecich, w szczególności autorskich praw majątkowych.</w:t>
      </w:r>
    </w:p>
    <w:p w:rsidR="004D469C" w:rsidRPr="00016D2F" w:rsidRDefault="004D469C" w:rsidP="004D469C">
      <w:pPr>
        <w:pStyle w:val="Bezodstpw"/>
        <w:rPr>
          <w:rFonts w:ascii="Times New Roman" w:hAnsi="Times New Roman"/>
          <w:sz w:val="24"/>
          <w:szCs w:val="24"/>
        </w:rPr>
      </w:pPr>
    </w:p>
    <w:p w:rsidR="004D469C" w:rsidRPr="00016D2F" w:rsidRDefault="004D469C" w:rsidP="004D469C">
      <w:pPr>
        <w:pStyle w:val="Bezodstpw"/>
        <w:rPr>
          <w:rFonts w:ascii="Times New Roman" w:hAnsi="Times New Roman"/>
        </w:rPr>
      </w:pPr>
    </w:p>
    <w:p w:rsidR="000E525A" w:rsidRPr="000E525A" w:rsidRDefault="000E525A" w:rsidP="000E525A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TERMIN REALIZACJI ZAMÓWIENIA</w:t>
      </w:r>
    </w:p>
    <w:p w:rsidR="00002FE2" w:rsidRPr="000E525A" w:rsidRDefault="004D469C" w:rsidP="000E525A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2</w:t>
      </w:r>
    </w:p>
    <w:p w:rsidR="004D469C" w:rsidRPr="00016D2F" w:rsidRDefault="00970B5C" w:rsidP="003B6063">
      <w:pPr>
        <w:pStyle w:val="Tre9ce6tekstu"/>
        <w:spacing w:after="0" w:line="276" w:lineRule="auto"/>
        <w:ind w:left="284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 xml:space="preserve">Wykonawca zobowiązuje się do wykonania przedmiotu umowy </w:t>
      </w:r>
      <w:r w:rsidRPr="00B46254">
        <w:rPr>
          <w:rStyle w:val="Domylnaczcionkaakapitu1"/>
          <w:rFonts w:ascii="Times New Roman" w:hAnsi="Times New Roman"/>
          <w:b/>
        </w:rPr>
        <w:t xml:space="preserve">w terminie </w:t>
      </w:r>
      <w:r w:rsidR="000E525A" w:rsidRPr="00B46254">
        <w:rPr>
          <w:rFonts w:eastAsia="Times New Roman"/>
          <w:b/>
        </w:rPr>
        <w:t>d</w:t>
      </w:r>
      <w:r w:rsidR="00C3156E">
        <w:rPr>
          <w:rFonts w:eastAsia="Times New Roman"/>
          <w:b/>
        </w:rPr>
        <w:t>o</w:t>
      </w:r>
      <w:bookmarkStart w:id="0" w:name="_GoBack"/>
      <w:bookmarkEnd w:id="0"/>
      <w:r w:rsidR="00635CF3">
        <w:rPr>
          <w:rFonts w:eastAsia="Times New Roman"/>
          <w:b/>
        </w:rPr>
        <w:t xml:space="preserve"> 6</w:t>
      </w:r>
      <w:r w:rsidR="005F561C">
        <w:rPr>
          <w:rFonts w:eastAsia="Times New Roman"/>
          <w:b/>
        </w:rPr>
        <w:t xml:space="preserve"> miesięcy od daty podpisania umowy.</w:t>
      </w:r>
    </w:p>
    <w:p w:rsidR="00970B5C" w:rsidRPr="00016D2F" w:rsidRDefault="00970B5C" w:rsidP="004D469C">
      <w:pPr>
        <w:pStyle w:val="Tre9ce6tekstu"/>
        <w:spacing w:after="0" w:line="276" w:lineRule="auto"/>
        <w:ind w:left="567"/>
        <w:jc w:val="both"/>
        <w:rPr>
          <w:rFonts w:ascii="Times New Roman" w:hAnsi="Times New Roman"/>
        </w:rPr>
      </w:pPr>
    </w:p>
    <w:p w:rsidR="000E525A" w:rsidRDefault="000E525A" w:rsidP="000E525A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OBOWIĄZKI I UPRAWNIENIA ZAMAWIAJĄCEGO</w:t>
      </w:r>
    </w:p>
    <w:p w:rsidR="003B6063" w:rsidRPr="000E525A" w:rsidRDefault="0069671E" w:rsidP="000E525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§ 3</w:t>
      </w:r>
    </w:p>
    <w:p w:rsidR="004D469C" w:rsidRPr="00016D2F" w:rsidRDefault="004D469C" w:rsidP="00BB7318">
      <w:pPr>
        <w:pStyle w:val="Tre9ce6tekst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zobowiązuje się do współpracy z Wykonawcą przy realizacji umowy.</w:t>
      </w:r>
    </w:p>
    <w:p w:rsidR="004D469C" w:rsidRPr="00016D2F" w:rsidRDefault="004D469C" w:rsidP="00BB7318">
      <w:pPr>
        <w:pStyle w:val="Tre9ce6tekst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zobowiązuje się do odbioru przedmiotu zamówienia.</w:t>
      </w:r>
    </w:p>
    <w:p w:rsidR="004D469C" w:rsidRPr="00016D2F" w:rsidRDefault="004D469C" w:rsidP="00BB7318">
      <w:pPr>
        <w:pStyle w:val="Tre9ce6tekst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zapłaci wynagrodzenie należne Wykonawcy w terminie i na warunkach określonych w umowie.</w:t>
      </w:r>
    </w:p>
    <w:p w:rsidR="004D469C" w:rsidRPr="00016D2F" w:rsidRDefault="004D469C" w:rsidP="00BB7318">
      <w:pPr>
        <w:pStyle w:val="Tre9ce6tekstu"/>
        <w:numPr>
          <w:ilvl w:val="0"/>
          <w:numId w:val="6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uprawniony jest do bieżącej kontroli realizacji zobowiązań Wykonawcy, wynikających z umowy.</w:t>
      </w:r>
    </w:p>
    <w:p w:rsidR="004D469C" w:rsidRPr="00016D2F" w:rsidRDefault="004D469C" w:rsidP="00FA5F27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:rsid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OBOWIĄZKI I UPRAWNIENIA WYKONAWCY</w:t>
      </w:r>
    </w:p>
    <w:p w:rsidR="003B6063" w:rsidRPr="00225E39" w:rsidRDefault="00D10D62" w:rsidP="00225E3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§ 4</w:t>
      </w:r>
    </w:p>
    <w:p w:rsidR="00D10D62" w:rsidRPr="00016D2F" w:rsidRDefault="004D469C" w:rsidP="00BB7318">
      <w:pPr>
        <w:pStyle w:val="Tre9ce6tekstu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zobowiązuje się do dostawy przedmiotu zamówienia, w terminie, o którym mowa w § 2.</w:t>
      </w:r>
    </w:p>
    <w:p w:rsidR="00D10D62" w:rsidRPr="00016D2F" w:rsidRDefault="004D469C" w:rsidP="00BB7318">
      <w:pPr>
        <w:pStyle w:val="Tre9ce6tekstu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Wykonawca zobowiązuje się kontaktować z Zamawiającym we wszelkich sprawach związanych z wykonaniem przedmiotu niniejszej umowy. Strony w tym zakresie przyjmują formę pisemną.</w:t>
      </w:r>
    </w:p>
    <w:p w:rsidR="00DB605E" w:rsidRDefault="004D469C" w:rsidP="0066263D">
      <w:pPr>
        <w:pStyle w:val="Tre9ce6tekstu"/>
        <w:numPr>
          <w:ilvl w:val="0"/>
          <w:numId w:val="8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nie może przenieść na osobę trzecią praw i obowiązków, wynikających</w:t>
      </w:r>
      <w:r w:rsidRPr="00016D2F">
        <w:rPr>
          <w:rStyle w:val="Domylnaczcionkaakapitu1"/>
          <w:rFonts w:ascii="Times New Roman" w:hAnsi="Times New Roman"/>
        </w:rPr>
        <w:br/>
        <w:t>z niniejszej umowy.</w:t>
      </w:r>
    </w:p>
    <w:p w:rsidR="005F561C" w:rsidRPr="0066263D" w:rsidRDefault="005F561C" w:rsidP="005F561C">
      <w:pPr>
        <w:pStyle w:val="Tre9ce6tekstu"/>
        <w:spacing w:after="0" w:line="240" w:lineRule="auto"/>
        <w:ind w:left="709"/>
        <w:jc w:val="both"/>
        <w:rPr>
          <w:rStyle w:val="Domylnaczcionkaakapitu1"/>
          <w:rFonts w:ascii="Times New Roman" w:hAnsi="Times New Roman"/>
        </w:rPr>
      </w:pPr>
    </w:p>
    <w:p w:rsidR="00DB605E" w:rsidRDefault="00DB605E" w:rsidP="00FA5F27">
      <w:pPr>
        <w:pStyle w:val="Bezodstpw"/>
        <w:spacing w:line="360" w:lineRule="auto"/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</w:p>
    <w:p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lastRenderedPageBreak/>
        <w:t>UDZIAŁ PODWYKONAWCÓW W REALIZACJI ZAMÓWIENIA</w:t>
      </w:r>
    </w:p>
    <w:p w:rsidR="00FA5F27" w:rsidRPr="00225E39" w:rsidRDefault="004D469C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5</w:t>
      </w:r>
    </w:p>
    <w:p w:rsidR="004D469C" w:rsidRPr="00016D2F" w:rsidRDefault="004D469C" w:rsidP="00BB7318">
      <w:pPr>
        <w:pStyle w:val="Tre9ce6tekstu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>Wykonawca oświadcza, że przedmiot umowy zrealizuje: samodzielnie przy udziale własnego potencjału technicznego</w:t>
      </w:r>
      <w:r w:rsidR="005F561C">
        <w:rPr>
          <w:rStyle w:val="Domylnaczcionkaakapitu1"/>
          <w:rFonts w:ascii="Times New Roman" w:hAnsi="Times New Roman"/>
        </w:rPr>
        <w:t xml:space="preserve"> </w:t>
      </w:r>
      <w:r w:rsidRPr="00016D2F">
        <w:rPr>
          <w:rStyle w:val="Domylnaczcionkaakapitu1"/>
          <w:rFonts w:ascii="Times New Roman" w:hAnsi="Times New Roman"/>
        </w:rPr>
        <w:t>/</w:t>
      </w:r>
      <w:r w:rsidR="005F561C">
        <w:rPr>
          <w:rStyle w:val="Domylnaczcionkaakapitu1"/>
          <w:rFonts w:ascii="Times New Roman" w:hAnsi="Times New Roman"/>
        </w:rPr>
        <w:t xml:space="preserve"> z udziałem P</w:t>
      </w:r>
      <w:r w:rsidRPr="00016D2F">
        <w:rPr>
          <w:rStyle w:val="Domylnaczcionkaakapitu1"/>
          <w:rFonts w:ascii="Times New Roman" w:hAnsi="Times New Roman"/>
        </w:rPr>
        <w:t>odwykonawców</w:t>
      </w:r>
      <w:r w:rsidR="00A91475" w:rsidRPr="00016D2F">
        <w:rPr>
          <w:rStyle w:val="Domylnaczcionkaakapitu1"/>
          <w:rFonts w:ascii="Times New Roman" w:hAnsi="Times New Roman"/>
        </w:rPr>
        <w:t xml:space="preserve"> ……………………………. w następującym zakresie ………………………………………. </w:t>
      </w:r>
      <w:r w:rsidR="00A91475" w:rsidRPr="00016D2F">
        <w:rPr>
          <w:rStyle w:val="Domylnaczcionkaakapitu1"/>
          <w:rFonts w:ascii="Times New Roman" w:hAnsi="Times New Roman"/>
          <w:b/>
          <w:bCs/>
          <w:i/>
          <w:iCs/>
          <w:color w:val="FF0000"/>
        </w:rPr>
        <w:t>(treść zostanie uzupełniona zgodnie z deklaracją z oferty).</w:t>
      </w:r>
    </w:p>
    <w:p w:rsidR="005F561C" w:rsidRPr="005F561C" w:rsidRDefault="005F561C" w:rsidP="005F561C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jc w:val="both"/>
        <w:textAlignment w:val="auto"/>
        <w:rPr>
          <w:rFonts w:ascii="Times New Roman" w:hAnsi="Times New Roman" w:cs="Times New Roman"/>
        </w:rPr>
      </w:pPr>
      <w:r w:rsidRPr="005F561C">
        <w:rPr>
          <w:rFonts w:ascii="Times New Roman" w:hAnsi="Times New Roman" w:cs="Times New Roman"/>
        </w:rPr>
        <w:t xml:space="preserve">Zamawiający nie zastrzega obowiązku osobistego wykonania przez Wykonawcę kluczowych części zamówienia. </w:t>
      </w:r>
    </w:p>
    <w:p w:rsidR="005F561C" w:rsidRPr="005F561C" w:rsidRDefault="005F561C" w:rsidP="005F561C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jc w:val="both"/>
        <w:textAlignment w:val="auto"/>
        <w:rPr>
          <w:rFonts w:ascii="Times New Roman" w:hAnsi="Times New Roman" w:cs="Times New Roman"/>
        </w:rPr>
      </w:pPr>
      <w:r w:rsidRPr="005F561C">
        <w:rPr>
          <w:rFonts w:ascii="Times New Roman" w:hAnsi="Times New Roman" w:cs="Times New Roman"/>
        </w:rPr>
        <w:t>Wykonawca może powierz</w:t>
      </w:r>
      <w:r>
        <w:rPr>
          <w:rFonts w:ascii="Times New Roman" w:hAnsi="Times New Roman" w:cs="Times New Roman"/>
        </w:rPr>
        <w:t>yć wykonanie części zamówienia Podwykonawcy (P</w:t>
      </w:r>
      <w:r w:rsidRPr="005F561C">
        <w:rPr>
          <w:rFonts w:ascii="Times New Roman" w:hAnsi="Times New Roman" w:cs="Times New Roman"/>
        </w:rPr>
        <w:t>odwykonawcom).</w:t>
      </w:r>
    </w:p>
    <w:p w:rsidR="005F561C" w:rsidRPr="005F561C" w:rsidRDefault="005F561C" w:rsidP="005F561C">
      <w:pPr>
        <w:pStyle w:val="Tre9ce6tekst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Style w:val="Domylnaczcionkaakapitu1"/>
          <w:rFonts w:ascii="Times New Roman" w:hAnsi="Times New Roman"/>
        </w:rPr>
      </w:pPr>
      <w:r w:rsidRPr="005F561C">
        <w:rPr>
          <w:rFonts w:ascii="Times New Roman" w:hAnsi="Times New Roman"/>
        </w:rPr>
        <w:t>Powierzenie wykonania części zamówienia podwykonawcom nie zwalnia Wykonawcy z odpowiedzialności za należyte wykonanie tego zamówienia.</w:t>
      </w:r>
    </w:p>
    <w:p w:rsidR="004D469C" w:rsidRPr="00016D2F" w:rsidRDefault="004D469C" w:rsidP="00BB7318">
      <w:pPr>
        <w:pStyle w:val="Tre9ce6tekstu"/>
        <w:numPr>
          <w:ilvl w:val="0"/>
          <w:numId w:val="2"/>
        </w:numPr>
        <w:spacing w:after="0" w:line="240" w:lineRule="auto"/>
        <w:ind w:hanging="436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jest zobowiązany do przedłożenia Zamawiającemu, poświadczonej za zgodność z oryginałem, kopii zawartej umowy o podwykonawstwo, w terminie 7 dni od dnia jej zawarcia.</w:t>
      </w:r>
    </w:p>
    <w:p w:rsidR="004D469C" w:rsidRPr="00016D2F" w:rsidRDefault="004D469C" w:rsidP="004D469C">
      <w:pPr>
        <w:pStyle w:val="Tre9ce6tekstu"/>
        <w:spacing w:after="0" w:line="240" w:lineRule="auto"/>
        <w:jc w:val="both"/>
        <w:rPr>
          <w:rStyle w:val="Domylnaczcionkaakapitu1"/>
          <w:rFonts w:ascii="Times New Roman" w:hAnsi="Times New Roman"/>
        </w:rPr>
      </w:pPr>
    </w:p>
    <w:p w:rsidR="00F32026" w:rsidRPr="00225E39" w:rsidRDefault="00F32026" w:rsidP="00F32026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91F30">
        <w:rPr>
          <w:rFonts w:ascii="Times New Roman" w:hAnsi="Times New Roman"/>
          <w:b/>
          <w:bCs/>
          <w:sz w:val="24"/>
          <w:szCs w:val="24"/>
        </w:rPr>
        <w:t>INSPEKCJA PRODUKCYJNA</w:t>
      </w:r>
    </w:p>
    <w:p w:rsidR="00F32026" w:rsidRPr="00225E39" w:rsidRDefault="00F32026" w:rsidP="00F3202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6</w:t>
      </w:r>
    </w:p>
    <w:p w:rsidR="00F32026" w:rsidRDefault="00F32026" w:rsidP="00F32026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Zamawiający zastrzega sobie prawo do dokonania jednej inspekcji produkcyjnej. Inspekcja odbędzie się w siedzibie Wykonawcy i dokonana zostanie przez max. 2 przedstawicieli Zamawiającego w obecności co najmniej 1 przedstawiciela Wykonawcy.</w:t>
      </w:r>
    </w:p>
    <w:p w:rsidR="00F32026" w:rsidRDefault="00F32026" w:rsidP="00F32026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Inspekcja produkcyjna odbędzie się w ciągu minimum 1 dnia roboczego.</w:t>
      </w:r>
    </w:p>
    <w:p w:rsidR="00F32026" w:rsidRDefault="00F32026" w:rsidP="00F32026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 xml:space="preserve">Wykonawca zawiadomi pisemnie Zamawiającego o gotowości do przeprowadzenia inspekcji produkcyjnej z co najmniej 5-cio dniowym wyprzedzeniem. Zamawiający dopuszcza zawiadomienie w formie e-mail na adres: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…………………………</w:t>
        </w:r>
      </w:hyperlink>
    </w:p>
    <w:p w:rsidR="00F32026" w:rsidRPr="00914CB0" w:rsidRDefault="00F32026" w:rsidP="00F32026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Z inspekcji produkcyjnej zostanie sporządzony protokół w 2 egzemplarzach, po 1 egzemplarzu dla Wykonawcy i Zamawiającego.</w:t>
      </w:r>
    </w:p>
    <w:p w:rsidR="004D469C" w:rsidRDefault="004D469C" w:rsidP="00290CF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:rsidR="00F32026" w:rsidRPr="00016D2F" w:rsidRDefault="00F32026" w:rsidP="00290CF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225E39">
        <w:rPr>
          <w:rStyle w:val="Domylnaczcionkaakapitu1"/>
          <w:rFonts w:ascii="Times New Roman" w:hAnsi="Times New Roman"/>
          <w:b/>
          <w:bCs/>
          <w:sz w:val="24"/>
          <w:szCs w:val="24"/>
        </w:rPr>
        <w:t>ODBIÓR PRZEDMIOTU UMOWY</w:t>
      </w:r>
    </w:p>
    <w:p w:rsidR="00B117D5" w:rsidRPr="00225E39" w:rsidRDefault="00C348B3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</w:t>
      </w:r>
      <w:r w:rsidR="00B117D5"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="00F32026">
        <w:rPr>
          <w:rStyle w:val="Domylnaczcionkaakapitu1"/>
          <w:rFonts w:ascii="Times New Roman" w:hAnsi="Times New Roman"/>
          <w:b/>
          <w:bCs/>
          <w:sz w:val="24"/>
          <w:szCs w:val="24"/>
        </w:rPr>
        <w:t>7</w:t>
      </w:r>
    </w:p>
    <w:p w:rsidR="00B117D5" w:rsidRPr="00AB7693" w:rsidRDefault="00893F0C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Odbiór przedmiotu umowy nastąpi </w:t>
      </w:r>
      <w:r w:rsidR="00AB7693" w:rsidRPr="002B504C">
        <w:rPr>
          <w:rStyle w:val="Domylnaczcionkaakapitu1"/>
          <w:rFonts w:ascii="Times New Roman" w:hAnsi="Times New Roman"/>
          <w:color w:val="auto"/>
        </w:rPr>
        <w:t>w miejscu wyznaczonym przez Zamawiającego</w:t>
      </w:r>
      <w:r w:rsidRPr="002B504C">
        <w:rPr>
          <w:rStyle w:val="Domylnaczcionkaakapitu1"/>
          <w:rFonts w:ascii="Times New Roman" w:hAnsi="Times New Roman"/>
          <w:color w:val="auto"/>
        </w:rPr>
        <w:t>.</w:t>
      </w:r>
    </w:p>
    <w:p w:rsidR="00B117D5" w:rsidRPr="00AB7693" w:rsidRDefault="00C348B3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>Wykonawca zobowiązuje się powiadomić Zamawiającego, co najmniej 3 dni wcześniej</w:t>
      </w:r>
      <w:r w:rsidR="002B504C">
        <w:rPr>
          <w:rStyle w:val="Domylnaczcionkaakapitu1"/>
          <w:rFonts w:ascii="Times New Roman" w:hAnsi="Times New Roman"/>
        </w:rPr>
        <w:t xml:space="preserve"> </w:t>
      </w:r>
      <w:r w:rsidRPr="00AB7693">
        <w:rPr>
          <w:rStyle w:val="Domylnaczcionkaakapitu1"/>
          <w:rFonts w:ascii="Times New Roman" w:hAnsi="Times New Roman"/>
        </w:rPr>
        <w:t xml:space="preserve">o planowanym terminie </w:t>
      </w:r>
      <w:r w:rsidR="00C10852" w:rsidRPr="00AB7693">
        <w:rPr>
          <w:rStyle w:val="Domylnaczcionkaakapitu1"/>
          <w:rFonts w:ascii="Times New Roman" w:hAnsi="Times New Roman"/>
        </w:rPr>
        <w:t>odbioru</w:t>
      </w:r>
      <w:r w:rsidR="002B504C">
        <w:rPr>
          <w:rStyle w:val="Domylnaczcionkaakapitu1"/>
          <w:rFonts w:ascii="Times New Roman" w:hAnsi="Times New Roman"/>
        </w:rPr>
        <w:t xml:space="preserve"> </w:t>
      </w:r>
      <w:r w:rsidR="00A77B81">
        <w:rPr>
          <w:rStyle w:val="Domylnaczcionkaakapitu1"/>
          <w:rFonts w:ascii="Times New Roman" w:hAnsi="Times New Roman"/>
        </w:rPr>
        <w:t>autobusu</w:t>
      </w:r>
      <w:r w:rsidR="002B504C">
        <w:rPr>
          <w:rStyle w:val="Domylnaczcionkaakapitu1"/>
          <w:rFonts w:ascii="Times New Roman" w:hAnsi="Times New Roman"/>
        </w:rPr>
        <w:t xml:space="preserve"> </w:t>
      </w:r>
      <w:r w:rsidR="00C96B4E" w:rsidRPr="00AB7693">
        <w:rPr>
          <w:rStyle w:val="Domylnaczcionkaakapitu1"/>
          <w:rFonts w:ascii="Times New Roman" w:hAnsi="Times New Roman"/>
        </w:rPr>
        <w:t>w formie pisemnej lub za pośrednictwem poczty elektronicznej na adres e-mail: ……………………</w:t>
      </w:r>
    </w:p>
    <w:p w:rsidR="00B117D5" w:rsidRPr="00AB7693" w:rsidRDefault="00C348B3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Odbiór odbędzie się w dniach </w:t>
      </w:r>
      <w:r w:rsidR="00363267" w:rsidRPr="00AB7693">
        <w:rPr>
          <w:rStyle w:val="Domylnaczcionkaakapitu1"/>
          <w:rFonts w:ascii="Times New Roman" w:hAnsi="Times New Roman"/>
        </w:rPr>
        <w:t xml:space="preserve">roboczych </w:t>
      </w:r>
      <w:r w:rsidRPr="00AB7693">
        <w:rPr>
          <w:rStyle w:val="Domylnaczcionkaakapitu1"/>
          <w:rFonts w:ascii="Times New Roman" w:hAnsi="Times New Roman"/>
        </w:rPr>
        <w:t xml:space="preserve">(tj. od poniedziałku do piątku w godzinach </w:t>
      </w:r>
      <w:r w:rsidR="004C4CA9" w:rsidRPr="00AB7693">
        <w:rPr>
          <w:rStyle w:val="Domylnaczcionkaakapitu1"/>
          <w:rFonts w:ascii="Times New Roman" w:hAnsi="Times New Roman"/>
        </w:rPr>
        <w:t>0</w:t>
      </w:r>
      <w:r w:rsidR="00363267" w:rsidRPr="00AB7693">
        <w:rPr>
          <w:rStyle w:val="Domylnaczcionkaakapitu1"/>
          <w:rFonts w:ascii="Times New Roman" w:hAnsi="Times New Roman"/>
        </w:rPr>
        <w:t>8</w:t>
      </w:r>
      <w:r w:rsidR="004C4CA9" w:rsidRPr="00AB7693">
        <w:rPr>
          <w:rStyle w:val="Domylnaczcionkaakapitu1"/>
          <w:rFonts w:ascii="Times New Roman" w:hAnsi="Times New Roman"/>
        </w:rPr>
        <w:t>:</w:t>
      </w:r>
      <w:r w:rsidR="00363267" w:rsidRPr="00AB7693">
        <w:rPr>
          <w:rStyle w:val="Domylnaczcionkaakapitu1"/>
          <w:rFonts w:ascii="Times New Roman" w:hAnsi="Times New Roman"/>
        </w:rPr>
        <w:t>0</w:t>
      </w:r>
      <w:r w:rsidR="004C4CA9" w:rsidRPr="00AB7693">
        <w:rPr>
          <w:rStyle w:val="Domylnaczcionkaakapitu1"/>
          <w:rFonts w:ascii="Times New Roman" w:hAnsi="Times New Roman"/>
        </w:rPr>
        <w:t>0 – 15:</w:t>
      </w:r>
      <w:r w:rsidR="00363267" w:rsidRPr="00AB7693">
        <w:rPr>
          <w:rStyle w:val="Domylnaczcionkaakapitu1"/>
          <w:rFonts w:ascii="Times New Roman" w:hAnsi="Times New Roman"/>
        </w:rPr>
        <w:t>0</w:t>
      </w:r>
      <w:r w:rsidR="004C4CA9" w:rsidRPr="00AB7693">
        <w:rPr>
          <w:rStyle w:val="Domylnaczcionkaakapitu1"/>
          <w:rFonts w:ascii="Times New Roman" w:hAnsi="Times New Roman"/>
        </w:rPr>
        <w:t>0</w:t>
      </w:r>
      <w:r w:rsidRPr="00AB7693">
        <w:rPr>
          <w:rStyle w:val="Domylnaczcionkaakapitu1"/>
          <w:rFonts w:ascii="Times New Roman" w:hAnsi="Times New Roman"/>
        </w:rPr>
        <w:t>).</w:t>
      </w:r>
    </w:p>
    <w:p w:rsidR="00B117D5" w:rsidRPr="00AB7693" w:rsidRDefault="008F64BD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Przygotowany do odbioru </w:t>
      </w:r>
      <w:r w:rsidR="00A77B81">
        <w:rPr>
          <w:rStyle w:val="Domylnaczcionkaakapitu1"/>
          <w:rFonts w:ascii="Times New Roman" w:hAnsi="Times New Roman"/>
        </w:rPr>
        <w:t>autobus</w:t>
      </w:r>
      <w:r w:rsidRPr="00AB7693">
        <w:rPr>
          <w:rStyle w:val="Domylnaczcionkaakapitu1"/>
          <w:rFonts w:ascii="Times New Roman" w:hAnsi="Times New Roman"/>
        </w:rPr>
        <w:t xml:space="preserve"> będzie miał wykonany przez Wykonawcę i na jego koszt „przegląd zerowy”, co będzie potwierdzone w książce przeglądów serwisowych.</w:t>
      </w:r>
    </w:p>
    <w:p w:rsidR="00B117D5" w:rsidRPr="00016D2F" w:rsidRDefault="008F64BD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Odbiór </w:t>
      </w:r>
      <w:r w:rsidR="00A77B81">
        <w:rPr>
          <w:rStyle w:val="Domylnaczcionkaakapitu1"/>
          <w:rFonts w:ascii="Times New Roman" w:hAnsi="Times New Roman"/>
        </w:rPr>
        <w:t>autobusu</w:t>
      </w:r>
      <w:r w:rsidRPr="00016D2F">
        <w:rPr>
          <w:rStyle w:val="Domylnaczcionkaakapitu1"/>
          <w:rFonts w:ascii="Times New Roman" w:hAnsi="Times New Roman"/>
        </w:rPr>
        <w:t xml:space="preserve"> zostanie poprzedzony jego przetestowaniem oraz sprawdzeniem poprawności działania przez przedstawicieli Wykonawcy i Zamawiającego.</w:t>
      </w:r>
    </w:p>
    <w:p w:rsidR="00B117D5" w:rsidRPr="00016D2F" w:rsidRDefault="008F64BD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color w:val="000000"/>
        </w:rPr>
        <w:t xml:space="preserve">Jeżeli w trakcie odbioru </w:t>
      </w:r>
      <w:r w:rsidR="00A77B81">
        <w:rPr>
          <w:rStyle w:val="Domylnaczcionkaakapitu1"/>
          <w:rFonts w:ascii="Times New Roman" w:hAnsi="Times New Roman"/>
          <w:color w:val="000000"/>
        </w:rPr>
        <w:t>autobusu</w:t>
      </w:r>
      <w:r w:rsidRPr="00016D2F">
        <w:rPr>
          <w:rStyle w:val="Domylnaczcionkaakapitu1"/>
          <w:rFonts w:ascii="Times New Roman" w:hAnsi="Times New Roman"/>
          <w:color w:val="000000"/>
        </w:rPr>
        <w:t xml:space="preserve"> zostaną stwierdzone</w:t>
      </w:r>
      <w:r w:rsidR="00412BCD" w:rsidRPr="00016D2F">
        <w:rPr>
          <w:rStyle w:val="Domylnaczcionkaakapitu1"/>
          <w:rFonts w:ascii="Times New Roman" w:hAnsi="Times New Roman"/>
          <w:color w:val="000000"/>
        </w:rPr>
        <w:t xml:space="preserve"> istotne</w:t>
      </w:r>
      <w:r w:rsidRPr="00016D2F">
        <w:rPr>
          <w:rStyle w:val="Domylnaczcionkaakapitu1"/>
          <w:rFonts w:ascii="Times New Roman" w:hAnsi="Times New Roman"/>
          <w:color w:val="000000"/>
        </w:rPr>
        <w:t xml:space="preserve"> wady </w:t>
      </w:r>
      <w:r w:rsidR="00A77B81">
        <w:rPr>
          <w:rStyle w:val="Domylnaczcionkaakapitu1"/>
          <w:rFonts w:ascii="Times New Roman" w:hAnsi="Times New Roman"/>
          <w:color w:val="000000"/>
        </w:rPr>
        <w:t>autobusu</w:t>
      </w:r>
      <w:r w:rsidRPr="00016D2F">
        <w:rPr>
          <w:rStyle w:val="Domylnaczcionkaakapitu1"/>
          <w:rFonts w:ascii="Times New Roman" w:hAnsi="Times New Roman"/>
          <w:color w:val="000000"/>
        </w:rPr>
        <w:t>, Zamawiający odmówi jego odbioru do czasu usunięcia wad przez Wykonawcę. Wykonawca zobowiązuje się usunąć wady ujawnione w trakcie odbioru w terminie 5 dni od dnia odbioru.</w:t>
      </w:r>
    </w:p>
    <w:p w:rsidR="00B117D5" w:rsidRPr="00016D2F" w:rsidRDefault="008F64BD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 termin wykonania niniejszej umowy Zamawiający uważa dzień podpisania przez Zamawiającego i Wykonawcę bez zastrzeżeń protokołu odbioru</w:t>
      </w:r>
      <w:r w:rsidR="00A77B81">
        <w:rPr>
          <w:rStyle w:val="Domylnaczcionkaakapitu1"/>
          <w:rFonts w:ascii="Times New Roman" w:hAnsi="Times New Roman"/>
        </w:rPr>
        <w:t xml:space="preserve"> autobusu</w:t>
      </w:r>
      <w:r w:rsidRPr="00016D2F">
        <w:rPr>
          <w:rStyle w:val="Domylnaczcionkaakapitu1"/>
          <w:rFonts w:ascii="Times New Roman" w:hAnsi="Times New Roman"/>
        </w:rPr>
        <w:t>.</w:t>
      </w:r>
    </w:p>
    <w:p w:rsidR="00B117D5" w:rsidRPr="00016D2F" w:rsidRDefault="004D469C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Podpisanie protokołu odbioru nie oznacza potwierdzenia braku innych, a nieujawnionych wad fizycznych i prawnych przedmiotu zamówienia.</w:t>
      </w:r>
    </w:p>
    <w:p w:rsidR="00A83DD6" w:rsidRPr="00F32026" w:rsidRDefault="004D469C" w:rsidP="00A83DD6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Fonts w:ascii="Times New Roman" w:hAnsi="Times New Roman"/>
        </w:rPr>
        <w:t xml:space="preserve">Podpisanie przez strony protokołu odbioru </w:t>
      </w:r>
      <w:r w:rsidRPr="00016D2F">
        <w:rPr>
          <w:rStyle w:val="Domylnaczcionkaakapitu1"/>
          <w:rFonts w:ascii="Times New Roman" w:hAnsi="Times New Roman"/>
        </w:rPr>
        <w:t>jest podstawą do wystawienia faktury.</w:t>
      </w:r>
    </w:p>
    <w:p w:rsidR="00A83DD6" w:rsidRPr="00225E39" w:rsidRDefault="00A83DD6" w:rsidP="00A83DD6">
      <w:pPr>
        <w:pStyle w:val="Bezodstpw"/>
        <w:jc w:val="center"/>
        <w:rPr>
          <w:rStyle w:val="Domylnaczcionkaakapitu1"/>
          <w:sz w:val="24"/>
          <w:szCs w:val="24"/>
        </w:rPr>
      </w:pPr>
      <w:r w:rsidRPr="001A0D41">
        <w:rPr>
          <w:rStyle w:val="Domylnaczcionkaakapitu1"/>
          <w:rFonts w:ascii="Times New Roman" w:hAnsi="Times New Roman"/>
          <w:b/>
          <w:sz w:val="24"/>
          <w:szCs w:val="24"/>
        </w:rPr>
        <w:lastRenderedPageBreak/>
        <w:t>WARUNKI GWARANCJI</w:t>
      </w:r>
    </w:p>
    <w:p w:rsidR="00A83DD6" w:rsidRPr="00225E39" w:rsidRDefault="00A83DD6" w:rsidP="00A83DD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D41">
        <w:rPr>
          <w:rStyle w:val="Domylnaczcionkaakapitu1"/>
          <w:rFonts w:ascii="Times New Roman" w:hAnsi="Times New Roman"/>
          <w:b/>
          <w:sz w:val="24"/>
          <w:szCs w:val="24"/>
        </w:rPr>
        <w:t xml:space="preserve">§ </w:t>
      </w:r>
      <w:r w:rsidR="00F32026">
        <w:rPr>
          <w:rStyle w:val="Domylnaczcionkaakapitu1"/>
          <w:rFonts w:ascii="Times New Roman" w:hAnsi="Times New Roman"/>
          <w:b/>
          <w:sz w:val="24"/>
          <w:szCs w:val="24"/>
        </w:rPr>
        <w:t>8</w:t>
      </w:r>
    </w:p>
    <w:p w:rsidR="00A83DD6" w:rsidRPr="00784AFB" w:rsidRDefault="00A83DD6" w:rsidP="00A83DD6">
      <w:pPr>
        <w:pStyle w:val="Akapitzlis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b/>
          <w:bCs/>
          <w:i/>
          <w:iCs/>
          <w:color w:val="ED1C24"/>
          <w:szCs w:val="24"/>
          <w:lang w:eastAsia="en-US"/>
        </w:rPr>
      </w:pPr>
      <w:r w:rsidRPr="00784AFB">
        <w:rPr>
          <w:rFonts w:ascii="Times New Roman" w:hAnsi="Times New Roman" w:cs="Times New Roman"/>
        </w:rPr>
        <w:t>Wykonawca udziela gwarancji:</w:t>
      </w:r>
    </w:p>
    <w:p w:rsidR="00A83DD6" w:rsidRPr="00784AFB" w:rsidRDefault="00A83DD6" w:rsidP="002B504C">
      <w:pPr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Cs w:val="21"/>
        </w:rPr>
      </w:pPr>
      <w:r w:rsidRPr="00784AFB">
        <w:rPr>
          <w:rFonts w:ascii="Times New Roman" w:hAnsi="Times New Roman" w:cs="Times New Roman"/>
        </w:rPr>
        <w:t>całopojazdowej (na zespoły i podzespoły mechaniczne/elektryczne/elektroniczne) na ………… miesięcy zgodnie z deklaracją z oferty,</w:t>
      </w:r>
    </w:p>
    <w:p w:rsidR="00A83DD6" w:rsidRPr="00784AFB" w:rsidRDefault="00A83DD6" w:rsidP="00A83DD6">
      <w:pPr>
        <w:numPr>
          <w:ilvl w:val="0"/>
          <w:numId w:val="4"/>
        </w:numPr>
        <w:ind w:left="1134"/>
        <w:rPr>
          <w:rFonts w:ascii="Times New Roman" w:hAnsi="Times New Roman" w:cs="Times New Roman"/>
          <w:szCs w:val="21"/>
        </w:rPr>
      </w:pPr>
      <w:r w:rsidRPr="00784AFB">
        <w:rPr>
          <w:rFonts w:ascii="Times New Roman" w:hAnsi="Times New Roman" w:cs="Times New Roman"/>
          <w:szCs w:val="21"/>
        </w:rPr>
        <w:t xml:space="preserve">na perforację nadwozia na …………... miesięcy </w:t>
      </w:r>
      <w:r w:rsidRPr="00784AFB">
        <w:rPr>
          <w:rFonts w:ascii="Times New Roman" w:hAnsi="Times New Roman" w:cs="Times New Roman"/>
        </w:rPr>
        <w:t>zgodnie z deklaracją z oferty.</w:t>
      </w:r>
    </w:p>
    <w:p w:rsidR="00A83DD6" w:rsidRPr="00016D2F" w:rsidRDefault="00A83DD6" w:rsidP="00A83DD6">
      <w:pPr>
        <w:ind w:left="360"/>
        <w:rPr>
          <w:rFonts w:ascii="Times New Roman" w:hAnsi="Times New Roman" w:cs="Times New Roman"/>
          <w:b/>
          <w:bCs/>
          <w:i/>
          <w:iCs/>
          <w:color w:val="FF0000"/>
          <w:szCs w:val="21"/>
        </w:rPr>
      </w:pPr>
      <w:r w:rsidRPr="00784AFB">
        <w:rPr>
          <w:rFonts w:ascii="Times New Roman" w:hAnsi="Times New Roman" w:cs="Times New Roman"/>
          <w:b/>
          <w:bCs/>
          <w:i/>
          <w:iCs/>
          <w:color w:val="FF0000"/>
        </w:rPr>
        <w:t>(okres gwarancji zostanie uzupełniony zgodnie z deklaracją z oferty)</w:t>
      </w:r>
    </w:p>
    <w:p w:rsidR="00A83DD6" w:rsidRPr="00016D2F" w:rsidRDefault="00A83DD6" w:rsidP="00A83DD6">
      <w:pPr>
        <w:numPr>
          <w:ilvl w:val="0"/>
          <w:numId w:val="7"/>
        </w:numPr>
        <w:ind w:left="709" w:hanging="425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color w:val="auto"/>
          <w:lang w:eastAsia="en-US"/>
        </w:rPr>
        <w:t xml:space="preserve">Okres gwarancji rozpoczyna się z dniem odbioru </w:t>
      </w:r>
      <w:r w:rsidR="00A77B81">
        <w:rPr>
          <w:rStyle w:val="Domylnaczcionkaakapitu1"/>
          <w:rFonts w:ascii="Times New Roman" w:hAnsi="Times New Roman" w:cs="Times New Roman"/>
          <w:color w:val="auto"/>
          <w:lang w:eastAsia="en-US"/>
        </w:rPr>
        <w:t>autobusu</w:t>
      </w:r>
      <w:r w:rsidRPr="00016D2F">
        <w:rPr>
          <w:rStyle w:val="Domylnaczcionkaakapitu1"/>
          <w:rFonts w:ascii="Times New Roman" w:hAnsi="Times New Roman" w:cs="Times New Roman"/>
          <w:color w:val="auto"/>
          <w:lang w:eastAsia="en-US"/>
        </w:rPr>
        <w:t xml:space="preserve"> przez Zamawiającego.</w:t>
      </w:r>
    </w:p>
    <w:p w:rsidR="00A83DD6" w:rsidRPr="00016D2F" w:rsidRDefault="00A83DD6" w:rsidP="00A83DD6">
      <w:pPr>
        <w:numPr>
          <w:ilvl w:val="0"/>
          <w:numId w:val="7"/>
        </w:numPr>
        <w:ind w:left="709" w:hanging="425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szCs w:val="21"/>
        </w:rPr>
        <w:t>Wszelkie koszty związane z wykonaniem obowiązków gwarancyjnych ponosi Wykonawca.</w:t>
      </w:r>
    </w:p>
    <w:p w:rsidR="00A83DD6" w:rsidRPr="00016D2F" w:rsidRDefault="00A83DD6" w:rsidP="00A83DD6">
      <w:pPr>
        <w:numPr>
          <w:ilvl w:val="0"/>
          <w:numId w:val="7"/>
        </w:numPr>
        <w:ind w:left="709" w:hanging="425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szCs w:val="21"/>
        </w:rPr>
        <w:t>Wykonawca zapewnia, że usługi serwisowe świadczone będą przez osobę/osoby o odpowiednich kwalifikacjach i doświadczeniu.</w:t>
      </w:r>
    </w:p>
    <w:p w:rsidR="00A83DD6" w:rsidRPr="00016D2F" w:rsidRDefault="00A83DD6" w:rsidP="00A83DD6">
      <w:pPr>
        <w:numPr>
          <w:ilvl w:val="0"/>
          <w:numId w:val="7"/>
        </w:numPr>
        <w:ind w:left="709" w:hanging="425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lang w:eastAsia="en-US"/>
        </w:rPr>
        <w:t>Zamawiającemu przysługują uprawnienia z tytułu rękojmi zgodnie z przepisami Kodeksu cywilnego, niezależnie od uprawnień z tytułu gwarancji.</w:t>
      </w:r>
    </w:p>
    <w:p w:rsidR="00A83DD6" w:rsidRPr="00016D2F" w:rsidRDefault="00A83DD6" w:rsidP="00A83DD6">
      <w:pPr>
        <w:pStyle w:val="Tre9ce6tekstu"/>
        <w:spacing w:line="240" w:lineRule="auto"/>
        <w:contextualSpacing/>
        <w:jc w:val="both"/>
        <w:rPr>
          <w:rFonts w:ascii="Times New Roman" w:hAnsi="Times New Roman"/>
        </w:rPr>
      </w:pPr>
    </w:p>
    <w:p w:rsidR="004D469C" w:rsidRPr="00016D2F" w:rsidRDefault="004D469C" w:rsidP="004D469C">
      <w:pPr>
        <w:pStyle w:val="Tre9ce6tekstu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CENA I WARUNKI PŁATNOŚCI</w:t>
      </w:r>
    </w:p>
    <w:p w:rsidR="00DD3D6E" w:rsidRPr="00225E39" w:rsidRDefault="008F64BD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§ </w:t>
      </w:r>
      <w:r w:rsidR="00F32026">
        <w:rPr>
          <w:rStyle w:val="Domylnaczcionkaakapitu1"/>
          <w:rFonts w:ascii="Times New Roman" w:hAnsi="Times New Roman"/>
          <w:b/>
          <w:bCs/>
          <w:sz w:val="24"/>
          <w:szCs w:val="24"/>
        </w:rPr>
        <w:t>9</w:t>
      </w:r>
    </w:p>
    <w:p w:rsidR="004D469C" w:rsidRPr="00016D2F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Za wykonanie przedmiotu umowy, określonego w § 1 niniejszej umowy, Strony ustalają wynagrodzenie ryczałtowe w wysokości ………………………..………… (słownie: ……………………………………………………………………………) złotych brutto, …………………………………(słownie:……………………………………) złotych netto.</w:t>
      </w:r>
      <w:r w:rsidRPr="00016D2F">
        <w:rPr>
          <w:rStyle w:val="Domylnaczcionkaakapitu1"/>
          <w:rFonts w:ascii="Times New Roman" w:hAnsi="Times New Roman"/>
          <w:b/>
          <w:i/>
          <w:iCs/>
          <w:color w:val="FF0000"/>
        </w:rPr>
        <w:t>(treść zostanie wpisana zgodnie z deklaracją z oferty)</w:t>
      </w:r>
    </w:p>
    <w:p w:rsidR="000F4FA9" w:rsidRDefault="004D469C" w:rsidP="000F4FA9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Wynagrodzenie ryczałtowe, o którym mowa w ust. 1, obejmuje wszelkie koszty związane</w:t>
      </w:r>
      <w:r w:rsidRPr="00016D2F">
        <w:rPr>
          <w:rStyle w:val="Domylnaczcionkaakapitu1"/>
          <w:rFonts w:ascii="Times New Roman" w:hAnsi="Times New Roman"/>
          <w:bCs/>
        </w:rPr>
        <w:br/>
        <w:t>z realizacją zamówienia, w tym w szczególności:</w:t>
      </w:r>
      <w:r w:rsidR="008F64BD" w:rsidRPr="00016D2F">
        <w:rPr>
          <w:rStyle w:val="Domylnaczcionkaakapitu1"/>
          <w:rFonts w:ascii="Times New Roman" w:hAnsi="Times New Roman"/>
          <w:bCs/>
        </w:rPr>
        <w:t xml:space="preserve"> wartość przedmiotu zamówienia</w:t>
      </w:r>
      <w:r w:rsidRPr="00784AFB">
        <w:rPr>
          <w:rStyle w:val="Domylnaczcionkaakapitu1"/>
          <w:rFonts w:ascii="Times New Roman" w:hAnsi="Times New Roman"/>
          <w:color w:val="auto"/>
          <w:lang w:eastAsia="en-US"/>
        </w:rPr>
        <w:t>,</w:t>
      </w:r>
      <w:r w:rsidR="00635CF3">
        <w:rPr>
          <w:rStyle w:val="Domylnaczcionkaakapitu1"/>
          <w:rFonts w:ascii="Times New Roman" w:hAnsi="Times New Roman"/>
          <w:color w:val="auto"/>
          <w:lang w:eastAsia="en-US"/>
        </w:rPr>
        <w:t xml:space="preserve"> </w:t>
      </w:r>
      <w:r w:rsidR="001E0516" w:rsidRPr="00784AFB">
        <w:rPr>
          <w:rStyle w:val="Domylnaczcionkaakapitu1"/>
          <w:rFonts w:ascii="Times New Roman" w:hAnsi="Times New Roman"/>
          <w:bCs/>
          <w:color w:val="auto"/>
        </w:rPr>
        <w:t xml:space="preserve">koszt przystosowania </w:t>
      </w:r>
      <w:r w:rsidR="008E66DD" w:rsidRPr="00784AFB">
        <w:rPr>
          <w:rStyle w:val="Domylnaczcionkaakapitu1"/>
          <w:rFonts w:ascii="Times New Roman" w:hAnsi="Times New Roman"/>
          <w:bCs/>
          <w:color w:val="auto"/>
        </w:rPr>
        <w:t>pojazdu</w:t>
      </w:r>
      <w:r w:rsidR="00592294" w:rsidRPr="00784AFB">
        <w:rPr>
          <w:rStyle w:val="Domylnaczcionkaakapitu1"/>
          <w:rFonts w:ascii="Times New Roman" w:hAnsi="Times New Roman"/>
          <w:bCs/>
          <w:color w:val="auto"/>
        </w:rPr>
        <w:t xml:space="preserve"> do </w:t>
      </w:r>
      <w:r w:rsidR="008E66DD" w:rsidRPr="00784AFB">
        <w:rPr>
          <w:rStyle w:val="Domylnaczcionkaakapitu1"/>
          <w:rFonts w:ascii="Times New Roman" w:hAnsi="Times New Roman"/>
          <w:bCs/>
          <w:color w:val="auto"/>
        </w:rPr>
        <w:t>przewozu dzieci</w:t>
      </w:r>
      <w:r w:rsidR="001E0516" w:rsidRPr="00016D2F">
        <w:rPr>
          <w:rStyle w:val="Domylnaczcionkaakapitu1"/>
          <w:rFonts w:ascii="Times New Roman" w:hAnsi="Times New Roman"/>
          <w:bCs/>
          <w:color w:val="000000"/>
        </w:rPr>
        <w:t>,</w:t>
      </w:r>
      <w:r w:rsidR="00C72281" w:rsidRPr="00016D2F">
        <w:rPr>
          <w:rStyle w:val="Domylnaczcionkaakapitu1"/>
          <w:rFonts w:ascii="Times New Roman" w:hAnsi="Times New Roman"/>
          <w:bCs/>
          <w:color w:val="000000"/>
        </w:rPr>
        <w:t xml:space="preserve"> cła i podatki</w:t>
      </w:r>
      <w:r w:rsidR="00C72281" w:rsidRPr="00016D2F">
        <w:rPr>
          <w:rStyle w:val="Domylnaczcionkaakapitu1"/>
          <w:rFonts w:ascii="Times New Roman" w:hAnsi="Times New Roman"/>
          <w:bCs/>
          <w:color w:val="auto"/>
        </w:rPr>
        <w:t>,</w:t>
      </w:r>
      <w:r w:rsidR="002B504C">
        <w:rPr>
          <w:rStyle w:val="Domylnaczcionkaakapitu1"/>
          <w:rFonts w:ascii="Times New Roman" w:hAnsi="Times New Roman"/>
          <w:bCs/>
          <w:color w:val="auto"/>
        </w:rPr>
        <w:t xml:space="preserve"> </w:t>
      </w:r>
      <w:r w:rsidRPr="00016D2F">
        <w:rPr>
          <w:rStyle w:val="Domylnaczcionkaakapitu1"/>
          <w:rFonts w:ascii="Times New Roman" w:hAnsi="Times New Roman"/>
          <w:bCs/>
          <w:color w:val="auto"/>
        </w:rPr>
        <w:t>ryzyk</w:t>
      </w:r>
      <w:r w:rsidRPr="00016D2F">
        <w:rPr>
          <w:rStyle w:val="Domylnaczcionkaakapitu1"/>
          <w:rFonts w:ascii="Times New Roman" w:hAnsi="Times New Roman"/>
          <w:bCs/>
        </w:rPr>
        <w:t>o inflacyjne i inne mogące mieć wpływ na warunki realizacji umowy, ryzyko Wykonawcy z tytułu oszacowania wszelkich kosztów związanych z realizacją umowy, a także oddziaływania innych czynników mających lub mogących mieć wpływ na wynagrodzenie ryczałtowe.</w:t>
      </w:r>
    </w:p>
    <w:p w:rsidR="000F4FA9" w:rsidRPr="00784AFB" w:rsidRDefault="000F4FA9" w:rsidP="000F4FA9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84AFB">
        <w:rPr>
          <w:rFonts w:ascii="Times New Roman" w:hAnsi="Times New Roman"/>
        </w:rPr>
        <w:t xml:space="preserve">Strony ustalają, że wypłata wynagrodzenia, o którym mowa w ust. 1, będzie oparta na zasadach przyjętych zgodnie z Regulaminem Naboru wniosków o dofinansowanie w ramach Rządowego Funduszu Polski Ład: Program Inwestycji Strategicznych, w dalszej części umowy zwanego </w:t>
      </w:r>
      <w:r w:rsidRPr="00784AFB">
        <w:rPr>
          <w:rFonts w:ascii="Times New Roman" w:hAnsi="Times New Roman" w:hint="eastAsia"/>
        </w:rPr>
        <w:t>„</w:t>
      </w:r>
      <w:r w:rsidRPr="00784AFB">
        <w:rPr>
          <w:rFonts w:ascii="Times New Roman" w:hAnsi="Times New Roman"/>
        </w:rPr>
        <w:t>Regulaminem</w:t>
      </w:r>
      <w:r w:rsidRPr="00784AFB">
        <w:rPr>
          <w:rFonts w:ascii="Times New Roman" w:hAnsi="Times New Roman" w:hint="eastAsia"/>
        </w:rPr>
        <w:t>”</w:t>
      </w:r>
      <w:r w:rsidRPr="00784AFB">
        <w:rPr>
          <w:rFonts w:ascii="Times New Roman" w:hAnsi="Times New Roman"/>
        </w:rPr>
        <w:t xml:space="preserve"> oraz uchwałą nr 84/2021 Rady Ministrów z 1 lipca 2021r. w sprawie ustanowienia Rządowego Funduszu Polski Ład: Program Inwestycji Strategicznych.</w:t>
      </w:r>
    </w:p>
    <w:p w:rsidR="000F4FA9" w:rsidRDefault="000F4FA9" w:rsidP="000F4FA9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F4FA9">
        <w:rPr>
          <w:rFonts w:ascii="Times New Roman" w:hAnsi="Times New Roman"/>
        </w:rPr>
        <w:t>Wykonawca oświadcza, że zapoznał się z dokumentami wymienionymi w ust. 3, w zakresie niezbędnym do prawidłowej realizacji umowy.</w:t>
      </w:r>
    </w:p>
    <w:p w:rsidR="00A03417" w:rsidRPr="002B504C" w:rsidRDefault="000F4FA9" w:rsidP="00B73460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2B504C">
        <w:rPr>
          <w:rFonts w:ascii="Times New Roman" w:hAnsi="Times New Roman"/>
        </w:rPr>
        <w:t>Zgodnie z wymaganiami Regulaminu, Wykonawca zobowiązuje się do zapewnienia finansowania inwestycji w części nie pokrytej udziałem własnym Zamawiającego.</w:t>
      </w:r>
    </w:p>
    <w:p w:rsidR="00DD3D6E" w:rsidRPr="00016D2F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Niedoszacowanie, pominięcie oraz brak rozpoznania zakresu przedmiotu umowy nie może być podstawą do żądania zmiany wynagrodzenia ryczałtowego, określonego w ust</w:t>
      </w:r>
      <w:r w:rsidR="00567F41" w:rsidRPr="00016D2F">
        <w:rPr>
          <w:rStyle w:val="Domylnaczcionkaakapitu1"/>
          <w:rFonts w:ascii="Times New Roman" w:hAnsi="Times New Roman"/>
          <w:bCs/>
        </w:rPr>
        <w:t>. </w:t>
      </w:r>
      <w:r w:rsidRPr="00016D2F">
        <w:rPr>
          <w:rStyle w:val="Domylnaczcionkaakapitu1"/>
          <w:rFonts w:ascii="Times New Roman" w:hAnsi="Times New Roman"/>
          <w:bCs/>
        </w:rPr>
        <w:t>1.</w:t>
      </w:r>
    </w:p>
    <w:p w:rsidR="00DD3D6E" w:rsidRPr="00016D2F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W przypadku zmiany, w trakcie wykonania umowy, wysokości stawki podatku od towarów i usług wartość wynagrodzenia umownego brutto ulegnie zmianie, w ten sposób, iż obejmie ono podatek od towarów i usług w zmienionej wysokości. Nie powoduje to jednak w żadnym wypadku zmiany wysokości wynagrodzenia netto.</w:t>
      </w:r>
    </w:p>
    <w:p w:rsidR="00DD3D6E" w:rsidRPr="00803C78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803C78">
        <w:rPr>
          <w:rStyle w:val="Domylnaczcionkaakapitu1"/>
          <w:rFonts w:ascii="Times New Roman" w:hAnsi="Times New Roman"/>
          <w:bCs/>
        </w:rPr>
        <w:t xml:space="preserve">Rozliczenie pomiędzy Stronami za wykonanie dostawy nastąpi po dokonaniu odbioru przedmiotu zamówienia. </w:t>
      </w:r>
      <w:r w:rsidRPr="00803C78">
        <w:rPr>
          <w:rStyle w:val="Domylnaczcionkaakapitu1"/>
          <w:rFonts w:ascii="Times New Roman" w:hAnsi="Times New Roman"/>
          <w:bCs/>
          <w:color w:val="auto"/>
        </w:rPr>
        <w:t>Nie przewiduje się rozliczeń częściowych.</w:t>
      </w:r>
    </w:p>
    <w:p w:rsidR="00B73460" w:rsidRPr="003A7F5F" w:rsidRDefault="00B73460" w:rsidP="00B73460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3A7F5F">
        <w:rPr>
          <w:rFonts w:ascii="Times New Roman" w:hAnsi="Times New Roman"/>
        </w:rPr>
        <w:t xml:space="preserve">Zapłata wynagrodzenia będzie dokonana przelewem na rachunek bankowy Wykonawcy określony w fakturze, przy czym za datę zapłaty uznaje się datę obciążenia rachunku Zamawiającego. Wykonawca oświadcza, że wskazany do płatności rachunek bankowy jest rachunkiem rozliczeniowym służącym wyłącznie do celów rozliczeń z tytułu prowadzonej </w:t>
      </w:r>
      <w:r w:rsidRPr="003A7F5F">
        <w:rPr>
          <w:rFonts w:ascii="Times New Roman" w:hAnsi="Times New Roman"/>
        </w:rPr>
        <w:lastRenderedPageBreak/>
        <w:t>przez niego działalności gospodarczej i jest rachunkiem bankowym zgłoszonym do elektronicznego rejestru prowadzonego przez Szefa Krajowej Administracji Skarbowej w ramach tzw. „białej listy podatników” (zwanego dalej „Wykazem”</w:t>
      </w:r>
      <w:r w:rsidR="00784AFB" w:rsidRPr="003A7F5F">
        <w:rPr>
          <w:rFonts w:ascii="Times New Roman" w:hAnsi="Times New Roman"/>
        </w:rPr>
        <w:t>), o którym</w:t>
      </w:r>
      <w:r w:rsidRPr="003A7F5F">
        <w:rPr>
          <w:rFonts w:ascii="Times New Roman" w:hAnsi="Times New Roman"/>
        </w:rPr>
        <w:t xml:space="preserve"> mowa w ustawie o podatku od towar</w:t>
      </w:r>
      <w:r w:rsidR="00784AFB" w:rsidRPr="003A7F5F">
        <w:rPr>
          <w:rFonts w:ascii="Times New Roman" w:hAnsi="Times New Roman"/>
        </w:rPr>
        <w:t>ó</w:t>
      </w:r>
      <w:r w:rsidRPr="003A7F5F">
        <w:rPr>
          <w:rFonts w:ascii="Times New Roman" w:hAnsi="Times New Roman"/>
        </w:rPr>
        <w:t>w 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Zamawiającego.</w:t>
      </w:r>
    </w:p>
    <w:p w:rsidR="00DD3D6E" w:rsidRPr="003A7F5F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3A7F5F">
        <w:rPr>
          <w:rStyle w:val="Domylnaczcionkaakapitu1"/>
          <w:rFonts w:ascii="Times New Roman" w:hAnsi="Times New Roman"/>
          <w:bCs/>
        </w:rPr>
        <w:t xml:space="preserve">Płatność będzie zrealizowana przelewem, </w:t>
      </w:r>
      <w:r w:rsidRPr="00225E39">
        <w:rPr>
          <w:rStyle w:val="Domylnaczcionkaakapitu1"/>
          <w:rFonts w:ascii="Times New Roman" w:hAnsi="Times New Roman"/>
          <w:bCs/>
        </w:rPr>
        <w:t>z wykorzystaniem mechanizmu podzielonej płatności,</w:t>
      </w:r>
      <w:r w:rsidRPr="003A7F5F">
        <w:rPr>
          <w:rStyle w:val="Domylnaczcionkaakapitu1"/>
          <w:rFonts w:ascii="Times New Roman" w:hAnsi="Times New Roman"/>
          <w:bCs/>
        </w:rPr>
        <w:t xml:space="preserve"> na wskazany przez Wykonawcę rachunek bankowy nr ………………………………………………………………………………, </w:t>
      </w:r>
      <w:r w:rsidRPr="003A7F5F">
        <w:rPr>
          <w:rStyle w:val="Domylnaczcionkaakapitu1"/>
          <w:rFonts w:ascii="Times New Roman" w:hAnsi="Times New Roman"/>
          <w:bCs/>
          <w:color w:val="000000"/>
        </w:rPr>
        <w:t>prowadzony w banku …………………………………….., w terminie do 14 dni od daty otrzymania przez Zamawiającego prawidłowo wystawionej faktury.</w:t>
      </w:r>
    </w:p>
    <w:p w:rsidR="004D469C" w:rsidRPr="00016D2F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  <w:color w:val="000000"/>
        </w:rPr>
        <w:t>Faktura wystawiona będzie na:</w:t>
      </w:r>
    </w:p>
    <w:p w:rsidR="00DD3D6E" w:rsidRPr="00016D2F" w:rsidRDefault="00DD3D6E" w:rsidP="00DD3D6E">
      <w:pPr>
        <w:pStyle w:val="Tre9ce6tekstu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D3D6E" w:rsidRPr="00234581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Gmina Dąbrowa B</w:t>
      </w:r>
      <w:r w:rsidR="00DD3D6E" w:rsidRPr="00234581">
        <w:rPr>
          <w:rStyle w:val="Domylnaczcionkaakapitu1"/>
          <w:rFonts w:ascii="Times New Roman" w:hAnsi="Times New Roman"/>
          <w:b/>
          <w:bCs/>
        </w:rPr>
        <w:t>iałostocka, ul. Solidarności 1,</w:t>
      </w:r>
    </w:p>
    <w:p w:rsidR="002F4AB7" w:rsidRPr="00234581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16 – 200 Dąbrowa Białostocka,</w:t>
      </w:r>
    </w:p>
    <w:p w:rsidR="00DD3D6E" w:rsidRPr="00234581" w:rsidRDefault="00DD3D6E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NIP 5451683713</w:t>
      </w:r>
    </w:p>
    <w:p w:rsidR="00DD3D6E" w:rsidRPr="00234581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Urząd Mi</w:t>
      </w:r>
      <w:r w:rsidR="00DD3D6E" w:rsidRPr="00234581">
        <w:rPr>
          <w:rStyle w:val="Domylnaczcionkaakapitu1"/>
          <w:rFonts w:ascii="Times New Roman" w:hAnsi="Times New Roman"/>
          <w:b/>
          <w:bCs/>
        </w:rPr>
        <w:t>ejski w Dąbrowie Białostockiej,</w:t>
      </w:r>
    </w:p>
    <w:p w:rsidR="004D469C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ul. Solidarności 1, 16 – 200 Dąbrowa Białostocka</w:t>
      </w:r>
    </w:p>
    <w:p w:rsidR="004D469C" w:rsidRPr="00016D2F" w:rsidRDefault="004D469C" w:rsidP="00F25CD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:rsidR="00DD7D07" w:rsidRPr="00016D2F" w:rsidRDefault="00DD7D07" w:rsidP="000A6EF9">
      <w:pPr>
        <w:pStyle w:val="Tre9ce6tekstu"/>
        <w:spacing w:after="0" w:line="240" w:lineRule="auto"/>
        <w:ind w:left="1004"/>
        <w:jc w:val="both"/>
        <w:rPr>
          <w:rFonts w:ascii="Times New Roman" w:hAnsi="Times New Roman"/>
        </w:rPr>
      </w:pPr>
    </w:p>
    <w:p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/>
          <w:bCs/>
        </w:rPr>
        <w:t>KARY UMOWNE</w:t>
      </w:r>
    </w:p>
    <w:p w:rsidR="00A31CF7" w:rsidRPr="00225E39" w:rsidRDefault="004D469C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</w:rPr>
      </w:pPr>
      <w:r w:rsidRPr="00016D2F">
        <w:rPr>
          <w:rStyle w:val="Domylnaczcionkaakapitu1"/>
          <w:rFonts w:ascii="Times New Roman" w:hAnsi="Times New Roman"/>
          <w:b/>
          <w:bCs/>
        </w:rPr>
        <w:t xml:space="preserve">§ </w:t>
      </w:r>
      <w:r w:rsidR="00F32026">
        <w:rPr>
          <w:rStyle w:val="Domylnaczcionkaakapitu1"/>
          <w:rFonts w:ascii="Times New Roman" w:hAnsi="Times New Roman"/>
          <w:b/>
          <w:bCs/>
        </w:rPr>
        <w:t>10</w:t>
      </w:r>
    </w:p>
    <w:p w:rsidR="004103AA" w:rsidRPr="00016D2F" w:rsidRDefault="004103AA" w:rsidP="00BB7318">
      <w:pPr>
        <w:pStyle w:val="Tre9ce6tekstu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ma prawo obciążyć Wykonawcę następującymi karami umownymi:</w:t>
      </w:r>
    </w:p>
    <w:p w:rsidR="004103AA" w:rsidRPr="00016D2F" w:rsidRDefault="004103AA" w:rsidP="00BB7318">
      <w:pPr>
        <w:pStyle w:val="Tre9ce6tekstu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 przypadku zwłoki w wykonaniu przedmiotu umowy w termi</w:t>
      </w:r>
      <w:r w:rsidR="00413D4F">
        <w:rPr>
          <w:rStyle w:val="Domylnaczcionkaakapitu1"/>
          <w:rFonts w:ascii="Times New Roman" w:hAnsi="Times New Roman"/>
        </w:rPr>
        <w:t>nie, o którym mowa w § 2</w:t>
      </w:r>
      <w:r w:rsidRPr="00016D2F">
        <w:rPr>
          <w:rStyle w:val="Domylnaczcionkaakapitu1"/>
          <w:rFonts w:ascii="Times New Roman" w:hAnsi="Times New Roman"/>
        </w:rPr>
        <w:t xml:space="preserve"> – w wysokości 0,5 % wartości brutto Umowy za każdy rozpoczęty dzień zwłoki,</w:t>
      </w:r>
    </w:p>
    <w:p w:rsidR="004103AA" w:rsidRPr="00016D2F" w:rsidRDefault="004103AA" w:rsidP="00BB7318">
      <w:pPr>
        <w:pStyle w:val="Tre9ce6tekstu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 przypadku odstąpienia od umowy przez Wykonawcę lub Zamawiającego z przyczyn leżących po stronie Wykonawcy - w wysokości 30% wartości brutto Umowy.</w:t>
      </w:r>
    </w:p>
    <w:p w:rsidR="00A31CF7" w:rsidRPr="00016D2F" w:rsidRDefault="004103AA" w:rsidP="00BB7318">
      <w:pPr>
        <w:pStyle w:val="Tre9ce6tekstu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Łączna wysokość kar umownych nie przekroczy 50% wynagrodzenia umownego brutto.</w:t>
      </w:r>
    </w:p>
    <w:p w:rsidR="00A31CF7" w:rsidRPr="00016D2F" w:rsidRDefault="004103AA" w:rsidP="00BB7318">
      <w:pPr>
        <w:pStyle w:val="Tre9ce6tekstu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jest zobowiązany do zapłaty kary umownej w terminie 14 dni od dnia doręczenia Wykonawcy przez Zamawiającego noty obciążeniowej na rachunek bankowy Zamawiającego wskazany w treści noty obciążeniowej.</w:t>
      </w:r>
    </w:p>
    <w:p w:rsidR="00A31CF7" w:rsidRPr="00016D2F" w:rsidRDefault="004103AA" w:rsidP="00BB7318">
      <w:pPr>
        <w:pStyle w:val="Tre9ce6tekstu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 ma  prawo  potrącić  naliczone  kary  umowne  z  wynagrodzenia  należnego Wykonawcy, a Wykonawca wyraża zgodę na potrącenie. Wykonawca oświadcza, iż w przypadku naliczenia  przez  Zamawiającego  kar  umownych,  wyraża  zgodę  na  ich  potrącenie  przez Zamawiającego z płatności wynagrodzenia należnego Wykonawcy, chociażby wierzytelność Zamawiającego o zapłatę kary umownej nie była jeszcze wymagalna (potrącenie umowne). Przed dokonaniem potrącenia, Zamawiający zawiadomi pisemnie Wykonawcę o wysokości i podstawie naliczonych kar umownych.</w:t>
      </w:r>
    </w:p>
    <w:p w:rsidR="004103AA" w:rsidRPr="00016D2F" w:rsidRDefault="004103AA" w:rsidP="00BB7318">
      <w:pPr>
        <w:pStyle w:val="Tre9ce6tekstu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może dochodzić odszkodowania przekraczającego wysokość zastrzeżonych kar umownych na zasadach ogólnych.</w:t>
      </w:r>
    </w:p>
    <w:p w:rsidR="009E799D" w:rsidRPr="00016D2F" w:rsidRDefault="009E799D" w:rsidP="009E799D">
      <w:pPr>
        <w:pStyle w:val="Akapitzlist"/>
        <w:pBdr>
          <w:left w:val="none" w:sz="0" w:space="1" w:color="000000"/>
        </w:pBdr>
        <w:ind w:left="0"/>
        <w:jc w:val="both"/>
        <w:rPr>
          <w:rStyle w:val="Domylnaczcionkaakapitu1"/>
          <w:rFonts w:ascii="Times New Roman" w:hAnsi="Times New Roman" w:cs="Times New Roman"/>
          <w:szCs w:val="24"/>
          <w:lang w:eastAsia="en-US"/>
        </w:rPr>
      </w:pPr>
    </w:p>
    <w:p w:rsidR="00225E39" w:rsidRDefault="00225E39" w:rsidP="00225E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Fonts w:ascii="Times New Roman" w:hAnsi="Times New Roman"/>
          <w:b/>
          <w:sz w:val="24"/>
          <w:szCs w:val="24"/>
        </w:rPr>
        <w:t>ODSTĄPIENIE OD UMOWY</w:t>
      </w:r>
    </w:p>
    <w:p w:rsidR="004D469C" w:rsidRPr="00016D2F" w:rsidRDefault="00F32026" w:rsidP="00225E3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 w:rsidR="00CE73F5" w:rsidRPr="00016D2F" w:rsidRDefault="00CE73F5" w:rsidP="00BB7318">
      <w:pPr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Zamawiający, działając na podstawie art. 456 ustawy Pzp, może odstąpić od umowy:</w:t>
      </w:r>
    </w:p>
    <w:p w:rsidR="00D84A1F" w:rsidRPr="00016D2F" w:rsidRDefault="00D84A1F" w:rsidP="00BB7318">
      <w:pPr>
        <w:widowControl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1134" w:hanging="348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D84A1F" w:rsidRPr="00016D2F" w:rsidRDefault="00D84A1F" w:rsidP="00BB7318">
      <w:pPr>
        <w:widowControl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1134" w:hanging="348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lastRenderedPageBreak/>
        <w:t xml:space="preserve">jeżeli zachodzi co najmniej jedna z następujących okoliczności: </w:t>
      </w:r>
    </w:p>
    <w:p w:rsidR="00D84A1F" w:rsidRPr="00016D2F" w:rsidRDefault="00D84A1F" w:rsidP="00E43B83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1418" w:hanging="425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dokonano zmiany umowy z naruszeniem art. 454 ustawy Pzp i art. 455 ustawy Pzp,</w:t>
      </w:r>
    </w:p>
    <w:p w:rsidR="00D84A1F" w:rsidRPr="00E43B83" w:rsidRDefault="00D84A1F" w:rsidP="00E43B83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1418" w:hanging="425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Wykonawca w chwili zawarcia umowy podlegał wykluczeniu na podstawie art. 108 ustawy </w:t>
      </w:r>
      <w:r w:rsidRPr="00E43B83">
        <w:rPr>
          <w:rFonts w:ascii="Times New Roman" w:hAnsi="Times New Roman" w:cs="Times New Roman"/>
        </w:rPr>
        <w:t>Pzp,</w:t>
      </w:r>
    </w:p>
    <w:p w:rsidR="00D84A1F" w:rsidRPr="00016D2F" w:rsidRDefault="00D84A1F" w:rsidP="00BB7318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4" w:lineRule="auto"/>
        <w:ind w:left="1418" w:hanging="425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D84A1F" w:rsidRPr="00016D2F" w:rsidRDefault="00D84A1F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przypadku odstąpienia z powodu dokonania zmiany umowy z naruszeniem art. 454 u</w:t>
      </w:r>
      <w:r w:rsidR="00635CF3">
        <w:rPr>
          <w:rFonts w:ascii="Times New Roman" w:hAnsi="Times New Roman" w:cs="Times New Roman"/>
        </w:rPr>
        <w:t>stawy Pzp i art. 455 ustawy Pzp</w:t>
      </w:r>
      <w:r w:rsidRPr="00016D2F">
        <w:rPr>
          <w:rFonts w:ascii="Times New Roman" w:hAnsi="Times New Roman" w:cs="Times New Roman"/>
        </w:rPr>
        <w:t>, Zamawiający odstępuje od umowy w części, której zmiana dotyczy</w:t>
      </w:r>
    </w:p>
    <w:p w:rsidR="00D84A1F" w:rsidRPr="00016D2F" w:rsidRDefault="00CE73F5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D84A1F" w:rsidRPr="00016D2F" w:rsidRDefault="00CE73F5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  <w:color w:val="000000"/>
        </w:rPr>
        <w:t>Zamawiającemu, niezależnie od uprawnień przewidzianych w przepisach ustawy Pzp, przysługuje prawo odstąpienia od umowy w całości lub w części w przypadkach i w sposób określony ustawą Kodeks cywilny, w szczególności w przypadku zwłoki Wykonawcy w dostawie przedmiotu umowy w stosunku do terminu określonego w § 2 niniejszej umowy trwającej co najmniej 14 dni, Zamawiającemu przysługuje prawo do odstąpienia od niniejszej Umowy w terminie 30 dni od upływu 14 dnia zwłoki.</w:t>
      </w:r>
    </w:p>
    <w:p w:rsidR="00D84A1F" w:rsidRPr="00016D2F" w:rsidRDefault="00CE73F5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 przypadku  odstąpienia  od  umowy  w  części,  Strony  zachowują  wzajemne  świadczenia prawidłowo spełnione do dnia odstąpienia od umowy. Wykonawca może żądać jedynie zapłaty wynagrodzenia należnego mu z tytułu prawidłowego wykonania części umowy.</w:t>
      </w:r>
    </w:p>
    <w:p w:rsidR="00D84A1F" w:rsidRPr="00016D2F" w:rsidRDefault="00CE73F5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Odstąpienie od umowy wymaga formy pisemnej pod rygorem nieważności.</w:t>
      </w:r>
    </w:p>
    <w:p w:rsidR="00CE73F5" w:rsidRPr="00016D2F" w:rsidRDefault="00CE73F5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Odstąpienie od umowy wymaga podania uzasadnienia.</w:t>
      </w:r>
    </w:p>
    <w:p w:rsidR="004D469C" w:rsidRPr="00016D2F" w:rsidRDefault="004D469C" w:rsidP="004D469C">
      <w:pPr>
        <w:pStyle w:val="Akapitzlist"/>
        <w:ind w:left="142"/>
        <w:jc w:val="both"/>
        <w:rPr>
          <w:rFonts w:ascii="Times New Roman" w:hAnsi="Times New Roman" w:cs="Times New Roman"/>
          <w:color w:val="auto"/>
        </w:rPr>
      </w:pPr>
    </w:p>
    <w:p w:rsid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Fonts w:ascii="Times New Roman" w:hAnsi="Times New Roman"/>
          <w:b/>
          <w:sz w:val="24"/>
          <w:szCs w:val="24"/>
        </w:rPr>
        <w:t>ZMIANY UMOWY</w:t>
      </w:r>
    </w:p>
    <w:p w:rsidR="007670F3" w:rsidRPr="00016D2F" w:rsidRDefault="00F32026" w:rsidP="00016D2F">
      <w:pPr>
        <w:pStyle w:val="Bezodstpw"/>
        <w:spacing w:line="360" w:lineRule="auto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§ 12</w:t>
      </w:r>
    </w:p>
    <w:p w:rsidR="00016D2F" w:rsidRDefault="007670F3" w:rsidP="00BB7318">
      <w:pPr>
        <w:pStyle w:val="Akapitzlis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Wszelkie zmiany treści Umowy wymagają formy pisemnej w postaci aneksu pod rygorem nieważności.</w:t>
      </w:r>
    </w:p>
    <w:p w:rsidR="007670F3" w:rsidRPr="00016D2F" w:rsidRDefault="007670F3" w:rsidP="00BB7318">
      <w:pPr>
        <w:pStyle w:val="Akapitzlis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 xml:space="preserve">Zamawiający </w:t>
      </w:r>
      <w:r w:rsidR="00234581">
        <w:rPr>
          <w:rStyle w:val="Domylnaczcionkaakapitu1"/>
          <w:rFonts w:ascii="Times New Roman" w:hAnsi="Times New Roman" w:cs="Times New Roman"/>
          <w:szCs w:val="24"/>
        </w:rPr>
        <w:t xml:space="preserve">przewiduje możliwość zmiany zawartej umowy w zakresie uregulowanym w art. 454 i art. 455 ustawy Pzp, a ponadto 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określa następujące warunki, w jakich przewiduje możliwość dokonania zmian zawartej umowy:</w:t>
      </w:r>
    </w:p>
    <w:p w:rsidR="007670F3" w:rsidRPr="00016D2F" w:rsidRDefault="001132F7" w:rsidP="00BB7318">
      <w:pPr>
        <w:numPr>
          <w:ilvl w:val="0"/>
          <w:numId w:val="17"/>
        </w:numPr>
        <w:suppressLineNumbers/>
        <w:ind w:left="1134" w:hanging="425"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zmiana terminu wykonania przedmiotu umow</w:t>
      </w:r>
      <w:r>
        <w:rPr>
          <w:rFonts w:ascii="Times New Roman" w:hAnsi="Times New Roman" w:cs="Times New Roman"/>
        </w:rPr>
        <w:t>y</w:t>
      </w:r>
      <w:r w:rsidR="007670F3" w:rsidRPr="00016D2F">
        <w:rPr>
          <w:rFonts w:ascii="Times New Roman" w:hAnsi="Times New Roman" w:cs="Times New Roman"/>
        </w:rPr>
        <w:t>:</w:t>
      </w:r>
    </w:p>
    <w:p w:rsid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w przypadku, gdy nie może on być dochowany z przyczyn niezależnych od Zamawiającego, czego nie można było przewidzieć w chwili zawarcia umowy</w:t>
      </w:r>
      <w:r w:rsidR="007670F3" w:rsidRPr="00016D2F">
        <w:rPr>
          <w:rFonts w:ascii="Times New Roman" w:hAnsi="Times New Roman" w:cs="Times New Roman"/>
        </w:rPr>
        <w:t>,</w:t>
      </w:r>
    </w:p>
    <w:p w:rsid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w przypadku, gdy zmiana taka wynika z przyczyn niezależnych od Wykonawcy</w:t>
      </w:r>
      <w:r>
        <w:rPr>
          <w:rFonts w:ascii="Times New Roman" w:hAnsi="Times New Roman" w:cs="Times New Roman"/>
        </w:rPr>
        <w:t>,</w:t>
      </w:r>
    </w:p>
    <w:p w:rsidR="007670F3" w:rsidRDefault="007670F3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działania siły wyższej, rozumianej jako zdarzenie zewnętrzne, niezależne od Stron umowy, takie jak w szczególności: wojna, pożar, epidemia, powódź, blokady komunikacyjne o charakterze ponadregionalnym, kataklizmy społeczne albo katastrofy budowli lub budynków,</w:t>
      </w:r>
    </w:p>
    <w:p w:rsidR="001132F7" w:rsidRP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 xml:space="preserve">w przypadku braku możliwości zapewnienia wyposażenia </w:t>
      </w:r>
      <w:r w:rsidR="00A87DBC">
        <w:rPr>
          <w:rFonts w:ascii="Times New Roman" w:hAnsi="Times New Roman" w:cs="Times New Roman"/>
        </w:rPr>
        <w:t xml:space="preserve">autobusu </w:t>
      </w:r>
      <w:r w:rsidRPr="00FF4ABE">
        <w:rPr>
          <w:rFonts w:ascii="Times New Roman" w:hAnsi="Times New Roman" w:cs="Times New Roman"/>
        </w:rPr>
        <w:t xml:space="preserve">odpowiadającego wymogom zawartym w </w:t>
      </w:r>
      <w:r w:rsidR="00635CF3">
        <w:rPr>
          <w:rFonts w:ascii="Times New Roman" w:hAnsi="Times New Roman" w:cs="Times New Roman"/>
          <w:b/>
        </w:rPr>
        <w:t>Załączniku nr 4</w:t>
      </w:r>
      <w:r w:rsidRPr="00413D4F">
        <w:rPr>
          <w:rFonts w:ascii="Times New Roman" w:hAnsi="Times New Roman" w:cs="Times New Roman"/>
          <w:b/>
        </w:rPr>
        <w:t>.1 do SWZ</w:t>
      </w:r>
      <w:r w:rsidRPr="00FF4ABE">
        <w:rPr>
          <w:rFonts w:ascii="Times New Roman" w:hAnsi="Times New Roman" w:cs="Times New Roman"/>
        </w:rPr>
        <w:t xml:space="preserve"> z powodu zakończenia produkcji lub niedostępności na rynku elementów wypo</w:t>
      </w:r>
      <w:r w:rsidR="00234581">
        <w:rPr>
          <w:rFonts w:ascii="Times New Roman" w:hAnsi="Times New Roman" w:cs="Times New Roman"/>
        </w:rPr>
        <w:t>sażenia – pod warunkiem, że zamienne</w:t>
      </w:r>
      <w:r w:rsidRPr="00FF4ABE">
        <w:rPr>
          <w:rFonts w:ascii="Times New Roman" w:hAnsi="Times New Roman" w:cs="Times New Roman"/>
        </w:rPr>
        <w:t xml:space="preserve"> wyposażenie będzie odpowiadało pod względem funkcjonalności wyposażeniu pierwotnemu, a jego parametry pozostaną niezmienione lub będą lepsze od pierwotnego</w:t>
      </w:r>
      <w:r>
        <w:rPr>
          <w:rFonts w:ascii="Times New Roman" w:hAnsi="Times New Roman" w:cs="Times New Roman"/>
        </w:rPr>
        <w:t>;</w:t>
      </w:r>
    </w:p>
    <w:p w:rsidR="00016D2F" w:rsidRDefault="002829AA" w:rsidP="00BB7318">
      <w:pPr>
        <w:numPr>
          <w:ilvl w:val="0"/>
          <w:numId w:val="17"/>
        </w:numPr>
        <w:suppressLineNumbers/>
        <w:ind w:left="1134" w:hanging="425"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 xml:space="preserve">zmiana w zakresie sposobu i zakresu wykonania przedmiotu umowy w następujących </w:t>
      </w:r>
      <w:r w:rsidRPr="00FF4ABE">
        <w:rPr>
          <w:rFonts w:ascii="Times New Roman" w:hAnsi="Times New Roman" w:cs="Times New Roman"/>
        </w:rPr>
        <w:lastRenderedPageBreak/>
        <w:t>sytuacjach</w:t>
      </w:r>
      <w:r>
        <w:rPr>
          <w:rFonts w:ascii="Times New Roman" w:hAnsi="Times New Roman" w:cs="Times New Roman"/>
        </w:rPr>
        <w:t>:</w:t>
      </w:r>
    </w:p>
    <w:p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 xml:space="preserve">w zakresie rodzaju, typu </w:t>
      </w:r>
      <w:r w:rsidR="00234581">
        <w:rPr>
          <w:rFonts w:ascii="Times New Roman" w:hAnsi="Times New Roman" w:cs="Times New Roman"/>
        </w:rPr>
        <w:t>lub modelu wyposażenia pojazdu</w:t>
      </w:r>
      <w:r w:rsidRPr="002829AA">
        <w:rPr>
          <w:rFonts w:ascii="Times New Roman" w:hAnsi="Times New Roman" w:cs="Times New Roman"/>
        </w:rPr>
        <w:t xml:space="preserve"> w przypadku braku możliwości zapewnienia wyposażenia </w:t>
      </w:r>
      <w:r w:rsidR="00A87DBC">
        <w:rPr>
          <w:rFonts w:ascii="Times New Roman" w:hAnsi="Times New Roman" w:cs="Times New Roman"/>
        </w:rPr>
        <w:t>autobusu</w:t>
      </w:r>
      <w:r w:rsidRPr="002829AA">
        <w:rPr>
          <w:rFonts w:ascii="Times New Roman" w:hAnsi="Times New Roman" w:cs="Times New Roman"/>
        </w:rPr>
        <w:t xml:space="preserve"> odpowiadającego wymogom zawartym </w:t>
      </w:r>
      <w:r w:rsidRPr="00413D4F">
        <w:rPr>
          <w:rFonts w:ascii="Times New Roman" w:hAnsi="Times New Roman" w:cs="Times New Roman"/>
        </w:rPr>
        <w:t xml:space="preserve">w </w:t>
      </w:r>
      <w:r w:rsidR="00413D4F" w:rsidRPr="00413D4F">
        <w:rPr>
          <w:rFonts w:ascii="Times New Roman" w:hAnsi="Times New Roman" w:cs="Times New Roman"/>
          <w:b/>
        </w:rPr>
        <w:t>Z</w:t>
      </w:r>
      <w:r w:rsidR="00635CF3">
        <w:rPr>
          <w:rFonts w:ascii="Times New Roman" w:hAnsi="Times New Roman" w:cs="Times New Roman"/>
          <w:b/>
        </w:rPr>
        <w:t>ałączniku nr 4</w:t>
      </w:r>
      <w:r w:rsidRPr="00413D4F">
        <w:rPr>
          <w:rFonts w:ascii="Times New Roman" w:hAnsi="Times New Roman" w:cs="Times New Roman"/>
          <w:b/>
        </w:rPr>
        <w:t>.1 do SWZ</w:t>
      </w:r>
      <w:r w:rsidRPr="002829AA">
        <w:rPr>
          <w:rFonts w:ascii="Times New Roman" w:hAnsi="Times New Roman" w:cs="Times New Roman"/>
        </w:rPr>
        <w:t xml:space="preserve"> z powodu zakończenia produkcji lub niedostępności na rynku elementów wypo</w:t>
      </w:r>
      <w:r w:rsidR="00234581">
        <w:rPr>
          <w:rFonts w:ascii="Times New Roman" w:hAnsi="Times New Roman" w:cs="Times New Roman"/>
        </w:rPr>
        <w:t>sażenia – pod warunkiem, że zamienne</w:t>
      </w:r>
      <w:r w:rsidRPr="002829AA">
        <w:rPr>
          <w:rFonts w:ascii="Times New Roman" w:hAnsi="Times New Roman" w:cs="Times New Roman"/>
        </w:rPr>
        <w:t xml:space="preserve"> wyposażenie będzie odpowiadało pod względem funkcjonalności wyposażeniu pierwotnemu, a jego parametry pozostaną niezmienione lub będą lepsze od pierwotnego;</w:t>
      </w:r>
    </w:p>
    <w:p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 xml:space="preserve">w zakresie zawartych w SWZ wraz z załącznikami przyjętych rozwiązań konstrukcyjnych w przypadku zaproponowania przez Wykonawcę w szczególnie uzasadnionych pod względem funkcjonalności, sprawności lub przeznaczenia </w:t>
      </w:r>
      <w:r w:rsidR="00A87DBC">
        <w:rPr>
          <w:rFonts w:ascii="Times New Roman" w:hAnsi="Times New Roman" w:cs="Times New Roman"/>
        </w:rPr>
        <w:t>autobusu</w:t>
      </w:r>
      <w:r w:rsidRPr="002829AA">
        <w:rPr>
          <w:rFonts w:ascii="Times New Roman" w:hAnsi="Times New Roman" w:cs="Times New Roman"/>
        </w:rPr>
        <w:t xml:space="preserve"> albo jego wyposażenia, zmiany rozwiązań konstrukcyjnych w stosunku do koncepcji przedstawionej w ofercie,</w:t>
      </w:r>
    </w:p>
    <w:p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>zmiany przepisów prawa powszechnie obowiązującego, jeśli zmiana ta wpływa na zakres lub warunki wykonania przez strony świadczeń wynikających z umowy, a zmiana ta polega na dostosowaniu jej postanowień do zmienionych przepisów i realizacji celu umowy,</w:t>
      </w:r>
    </w:p>
    <w:p w:rsidR="002829AA" w:rsidRP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>zmiana sposobu wykonania umowy, wymuszona okolicznościami związanymi z COVID-19.</w:t>
      </w:r>
    </w:p>
    <w:p w:rsidR="00B73460" w:rsidRDefault="007670F3" w:rsidP="0066263D">
      <w:pPr>
        <w:numPr>
          <w:ilvl w:val="0"/>
          <w:numId w:val="17"/>
        </w:numPr>
        <w:suppressLineNumbers/>
        <w:ind w:left="1134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zmiana zasad ustalania i dochodzenia kar umownych, w tym ich wysokości z uwzględnieniem okoliczności związanych z wystąpieniem COVID-19.</w:t>
      </w:r>
    </w:p>
    <w:p w:rsidR="0066263D" w:rsidRPr="0066263D" w:rsidRDefault="0066263D" w:rsidP="0066263D">
      <w:pPr>
        <w:suppressLineNumbers/>
        <w:jc w:val="both"/>
        <w:rPr>
          <w:rFonts w:ascii="Times New Roman" w:hAnsi="Times New Roman" w:cs="Times New Roman"/>
        </w:rPr>
      </w:pPr>
    </w:p>
    <w:p w:rsidR="00225E39" w:rsidRPr="00225E39" w:rsidRDefault="00225E39" w:rsidP="00225E39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72995231"/>
      <w:r w:rsidRPr="004D2466">
        <w:rPr>
          <w:rFonts w:ascii="Times New Roman" w:eastAsia="Times New Roman" w:hAnsi="Times New Roman"/>
          <w:b/>
          <w:sz w:val="24"/>
          <w:szCs w:val="24"/>
          <w:lang w:eastAsia="pl-PL"/>
        </w:rPr>
        <w:t>OBOWIĄZKI STRON W ZWIĄZKU Z COVID-19</w:t>
      </w:r>
      <w:bookmarkEnd w:id="1"/>
    </w:p>
    <w:p w:rsidR="004D2466" w:rsidRPr="004D2466" w:rsidRDefault="00F32026" w:rsidP="00225E3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4D2466" w:rsidRPr="00413D4F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13D4F">
        <w:rPr>
          <w:rFonts w:ascii="Times New Roman" w:hAnsi="Times New Roman"/>
          <w:sz w:val="24"/>
          <w:szCs w:val="24"/>
        </w:rPr>
        <w:t>Strony umowy zobowiązują się do wzajemnego, niezwłocznego informowania się drogą    elektroniczną o wpływie okoliczności związanych z wystąpieniem COVID-19 na należyte wykonanie umowy.</w:t>
      </w:r>
    </w:p>
    <w:p w:rsidR="004D2466" w:rsidRPr="00413D4F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13D4F">
        <w:rPr>
          <w:rFonts w:ascii="Times New Roman" w:hAnsi="Times New Roman"/>
          <w:sz w:val="24"/>
          <w:szCs w:val="24"/>
        </w:rPr>
        <w:t>Do informacji, o której mowa w ust. 1 dołącza się oświadczenia lub dokumenty potwierdzające zaistnienie okoliczności związanych z wystąpieniem COVID -19, na które powołuje się strona umowy.</w:t>
      </w:r>
    </w:p>
    <w:p w:rsidR="004D2466" w:rsidRPr="00413D4F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13D4F">
        <w:rPr>
          <w:rFonts w:ascii="Times New Roman" w:hAnsi="Times New Roman"/>
          <w:sz w:val="24"/>
          <w:szCs w:val="24"/>
        </w:rPr>
        <w:t>Okoliczności, o których mowa w ust. 1 dotyczyć mogą stron umowy, podwykonawców lub dalszych podwykonawców.</w:t>
      </w:r>
    </w:p>
    <w:p w:rsidR="004D2466" w:rsidRPr="00413D4F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13D4F">
        <w:rPr>
          <w:rFonts w:ascii="Times New Roman" w:hAnsi="Times New Roman"/>
          <w:sz w:val="24"/>
          <w:szCs w:val="24"/>
        </w:rPr>
        <w:t>Strona umowy, na podstawie otrzymanych oświadczeń lub dokumentów, w terminie 14 dni od dnia ich otrzymania, przekazuje drugiej stronie swoje stanowisko wraz z uzasadnieniem odnośnie do wpływu okoliczności, o których mowa w ust. 1 na należyte wykonanie umowy.</w:t>
      </w:r>
    </w:p>
    <w:p w:rsidR="004D2466" w:rsidRPr="00413D4F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13D4F">
        <w:rPr>
          <w:rFonts w:ascii="Times New Roman" w:hAnsi="Times New Roman"/>
          <w:sz w:val="24"/>
          <w:szCs w:val="24"/>
        </w:rPr>
        <w:t>Termin, o którym mowa w ust. 4, liczony jest od dnia otrzymania kolejnych oświadczeń i dokumentów.</w:t>
      </w:r>
    </w:p>
    <w:p w:rsidR="004D2466" w:rsidRPr="00413D4F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13D4F">
        <w:rPr>
          <w:rFonts w:ascii="Times New Roman" w:hAnsi="Times New Roman"/>
          <w:sz w:val="24"/>
          <w:szCs w:val="24"/>
        </w:rPr>
        <w:t>Po stwierdzeniu, że okoliczności związane z wystąpieniem COVID-19 mogą wpłynąć lub wpływają na należyte wykonanie umowy, Zamawiający może w uzgodnieniu z Wykonawcą dokonać zmiany umowy, gdy konieczność jej dokonania spowodowana jest okolicznościami, których Zamawiający, działając z należytą starannością, nie mógł przewidzieć a wartość zmiany nie przekracza 50% wartości zamówienia, określonej pierwotnie w umowie.</w:t>
      </w:r>
    </w:p>
    <w:p w:rsidR="004D2466" w:rsidRPr="00413D4F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13D4F">
        <w:rPr>
          <w:rFonts w:ascii="Times New Roman" w:hAnsi="Times New Roman"/>
          <w:sz w:val="24"/>
          <w:szCs w:val="24"/>
        </w:rPr>
        <w:t>Zmiana umowy, o której mowa w ust. 6 dotyczyć może okoliczności określonych w § 11 ust. 2 pkt 1 lit. b, ust. 2 pkt 2-6.</w:t>
      </w:r>
    </w:p>
    <w:p w:rsidR="007670F3" w:rsidRPr="00413D4F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413D4F">
        <w:rPr>
          <w:rFonts w:ascii="Times New Roman" w:hAnsi="Times New Roman"/>
          <w:sz w:val="24"/>
          <w:szCs w:val="24"/>
        </w:rPr>
        <w:t>W stanowisku, o którym mowa w ust. 4 strona umowy przedstawia wpływ okoliczności związanych z wystąpieniem COVID – 19 na zasadność ustalenia i dochodzenia kar umownych lub odszkodowań lub ich wysokość.</w:t>
      </w:r>
    </w:p>
    <w:p w:rsidR="007637CB" w:rsidRDefault="007637CB" w:rsidP="007637CB">
      <w:pPr>
        <w:pStyle w:val="Akapitzlist"/>
        <w:ind w:left="0"/>
        <w:rPr>
          <w:rFonts w:ascii="Times New Roman" w:hAnsi="Times New Roman" w:cs="Times New Roman"/>
        </w:rPr>
      </w:pPr>
    </w:p>
    <w:p w:rsidR="00F32026" w:rsidRPr="00016D2F" w:rsidRDefault="00F32026" w:rsidP="007637CB">
      <w:pPr>
        <w:pStyle w:val="Akapitzlist"/>
        <w:ind w:left="0"/>
        <w:rPr>
          <w:rFonts w:ascii="Times New Roman" w:hAnsi="Times New Roman" w:cs="Times New Roman"/>
        </w:rPr>
      </w:pPr>
    </w:p>
    <w:p w:rsidR="00BA68A5" w:rsidRPr="00BA68A5" w:rsidRDefault="00BA68A5" w:rsidP="00BA68A5">
      <w:pPr>
        <w:pStyle w:val="Akapitzlist"/>
        <w:ind w:left="284"/>
        <w:jc w:val="center"/>
        <w:rPr>
          <w:rStyle w:val="Domylnaczcionkaakapitu1"/>
          <w:rFonts w:ascii="Times New Roman" w:hAnsi="Times New Roman" w:cs="Times New Roman"/>
          <w:szCs w:val="24"/>
        </w:rPr>
      </w:pPr>
      <w:r w:rsidRPr="00DD72E2">
        <w:rPr>
          <w:rStyle w:val="Domylnaczcionkaakapitu1"/>
          <w:rFonts w:ascii="Times New Roman" w:hAnsi="Times New Roman" w:cs="Times New Roman"/>
          <w:b/>
          <w:szCs w:val="24"/>
        </w:rPr>
        <w:lastRenderedPageBreak/>
        <w:t>POSTANOWIENIA KOŃCOWE</w:t>
      </w:r>
    </w:p>
    <w:p w:rsidR="00BA68A5" w:rsidRDefault="00BA68A5" w:rsidP="00BA68A5">
      <w:pPr>
        <w:pStyle w:val="Akapitzlist"/>
        <w:ind w:left="284"/>
        <w:jc w:val="center"/>
        <w:rPr>
          <w:rStyle w:val="Domylnaczcionkaakapitu1"/>
          <w:rFonts w:ascii="Times New Roman" w:hAnsi="Times New Roman" w:cs="Times New Roman"/>
          <w:b/>
          <w:szCs w:val="24"/>
        </w:rPr>
      </w:pPr>
    </w:p>
    <w:p w:rsidR="00BA68A5" w:rsidRPr="00BA68A5" w:rsidRDefault="00F32026" w:rsidP="00BA68A5">
      <w:pPr>
        <w:pStyle w:val="Akapitzlist"/>
        <w:ind w:left="284"/>
        <w:jc w:val="center"/>
        <w:rPr>
          <w:rFonts w:ascii="Times New Roman" w:hAnsi="Times New Roman" w:cs="Times New Roman"/>
          <w:b/>
          <w:szCs w:val="24"/>
        </w:rPr>
      </w:pPr>
      <w:r>
        <w:rPr>
          <w:rStyle w:val="Domylnaczcionkaakapitu1"/>
          <w:rFonts w:ascii="Times New Roman" w:hAnsi="Times New Roman" w:cs="Times New Roman"/>
          <w:b/>
          <w:szCs w:val="24"/>
        </w:rPr>
        <w:t>§ 14</w:t>
      </w:r>
    </w:p>
    <w:p w:rsidR="007670F3" w:rsidRPr="00EA400E" w:rsidRDefault="007670F3" w:rsidP="00BB731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Osobą odpowiedzialną za realizację zamówienia ze strony Wykonawcy jest ………………………….. , nr tel. …………………., e-mail ……………….</w:t>
      </w:r>
    </w:p>
    <w:p w:rsidR="007670F3" w:rsidRPr="00EA400E" w:rsidRDefault="007670F3" w:rsidP="00BB7318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Osobą odpowiedzialną za realizację zamówienia ze strony Zamawiającego jest ………………………….. , nr tel. …………………., e-mail ……………………</w:t>
      </w:r>
    </w:p>
    <w:p w:rsidR="007670F3" w:rsidRPr="007637CB" w:rsidRDefault="007670F3" w:rsidP="00BB7318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 w:rsidRPr="00016D2F">
        <w:rPr>
          <w:rFonts w:ascii="Times New Roman" w:eastAsia="Times New Roman" w:hAnsi="Times New Roman" w:cs="Times New Roman"/>
          <w:color w:val="000000"/>
        </w:rPr>
        <w:t>Osoby wskazane w ust. 1 i 2 są uprawnione do rozpatrywania wszelkich bieżących spraw związanych z wykonaniem Umowy.</w:t>
      </w:r>
    </w:p>
    <w:p w:rsidR="007670F3" w:rsidRPr="007637CB" w:rsidRDefault="007670F3" w:rsidP="00BB7318">
      <w:pPr>
        <w:pStyle w:val="Akapitzlist"/>
        <w:numPr>
          <w:ilvl w:val="0"/>
          <w:numId w:val="14"/>
        </w:numPr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Fonts w:ascii="Times New Roman" w:eastAsia="Times New Roman" w:hAnsi="Times New Roman" w:cs="Times New Roman"/>
          <w:color w:val="000000"/>
          <w:szCs w:val="24"/>
        </w:rPr>
        <w:t>Zmiana osób odpowiedzialnych za realizację zamówienia wymaga zawiadomienia drugiej Strony na piśmie lub za pośrednictwem poczty e-mail. Zmiana tych osób nie stanowi zmiany Umowy i nie wymaga sporządzenia aneksu do Umowy.</w:t>
      </w:r>
    </w:p>
    <w:p w:rsidR="007670F3" w:rsidRPr="007637CB" w:rsidRDefault="007670F3" w:rsidP="00BB73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Wszelkie spory wynikające z umowy lub powstające w związku z umową będą rozstrzygane przez sąd właściwy dla siedziby Zamawiającego.</w:t>
      </w:r>
    </w:p>
    <w:p w:rsidR="007670F3" w:rsidRPr="007637CB" w:rsidRDefault="007670F3" w:rsidP="00BB7318">
      <w:pPr>
        <w:pStyle w:val="Akapitzlist"/>
        <w:numPr>
          <w:ilvl w:val="0"/>
          <w:numId w:val="14"/>
        </w:numPr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W sprawach nieuregulowanych niniejszą umową stosuje się przepisy ustawy z dnia</w:t>
      </w:r>
      <w:r w:rsidR="0066263D">
        <w:rPr>
          <w:rStyle w:val="Domylnaczcionkaakapitu1"/>
          <w:rFonts w:ascii="Times New Roman" w:hAnsi="Times New Roman" w:cs="Times New Roman"/>
          <w:szCs w:val="24"/>
        </w:rPr>
        <w:t xml:space="preserve"> 23 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kwietnia 1964 r. Kodeks cyw</w:t>
      </w:r>
      <w:r w:rsidR="00234581">
        <w:rPr>
          <w:rStyle w:val="Domylnaczcionkaakapitu1"/>
          <w:rFonts w:ascii="Times New Roman" w:hAnsi="Times New Roman" w:cs="Times New Roman"/>
          <w:szCs w:val="24"/>
        </w:rPr>
        <w:t>ilny (Dz. U. z 2022 r. poz. 1360 ze zm.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) i innych aktów prawnych powszechnie obowiązujących.</w:t>
      </w:r>
    </w:p>
    <w:p w:rsidR="007670F3" w:rsidRPr="00016D2F" w:rsidRDefault="007670F3" w:rsidP="00BB73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016D2F">
        <w:rPr>
          <w:rFonts w:ascii="Times New Roman" w:eastAsia="Times New Roman" w:hAnsi="Times New Roman" w:cs="Times New Roman"/>
          <w:szCs w:val="24"/>
          <w:lang w:eastAsia="pl-PL"/>
        </w:rPr>
        <w:t>Integralną część umowy stanową dokumenty zamówienia, o których m</w:t>
      </w:r>
      <w:r w:rsidR="00EA400E">
        <w:rPr>
          <w:rFonts w:ascii="Times New Roman" w:eastAsia="Times New Roman" w:hAnsi="Times New Roman" w:cs="Times New Roman"/>
          <w:szCs w:val="24"/>
          <w:lang w:eastAsia="pl-PL"/>
        </w:rPr>
        <w:t>owa w art. 7 pkt 3 ustawy Pzp</w:t>
      </w:r>
      <w:r w:rsidRPr="00016D2F">
        <w:rPr>
          <w:rFonts w:ascii="Times New Roman" w:eastAsia="Times New Roman" w:hAnsi="Times New Roman" w:cs="Times New Roman"/>
          <w:szCs w:val="24"/>
          <w:lang w:eastAsia="pl-PL"/>
        </w:rPr>
        <w:t xml:space="preserve">, w zakresie postępowania nr </w:t>
      </w:r>
      <w:r w:rsidR="00FF2C29" w:rsidRPr="00FF2C29">
        <w:rPr>
          <w:rStyle w:val="Domylnaczcionkaakapitu1"/>
          <w:rFonts w:ascii="Times New Roman" w:hAnsi="Times New Roman" w:cs="Times New Roman"/>
        </w:rPr>
        <w:t>BRG.271.106.</w:t>
      </w:r>
      <w:r w:rsidR="00EA400E" w:rsidRPr="00FF2C29">
        <w:rPr>
          <w:rStyle w:val="Domylnaczcionkaakapitu1"/>
          <w:rFonts w:ascii="Times New Roman" w:hAnsi="Times New Roman" w:cs="Times New Roman"/>
        </w:rPr>
        <w:t>2022</w:t>
      </w:r>
      <w:r w:rsidRPr="00016D2F">
        <w:rPr>
          <w:rFonts w:ascii="Times New Roman" w:eastAsia="Times New Roman" w:hAnsi="Times New Roman" w:cs="Times New Roman"/>
          <w:szCs w:val="24"/>
          <w:lang w:eastAsia="pl-PL"/>
        </w:rPr>
        <w:t xml:space="preserve"> i oferta Wykonawcy</w:t>
      </w:r>
      <w:r w:rsidR="009464D8" w:rsidRPr="00016D2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670F3" w:rsidRPr="00016D2F" w:rsidRDefault="007670F3" w:rsidP="007670F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670F3" w:rsidRPr="00016D2F" w:rsidRDefault="007670F3" w:rsidP="007670F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670F3" w:rsidRPr="00016D2F" w:rsidRDefault="00FF2C29" w:rsidP="007670F3">
      <w:pPr>
        <w:pStyle w:val="Akapitzlis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r w:rsidR="00F32026">
        <w:rPr>
          <w:rFonts w:ascii="Times New Roman" w:hAnsi="Times New Roman" w:cs="Times New Roman"/>
          <w:b/>
        </w:rPr>
        <w:t>5</w:t>
      </w:r>
    </w:p>
    <w:p w:rsidR="007670F3" w:rsidRPr="00016D2F" w:rsidRDefault="007670F3" w:rsidP="007670F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Umowę sporządzono w trzech jednobrzmiących egzemplarzach, dwa egzemplarze dla Zamawiającego i jeden egzemplarz dla Wykonawcy.</w:t>
      </w:r>
    </w:p>
    <w:p w:rsidR="00AE3866" w:rsidRPr="00016D2F" w:rsidRDefault="00AE3866" w:rsidP="007670F3">
      <w:pPr>
        <w:pStyle w:val="Akapitzlist"/>
        <w:jc w:val="both"/>
        <w:rPr>
          <w:rFonts w:ascii="Times New Roman" w:hAnsi="Times New Roman" w:cs="Times New Roman"/>
        </w:rPr>
      </w:pPr>
    </w:p>
    <w:p w:rsidR="00AE3866" w:rsidRPr="00016D2F" w:rsidRDefault="00AE3866" w:rsidP="00AE3866">
      <w:pPr>
        <w:rPr>
          <w:rFonts w:ascii="Times New Roman" w:hAnsi="Times New Roman" w:cs="Times New Roman"/>
        </w:rPr>
      </w:pPr>
    </w:p>
    <w:p w:rsidR="00AE3866" w:rsidRPr="00016D2F" w:rsidRDefault="00AE3866" w:rsidP="00AE3866">
      <w:pPr>
        <w:rPr>
          <w:rFonts w:ascii="Times New Roman" w:hAnsi="Times New Roman" w:cs="Times New Roman"/>
        </w:rPr>
      </w:pPr>
    </w:p>
    <w:p w:rsidR="00AE3866" w:rsidRPr="00016D2F" w:rsidRDefault="00AE3866" w:rsidP="00AE3866">
      <w:pPr>
        <w:rPr>
          <w:rFonts w:ascii="Times New Roman" w:hAnsi="Times New Roman" w:cs="Times New Roman"/>
        </w:rPr>
      </w:pPr>
    </w:p>
    <w:p w:rsidR="00AE3866" w:rsidRPr="00016D2F" w:rsidRDefault="00AE3866" w:rsidP="00AE3866">
      <w:pPr>
        <w:rPr>
          <w:rFonts w:ascii="Times New Roman" w:hAnsi="Times New Roman" w:cs="Times New Roman"/>
        </w:rPr>
      </w:pPr>
    </w:p>
    <w:p w:rsidR="00AE3866" w:rsidRPr="00016D2F" w:rsidRDefault="00AE3866" w:rsidP="00113A8E">
      <w:pPr>
        <w:jc w:val="center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ZAMAWIAJĄCY                                                                                          WYKONAWCA</w:t>
      </w:r>
    </w:p>
    <w:p w:rsidR="004D469C" w:rsidRPr="00016D2F" w:rsidRDefault="004D469C" w:rsidP="004D46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</w:p>
    <w:p w:rsidR="004D469C" w:rsidRPr="00016D2F" w:rsidRDefault="004D469C" w:rsidP="004D46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E14D4" w:rsidRPr="00016D2F" w:rsidRDefault="007E14D4">
      <w:pPr>
        <w:rPr>
          <w:rFonts w:ascii="Times New Roman" w:hAnsi="Times New Roman" w:cs="Times New Roman"/>
        </w:rPr>
      </w:pPr>
    </w:p>
    <w:sectPr w:rsidR="007E14D4" w:rsidRPr="00016D2F" w:rsidSect="004D77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4" w:right="1134" w:bottom="1134" w:left="1134" w:header="708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C4" w:rsidRDefault="001C43C4">
      <w:pPr>
        <w:rPr>
          <w:rFonts w:hint="eastAsia"/>
        </w:rPr>
      </w:pPr>
      <w:r>
        <w:separator/>
      </w:r>
    </w:p>
  </w:endnote>
  <w:endnote w:type="continuationSeparator" w:id="1">
    <w:p w:rsidR="001C43C4" w:rsidRDefault="001C43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3D" w:rsidRDefault="0066263D">
    <w:pPr>
      <w:pStyle w:val="Stopka"/>
      <w:jc w:val="right"/>
      <w:rPr>
        <w:rFonts w:hint="eastAsia"/>
      </w:rPr>
    </w:pPr>
    <w:r w:rsidRPr="0066263D">
      <w:rPr>
        <w:rFonts w:ascii="Times New Roman" w:hAnsi="Times New Roman" w:cs="Times New Roman"/>
        <w:sz w:val="22"/>
        <w:szCs w:val="22"/>
      </w:rPr>
      <w:t xml:space="preserve">Strona </w:t>
    </w:r>
    <w:r w:rsidR="008E1376" w:rsidRPr="0066263D">
      <w:rPr>
        <w:rFonts w:ascii="Times New Roman" w:hAnsi="Times New Roman" w:cs="Times New Roman"/>
        <w:b/>
        <w:sz w:val="22"/>
        <w:szCs w:val="22"/>
      </w:rPr>
      <w:fldChar w:fldCharType="begin"/>
    </w:r>
    <w:r w:rsidRPr="0066263D">
      <w:rPr>
        <w:rFonts w:ascii="Times New Roman" w:hAnsi="Times New Roman" w:cs="Times New Roman"/>
        <w:b/>
        <w:sz w:val="22"/>
        <w:szCs w:val="22"/>
      </w:rPr>
      <w:instrText>PAGE</w:instrText>
    </w:r>
    <w:r w:rsidR="008E1376" w:rsidRPr="0066263D">
      <w:rPr>
        <w:rFonts w:ascii="Times New Roman" w:hAnsi="Times New Roman" w:cs="Times New Roman"/>
        <w:b/>
        <w:sz w:val="22"/>
        <w:szCs w:val="22"/>
      </w:rPr>
      <w:fldChar w:fldCharType="separate"/>
    </w:r>
    <w:r w:rsidR="00635CF3">
      <w:rPr>
        <w:rFonts w:ascii="Times New Roman" w:hAnsi="Times New Roman" w:cs="Times New Roman"/>
        <w:b/>
        <w:noProof/>
        <w:sz w:val="22"/>
        <w:szCs w:val="22"/>
      </w:rPr>
      <w:t>8</w:t>
    </w:r>
    <w:r w:rsidR="008E1376" w:rsidRPr="0066263D">
      <w:rPr>
        <w:rFonts w:ascii="Times New Roman" w:hAnsi="Times New Roman" w:cs="Times New Roman"/>
        <w:b/>
        <w:sz w:val="22"/>
        <w:szCs w:val="22"/>
      </w:rPr>
      <w:fldChar w:fldCharType="end"/>
    </w:r>
    <w:r w:rsidRPr="0066263D">
      <w:rPr>
        <w:rFonts w:ascii="Times New Roman" w:hAnsi="Times New Roman" w:cs="Times New Roman"/>
        <w:sz w:val="22"/>
        <w:szCs w:val="22"/>
      </w:rPr>
      <w:t xml:space="preserve"> z </w:t>
    </w:r>
    <w:r w:rsidR="008E1376" w:rsidRPr="0066263D">
      <w:rPr>
        <w:rFonts w:ascii="Times New Roman" w:hAnsi="Times New Roman" w:cs="Times New Roman"/>
        <w:b/>
        <w:sz w:val="22"/>
        <w:szCs w:val="22"/>
      </w:rPr>
      <w:fldChar w:fldCharType="begin"/>
    </w:r>
    <w:r w:rsidRPr="0066263D">
      <w:rPr>
        <w:rFonts w:ascii="Times New Roman" w:hAnsi="Times New Roman" w:cs="Times New Roman"/>
        <w:b/>
        <w:sz w:val="22"/>
        <w:szCs w:val="22"/>
      </w:rPr>
      <w:instrText>NUMPAGES</w:instrText>
    </w:r>
    <w:r w:rsidR="008E1376" w:rsidRPr="0066263D">
      <w:rPr>
        <w:rFonts w:ascii="Times New Roman" w:hAnsi="Times New Roman" w:cs="Times New Roman"/>
        <w:b/>
        <w:sz w:val="22"/>
        <w:szCs w:val="22"/>
      </w:rPr>
      <w:fldChar w:fldCharType="separate"/>
    </w:r>
    <w:r w:rsidR="00635CF3">
      <w:rPr>
        <w:rFonts w:ascii="Times New Roman" w:hAnsi="Times New Roman" w:cs="Times New Roman"/>
        <w:b/>
        <w:noProof/>
        <w:sz w:val="22"/>
        <w:szCs w:val="22"/>
      </w:rPr>
      <w:t>8</w:t>
    </w:r>
    <w:r w:rsidR="008E1376" w:rsidRPr="0066263D">
      <w:rPr>
        <w:rFonts w:ascii="Times New Roman" w:hAnsi="Times New Roman" w:cs="Times New Roman"/>
        <w:b/>
        <w:sz w:val="22"/>
        <w:szCs w:val="22"/>
      </w:rPr>
      <w:fldChar w:fldCharType="end"/>
    </w:r>
  </w:p>
  <w:p w:rsidR="00CD7CA0" w:rsidRDefault="00CD7CA0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D2" w:rsidRPr="004D77D2" w:rsidRDefault="004D77D2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4D77D2">
      <w:rPr>
        <w:rFonts w:ascii="Times New Roman" w:hAnsi="Times New Roman" w:cs="Times New Roman"/>
        <w:sz w:val="22"/>
        <w:szCs w:val="22"/>
      </w:rPr>
      <w:t xml:space="preserve">Strona </w:t>
    </w:r>
    <w:r w:rsidR="008E1376" w:rsidRPr="004D77D2">
      <w:rPr>
        <w:rFonts w:ascii="Times New Roman" w:hAnsi="Times New Roman" w:cs="Times New Roman"/>
        <w:b/>
        <w:sz w:val="22"/>
        <w:szCs w:val="22"/>
      </w:rPr>
      <w:fldChar w:fldCharType="begin"/>
    </w:r>
    <w:r w:rsidRPr="004D77D2">
      <w:rPr>
        <w:rFonts w:ascii="Times New Roman" w:hAnsi="Times New Roman" w:cs="Times New Roman"/>
        <w:b/>
        <w:sz w:val="22"/>
        <w:szCs w:val="22"/>
      </w:rPr>
      <w:instrText>PAGE</w:instrText>
    </w:r>
    <w:r w:rsidR="008E1376" w:rsidRPr="004D77D2">
      <w:rPr>
        <w:rFonts w:ascii="Times New Roman" w:hAnsi="Times New Roman" w:cs="Times New Roman"/>
        <w:b/>
        <w:sz w:val="22"/>
        <w:szCs w:val="22"/>
      </w:rPr>
      <w:fldChar w:fldCharType="separate"/>
    </w:r>
    <w:r w:rsidR="00635CF3">
      <w:rPr>
        <w:rFonts w:ascii="Times New Roman" w:hAnsi="Times New Roman" w:cs="Times New Roman"/>
        <w:b/>
        <w:noProof/>
        <w:sz w:val="22"/>
        <w:szCs w:val="22"/>
      </w:rPr>
      <w:t>1</w:t>
    </w:r>
    <w:r w:rsidR="008E1376" w:rsidRPr="004D77D2">
      <w:rPr>
        <w:rFonts w:ascii="Times New Roman" w:hAnsi="Times New Roman" w:cs="Times New Roman"/>
        <w:b/>
        <w:sz w:val="22"/>
        <w:szCs w:val="22"/>
      </w:rPr>
      <w:fldChar w:fldCharType="end"/>
    </w:r>
    <w:r w:rsidRPr="004D77D2">
      <w:rPr>
        <w:rFonts w:ascii="Times New Roman" w:hAnsi="Times New Roman" w:cs="Times New Roman"/>
        <w:sz w:val="22"/>
        <w:szCs w:val="22"/>
      </w:rPr>
      <w:t xml:space="preserve"> z </w:t>
    </w:r>
    <w:r w:rsidR="008E1376" w:rsidRPr="004D77D2">
      <w:rPr>
        <w:rFonts w:ascii="Times New Roman" w:hAnsi="Times New Roman" w:cs="Times New Roman"/>
        <w:b/>
        <w:sz w:val="22"/>
        <w:szCs w:val="22"/>
      </w:rPr>
      <w:fldChar w:fldCharType="begin"/>
    </w:r>
    <w:r w:rsidRPr="004D77D2">
      <w:rPr>
        <w:rFonts w:ascii="Times New Roman" w:hAnsi="Times New Roman" w:cs="Times New Roman"/>
        <w:b/>
        <w:sz w:val="22"/>
        <w:szCs w:val="22"/>
      </w:rPr>
      <w:instrText>NUMPAGES</w:instrText>
    </w:r>
    <w:r w:rsidR="008E1376" w:rsidRPr="004D77D2">
      <w:rPr>
        <w:rFonts w:ascii="Times New Roman" w:hAnsi="Times New Roman" w:cs="Times New Roman"/>
        <w:b/>
        <w:sz w:val="22"/>
        <w:szCs w:val="22"/>
      </w:rPr>
      <w:fldChar w:fldCharType="separate"/>
    </w:r>
    <w:r w:rsidR="00635CF3">
      <w:rPr>
        <w:rFonts w:ascii="Times New Roman" w:hAnsi="Times New Roman" w:cs="Times New Roman"/>
        <w:b/>
        <w:noProof/>
        <w:sz w:val="22"/>
        <w:szCs w:val="22"/>
      </w:rPr>
      <w:t>8</w:t>
    </w:r>
    <w:r w:rsidR="008E1376" w:rsidRPr="004D77D2">
      <w:rPr>
        <w:rFonts w:ascii="Times New Roman" w:hAnsi="Times New Roman" w:cs="Times New Roman"/>
        <w:b/>
        <w:sz w:val="22"/>
        <w:szCs w:val="22"/>
      </w:rPr>
      <w:fldChar w:fldCharType="end"/>
    </w:r>
  </w:p>
  <w:p w:rsidR="004D77D2" w:rsidRDefault="004D77D2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C4" w:rsidRDefault="001C43C4">
      <w:pPr>
        <w:rPr>
          <w:rFonts w:hint="eastAsia"/>
        </w:rPr>
      </w:pPr>
      <w:r>
        <w:separator/>
      </w:r>
    </w:p>
  </w:footnote>
  <w:footnote w:type="continuationSeparator" w:id="1">
    <w:p w:rsidR="001C43C4" w:rsidRDefault="001C43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28" w:rsidRDefault="00A84142" w:rsidP="003D5C28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-306070</wp:posOffset>
          </wp:positionV>
          <wp:extent cx="1113155" cy="516890"/>
          <wp:effectExtent l="19050" t="0" r="0" b="0"/>
          <wp:wrapTight wrapText="bothSides">
            <wp:wrapPolygon edited="0">
              <wp:start x="-370" y="0"/>
              <wp:lineTo x="-370" y="20698"/>
              <wp:lineTo x="21440" y="20698"/>
              <wp:lineTo x="21440" y="0"/>
              <wp:lineTo x="-370" y="0"/>
            </wp:wrapPolygon>
          </wp:wrapTight>
          <wp:docPr id="1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5C28" w:rsidRDefault="003D5C28" w:rsidP="0066263D">
    <w:pPr>
      <w:pStyle w:val="Nagwek"/>
      <w:spacing w:line="480" w:lineRule="auto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D2" w:rsidRDefault="00A84142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5088255</wp:posOffset>
          </wp:positionH>
          <wp:positionV relativeFrom="paragraph">
            <wp:posOffset>-276860</wp:posOffset>
          </wp:positionV>
          <wp:extent cx="1114425" cy="514350"/>
          <wp:effectExtent l="19050" t="0" r="9525" b="0"/>
          <wp:wrapTight wrapText="bothSides">
            <wp:wrapPolygon edited="0">
              <wp:start x="-369" y="0"/>
              <wp:lineTo x="-369" y="20800"/>
              <wp:lineTo x="21785" y="20800"/>
              <wp:lineTo x="21785" y="0"/>
              <wp:lineTo x="-369" y="0"/>
            </wp:wrapPolygon>
          </wp:wrapTight>
          <wp:docPr id="5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-222885</wp:posOffset>
          </wp:positionV>
          <wp:extent cx="713105" cy="784860"/>
          <wp:effectExtent l="19050" t="0" r="0" b="0"/>
          <wp:wrapSquare wrapText="bothSides"/>
          <wp:docPr id="4" name="Obraz 1" descr="C:\Users\ksztukowska\Desktop\logo_du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sztukowska\Desktop\logo_duz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77D2" w:rsidRDefault="004D77D2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60C46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C3006AB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3D3A5AD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/>
        <w:iCs/>
        <w:color w:val="auto"/>
        <w:u w:val="none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7"/>
    <w:multiLevelType w:val="multilevel"/>
    <w:tmpl w:val="AFEED35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singleLevel"/>
    <w:tmpl w:val="3F30A9F4"/>
    <w:lvl w:ilvl="0">
      <w:start w:val="1"/>
      <w:numFmt w:val="decimal"/>
      <w:lvlText w:val="%1."/>
      <w:lvlJc w:val="left"/>
      <w:pPr>
        <w:tabs>
          <w:tab w:val="num" w:pos="0"/>
        </w:tabs>
        <w:ind w:left="704" w:hanging="420"/>
      </w:pPr>
      <w:rPr>
        <w:rFonts w:cs="Times New Roman" w:hint="default"/>
        <w:b/>
      </w:rPr>
    </w:lvl>
  </w:abstractNum>
  <w:abstractNum w:abstractNumId="5">
    <w:nsid w:val="00000009"/>
    <w:multiLevelType w:val="multilevel"/>
    <w:tmpl w:val="B13250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6">
    <w:nsid w:val="0000000A"/>
    <w:multiLevelType w:val="singleLevel"/>
    <w:tmpl w:val="950C6CD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SimSun" w:hAnsi="Times New Roman" w:cs="Times New Roman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4431BAD"/>
    <w:multiLevelType w:val="hybridMultilevel"/>
    <w:tmpl w:val="EFD8C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E912E9"/>
    <w:multiLevelType w:val="hybridMultilevel"/>
    <w:tmpl w:val="00840EDC"/>
    <w:lvl w:ilvl="0" w:tplc="53124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A6AED"/>
    <w:multiLevelType w:val="hybridMultilevel"/>
    <w:tmpl w:val="8982B740"/>
    <w:lvl w:ilvl="0" w:tplc="C19029C6">
      <w:start w:val="8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2314">
      <w:start w:val="1"/>
      <w:numFmt w:val="decimal"/>
      <w:lvlText w:val="%2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ED5BE">
      <w:start w:val="2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AD6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28F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E36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8807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CD91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43E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570180"/>
    <w:multiLevelType w:val="hybridMultilevel"/>
    <w:tmpl w:val="30349A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85A87"/>
    <w:multiLevelType w:val="hybridMultilevel"/>
    <w:tmpl w:val="8168F75E"/>
    <w:lvl w:ilvl="0" w:tplc="81D8E51A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29FAE">
      <w:start w:val="1"/>
      <w:numFmt w:val="lowerLetter"/>
      <w:lvlText w:val="%2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E6148">
      <w:start w:val="1"/>
      <w:numFmt w:val="lowerRoman"/>
      <w:lvlText w:val="%3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48E56">
      <w:start w:val="1"/>
      <w:numFmt w:val="decimal"/>
      <w:lvlText w:val="%4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3832">
      <w:start w:val="1"/>
      <w:numFmt w:val="lowerLetter"/>
      <w:lvlText w:val="%5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4DC50">
      <w:start w:val="1"/>
      <w:numFmt w:val="lowerRoman"/>
      <w:lvlText w:val="%6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85FE2">
      <w:start w:val="1"/>
      <w:numFmt w:val="decimal"/>
      <w:lvlText w:val="%7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8AA28">
      <w:start w:val="1"/>
      <w:numFmt w:val="lowerLetter"/>
      <w:lvlText w:val="%8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DC1A">
      <w:start w:val="1"/>
      <w:numFmt w:val="lowerRoman"/>
      <w:lvlText w:val="%9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5F50446"/>
    <w:multiLevelType w:val="hybridMultilevel"/>
    <w:tmpl w:val="C922917E"/>
    <w:lvl w:ilvl="0" w:tplc="FD4E3FC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3D464A"/>
    <w:multiLevelType w:val="hybridMultilevel"/>
    <w:tmpl w:val="7622754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42B73"/>
    <w:multiLevelType w:val="hybridMultilevel"/>
    <w:tmpl w:val="694E48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D25CEB"/>
    <w:multiLevelType w:val="hybridMultilevel"/>
    <w:tmpl w:val="9AF8B870"/>
    <w:lvl w:ilvl="0" w:tplc="284E7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B5A4F"/>
    <w:multiLevelType w:val="hybridMultilevel"/>
    <w:tmpl w:val="8C44A518"/>
    <w:lvl w:ilvl="0" w:tplc="FE1E88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C02B2F"/>
    <w:multiLevelType w:val="hybridMultilevel"/>
    <w:tmpl w:val="2D7E908C"/>
    <w:lvl w:ilvl="0" w:tplc="E024711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5BE41CD"/>
    <w:multiLevelType w:val="multilevel"/>
    <w:tmpl w:val="904AE6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>
    <w:nsid w:val="48912265"/>
    <w:multiLevelType w:val="hybridMultilevel"/>
    <w:tmpl w:val="69EAB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D2B73"/>
    <w:multiLevelType w:val="hybridMultilevel"/>
    <w:tmpl w:val="17FEAD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3E12F34"/>
    <w:multiLevelType w:val="hybridMultilevel"/>
    <w:tmpl w:val="3B5EFA8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9C52CC0"/>
    <w:multiLevelType w:val="hybridMultilevel"/>
    <w:tmpl w:val="F34A100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841F82"/>
    <w:multiLevelType w:val="hybridMultilevel"/>
    <w:tmpl w:val="77DA69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0362A16"/>
    <w:multiLevelType w:val="hybridMultilevel"/>
    <w:tmpl w:val="A904B3E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A10747"/>
    <w:multiLevelType w:val="hybridMultilevel"/>
    <w:tmpl w:val="BD68EF42"/>
    <w:lvl w:ilvl="0" w:tplc="55E6B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1266B"/>
    <w:multiLevelType w:val="hybridMultilevel"/>
    <w:tmpl w:val="3520807A"/>
    <w:lvl w:ilvl="0" w:tplc="5A6EC5F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730F1F"/>
    <w:multiLevelType w:val="hybridMultilevel"/>
    <w:tmpl w:val="AB520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855656"/>
    <w:multiLevelType w:val="hybridMultilevel"/>
    <w:tmpl w:val="BA2A4FEE"/>
    <w:lvl w:ilvl="0" w:tplc="A678F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30"/>
  </w:num>
  <w:num w:numId="6">
    <w:abstractNumId w:val="20"/>
  </w:num>
  <w:num w:numId="7">
    <w:abstractNumId w:val="17"/>
  </w:num>
  <w:num w:numId="8">
    <w:abstractNumId w:val="28"/>
  </w:num>
  <w:num w:numId="9">
    <w:abstractNumId w:val="29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8"/>
  </w:num>
  <w:num w:numId="16">
    <w:abstractNumId w:val="19"/>
  </w:num>
  <w:num w:numId="17">
    <w:abstractNumId w:val="16"/>
  </w:num>
  <w:num w:numId="18">
    <w:abstractNumId w:val="26"/>
  </w:num>
  <w:num w:numId="19">
    <w:abstractNumId w:val="9"/>
  </w:num>
  <w:num w:numId="20">
    <w:abstractNumId w:val="25"/>
  </w:num>
  <w:num w:numId="21">
    <w:abstractNumId w:val="24"/>
  </w:num>
  <w:num w:numId="22">
    <w:abstractNumId w:val="15"/>
  </w:num>
  <w:num w:numId="23">
    <w:abstractNumId w:val="23"/>
  </w:num>
  <w:num w:numId="24">
    <w:abstractNumId w:val="21"/>
  </w:num>
  <w:num w:numId="25">
    <w:abstractNumId w:val="8"/>
  </w:num>
  <w:num w:numId="26">
    <w:abstractNumId w:val="22"/>
  </w:num>
  <w:num w:numId="27">
    <w:abstractNumId w:val="13"/>
  </w:num>
  <w:num w:numId="28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D469C"/>
    <w:rsid w:val="00001D97"/>
    <w:rsid w:val="00002FE2"/>
    <w:rsid w:val="00007555"/>
    <w:rsid w:val="00015C88"/>
    <w:rsid w:val="00016D2F"/>
    <w:rsid w:val="000205ED"/>
    <w:rsid w:val="000269F3"/>
    <w:rsid w:val="00026E39"/>
    <w:rsid w:val="0003668F"/>
    <w:rsid w:val="00036A65"/>
    <w:rsid w:val="000372AD"/>
    <w:rsid w:val="00046EC1"/>
    <w:rsid w:val="00061DB0"/>
    <w:rsid w:val="00096DBE"/>
    <w:rsid w:val="0009736C"/>
    <w:rsid w:val="000A52AE"/>
    <w:rsid w:val="000A5ADF"/>
    <w:rsid w:val="000A6EF9"/>
    <w:rsid w:val="000A7956"/>
    <w:rsid w:val="000B032F"/>
    <w:rsid w:val="000E525A"/>
    <w:rsid w:val="000E7981"/>
    <w:rsid w:val="000F4FA9"/>
    <w:rsid w:val="000F6807"/>
    <w:rsid w:val="001132F7"/>
    <w:rsid w:val="001138E0"/>
    <w:rsid w:val="00113A8E"/>
    <w:rsid w:val="00121448"/>
    <w:rsid w:val="00136DCE"/>
    <w:rsid w:val="00141AA9"/>
    <w:rsid w:val="0018265F"/>
    <w:rsid w:val="001A0D41"/>
    <w:rsid w:val="001A7673"/>
    <w:rsid w:val="001C43C4"/>
    <w:rsid w:val="001D04B0"/>
    <w:rsid w:val="001D121F"/>
    <w:rsid w:val="001D2935"/>
    <w:rsid w:val="001E0516"/>
    <w:rsid w:val="001E2F00"/>
    <w:rsid w:val="001F5B06"/>
    <w:rsid w:val="001F7F9B"/>
    <w:rsid w:val="00201E64"/>
    <w:rsid w:val="00210664"/>
    <w:rsid w:val="00216379"/>
    <w:rsid w:val="00216AD6"/>
    <w:rsid w:val="00224F8F"/>
    <w:rsid w:val="00225E39"/>
    <w:rsid w:val="002276FC"/>
    <w:rsid w:val="00233902"/>
    <w:rsid w:val="00234581"/>
    <w:rsid w:val="00257A76"/>
    <w:rsid w:val="002612AC"/>
    <w:rsid w:val="00262F1A"/>
    <w:rsid w:val="002744F5"/>
    <w:rsid w:val="002777DD"/>
    <w:rsid w:val="002829AA"/>
    <w:rsid w:val="00290CF4"/>
    <w:rsid w:val="002A61CC"/>
    <w:rsid w:val="002B2084"/>
    <w:rsid w:val="002B504C"/>
    <w:rsid w:val="002F4AB7"/>
    <w:rsid w:val="002F6DAD"/>
    <w:rsid w:val="003103A0"/>
    <w:rsid w:val="00313EC2"/>
    <w:rsid w:val="00324D9B"/>
    <w:rsid w:val="0033549C"/>
    <w:rsid w:val="0033655F"/>
    <w:rsid w:val="0035389A"/>
    <w:rsid w:val="00363267"/>
    <w:rsid w:val="00390476"/>
    <w:rsid w:val="00397C67"/>
    <w:rsid w:val="003A1569"/>
    <w:rsid w:val="003A5CA2"/>
    <w:rsid w:val="003A7F5F"/>
    <w:rsid w:val="003B14E7"/>
    <w:rsid w:val="003B6063"/>
    <w:rsid w:val="003B7D94"/>
    <w:rsid w:val="003C023E"/>
    <w:rsid w:val="003C06DC"/>
    <w:rsid w:val="003C53D8"/>
    <w:rsid w:val="003D5C28"/>
    <w:rsid w:val="004103AA"/>
    <w:rsid w:val="00412BCD"/>
    <w:rsid w:val="00413D4F"/>
    <w:rsid w:val="004204D1"/>
    <w:rsid w:val="00421647"/>
    <w:rsid w:val="00422676"/>
    <w:rsid w:val="00437F15"/>
    <w:rsid w:val="00447B31"/>
    <w:rsid w:val="0045483A"/>
    <w:rsid w:val="00462E20"/>
    <w:rsid w:val="0046650C"/>
    <w:rsid w:val="00466701"/>
    <w:rsid w:val="00486A38"/>
    <w:rsid w:val="00493B5B"/>
    <w:rsid w:val="004B45F5"/>
    <w:rsid w:val="004C2291"/>
    <w:rsid w:val="004C4CA9"/>
    <w:rsid w:val="004C575F"/>
    <w:rsid w:val="004C75C7"/>
    <w:rsid w:val="004D18E4"/>
    <w:rsid w:val="004D2466"/>
    <w:rsid w:val="004D469C"/>
    <w:rsid w:val="004D77D2"/>
    <w:rsid w:val="004F5816"/>
    <w:rsid w:val="004F5B42"/>
    <w:rsid w:val="00503299"/>
    <w:rsid w:val="00520DE8"/>
    <w:rsid w:val="0052736E"/>
    <w:rsid w:val="00531B1B"/>
    <w:rsid w:val="005446A0"/>
    <w:rsid w:val="00567F41"/>
    <w:rsid w:val="00572618"/>
    <w:rsid w:val="00572C6E"/>
    <w:rsid w:val="00590F9A"/>
    <w:rsid w:val="00592294"/>
    <w:rsid w:val="00593729"/>
    <w:rsid w:val="005A0A3B"/>
    <w:rsid w:val="005A39BD"/>
    <w:rsid w:val="005B2318"/>
    <w:rsid w:val="005B3A49"/>
    <w:rsid w:val="005E18CC"/>
    <w:rsid w:val="005F54F7"/>
    <w:rsid w:val="005F561C"/>
    <w:rsid w:val="0060196E"/>
    <w:rsid w:val="00605779"/>
    <w:rsid w:val="00614563"/>
    <w:rsid w:val="00635CF3"/>
    <w:rsid w:val="00640090"/>
    <w:rsid w:val="00642703"/>
    <w:rsid w:val="00651EE1"/>
    <w:rsid w:val="0066263D"/>
    <w:rsid w:val="0069491B"/>
    <w:rsid w:val="0069671E"/>
    <w:rsid w:val="006A5802"/>
    <w:rsid w:val="006B5FF2"/>
    <w:rsid w:val="006D6CAF"/>
    <w:rsid w:val="006E019C"/>
    <w:rsid w:val="006E02AE"/>
    <w:rsid w:val="00714280"/>
    <w:rsid w:val="00724667"/>
    <w:rsid w:val="007637CB"/>
    <w:rsid w:val="007670F3"/>
    <w:rsid w:val="00777053"/>
    <w:rsid w:val="00784A0F"/>
    <w:rsid w:val="00784AFB"/>
    <w:rsid w:val="007920B5"/>
    <w:rsid w:val="007A6B5B"/>
    <w:rsid w:val="007B53E8"/>
    <w:rsid w:val="007B7454"/>
    <w:rsid w:val="007C1A16"/>
    <w:rsid w:val="007E14D4"/>
    <w:rsid w:val="007E1976"/>
    <w:rsid w:val="00803C78"/>
    <w:rsid w:val="0081131A"/>
    <w:rsid w:val="0082191E"/>
    <w:rsid w:val="00822473"/>
    <w:rsid w:val="0084079E"/>
    <w:rsid w:val="00842B92"/>
    <w:rsid w:val="00865853"/>
    <w:rsid w:val="008667A1"/>
    <w:rsid w:val="00872B35"/>
    <w:rsid w:val="008927FB"/>
    <w:rsid w:val="00893F0C"/>
    <w:rsid w:val="0089478A"/>
    <w:rsid w:val="00894C9F"/>
    <w:rsid w:val="008D51F9"/>
    <w:rsid w:val="008E1376"/>
    <w:rsid w:val="008E66DD"/>
    <w:rsid w:val="008F0DD2"/>
    <w:rsid w:val="008F1D35"/>
    <w:rsid w:val="008F64BD"/>
    <w:rsid w:val="008F6D23"/>
    <w:rsid w:val="00916247"/>
    <w:rsid w:val="00916D29"/>
    <w:rsid w:val="0094559A"/>
    <w:rsid w:val="009464D8"/>
    <w:rsid w:val="00950587"/>
    <w:rsid w:val="00953104"/>
    <w:rsid w:val="00954825"/>
    <w:rsid w:val="00957CA7"/>
    <w:rsid w:val="00960416"/>
    <w:rsid w:val="00970B5C"/>
    <w:rsid w:val="00990E0E"/>
    <w:rsid w:val="009B2FA5"/>
    <w:rsid w:val="009C738A"/>
    <w:rsid w:val="009D37E4"/>
    <w:rsid w:val="009E3F4C"/>
    <w:rsid w:val="009E799D"/>
    <w:rsid w:val="009F0D8A"/>
    <w:rsid w:val="009F1791"/>
    <w:rsid w:val="009F374D"/>
    <w:rsid w:val="00A03417"/>
    <w:rsid w:val="00A31B31"/>
    <w:rsid w:val="00A31CF7"/>
    <w:rsid w:val="00A6498D"/>
    <w:rsid w:val="00A77620"/>
    <w:rsid w:val="00A77B81"/>
    <w:rsid w:val="00A83DD6"/>
    <w:rsid w:val="00A84142"/>
    <w:rsid w:val="00A87DBC"/>
    <w:rsid w:val="00A91475"/>
    <w:rsid w:val="00A95DC4"/>
    <w:rsid w:val="00AA435C"/>
    <w:rsid w:val="00AB46CD"/>
    <w:rsid w:val="00AB7693"/>
    <w:rsid w:val="00AC54DD"/>
    <w:rsid w:val="00AE2519"/>
    <w:rsid w:val="00AE3866"/>
    <w:rsid w:val="00AF5A46"/>
    <w:rsid w:val="00AF7A67"/>
    <w:rsid w:val="00B01A4F"/>
    <w:rsid w:val="00B117D5"/>
    <w:rsid w:val="00B278F9"/>
    <w:rsid w:val="00B336DD"/>
    <w:rsid w:val="00B46254"/>
    <w:rsid w:val="00B662A1"/>
    <w:rsid w:val="00B73460"/>
    <w:rsid w:val="00B87063"/>
    <w:rsid w:val="00B96818"/>
    <w:rsid w:val="00BA5FAB"/>
    <w:rsid w:val="00BA68A5"/>
    <w:rsid w:val="00BB360A"/>
    <w:rsid w:val="00BB3A76"/>
    <w:rsid w:val="00BB7318"/>
    <w:rsid w:val="00BC2D02"/>
    <w:rsid w:val="00BC3973"/>
    <w:rsid w:val="00BD4A5E"/>
    <w:rsid w:val="00BD5F6D"/>
    <w:rsid w:val="00BE5DB4"/>
    <w:rsid w:val="00BE7030"/>
    <w:rsid w:val="00C0090B"/>
    <w:rsid w:val="00C10852"/>
    <w:rsid w:val="00C233E8"/>
    <w:rsid w:val="00C3156E"/>
    <w:rsid w:val="00C348B3"/>
    <w:rsid w:val="00C456DA"/>
    <w:rsid w:val="00C53B43"/>
    <w:rsid w:val="00C61BFA"/>
    <w:rsid w:val="00C63931"/>
    <w:rsid w:val="00C72281"/>
    <w:rsid w:val="00C76A47"/>
    <w:rsid w:val="00C82545"/>
    <w:rsid w:val="00C852E8"/>
    <w:rsid w:val="00C864F5"/>
    <w:rsid w:val="00C928C2"/>
    <w:rsid w:val="00C936DF"/>
    <w:rsid w:val="00C96B4E"/>
    <w:rsid w:val="00CB143B"/>
    <w:rsid w:val="00CB31AC"/>
    <w:rsid w:val="00CC071B"/>
    <w:rsid w:val="00CC799C"/>
    <w:rsid w:val="00CD1BA1"/>
    <w:rsid w:val="00CD7CA0"/>
    <w:rsid w:val="00CE73F5"/>
    <w:rsid w:val="00D10D62"/>
    <w:rsid w:val="00D2096B"/>
    <w:rsid w:val="00D20C87"/>
    <w:rsid w:val="00D27ADF"/>
    <w:rsid w:val="00D62D48"/>
    <w:rsid w:val="00D7037A"/>
    <w:rsid w:val="00D72F20"/>
    <w:rsid w:val="00D74C15"/>
    <w:rsid w:val="00D84A1F"/>
    <w:rsid w:val="00DB251F"/>
    <w:rsid w:val="00DB605E"/>
    <w:rsid w:val="00DC2F0B"/>
    <w:rsid w:val="00DD1487"/>
    <w:rsid w:val="00DD3D6E"/>
    <w:rsid w:val="00DD6E04"/>
    <w:rsid w:val="00DD7D07"/>
    <w:rsid w:val="00DE0CB2"/>
    <w:rsid w:val="00DF1468"/>
    <w:rsid w:val="00DF1582"/>
    <w:rsid w:val="00DF5B7F"/>
    <w:rsid w:val="00E07AAF"/>
    <w:rsid w:val="00E258F3"/>
    <w:rsid w:val="00E43B83"/>
    <w:rsid w:val="00E520A9"/>
    <w:rsid w:val="00E606F8"/>
    <w:rsid w:val="00E777B9"/>
    <w:rsid w:val="00E85615"/>
    <w:rsid w:val="00EA0B92"/>
    <w:rsid w:val="00EA400E"/>
    <w:rsid w:val="00ED259C"/>
    <w:rsid w:val="00EE27F8"/>
    <w:rsid w:val="00EF5AE9"/>
    <w:rsid w:val="00F12ADF"/>
    <w:rsid w:val="00F22423"/>
    <w:rsid w:val="00F25CD4"/>
    <w:rsid w:val="00F2616A"/>
    <w:rsid w:val="00F32026"/>
    <w:rsid w:val="00F433F7"/>
    <w:rsid w:val="00F52CA0"/>
    <w:rsid w:val="00F569C6"/>
    <w:rsid w:val="00F57BEB"/>
    <w:rsid w:val="00F7070B"/>
    <w:rsid w:val="00F7700C"/>
    <w:rsid w:val="00F77347"/>
    <w:rsid w:val="00F84341"/>
    <w:rsid w:val="00F86699"/>
    <w:rsid w:val="00F879FB"/>
    <w:rsid w:val="00F92B81"/>
    <w:rsid w:val="00FA5F27"/>
    <w:rsid w:val="00FB7D06"/>
    <w:rsid w:val="00FD05EC"/>
    <w:rsid w:val="00FD5CED"/>
    <w:rsid w:val="00FE1BE7"/>
    <w:rsid w:val="00FF1E34"/>
    <w:rsid w:val="00FF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69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Liberation Serif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D469C"/>
  </w:style>
  <w:style w:type="paragraph" w:customStyle="1" w:styleId="Tre9ce6tekstu">
    <w:name w:val="Treś9cće6 tekstu"/>
    <w:basedOn w:val="Normalny"/>
    <w:rsid w:val="004D469C"/>
    <w:pPr>
      <w:suppressAutoHyphens w:val="0"/>
      <w:spacing w:after="140" w:line="288" w:lineRule="auto"/>
    </w:pPr>
    <w:rPr>
      <w:rFonts w:cs="Times New Roman"/>
      <w:lang w:bidi="ar-SA"/>
    </w:rPr>
  </w:style>
  <w:style w:type="paragraph" w:styleId="NormalnyWeb">
    <w:name w:val="Normal (Web)"/>
    <w:basedOn w:val="Normalny"/>
    <w:uiPriority w:val="99"/>
    <w:rsid w:val="004D469C"/>
    <w:pPr>
      <w:widowControl/>
      <w:suppressAutoHyphens w:val="0"/>
      <w:spacing w:before="280" w:after="142" w:line="288" w:lineRule="auto"/>
    </w:pPr>
    <w:rPr>
      <w:rFonts w:cs="Times New Roman"/>
      <w:lang w:bidi="ar-SA"/>
    </w:rPr>
  </w:style>
  <w:style w:type="paragraph" w:customStyle="1" w:styleId="Tytub3">
    <w:name w:val="Tytułb3"/>
    <w:basedOn w:val="Normalny"/>
    <w:rsid w:val="004D469C"/>
    <w:pPr>
      <w:widowControl/>
      <w:suppressAutoHyphens w:val="0"/>
      <w:jc w:val="center"/>
    </w:pPr>
    <w:rPr>
      <w:rFonts w:cs="Times New Roman"/>
      <w:b/>
      <w:bCs/>
      <w:sz w:val="28"/>
      <w:szCs w:val="28"/>
      <w:lang w:bidi="ar-SA"/>
    </w:rPr>
  </w:style>
  <w:style w:type="paragraph" w:styleId="Akapitzlist">
    <w:name w:val="List Paragraph"/>
    <w:aliases w:val="Lista XXX"/>
    <w:basedOn w:val="Normalny"/>
    <w:link w:val="AkapitzlistZnak"/>
    <w:uiPriority w:val="34"/>
    <w:qFormat/>
    <w:rsid w:val="004D469C"/>
    <w:pPr>
      <w:ind w:left="720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rsid w:val="004D469C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D469C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paragraph" w:styleId="Bezodstpw">
    <w:name w:val="No Spacing"/>
    <w:qFormat/>
    <w:rsid w:val="004D469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C4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CA9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C4CA9"/>
    <w:rPr>
      <w:rFonts w:ascii="Liberation Serif" w:eastAsia="SimSun" w:hAnsi="Liberation Serif" w:cs="Mangal"/>
      <w:color w:val="00000A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4CA9"/>
    <w:rPr>
      <w:rFonts w:ascii="Liberation Serif" w:eastAsia="SimSun" w:hAnsi="Liberation Serif" w:cs="Mangal"/>
      <w:b/>
      <w:bCs/>
      <w:color w:val="00000A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A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C4CA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8F6D23"/>
    <w:rPr>
      <w:b/>
      <w:bCs/>
    </w:rPr>
  </w:style>
  <w:style w:type="character" w:styleId="Uwydatnienie">
    <w:name w:val="Emphasis"/>
    <w:uiPriority w:val="20"/>
    <w:qFormat/>
    <w:rsid w:val="008F6D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F37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9F374D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ista XXX Znak"/>
    <w:link w:val="Akapitzlist"/>
    <w:locked/>
    <w:rsid w:val="007670F3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Domylnaczcionkaakapitu2">
    <w:name w:val="Domyślna czcionka akapitu2"/>
    <w:rsid w:val="003103A0"/>
  </w:style>
  <w:style w:type="character" w:styleId="Hipercze">
    <w:name w:val="Hyperlink"/>
    <w:basedOn w:val="Domylnaczcionkaakapitu"/>
    <w:uiPriority w:val="99"/>
    <w:unhideWhenUsed/>
    <w:rsid w:val="00F32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kirejczyk70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DA657-039C-4F8D-A0D7-6A34C93E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2926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Matoszko-Borowska</dc:creator>
  <cp:lastModifiedBy>lenovo</cp:lastModifiedBy>
  <cp:revision>38</cp:revision>
  <cp:lastPrinted>2022-11-25T11:57:00Z</cp:lastPrinted>
  <dcterms:created xsi:type="dcterms:W3CDTF">2022-11-23T11:33:00Z</dcterms:created>
  <dcterms:modified xsi:type="dcterms:W3CDTF">2022-12-17T17:13:00Z</dcterms:modified>
</cp:coreProperties>
</file>