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CB5A4" w14:textId="4913C0BE" w:rsidR="00095563" w:rsidRPr="00095563" w:rsidRDefault="00095563" w:rsidP="00945FF1">
      <w:pPr>
        <w:suppressAutoHyphens/>
        <w:spacing w:after="0"/>
        <w:jc w:val="right"/>
        <w:rPr>
          <w:rFonts w:ascii="Arial" w:eastAsia="Times New Roman" w:hAnsi="Arial" w:cs="Arial"/>
          <w:lang w:eastAsia="zh-CN"/>
        </w:rPr>
      </w:pPr>
      <w:r w:rsidRPr="00095563">
        <w:rPr>
          <w:rFonts w:ascii="Arial" w:eastAsia="Times New Roman" w:hAnsi="Arial" w:cs="Arial"/>
          <w:b/>
          <w:lang w:eastAsia="zh-CN"/>
        </w:rPr>
        <w:t xml:space="preserve">Załącznik nr </w:t>
      </w:r>
      <w:r w:rsidRPr="00C40451">
        <w:rPr>
          <w:rFonts w:ascii="Arial" w:eastAsia="Times New Roman" w:hAnsi="Arial" w:cs="Arial"/>
          <w:b/>
          <w:lang w:eastAsia="zh-CN"/>
        </w:rPr>
        <w:t>5</w:t>
      </w:r>
      <w:r w:rsidRPr="00095563">
        <w:rPr>
          <w:rFonts w:ascii="Arial" w:eastAsia="Times New Roman" w:hAnsi="Arial" w:cs="Arial"/>
          <w:b/>
          <w:lang w:eastAsia="zh-CN"/>
        </w:rPr>
        <w:t xml:space="preserve"> do SWZ</w:t>
      </w:r>
    </w:p>
    <w:p w14:paraId="739141AC" w14:textId="77777777" w:rsidR="00095563" w:rsidRPr="00095563" w:rsidRDefault="00095563" w:rsidP="00945FF1">
      <w:pPr>
        <w:suppressAutoHyphens/>
        <w:spacing w:after="0"/>
        <w:jc w:val="right"/>
        <w:rPr>
          <w:rFonts w:ascii="Arial" w:eastAsia="Times New Roman" w:hAnsi="Arial" w:cs="Arial"/>
          <w:lang w:eastAsia="pl-PL"/>
        </w:rPr>
      </w:pPr>
    </w:p>
    <w:p w14:paraId="26914F4F" w14:textId="77777777" w:rsidR="00095563" w:rsidRPr="00095563" w:rsidRDefault="00095563" w:rsidP="00945FF1">
      <w:pPr>
        <w:suppressAutoHyphens/>
        <w:spacing w:after="0"/>
        <w:jc w:val="center"/>
        <w:rPr>
          <w:rFonts w:ascii="Arial" w:eastAsia="Times New Roman" w:hAnsi="Arial" w:cs="Arial"/>
          <w:b/>
          <w:bCs/>
          <w:lang w:eastAsia="pl-PL"/>
        </w:rPr>
      </w:pPr>
      <w:r w:rsidRPr="00095563">
        <w:rPr>
          <w:rFonts w:ascii="Arial" w:eastAsia="Times New Roman" w:hAnsi="Arial" w:cs="Arial"/>
          <w:b/>
          <w:bCs/>
          <w:lang w:eastAsia="pl-PL"/>
        </w:rPr>
        <w:t>WZÓR UMOWY</w:t>
      </w:r>
    </w:p>
    <w:p w14:paraId="2F9C4BDD" w14:textId="77777777" w:rsidR="00095563" w:rsidRPr="00095563" w:rsidRDefault="00095563" w:rsidP="00945FF1">
      <w:pPr>
        <w:suppressAutoHyphens/>
        <w:spacing w:after="0"/>
        <w:jc w:val="center"/>
        <w:rPr>
          <w:rFonts w:ascii="Arial" w:eastAsia="Times New Roman" w:hAnsi="Arial" w:cs="Arial"/>
          <w:lang w:eastAsia="pl-PL"/>
        </w:rPr>
      </w:pPr>
      <w:r w:rsidRPr="00095563">
        <w:rPr>
          <w:rFonts w:ascii="Arial" w:eastAsia="Times New Roman" w:hAnsi="Arial" w:cs="Arial"/>
          <w:b/>
          <w:bCs/>
          <w:lang w:eastAsia="pl-PL"/>
        </w:rPr>
        <w:t xml:space="preserve">UMOWA NR </w:t>
      </w:r>
      <w:r w:rsidRPr="00095563">
        <w:rPr>
          <w:rFonts w:ascii="Arial" w:eastAsia="Times New Roman" w:hAnsi="Arial" w:cs="Arial"/>
          <w:lang w:eastAsia="pl-PL"/>
        </w:rPr>
        <w:t>.......................................................................</w:t>
      </w:r>
    </w:p>
    <w:p w14:paraId="1A171FAD" w14:textId="77777777" w:rsidR="00095563" w:rsidRPr="00095563" w:rsidRDefault="00095563" w:rsidP="00945FF1">
      <w:pPr>
        <w:suppressAutoHyphens/>
        <w:spacing w:after="0"/>
        <w:jc w:val="right"/>
        <w:rPr>
          <w:rFonts w:ascii="Arial" w:eastAsia="Times New Roman" w:hAnsi="Arial" w:cs="Arial"/>
          <w:b/>
          <w:bCs/>
          <w:lang w:eastAsia="pl-PL"/>
        </w:rPr>
      </w:pPr>
    </w:p>
    <w:p w14:paraId="0426E0C8" w14:textId="697A00FF" w:rsidR="00095563" w:rsidRPr="00095563" w:rsidRDefault="00095563" w:rsidP="00945FF1">
      <w:pPr>
        <w:suppressAutoHyphens/>
        <w:spacing w:after="0"/>
        <w:rPr>
          <w:rFonts w:ascii="Arial" w:eastAsia="Times New Roman" w:hAnsi="Arial" w:cs="Arial"/>
          <w:lang w:eastAsia="pl-PL"/>
        </w:rPr>
      </w:pPr>
      <w:r w:rsidRPr="00095563">
        <w:rPr>
          <w:rFonts w:ascii="Arial" w:eastAsia="Times New Roman" w:hAnsi="Arial" w:cs="Arial"/>
          <w:lang w:eastAsia="pl-PL"/>
        </w:rPr>
        <w:t xml:space="preserve">zawarta w dniu </w:t>
      </w:r>
      <w:r w:rsidRPr="00095563">
        <w:rPr>
          <w:rFonts w:ascii="Arial" w:eastAsia="Times New Roman" w:hAnsi="Arial" w:cs="Arial"/>
          <w:b/>
          <w:lang w:eastAsia="pl-PL"/>
        </w:rPr>
        <w:t>........................ r.</w:t>
      </w:r>
      <w:r w:rsidRPr="00095563">
        <w:rPr>
          <w:rFonts w:ascii="Arial" w:eastAsia="Times New Roman" w:hAnsi="Arial" w:cs="Arial"/>
          <w:lang w:eastAsia="pl-PL"/>
        </w:rPr>
        <w:t xml:space="preserve"> w Lublinie pomiędzy:</w:t>
      </w:r>
    </w:p>
    <w:p w14:paraId="6289FD38" w14:textId="77777777" w:rsidR="00095563" w:rsidRPr="00095563" w:rsidRDefault="00095563" w:rsidP="00945FF1">
      <w:pPr>
        <w:suppressAutoHyphens/>
        <w:spacing w:after="0"/>
        <w:jc w:val="both"/>
        <w:rPr>
          <w:rFonts w:ascii="Arial" w:eastAsia="Times New Roman" w:hAnsi="Arial" w:cs="Arial"/>
          <w:bCs/>
          <w:lang w:eastAsia="pl-PL"/>
        </w:rPr>
      </w:pPr>
    </w:p>
    <w:p w14:paraId="62C43FC2" w14:textId="77777777" w:rsidR="00095563" w:rsidRPr="00095563" w:rsidRDefault="00095563" w:rsidP="00945FF1">
      <w:pPr>
        <w:suppressAutoHyphens/>
        <w:spacing w:after="0"/>
        <w:jc w:val="both"/>
        <w:rPr>
          <w:rFonts w:ascii="Arial" w:eastAsia="Times New Roman" w:hAnsi="Arial" w:cs="Arial"/>
          <w:lang w:eastAsia="pl-PL"/>
        </w:rPr>
      </w:pPr>
      <w:r w:rsidRPr="00095563">
        <w:rPr>
          <w:rFonts w:ascii="Arial" w:eastAsia="Times New Roman" w:hAnsi="Arial" w:cs="Arial"/>
          <w:b/>
          <w:lang w:eastAsia="pl-PL"/>
        </w:rPr>
        <w:t>Województwem Lubelskim z siedzibą w Lublinie</w:t>
      </w:r>
      <w:r w:rsidRPr="00095563">
        <w:rPr>
          <w:rFonts w:ascii="Arial" w:eastAsia="Times New Roman" w:hAnsi="Arial" w:cs="Arial"/>
          <w:bCs/>
          <w:lang w:eastAsia="pl-PL"/>
        </w:rPr>
        <w:t xml:space="preserve">, ul. Artura Grottgera 4, 20-029 Lublin, NIP: 712-29-04-545, REGON 431019170, gdzie obiorcą zamówienia publicznego jest: </w:t>
      </w:r>
      <w:r w:rsidRPr="00095563">
        <w:rPr>
          <w:rFonts w:ascii="Arial" w:eastAsia="Times New Roman" w:hAnsi="Arial" w:cs="Arial"/>
          <w:b/>
          <w:lang w:eastAsia="pl-PL"/>
        </w:rPr>
        <w:t>Regionalny Ośrodek Polityki Społecznej w Lublinie</w:t>
      </w:r>
      <w:r w:rsidRPr="00095563">
        <w:rPr>
          <w:rFonts w:ascii="Arial" w:eastAsia="Times New Roman" w:hAnsi="Arial" w:cs="Arial"/>
          <w:bCs/>
          <w:lang w:eastAsia="pl-PL"/>
        </w:rPr>
        <w:t xml:space="preserve">, ul. Diamentowa 2; 20-447 Lublin </w:t>
      </w:r>
      <w:r w:rsidRPr="00095563">
        <w:rPr>
          <w:rFonts w:ascii="Arial" w:eastAsia="Times New Roman" w:hAnsi="Arial" w:cs="Arial"/>
          <w:lang w:eastAsia="zh-CN"/>
        </w:rPr>
        <w:t>- zwanym dalej Zamawiającym - reprezentowanym przez:</w:t>
      </w:r>
    </w:p>
    <w:p w14:paraId="1DCEDD54" w14:textId="646119C4" w:rsidR="00095563" w:rsidRPr="00095563" w:rsidRDefault="00095563" w:rsidP="00945FF1">
      <w:pPr>
        <w:suppressAutoHyphens/>
        <w:spacing w:after="0"/>
        <w:jc w:val="both"/>
        <w:rPr>
          <w:rFonts w:ascii="Arial" w:eastAsia="Times New Roman" w:hAnsi="Arial" w:cs="Arial"/>
          <w:lang w:eastAsia="pl-PL"/>
        </w:rPr>
      </w:pPr>
      <w:r w:rsidRPr="00095563">
        <w:rPr>
          <w:rFonts w:ascii="Arial" w:eastAsia="Times New Roman" w:hAnsi="Arial" w:cs="Arial"/>
          <w:b/>
          <w:bCs/>
          <w:lang w:eastAsia="pl-PL"/>
        </w:rPr>
        <w:t>...................................................................................................................................................</w:t>
      </w:r>
    </w:p>
    <w:p w14:paraId="240DAFEA" w14:textId="77777777" w:rsidR="00095563" w:rsidRPr="00095563" w:rsidRDefault="00095563" w:rsidP="00945FF1">
      <w:pPr>
        <w:suppressAutoHyphens/>
        <w:spacing w:after="0"/>
        <w:jc w:val="both"/>
        <w:rPr>
          <w:rFonts w:ascii="Arial" w:eastAsia="Times New Roman" w:hAnsi="Arial" w:cs="Arial"/>
          <w:lang w:eastAsia="pl-PL"/>
        </w:rPr>
      </w:pPr>
      <w:r w:rsidRPr="00095563">
        <w:rPr>
          <w:rFonts w:ascii="Arial" w:eastAsia="Times New Roman" w:hAnsi="Arial" w:cs="Arial"/>
          <w:lang w:eastAsia="pl-PL"/>
        </w:rPr>
        <w:t>a</w:t>
      </w:r>
    </w:p>
    <w:p w14:paraId="3C227A07" w14:textId="23E4CC36" w:rsidR="00095563" w:rsidRPr="00095563" w:rsidRDefault="00095563" w:rsidP="00945FF1">
      <w:pPr>
        <w:suppressAutoHyphens/>
        <w:spacing w:after="0"/>
        <w:jc w:val="both"/>
        <w:rPr>
          <w:rFonts w:ascii="Arial" w:eastAsia="Times New Roman" w:hAnsi="Arial" w:cs="Arial"/>
          <w:lang w:eastAsia="pl-PL"/>
        </w:rPr>
      </w:pPr>
      <w:r w:rsidRPr="00095563">
        <w:rPr>
          <w:rFonts w:ascii="Arial" w:eastAsia="Times New Roman" w:hAnsi="Arial" w:cs="Arial"/>
          <w:b/>
          <w:lang w:eastAsia="pl-PL"/>
        </w:rPr>
        <w:t>.......................................................................................</w:t>
      </w:r>
      <w:r w:rsidRPr="00095563">
        <w:rPr>
          <w:rFonts w:ascii="Arial" w:eastAsia="Times New Roman" w:hAnsi="Arial" w:cs="Arial"/>
          <w:lang w:eastAsia="pl-PL"/>
        </w:rPr>
        <w:t>;……………........................................., - zwanym dalej Wykonawcą - reprezentowanym przez:</w:t>
      </w:r>
    </w:p>
    <w:p w14:paraId="11B0261A" w14:textId="1B7AE84B" w:rsidR="00095563" w:rsidRPr="00095563" w:rsidRDefault="00095563" w:rsidP="00945FF1">
      <w:pPr>
        <w:suppressAutoHyphens/>
        <w:spacing w:after="0"/>
        <w:jc w:val="both"/>
        <w:rPr>
          <w:rFonts w:ascii="Arial" w:eastAsia="Times New Roman" w:hAnsi="Arial" w:cs="Arial"/>
          <w:b/>
          <w:bCs/>
          <w:lang w:eastAsia="pl-PL"/>
        </w:rPr>
      </w:pPr>
      <w:r w:rsidRPr="00095563">
        <w:rPr>
          <w:rFonts w:ascii="Arial" w:eastAsia="Times New Roman" w:hAnsi="Arial" w:cs="Arial"/>
          <w:b/>
          <w:bCs/>
          <w:lang w:eastAsia="pl-PL"/>
        </w:rPr>
        <w:t>....................................................................................................................................................</w:t>
      </w:r>
    </w:p>
    <w:p w14:paraId="2DB278D5" w14:textId="77777777" w:rsidR="00095563" w:rsidRPr="00095563" w:rsidRDefault="00095563" w:rsidP="00945FF1">
      <w:pPr>
        <w:suppressAutoHyphens/>
        <w:spacing w:after="0"/>
        <w:jc w:val="both"/>
        <w:rPr>
          <w:rFonts w:ascii="Arial" w:eastAsia="Times New Roman" w:hAnsi="Arial" w:cs="Arial"/>
          <w:lang w:eastAsia="pl-PL"/>
        </w:rPr>
      </w:pPr>
    </w:p>
    <w:p w14:paraId="32D23E80" w14:textId="77777777" w:rsidR="00095563" w:rsidRPr="00095563" w:rsidRDefault="00095563" w:rsidP="00945FF1">
      <w:pPr>
        <w:suppressAutoHyphens/>
        <w:spacing w:after="0"/>
        <w:jc w:val="both"/>
        <w:rPr>
          <w:rFonts w:ascii="Arial" w:eastAsia="Times New Roman" w:hAnsi="Arial" w:cs="Arial"/>
          <w:lang w:eastAsia="zh-CN"/>
        </w:rPr>
      </w:pPr>
      <w:r w:rsidRPr="00095563">
        <w:rPr>
          <w:rFonts w:ascii="Arial" w:eastAsia="Times New Roman" w:hAnsi="Arial" w:cs="Arial"/>
          <w:lang w:eastAsia="pl-PL"/>
        </w:rPr>
        <w:t xml:space="preserve">wspólnie zwanymi dalej </w:t>
      </w:r>
      <w:r w:rsidRPr="00095563">
        <w:rPr>
          <w:rFonts w:ascii="Arial" w:eastAsia="Times New Roman" w:hAnsi="Arial" w:cs="Arial"/>
          <w:b/>
          <w:bCs/>
          <w:lang w:eastAsia="pl-PL"/>
        </w:rPr>
        <w:t>„Stronami”</w:t>
      </w:r>
    </w:p>
    <w:p w14:paraId="46B4740A" w14:textId="77777777" w:rsidR="00095563" w:rsidRPr="00095563" w:rsidRDefault="00095563" w:rsidP="00945FF1">
      <w:pPr>
        <w:tabs>
          <w:tab w:val="left" w:pos="900"/>
        </w:tabs>
        <w:suppressAutoHyphens/>
        <w:spacing w:after="0"/>
        <w:jc w:val="both"/>
        <w:rPr>
          <w:rFonts w:ascii="Arial" w:eastAsia="Times New Roman" w:hAnsi="Arial" w:cs="Arial"/>
          <w:lang w:eastAsia="ar-SA"/>
        </w:rPr>
      </w:pPr>
    </w:p>
    <w:p w14:paraId="13D47EAC" w14:textId="552E5352" w:rsidR="00095563" w:rsidRPr="00095563" w:rsidRDefault="00095563" w:rsidP="00945FF1">
      <w:pPr>
        <w:suppressAutoHyphens/>
        <w:spacing w:after="0"/>
        <w:jc w:val="both"/>
        <w:rPr>
          <w:rFonts w:ascii="Arial" w:eastAsia="Times New Roman" w:hAnsi="Arial" w:cs="Arial"/>
          <w:b/>
          <w:bCs/>
          <w:lang w:eastAsia="pl-PL"/>
        </w:rPr>
      </w:pPr>
      <w:r w:rsidRPr="00095563">
        <w:rPr>
          <w:rFonts w:ascii="Arial" w:eastAsia="Times New Roman" w:hAnsi="Arial" w:cs="Arial"/>
          <w:lang w:eastAsia="pl-PL"/>
        </w:rPr>
        <w:t>W wyniku postępowania o udzielenie zamówienia publicznego prowadzonego</w:t>
      </w:r>
      <w:r w:rsidRPr="00095563">
        <w:rPr>
          <w:rFonts w:ascii="Arial" w:eastAsia="Times New Roman" w:hAnsi="Arial" w:cs="Arial"/>
          <w:lang w:eastAsia="zh-CN"/>
        </w:rPr>
        <w:t xml:space="preserve"> </w:t>
      </w:r>
      <w:r w:rsidRPr="00095563">
        <w:rPr>
          <w:rFonts w:ascii="Arial" w:eastAsia="Times New Roman" w:hAnsi="Arial" w:cs="Arial"/>
          <w:lang w:eastAsia="pl-PL"/>
        </w:rPr>
        <w:t xml:space="preserve">na podstawie art. 275 ust. 1 ustawy z dnia 11 września 2019 r. Prawo zamówień publicznych w trybie podstawowym bez negocjacji, pn.: </w:t>
      </w:r>
      <w:r w:rsidRPr="00C40451">
        <w:rPr>
          <w:rFonts w:ascii="Arial" w:eastAsia="Times New Roman" w:hAnsi="Arial" w:cs="Arial"/>
          <w:b/>
          <w:bCs/>
          <w:lang w:eastAsia="pl-PL"/>
        </w:rPr>
        <w:t>Przeprowadzenie badania społecznego pn.: „Diagnoza województwa lubelskiego w zakresie używania substancji psychoaktywnych wśród osób dorosłych oraz ich dostępności”</w:t>
      </w:r>
      <w:r w:rsidRPr="00095563">
        <w:rPr>
          <w:rFonts w:ascii="Arial" w:eastAsia="Times New Roman" w:hAnsi="Arial" w:cs="Arial"/>
          <w:b/>
          <w:bCs/>
          <w:lang w:eastAsia="pl-PL"/>
        </w:rPr>
        <w:t>,</w:t>
      </w:r>
      <w:r w:rsidRPr="00095563">
        <w:rPr>
          <w:rFonts w:ascii="Arial" w:eastAsia="Times New Roman" w:hAnsi="Arial" w:cs="Arial"/>
          <w:b/>
          <w:lang w:eastAsia="pl-PL"/>
        </w:rPr>
        <w:t xml:space="preserve"> </w:t>
      </w:r>
      <w:r w:rsidRPr="00095563">
        <w:rPr>
          <w:rFonts w:ascii="Arial" w:eastAsia="Times New Roman" w:hAnsi="Arial" w:cs="Arial"/>
          <w:lang w:eastAsia="pl-PL"/>
        </w:rPr>
        <w:t>Znak sprawy</w:t>
      </w:r>
      <w:r w:rsidRPr="00095563">
        <w:rPr>
          <w:rFonts w:ascii="Arial" w:eastAsia="Times New Roman" w:hAnsi="Arial" w:cs="Arial"/>
          <w:b/>
          <w:bCs/>
          <w:lang w:eastAsia="pl-PL"/>
        </w:rPr>
        <w:t xml:space="preserve">: </w:t>
      </w:r>
      <w:r w:rsidRPr="00095563">
        <w:rPr>
          <w:rFonts w:ascii="Arial" w:eastAsia="Times New Roman" w:hAnsi="Arial" w:cs="Arial"/>
          <w:lang w:eastAsia="pl-PL"/>
        </w:rPr>
        <w:t>DSP.TP.2311.</w:t>
      </w:r>
      <w:r w:rsidRPr="00C40451">
        <w:rPr>
          <w:rFonts w:ascii="Arial" w:eastAsia="Times New Roman" w:hAnsi="Arial" w:cs="Arial"/>
          <w:lang w:eastAsia="pl-PL"/>
        </w:rPr>
        <w:t>39.</w:t>
      </w:r>
      <w:r w:rsidRPr="00095563">
        <w:rPr>
          <w:rFonts w:ascii="Arial" w:eastAsia="Times New Roman" w:hAnsi="Arial" w:cs="Arial"/>
          <w:lang w:eastAsia="pl-PL"/>
        </w:rPr>
        <w:t>2024</w:t>
      </w:r>
      <w:r w:rsidRPr="00095563">
        <w:rPr>
          <w:rFonts w:ascii="Arial" w:eastAsia="Calibri" w:hAnsi="Arial" w:cs="Arial"/>
          <w:b/>
        </w:rPr>
        <w:t xml:space="preserve">, </w:t>
      </w:r>
      <w:r w:rsidRPr="00095563">
        <w:rPr>
          <w:rFonts w:ascii="Arial" w:eastAsia="Times New Roman" w:hAnsi="Arial" w:cs="Arial"/>
          <w:lang w:eastAsia="pl-PL"/>
        </w:rPr>
        <w:t>została zawarta umowa o następującej treści:</w:t>
      </w:r>
    </w:p>
    <w:p w14:paraId="22619AD7" w14:textId="77777777" w:rsidR="001C3028" w:rsidRPr="00C40451" w:rsidRDefault="001C3028" w:rsidP="00945FF1">
      <w:pPr>
        <w:suppressAutoHyphens/>
        <w:spacing w:after="0"/>
        <w:jc w:val="both"/>
        <w:rPr>
          <w:rFonts w:ascii="Arial" w:eastAsia="Times New Roman" w:hAnsi="Arial" w:cs="Arial"/>
          <w:b/>
          <w:bCs/>
          <w:lang w:eastAsia="zh-CN"/>
        </w:rPr>
      </w:pPr>
    </w:p>
    <w:p w14:paraId="157DEFA4" w14:textId="476DFFB2" w:rsidR="001C3028" w:rsidRPr="00C40451" w:rsidRDefault="001C3028" w:rsidP="00945FF1">
      <w:pPr>
        <w:suppressAutoHyphens/>
        <w:spacing w:after="0"/>
        <w:jc w:val="center"/>
        <w:rPr>
          <w:rFonts w:ascii="Arial" w:eastAsia="Times New Roman" w:hAnsi="Arial" w:cs="Arial"/>
          <w:b/>
          <w:bCs/>
          <w:lang w:eastAsia="zh-CN"/>
        </w:rPr>
      </w:pPr>
      <w:r w:rsidRPr="00C40451">
        <w:rPr>
          <w:rFonts w:ascii="Arial" w:eastAsia="Times New Roman" w:hAnsi="Arial" w:cs="Arial"/>
          <w:b/>
          <w:bCs/>
          <w:lang w:eastAsia="zh-CN"/>
        </w:rPr>
        <w:t xml:space="preserve">§ </w:t>
      </w:r>
      <w:r w:rsidR="00E2225D" w:rsidRPr="00C40451">
        <w:rPr>
          <w:rFonts w:ascii="Arial" w:eastAsia="Times New Roman" w:hAnsi="Arial" w:cs="Arial"/>
          <w:b/>
          <w:bCs/>
          <w:lang w:eastAsia="zh-CN"/>
        </w:rPr>
        <w:t>1</w:t>
      </w:r>
    </w:p>
    <w:p w14:paraId="1B5F2FA3" w14:textId="7C2D318E" w:rsidR="001C3028" w:rsidRPr="00C40451" w:rsidRDefault="001C3028" w:rsidP="00945FF1">
      <w:pPr>
        <w:widowControl w:val="0"/>
        <w:numPr>
          <w:ilvl w:val="0"/>
          <w:numId w:val="10"/>
        </w:numPr>
        <w:suppressAutoHyphens/>
        <w:autoSpaceDN w:val="0"/>
        <w:spacing w:after="0"/>
        <w:ind w:left="284" w:hanging="284"/>
        <w:jc w:val="both"/>
        <w:textAlignment w:val="baseline"/>
        <w:rPr>
          <w:rFonts w:ascii="Arial" w:eastAsia="SimSun" w:hAnsi="Arial" w:cs="Arial"/>
          <w:kern w:val="3"/>
        </w:rPr>
      </w:pPr>
      <w:r w:rsidRPr="00C40451">
        <w:rPr>
          <w:rFonts w:ascii="Arial" w:eastAsia="SimSun" w:hAnsi="Arial" w:cs="Arial"/>
          <w:kern w:val="3"/>
        </w:rPr>
        <w:t>Zamawiający zleca, a Wykonawca zobowiązuje się wykonać usługę polegającą na</w:t>
      </w:r>
      <w:r w:rsidR="00991613" w:rsidRPr="00C40451">
        <w:rPr>
          <w:rFonts w:ascii="Arial" w:eastAsia="SimSun" w:hAnsi="Arial" w:cs="Arial"/>
          <w:kern w:val="3"/>
        </w:rPr>
        <w:t> </w:t>
      </w:r>
      <w:r w:rsidR="00095563" w:rsidRPr="00C40451">
        <w:rPr>
          <w:rFonts w:ascii="Arial" w:eastAsia="SimSun" w:hAnsi="Arial" w:cs="Arial"/>
          <w:kern w:val="3"/>
        </w:rPr>
        <w:t>przeprowadzeni</w:t>
      </w:r>
      <w:r w:rsidR="00BB69C4">
        <w:rPr>
          <w:rFonts w:ascii="Arial" w:eastAsia="SimSun" w:hAnsi="Arial" w:cs="Arial"/>
          <w:kern w:val="3"/>
        </w:rPr>
        <w:t>u</w:t>
      </w:r>
      <w:r w:rsidR="00095563" w:rsidRPr="00C40451">
        <w:rPr>
          <w:rFonts w:ascii="Arial" w:eastAsia="SimSun" w:hAnsi="Arial" w:cs="Arial"/>
          <w:kern w:val="3"/>
        </w:rPr>
        <w:t xml:space="preserve"> badania społecznego pn.: „Diagnoza województwa lubelskiego </w:t>
      </w:r>
      <w:r w:rsidR="00C40451">
        <w:rPr>
          <w:rFonts w:ascii="Arial" w:eastAsia="SimSun" w:hAnsi="Arial" w:cs="Arial"/>
          <w:kern w:val="3"/>
        </w:rPr>
        <w:br/>
      </w:r>
      <w:r w:rsidR="00095563" w:rsidRPr="00C40451">
        <w:rPr>
          <w:rFonts w:ascii="Arial" w:eastAsia="SimSun" w:hAnsi="Arial" w:cs="Arial"/>
          <w:kern w:val="3"/>
        </w:rPr>
        <w:t xml:space="preserve">w zakresie używania substancji psychoaktywnych wśród osób dorosłych oraz </w:t>
      </w:r>
      <w:r w:rsidR="00C40451">
        <w:rPr>
          <w:rFonts w:ascii="Arial" w:eastAsia="SimSun" w:hAnsi="Arial" w:cs="Arial"/>
          <w:kern w:val="3"/>
        </w:rPr>
        <w:br/>
      </w:r>
      <w:r w:rsidR="00095563" w:rsidRPr="00C40451">
        <w:rPr>
          <w:rFonts w:ascii="Arial" w:eastAsia="SimSun" w:hAnsi="Arial" w:cs="Arial"/>
          <w:kern w:val="3"/>
        </w:rPr>
        <w:t>ich dostępności”</w:t>
      </w:r>
      <w:r w:rsidR="00BB69C4">
        <w:rPr>
          <w:rFonts w:ascii="Arial" w:eastAsia="SimSun" w:hAnsi="Arial" w:cs="Arial"/>
          <w:kern w:val="3"/>
        </w:rPr>
        <w:t>,</w:t>
      </w:r>
      <w:r w:rsidR="003C05A9" w:rsidRPr="00C40451">
        <w:rPr>
          <w:rFonts w:ascii="Arial" w:eastAsia="SimSun" w:hAnsi="Arial" w:cs="Arial"/>
          <w:kern w:val="3"/>
        </w:rPr>
        <w:t xml:space="preserve"> w tym opracowaniu raportu wraz z rekomendacjami</w:t>
      </w:r>
      <w:r w:rsidR="00095563" w:rsidRPr="00C40451">
        <w:rPr>
          <w:rFonts w:ascii="Arial" w:eastAsia="SimSun" w:hAnsi="Arial" w:cs="Arial"/>
          <w:kern w:val="3"/>
        </w:rPr>
        <w:t>.</w:t>
      </w:r>
    </w:p>
    <w:p w14:paraId="2DB33783" w14:textId="77777777" w:rsidR="001C3028" w:rsidRPr="00C40451" w:rsidRDefault="001C3028" w:rsidP="00945FF1">
      <w:pPr>
        <w:widowControl w:val="0"/>
        <w:numPr>
          <w:ilvl w:val="0"/>
          <w:numId w:val="10"/>
        </w:numPr>
        <w:suppressAutoHyphens/>
        <w:autoSpaceDN w:val="0"/>
        <w:spacing w:after="0"/>
        <w:ind w:left="284" w:hanging="284"/>
        <w:jc w:val="both"/>
        <w:textAlignment w:val="baseline"/>
        <w:rPr>
          <w:rFonts w:ascii="Arial" w:eastAsia="SimSun" w:hAnsi="Arial" w:cs="Arial"/>
          <w:kern w:val="3"/>
        </w:rPr>
      </w:pPr>
      <w:r w:rsidRPr="00C40451">
        <w:rPr>
          <w:rFonts w:ascii="Arial" w:eastAsia="SimSun" w:hAnsi="Arial" w:cs="Arial"/>
          <w:kern w:val="3"/>
        </w:rPr>
        <w:t>Wykonawca zobowiązuje się wykonać Przedmiot Umowy z najwyższą starannością przy uwzględnieniu profesjonalnego charakteru prowadzonej działalności.</w:t>
      </w:r>
    </w:p>
    <w:p w14:paraId="4F657860" w14:textId="77777777" w:rsidR="001C3028" w:rsidRPr="00C40451" w:rsidRDefault="001C3028" w:rsidP="00945FF1">
      <w:pPr>
        <w:suppressAutoHyphens/>
        <w:autoSpaceDN w:val="0"/>
        <w:spacing w:after="0"/>
        <w:jc w:val="center"/>
        <w:textAlignment w:val="baseline"/>
        <w:rPr>
          <w:rFonts w:ascii="Arial" w:eastAsia="SimSun" w:hAnsi="Arial" w:cs="Arial"/>
          <w:kern w:val="3"/>
        </w:rPr>
      </w:pPr>
      <w:bookmarkStart w:id="0" w:name="_Hlk531680881"/>
    </w:p>
    <w:p w14:paraId="02C7E846" w14:textId="5DF65E60" w:rsidR="001C3028" w:rsidRPr="00C40451" w:rsidRDefault="001C3028" w:rsidP="00945FF1">
      <w:pPr>
        <w:suppressAutoHyphens/>
        <w:autoSpaceDN w:val="0"/>
        <w:spacing w:after="0"/>
        <w:jc w:val="center"/>
        <w:textAlignment w:val="baseline"/>
        <w:rPr>
          <w:rFonts w:ascii="Arial" w:eastAsia="SimSun" w:hAnsi="Arial" w:cs="Arial"/>
          <w:b/>
          <w:bCs/>
          <w:kern w:val="3"/>
        </w:rPr>
      </w:pPr>
      <w:r w:rsidRPr="00C40451">
        <w:rPr>
          <w:rFonts w:ascii="Arial" w:eastAsia="SimSun" w:hAnsi="Arial" w:cs="Arial"/>
          <w:b/>
          <w:bCs/>
          <w:kern w:val="3"/>
        </w:rPr>
        <w:t xml:space="preserve">§ </w:t>
      </w:r>
      <w:r w:rsidR="002B0C35" w:rsidRPr="00C40451">
        <w:rPr>
          <w:rFonts w:ascii="Arial" w:eastAsia="SimSun" w:hAnsi="Arial" w:cs="Arial"/>
          <w:b/>
          <w:bCs/>
          <w:kern w:val="3"/>
        </w:rPr>
        <w:t>2</w:t>
      </w:r>
    </w:p>
    <w:p w14:paraId="4A268066" w14:textId="311EBB90" w:rsidR="001C3028" w:rsidRPr="00C40451" w:rsidRDefault="001C3028" w:rsidP="00945FF1">
      <w:pPr>
        <w:widowControl w:val="0"/>
        <w:numPr>
          <w:ilvl w:val="0"/>
          <w:numId w:val="11"/>
        </w:numPr>
        <w:suppressAutoHyphens/>
        <w:autoSpaceDN w:val="0"/>
        <w:spacing w:after="0"/>
        <w:ind w:left="284" w:hanging="284"/>
        <w:jc w:val="both"/>
        <w:textAlignment w:val="baseline"/>
        <w:rPr>
          <w:rFonts w:ascii="Arial" w:eastAsia="SimSun" w:hAnsi="Arial" w:cs="Arial"/>
          <w:kern w:val="3"/>
        </w:rPr>
      </w:pPr>
      <w:r w:rsidRPr="00C40451">
        <w:rPr>
          <w:rFonts w:ascii="Arial" w:eastAsia="SimSun" w:hAnsi="Arial" w:cs="Arial"/>
          <w:kern w:val="3"/>
        </w:rPr>
        <w:t>Wykonawca oświadcza, że dysponuje odpowiednimi umiejętnościami, wiedzą</w:t>
      </w:r>
      <w:r w:rsidR="009B1362" w:rsidRPr="00C40451">
        <w:rPr>
          <w:rFonts w:ascii="Arial" w:eastAsia="SimSun" w:hAnsi="Arial" w:cs="Arial"/>
          <w:kern w:val="3"/>
        </w:rPr>
        <w:t xml:space="preserve"> </w:t>
      </w:r>
      <w:r w:rsidRPr="00C40451">
        <w:rPr>
          <w:rFonts w:ascii="Arial" w:eastAsia="SimSun" w:hAnsi="Arial" w:cs="Arial"/>
          <w:kern w:val="3"/>
        </w:rPr>
        <w:t>i doświadczeniem niezbędnym do wykonania Przedmiotu Umowy w sposób profesjonalny i z należytą starannością.</w:t>
      </w:r>
    </w:p>
    <w:p w14:paraId="4218A106" w14:textId="54B4CD42" w:rsidR="001C3028" w:rsidRPr="00C40451" w:rsidRDefault="001C3028" w:rsidP="00945FF1">
      <w:pPr>
        <w:widowControl w:val="0"/>
        <w:numPr>
          <w:ilvl w:val="0"/>
          <w:numId w:val="11"/>
        </w:numPr>
        <w:suppressAutoHyphens/>
        <w:autoSpaceDN w:val="0"/>
        <w:spacing w:after="0"/>
        <w:ind w:left="284" w:hanging="284"/>
        <w:jc w:val="both"/>
        <w:textAlignment w:val="baseline"/>
        <w:rPr>
          <w:rFonts w:ascii="Arial" w:eastAsia="SimSun" w:hAnsi="Arial" w:cs="Arial"/>
          <w:kern w:val="3"/>
        </w:rPr>
      </w:pPr>
      <w:r w:rsidRPr="00C40451">
        <w:rPr>
          <w:rFonts w:ascii="Arial" w:eastAsia="SimSun" w:hAnsi="Arial" w:cs="Arial"/>
          <w:kern w:val="3"/>
        </w:rPr>
        <w:t xml:space="preserve">Wykonawca zobowiązuje się współpracować z Zamawiającym w trakcie realizacji Umowy, </w:t>
      </w:r>
      <w:r w:rsidRPr="00C40451">
        <w:rPr>
          <w:rFonts w:ascii="Arial" w:eastAsia="SimSun" w:hAnsi="Arial" w:cs="Arial"/>
          <w:kern w:val="3"/>
        </w:rPr>
        <w:br/>
        <w:t>udzielać wszelkich niezbędnych wyjaśnień i informacji dotyczących Przedmiotu Umowy na każde żądanie Zamawiającego</w:t>
      </w:r>
      <w:r w:rsidR="008D6FE9" w:rsidRPr="00C40451">
        <w:rPr>
          <w:rFonts w:ascii="Arial" w:eastAsia="SimSun" w:hAnsi="Arial" w:cs="Arial"/>
          <w:kern w:val="3"/>
        </w:rPr>
        <w:t>, a w szczególności</w:t>
      </w:r>
      <w:r w:rsidR="00393377" w:rsidRPr="00C40451">
        <w:rPr>
          <w:rFonts w:ascii="Arial" w:eastAsia="SimSun" w:hAnsi="Arial" w:cs="Arial"/>
          <w:kern w:val="3"/>
        </w:rPr>
        <w:t xml:space="preserve"> informować o</w:t>
      </w:r>
      <w:r w:rsidR="004F3E1E" w:rsidRPr="00C40451">
        <w:rPr>
          <w:rFonts w:ascii="Arial" w:eastAsia="SimSun" w:hAnsi="Arial" w:cs="Arial"/>
          <w:kern w:val="3"/>
        </w:rPr>
        <w:t> </w:t>
      </w:r>
      <w:r w:rsidR="00393377" w:rsidRPr="00C40451">
        <w:rPr>
          <w:rFonts w:ascii="Arial" w:eastAsia="SimSun" w:hAnsi="Arial" w:cs="Arial"/>
          <w:kern w:val="3"/>
        </w:rPr>
        <w:t>przebiegu realizacji badania.</w:t>
      </w:r>
    </w:p>
    <w:p w14:paraId="45E63719" w14:textId="77777777" w:rsidR="001C3028" w:rsidRPr="00C40451" w:rsidRDefault="001C3028" w:rsidP="00945FF1">
      <w:pPr>
        <w:widowControl w:val="0"/>
        <w:numPr>
          <w:ilvl w:val="0"/>
          <w:numId w:val="11"/>
        </w:numPr>
        <w:suppressAutoHyphens/>
        <w:autoSpaceDN w:val="0"/>
        <w:spacing w:after="0"/>
        <w:ind w:left="284" w:hanging="284"/>
        <w:jc w:val="both"/>
        <w:textAlignment w:val="baseline"/>
        <w:rPr>
          <w:rFonts w:ascii="Arial" w:eastAsia="SimSun" w:hAnsi="Arial" w:cs="Arial"/>
          <w:kern w:val="3"/>
        </w:rPr>
      </w:pPr>
      <w:r w:rsidRPr="00C40451">
        <w:rPr>
          <w:rFonts w:ascii="Arial" w:eastAsia="SimSun" w:hAnsi="Arial" w:cs="Arial"/>
          <w:kern w:val="3"/>
        </w:rPr>
        <w:t>Wykonawca zapewnia, że wykonując Umowę nie naruszy prawa osób trzecich, w tym praw autorskich, praw własności intelektualnej.</w:t>
      </w:r>
      <w:bookmarkEnd w:id="0"/>
    </w:p>
    <w:p w14:paraId="6356ACA1" w14:textId="5A70661C" w:rsidR="001C3028" w:rsidRPr="00C40451" w:rsidRDefault="001C3028" w:rsidP="00945FF1">
      <w:pPr>
        <w:widowControl w:val="0"/>
        <w:numPr>
          <w:ilvl w:val="0"/>
          <w:numId w:val="11"/>
        </w:numPr>
        <w:suppressAutoHyphens/>
        <w:autoSpaceDN w:val="0"/>
        <w:spacing w:after="0"/>
        <w:ind w:left="284" w:hanging="284"/>
        <w:jc w:val="both"/>
        <w:textAlignment w:val="baseline"/>
        <w:rPr>
          <w:rFonts w:ascii="Arial" w:eastAsia="SimSun" w:hAnsi="Arial" w:cs="Arial"/>
          <w:kern w:val="3"/>
        </w:rPr>
      </w:pPr>
      <w:r w:rsidRPr="00C40451">
        <w:rPr>
          <w:rFonts w:ascii="Arial" w:eastAsia="SimSun" w:hAnsi="Arial" w:cs="Arial"/>
          <w:kern w:val="3"/>
        </w:rPr>
        <w:t xml:space="preserve">Termin realizacji umowy: </w:t>
      </w:r>
      <w:r w:rsidR="00095563" w:rsidRPr="00C40451">
        <w:rPr>
          <w:rFonts w:ascii="Arial" w:eastAsia="SimSun" w:hAnsi="Arial" w:cs="Arial"/>
          <w:kern w:val="3"/>
        </w:rPr>
        <w:t xml:space="preserve">7 miesięcy od dnia zawarcia umowy jednak nie dłużej niż do dnia </w:t>
      </w:r>
      <w:r w:rsidR="00423180">
        <w:rPr>
          <w:rFonts w:ascii="Arial" w:eastAsia="SimSun" w:hAnsi="Arial" w:cs="Arial"/>
          <w:kern w:val="3"/>
        </w:rPr>
        <w:lastRenderedPageBreak/>
        <w:t>30 czerwca</w:t>
      </w:r>
      <w:r w:rsidR="00095563" w:rsidRPr="00C40451">
        <w:rPr>
          <w:rFonts w:ascii="Arial" w:eastAsia="SimSun" w:hAnsi="Arial" w:cs="Arial"/>
          <w:kern w:val="3"/>
        </w:rPr>
        <w:t xml:space="preserve"> 2025 r.</w:t>
      </w:r>
    </w:p>
    <w:p w14:paraId="0F297907" w14:textId="77777777" w:rsidR="001C3028" w:rsidRPr="00C40451" w:rsidRDefault="001C3028" w:rsidP="00945FF1">
      <w:pPr>
        <w:widowControl w:val="0"/>
        <w:suppressAutoHyphens/>
        <w:autoSpaceDN w:val="0"/>
        <w:spacing w:after="0"/>
        <w:ind w:left="284"/>
        <w:jc w:val="both"/>
        <w:textAlignment w:val="baseline"/>
        <w:rPr>
          <w:rFonts w:ascii="Arial" w:eastAsia="SimSun" w:hAnsi="Arial" w:cs="Arial"/>
          <w:kern w:val="3"/>
        </w:rPr>
      </w:pPr>
    </w:p>
    <w:p w14:paraId="4514C188" w14:textId="612B105C" w:rsidR="001C3028" w:rsidRPr="00C40451" w:rsidRDefault="001C3028" w:rsidP="00945FF1">
      <w:pPr>
        <w:suppressAutoHyphens/>
        <w:autoSpaceDN w:val="0"/>
        <w:spacing w:after="0"/>
        <w:jc w:val="center"/>
        <w:textAlignment w:val="baseline"/>
        <w:rPr>
          <w:rFonts w:ascii="Arial" w:eastAsia="SimSun" w:hAnsi="Arial" w:cs="Arial"/>
          <w:b/>
          <w:bCs/>
          <w:kern w:val="3"/>
        </w:rPr>
      </w:pPr>
      <w:r w:rsidRPr="00C40451">
        <w:rPr>
          <w:rFonts w:ascii="Arial" w:eastAsia="SimSun" w:hAnsi="Arial" w:cs="Arial"/>
          <w:b/>
          <w:bCs/>
          <w:kern w:val="3"/>
        </w:rPr>
        <w:t xml:space="preserve">§ </w:t>
      </w:r>
      <w:r w:rsidR="00FB3286" w:rsidRPr="00C40451">
        <w:rPr>
          <w:rFonts w:ascii="Arial" w:eastAsia="SimSun" w:hAnsi="Arial" w:cs="Arial"/>
          <w:b/>
          <w:bCs/>
          <w:kern w:val="3"/>
        </w:rPr>
        <w:t>3</w:t>
      </w:r>
    </w:p>
    <w:p w14:paraId="48515CE4" w14:textId="52E2E5AE" w:rsidR="001C3028" w:rsidRPr="00C40451" w:rsidRDefault="001C3028" w:rsidP="00945FF1">
      <w:pPr>
        <w:widowControl w:val="0"/>
        <w:numPr>
          <w:ilvl w:val="0"/>
          <w:numId w:val="12"/>
        </w:numPr>
        <w:suppressAutoHyphens/>
        <w:autoSpaceDN w:val="0"/>
        <w:spacing w:after="0"/>
        <w:ind w:left="284" w:hanging="284"/>
        <w:jc w:val="both"/>
        <w:textAlignment w:val="baseline"/>
        <w:rPr>
          <w:rFonts w:ascii="Arial" w:eastAsia="SimSun" w:hAnsi="Arial" w:cs="Arial"/>
          <w:kern w:val="3"/>
        </w:rPr>
      </w:pPr>
      <w:r w:rsidRPr="00C40451">
        <w:rPr>
          <w:rFonts w:ascii="Arial" w:eastAsia="SimSun" w:hAnsi="Arial" w:cs="Arial"/>
          <w:kern w:val="3"/>
        </w:rPr>
        <w:t xml:space="preserve">Przedmiot Umowy zostanie wykonany zgodnie </w:t>
      </w:r>
      <w:r w:rsidRPr="00C40451">
        <w:rPr>
          <w:rFonts w:ascii="Arial" w:eastAsia="SimSun" w:hAnsi="Arial" w:cs="Arial"/>
          <w:b/>
          <w:bCs/>
          <w:kern w:val="3"/>
        </w:rPr>
        <w:t xml:space="preserve">Załącznikiem nr 1 </w:t>
      </w:r>
      <w:r w:rsidRPr="00C40451">
        <w:rPr>
          <w:rFonts w:ascii="Arial" w:eastAsia="SimSun" w:hAnsi="Arial" w:cs="Arial"/>
          <w:kern w:val="3"/>
        </w:rPr>
        <w:t xml:space="preserve">do </w:t>
      </w:r>
      <w:r w:rsidR="00095563" w:rsidRPr="00C40451">
        <w:rPr>
          <w:rFonts w:ascii="Arial" w:eastAsia="SimSun" w:hAnsi="Arial" w:cs="Arial"/>
          <w:kern w:val="3"/>
        </w:rPr>
        <w:t xml:space="preserve">umowy </w:t>
      </w:r>
      <w:r w:rsidRPr="00C40451">
        <w:rPr>
          <w:rFonts w:ascii="Arial" w:eastAsia="SimSun" w:hAnsi="Arial" w:cs="Arial"/>
          <w:kern w:val="3"/>
        </w:rPr>
        <w:t>oraz zgodnie z</w:t>
      </w:r>
      <w:r w:rsidR="00CD3E4C" w:rsidRPr="00C40451">
        <w:rPr>
          <w:rFonts w:ascii="Arial" w:eastAsia="SimSun" w:hAnsi="Arial" w:cs="Arial"/>
          <w:kern w:val="3"/>
        </w:rPr>
        <w:t> </w:t>
      </w:r>
      <w:r w:rsidRPr="00C40451">
        <w:rPr>
          <w:rFonts w:ascii="Arial" w:eastAsia="SimSun" w:hAnsi="Arial" w:cs="Arial"/>
          <w:kern w:val="3"/>
        </w:rPr>
        <w:t xml:space="preserve">Ofertą Wykonawcy, której kopia stanowi </w:t>
      </w:r>
      <w:r w:rsidRPr="00C40451">
        <w:rPr>
          <w:rFonts w:ascii="Arial" w:eastAsia="SimSun" w:hAnsi="Arial" w:cs="Arial"/>
          <w:b/>
          <w:bCs/>
          <w:kern w:val="3"/>
        </w:rPr>
        <w:t xml:space="preserve">Załącznik nr 2 </w:t>
      </w:r>
      <w:r w:rsidRPr="00C40451">
        <w:rPr>
          <w:rFonts w:ascii="Arial" w:eastAsia="SimSun" w:hAnsi="Arial" w:cs="Arial"/>
          <w:kern w:val="3"/>
        </w:rPr>
        <w:t xml:space="preserve"> do Umowy.</w:t>
      </w:r>
    </w:p>
    <w:p w14:paraId="7465728A" w14:textId="77777777" w:rsidR="001C3028" w:rsidRPr="00C40451" w:rsidRDefault="001C3028" w:rsidP="00945FF1">
      <w:pPr>
        <w:widowControl w:val="0"/>
        <w:numPr>
          <w:ilvl w:val="0"/>
          <w:numId w:val="12"/>
        </w:numPr>
        <w:suppressAutoHyphens/>
        <w:autoSpaceDN w:val="0"/>
        <w:spacing w:after="0"/>
        <w:ind w:left="284" w:hanging="284"/>
        <w:jc w:val="both"/>
        <w:textAlignment w:val="baseline"/>
        <w:rPr>
          <w:rFonts w:ascii="Arial" w:eastAsia="SimSun" w:hAnsi="Arial" w:cs="Arial"/>
          <w:kern w:val="3"/>
        </w:rPr>
      </w:pPr>
      <w:r w:rsidRPr="00C40451">
        <w:rPr>
          <w:rFonts w:ascii="Arial" w:eastAsia="SimSun" w:hAnsi="Arial" w:cs="Arial"/>
          <w:kern w:val="3"/>
        </w:rPr>
        <w:t>Wykonawca zobowiązany jest do sprawnej i terminowej realizacji badania.</w:t>
      </w:r>
    </w:p>
    <w:p w14:paraId="72E7FE8F" w14:textId="2B3C579B" w:rsidR="001C3028" w:rsidRPr="00C40451" w:rsidRDefault="001C3028" w:rsidP="00945FF1">
      <w:pPr>
        <w:widowControl w:val="0"/>
        <w:numPr>
          <w:ilvl w:val="0"/>
          <w:numId w:val="12"/>
        </w:numPr>
        <w:suppressAutoHyphens/>
        <w:autoSpaceDN w:val="0"/>
        <w:spacing w:after="0"/>
        <w:ind w:left="284" w:hanging="284"/>
        <w:jc w:val="both"/>
        <w:textAlignment w:val="baseline"/>
        <w:rPr>
          <w:rFonts w:ascii="Arial" w:eastAsia="SimSun" w:hAnsi="Arial" w:cs="Arial"/>
          <w:kern w:val="3"/>
        </w:rPr>
      </w:pPr>
      <w:r w:rsidRPr="00C40451">
        <w:rPr>
          <w:rFonts w:ascii="Arial" w:eastAsia="SimSun" w:hAnsi="Arial" w:cs="Arial"/>
          <w:kern w:val="3"/>
        </w:rPr>
        <w:t>Akceptacja koncepcji i metodologii badania przez Zamawiającego jest warunkiem koniecznym do przystąpienia do realizacji badania. Proponowana przez Wykonawcę koncepcja badawcza może ulec modyfikacji po uzyskaniu zgody Zamawiającego.</w:t>
      </w:r>
    </w:p>
    <w:p w14:paraId="0F95BBF5" w14:textId="4C097E0E" w:rsidR="001C3028" w:rsidRPr="00C40451" w:rsidRDefault="001C3028" w:rsidP="00945FF1">
      <w:pPr>
        <w:widowControl w:val="0"/>
        <w:numPr>
          <w:ilvl w:val="0"/>
          <w:numId w:val="12"/>
        </w:numPr>
        <w:suppressAutoHyphens/>
        <w:autoSpaceDN w:val="0"/>
        <w:spacing w:after="0"/>
        <w:ind w:left="284" w:hanging="284"/>
        <w:jc w:val="both"/>
        <w:textAlignment w:val="baseline"/>
        <w:rPr>
          <w:rFonts w:ascii="Arial" w:eastAsia="SimSun" w:hAnsi="Arial" w:cs="Arial"/>
          <w:kern w:val="3"/>
        </w:rPr>
      </w:pPr>
      <w:r w:rsidRPr="00C40451">
        <w:rPr>
          <w:rFonts w:ascii="Arial" w:eastAsia="SimSun" w:hAnsi="Arial" w:cs="Arial"/>
          <w:kern w:val="3"/>
        </w:rPr>
        <w:t>Wykonawca zapewni respondentom pełną anonimowość w</w:t>
      </w:r>
      <w:r w:rsidRPr="00C40451">
        <w:rPr>
          <w:rFonts w:ascii="Arial" w:eastAsia="SimSun" w:hAnsi="Arial" w:cs="Arial"/>
          <w:color w:val="FF0000"/>
          <w:kern w:val="3"/>
        </w:rPr>
        <w:t xml:space="preserve"> </w:t>
      </w:r>
      <w:r w:rsidRPr="00C40451">
        <w:rPr>
          <w:rFonts w:ascii="Arial" w:eastAsia="SimSun" w:hAnsi="Arial" w:cs="Arial"/>
          <w:kern w:val="3"/>
        </w:rPr>
        <w:t>celu uzyskania wiarygodnych danych oraz zobowiązuje się do poinformowania respondentów o tym, że ich dane osobowe będą przetwarzane w celu realizacji badania, a administratorem ich danych osobowych jest Regionalny Ośrodek Polityki Społecznej w Lublinie i Województwo Lubelskie</w:t>
      </w:r>
      <w:r w:rsidRPr="00C40451">
        <w:rPr>
          <w:rFonts w:ascii="Arial" w:eastAsia="Calibri" w:hAnsi="Arial" w:cs="Arial"/>
          <w:kern w:val="3"/>
        </w:rPr>
        <w:t>.</w:t>
      </w:r>
    </w:p>
    <w:p w14:paraId="7E586949" w14:textId="522759D4" w:rsidR="001C3028" w:rsidRPr="00C40451" w:rsidRDefault="001C3028" w:rsidP="00945FF1">
      <w:pPr>
        <w:widowControl w:val="0"/>
        <w:numPr>
          <w:ilvl w:val="0"/>
          <w:numId w:val="12"/>
        </w:numPr>
        <w:suppressAutoHyphens/>
        <w:autoSpaceDN w:val="0"/>
        <w:spacing w:after="0"/>
        <w:ind w:left="284" w:hanging="284"/>
        <w:jc w:val="both"/>
        <w:textAlignment w:val="baseline"/>
        <w:rPr>
          <w:rFonts w:ascii="Arial" w:eastAsia="SimSun" w:hAnsi="Arial" w:cs="Arial"/>
          <w:kern w:val="3"/>
        </w:rPr>
      </w:pPr>
      <w:r w:rsidRPr="00C40451">
        <w:rPr>
          <w:rFonts w:ascii="Arial" w:eastAsia="SimSun" w:hAnsi="Arial" w:cs="Arial"/>
          <w:kern w:val="3"/>
        </w:rPr>
        <w:t xml:space="preserve">Wykonawca dostarczy Zamawiającemu raport z badania </w:t>
      </w:r>
      <w:bookmarkStart w:id="1" w:name="_Hlk108692794"/>
      <w:r w:rsidRPr="00C40451">
        <w:rPr>
          <w:rFonts w:ascii="Arial" w:eastAsia="SimSun" w:hAnsi="Arial" w:cs="Arial"/>
          <w:kern w:val="3"/>
        </w:rPr>
        <w:t xml:space="preserve">przygotowany zgodnie z opisem zawartym w Załączniku nr 1 </w:t>
      </w:r>
      <w:r w:rsidR="000F691A" w:rsidRPr="00C40451">
        <w:rPr>
          <w:rFonts w:ascii="Arial" w:eastAsia="SimSun" w:hAnsi="Arial" w:cs="Arial"/>
          <w:kern w:val="3"/>
        </w:rPr>
        <w:t>do zapytania ofertowego</w:t>
      </w:r>
      <w:r w:rsidRPr="00C40451">
        <w:rPr>
          <w:rFonts w:ascii="Arial" w:eastAsia="SimSun" w:hAnsi="Arial" w:cs="Arial"/>
          <w:kern w:val="3"/>
        </w:rPr>
        <w:t xml:space="preserve"> </w:t>
      </w:r>
      <w:bookmarkEnd w:id="1"/>
      <w:r w:rsidRPr="00C40451">
        <w:rPr>
          <w:rFonts w:ascii="Arial" w:eastAsia="SimSun" w:hAnsi="Arial" w:cs="Arial"/>
          <w:kern w:val="3"/>
        </w:rPr>
        <w:t>w postaci edytowanego pliku tekstowego o rozszerzeniu .</w:t>
      </w:r>
      <w:proofErr w:type="spellStart"/>
      <w:r w:rsidRPr="00C40451">
        <w:rPr>
          <w:rFonts w:ascii="Arial" w:eastAsia="SimSun" w:hAnsi="Arial" w:cs="Arial"/>
          <w:kern w:val="3"/>
        </w:rPr>
        <w:t>doc</w:t>
      </w:r>
      <w:proofErr w:type="spellEnd"/>
      <w:r w:rsidRPr="00C40451">
        <w:rPr>
          <w:rFonts w:ascii="Arial" w:eastAsia="SimSun" w:hAnsi="Arial" w:cs="Arial"/>
          <w:kern w:val="3"/>
        </w:rPr>
        <w:t xml:space="preserve"> lub .</w:t>
      </w:r>
      <w:proofErr w:type="spellStart"/>
      <w:r w:rsidRPr="00C40451">
        <w:rPr>
          <w:rFonts w:ascii="Arial" w:eastAsia="SimSun" w:hAnsi="Arial" w:cs="Arial"/>
          <w:kern w:val="3"/>
        </w:rPr>
        <w:t>docx</w:t>
      </w:r>
      <w:proofErr w:type="spellEnd"/>
      <w:r w:rsidRPr="00C40451">
        <w:rPr>
          <w:rFonts w:ascii="Arial" w:eastAsia="SimSun" w:hAnsi="Arial" w:cs="Arial"/>
          <w:kern w:val="3"/>
        </w:rPr>
        <w:t xml:space="preserve"> oraz formacie .pdf w wyznaczonych terminach</w:t>
      </w:r>
      <w:r w:rsidR="002F46C6" w:rsidRPr="00C40451">
        <w:rPr>
          <w:rFonts w:ascii="Arial" w:eastAsia="SimSun" w:hAnsi="Arial" w:cs="Arial"/>
          <w:kern w:val="3"/>
        </w:rPr>
        <w:t>.</w:t>
      </w:r>
      <w:r w:rsidRPr="00C40451">
        <w:rPr>
          <w:rFonts w:ascii="Arial" w:eastAsia="SimSun" w:hAnsi="Arial" w:cs="Arial"/>
          <w:kern w:val="3"/>
        </w:rPr>
        <w:t xml:space="preserve"> Wykonawca  </w:t>
      </w:r>
      <w:r w:rsidR="002F46C6" w:rsidRPr="00C40451">
        <w:rPr>
          <w:rFonts w:ascii="Arial" w:eastAsia="SimSun" w:hAnsi="Arial" w:cs="Arial"/>
          <w:kern w:val="3"/>
        </w:rPr>
        <w:t xml:space="preserve">zobowiązuje się, że </w:t>
      </w:r>
      <w:r w:rsidRPr="00C40451">
        <w:rPr>
          <w:rFonts w:ascii="Arial" w:eastAsia="SimSun" w:hAnsi="Arial" w:cs="Arial"/>
          <w:kern w:val="3"/>
        </w:rPr>
        <w:t xml:space="preserve">prześle </w:t>
      </w:r>
      <w:r w:rsidR="002F46C6" w:rsidRPr="00C40451">
        <w:rPr>
          <w:rFonts w:ascii="Arial" w:eastAsia="SimSun" w:hAnsi="Arial" w:cs="Arial"/>
          <w:kern w:val="3"/>
        </w:rPr>
        <w:t xml:space="preserve">powyższy raport </w:t>
      </w:r>
      <w:r w:rsidRPr="00C40451">
        <w:rPr>
          <w:rFonts w:ascii="Arial" w:eastAsia="SimSun" w:hAnsi="Arial" w:cs="Arial"/>
          <w:kern w:val="3"/>
        </w:rPr>
        <w:t xml:space="preserve">drogą elektroniczną </w:t>
      </w:r>
      <w:r w:rsidR="00C40451">
        <w:rPr>
          <w:rFonts w:ascii="Arial" w:eastAsia="SimSun" w:hAnsi="Arial" w:cs="Arial"/>
          <w:kern w:val="3"/>
        </w:rPr>
        <w:br/>
      </w:r>
      <w:r w:rsidRPr="00C40451">
        <w:rPr>
          <w:rFonts w:ascii="Arial" w:eastAsia="SimSun" w:hAnsi="Arial" w:cs="Arial"/>
          <w:kern w:val="3"/>
        </w:rPr>
        <w:t>do Zamawiającego, a po zatwierdzeniu wersji ostatecznej przeka</w:t>
      </w:r>
      <w:r w:rsidR="002F46C6" w:rsidRPr="00C40451">
        <w:rPr>
          <w:rFonts w:ascii="Arial" w:eastAsia="SimSun" w:hAnsi="Arial" w:cs="Arial"/>
          <w:kern w:val="3"/>
        </w:rPr>
        <w:t>że</w:t>
      </w:r>
      <w:r w:rsidRPr="00C40451">
        <w:rPr>
          <w:rFonts w:ascii="Arial" w:eastAsia="SimSun" w:hAnsi="Arial" w:cs="Arial"/>
          <w:kern w:val="3"/>
        </w:rPr>
        <w:t xml:space="preserve"> </w:t>
      </w:r>
      <w:r w:rsidR="002F46C6" w:rsidRPr="00C40451">
        <w:rPr>
          <w:rFonts w:ascii="Arial" w:eastAsia="SimSun" w:hAnsi="Arial" w:cs="Arial"/>
          <w:kern w:val="3"/>
        </w:rPr>
        <w:t>go</w:t>
      </w:r>
      <w:r w:rsidRPr="00C40451">
        <w:rPr>
          <w:rFonts w:ascii="Arial" w:eastAsia="SimSun" w:hAnsi="Arial" w:cs="Arial"/>
          <w:kern w:val="3"/>
        </w:rPr>
        <w:t xml:space="preserve"> na nośniku elektronicznym (płyta CD/DVD, pendrive, karta pamięci) oraz w formie kolorowego wydruku papierowego </w:t>
      </w:r>
      <w:r w:rsidR="002F46C6" w:rsidRPr="00C40451">
        <w:rPr>
          <w:rFonts w:ascii="Arial" w:eastAsia="SimSun" w:hAnsi="Arial" w:cs="Arial"/>
          <w:kern w:val="3"/>
        </w:rPr>
        <w:t>(</w:t>
      </w:r>
      <w:r w:rsidRPr="00C40451">
        <w:rPr>
          <w:rFonts w:ascii="Arial" w:eastAsia="SimSun" w:hAnsi="Arial" w:cs="Arial"/>
          <w:kern w:val="3"/>
        </w:rPr>
        <w:t>dwa egzemplarze</w:t>
      </w:r>
      <w:r w:rsidR="002F46C6" w:rsidRPr="00C40451">
        <w:rPr>
          <w:rFonts w:ascii="Arial" w:eastAsia="SimSun" w:hAnsi="Arial" w:cs="Arial"/>
          <w:kern w:val="3"/>
        </w:rPr>
        <w:t>)</w:t>
      </w:r>
      <w:r w:rsidRPr="00C40451">
        <w:rPr>
          <w:rFonts w:ascii="Arial" w:eastAsia="SimSun" w:hAnsi="Arial" w:cs="Arial"/>
          <w:kern w:val="3"/>
        </w:rPr>
        <w:t>.</w:t>
      </w:r>
    </w:p>
    <w:p w14:paraId="20CC1A12" w14:textId="60B91CF9" w:rsidR="001C3028" w:rsidRPr="00C40451" w:rsidRDefault="001C3028" w:rsidP="00945FF1">
      <w:pPr>
        <w:widowControl w:val="0"/>
        <w:numPr>
          <w:ilvl w:val="0"/>
          <w:numId w:val="12"/>
        </w:numPr>
        <w:suppressAutoHyphens/>
        <w:autoSpaceDN w:val="0"/>
        <w:spacing w:after="0"/>
        <w:ind w:left="284" w:hanging="284"/>
        <w:jc w:val="both"/>
        <w:textAlignment w:val="baseline"/>
        <w:rPr>
          <w:rFonts w:ascii="Arial" w:eastAsia="SimSun" w:hAnsi="Arial" w:cs="Arial"/>
          <w:kern w:val="3"/>
        </w:rPr>
      </w:pPr>
      <w:r w:rsidRPr="00C40451">
        <w:rPr>
          <w:rFonts w:ascii="Arial" w:eastAsia="SimSun" w:hAnsi="Arial" w:cs="Arial"/>
          <w:kern w:val="3"/>
        </w:rPr>
        <w:t>Ponadto Wykonawca przygotuje prezentację multimedialną przygotowan</w:t>
      </w:r>
      <w:r w:rsidR="002F46C6" w:rsidRPr="00C40451">
        <w:rPr>
          <w:rFonts w:ascii="Arial" w:eastAsia="SimSun" w:hAnsi="Arial" w:cs="Arial"/>
          <w:kern w:val="3"/>
        </w:rPr>
        <w:t>ą</w:t>
      </w:r>
      <w:r w:rsidRPr="00C40451">
        <w:rPr>
          <w:rFonts w:ascii="Arial" w:eastAsia="SimSun" w:hAnsi="Arial" w:cs="Arial"/>
          <w:kern w:val="3"/>
        </w:rPr>
        <w:t xml:space="preserve"> zgodnie </w:t>
      </w:r>
      <w:r w:rsidRPr="00C40451">
        <w:rPr>
          <w:rFonts w:ascii="Arial" w:eastAsia="SimSun" w:hAnsi="Arial" w:cs="Arial"/>
          <w:kern w:val="3"/>
        </w:rPr>
        <w:br/>
        <w:t>z opisem zawartym w Załączniku nr</w:t>
      </w:r>
      <w:r w:rsidR="002F46C6" w:rsidRPr="00C40451">
        <w:rPr>
          <w:rFonts w:ascii="Arial" w:eastAsia="SimSun" w:hAnsi="Arial" w:cs="Arial"/>
          <w:kern w:val="3"/>
        </w:rPr>
        <w:t>,</w:t>
      </w:r>
      <w:r w:rsidRPr="00C40451">
        <w:rPr>
          <w:rFonts w:ascii="Arial" w:eastAsia="SimSun" w:hAnsi="Arial" w:cs="Arial"/>
          <w:kern w:val="3"/>
        </w:rPr>
        <w:t xml:space="preserve"> zawierającą </w:t>
      </w:r>
      <w:r w:rsidRPr="00C40451">
        <w:rPr>
          <w:rFonts w:ascii="Arial" w:eastAsia="Times New Roman" w:hAnsi="Arial" w:cs="Arial"/>
          <w:color w:val="000000"/>
          <w:lang w:eastAsia="pl-PL"/>
        </w:rPr>
        <w:t>podstawowe informacje</w:t>
      </w:r>
      <w:r w:rsidR="00275DE3" w:rsidRPr="00C40451">
        <w:rPr>
          <w:rFonts w:ascii="Arial" w:eastAsia="Times New Roman" w:hAnsi="Arial" w:cs="Arial"/>
          <w:color w:val="000000"/>
          <w:lang w:eastAsia="pl-PL"/>
        </w:rPr>
        <w:t xml:space="preserve"> </w:t>
      </w:r>
      <w:r w:rsidRPr="00C40451">
        <w:rPr>
          <w:rFonts w:ascii="Arial" w:eastAsia="Times New Roman" w:hAnsi="Arial" w:cs="Arial"/>
          <w:color w:val="000000"/>
          <w:lang w:eastAsia="pl-PL"/>
        </w:rPr>
        <w:t xml:space="preserve">o badaniu, opis procesu badawczego oraz jego wyniki, najważniejsze wnioski </w:t>
      </w:r>
      <w:r w:rsidRPr="00C40451">
        <w:rPr>
          <w:rFonts w:ascii="Arial" w:eastAsia="Times New Roman" w:hAnsi="Arial" w:cs="Arial"/>
          <w:color w:val="000000"/>
          <w:lang w:eastAsia="pl-PL"/>
        </w:rPr>
        <w:br/>
        <w:t>i rekomendacje (w standardzie Microsoft PowerPoint, min. 15 slajdów, z wykorzystaniem  logotypów/szablonów przekazanych przez Zamawiającego).</w:t>
      </w:r>
    </w:p>
    <w:p w14:paraId="5110E474" w14:textId="4557AECE" w:rsidR="001C3028" w:rsidRPr="00C40451" w:rsidRDefault="001C3028" w:rsidP="00945FF1">
      <w:pPr>
        <w:widowControl w:val="0"/>
        <w:numPr>
          <w:ilvl w:val="0"/>
          <w:numId w:val="12"/>
        </w:numPr>
        <w:suppressAutoHyphens/>
        <w:autoSpaceDN w:val="0"/>
        <w:spacing w:after="0"/>
        <w:ind w:left="284" w:hanging="284"/>
        <w:contextualSpacing/>
        <w:jc w:val="both"/>
        <w:textAlignment w:val="baseline"/>
        <w:rPr>
          <w:rFonts w:ascii="Arial" w:eastAsia="SimSun" w:hAnsi="Arial" w:cs="Arial"/>
          <w:kern w:val="3"/>
        </w:rPr>
      </w:pPr>
      <w:r w:rsidRPr="00C40451">
        <w:rPr>
          <w:rFonts w:ascii="Arial" w:eastAsia="SimSun" w:hAnsi="Arial" w:cs="Arial"/>
          <w:kern w:val="3"/>
        </w:rPr>
        <w:t xml:space="preserve">Zarówno </w:t>
      </w:r>
      <w:r w:rsidRPr="00C40451">
        <w:rPr>
          <w:rFonts w:ascii="Arial" w:eastAsia="Times New Roman" w:hAnsi="Arial" w:cs="Arial"/>
          <w:lang w:eastAsia="pl-PL"/>
        </w:rPr>
        <w:t xml:space="preserve">raport końcowy badania jak i prezentacja multimedialna musi uwzględniać kryteria dostępności </w:t>
      </w:r>
      <w:r w:rsidRPr="00C40451">
        <w:rPr>
          <w:rFonts w:ascii="Arial" w:eastAsia="Times New Roman" w:hAnsi="Arial" w:cs="Arial"/>
          <w:color w:val="000000"/>
          <w:lang w:eastAsia="pl-PL"/>
        </w:rPr>
        <w:t>dla wszystkich użytkowników (np. kryteria dostępności prezentacji: unikalne tytuły dla każdego slajdu</w:t>
      </w:r>
      <w:r w:rsidRPr="00C40451">
        <w:rPr>
          <w:rFonts w:ascii="Arial" w:eastAsia="Times New Roman" w:hAnsi="Arial" w:cs="Arial"/>
          <w:lang w:eastAsia="pl-PL"/>
        </w:rPr>
        <w:t xml:space="preserve">; ograniczona ilość tekstu na slajdzie – nie więcej niż 6 wierszy; użycie krótkich równoważników zdań; zastosowanie dużej czcionki – minimum 18-20 punktów; zastosowanie czcionek </w:t>
      </w:r>
      <w:proofErr w:type="spellStart"/>
      <w:r w:rsidRPr="00C40451">
        <w:rPr>
          <w:rFonts w:ascii="Arial" w:eastAsia="Times New Roman" w:hAnsi="Arial" w:cs="Arial"/>
          <w:lang w:eastAsia="pl-PL"/>
        </w:rPr>
        <w:t>bezszeryfowych</w:t>
      </w:r>
      <w:proofErr w:type="spellEnd"/>
      <w:r w:rsidRPr="00C40451">
        <w:rPr>
          <w:rFonts w:ascii="Arial" w:eastAsia="Times New Roman" w:hAnsi="Arial" w:cs="Arial"/>
          <w:lang w:eastAsia="pl-PL"/>
        </w:rPr>
        <w:t xml:space="preserve">, na przykład </w:t>
      </w:r>
      <w:proofErr w:type="spellStart"/>
      <w:r w:rsidRPr="00C40451">
        <w:rPr>
          <w:rFonts w:ascii="Arial" w:eastAsia="Times New Roman" w:hAnsi="Arial" w:cs="Arial"/>
          <w:lang w:eastAsia="pl-PL"/>
        </w:rPr>
        <w:t>Helvetica</w:t>
      </w:r>
      <w:proofErr w:type="spellEnd"/>
      <w:r w:rsidRPr="00C40451">
        <w:rPr>
          <w:rFonts w:ascii="Arial" w:eastAsia="Times New Roman" w:hAnsi="Arial" w:cs="Arial"/>
          <w:lang w:eastAsia="pl-PL"/>
        </w:rPr>
        <w:t>, Arial, Calibri, Verdana, Tahoma, bez cieni;  zachowanie kontrastu czcionki do tła; zastosowanie wysokiej jakości grafiki, dużych zdjęć wraz z obligatoryjnym tekstem alternatywnym), w tym osób z</w:t>
      </w:r>
      <w:r w:rsidR="00CD3E4C" w:rsidRPr="00C40451">
        <w:rPr>
          <w:rFonts w:ascii="Arial" w:eastAsia="Times New Roman" w:hAnsi="Arial" w:cs="Arial"/>
          <w:lang w:eastAsia="pl-PL"/>
        </w:rPr>
        <w:t> </w:t>
      </w:r>
      <w:r w:rsidRPr="00C40451">
        <w:rPr>
          <w:rFonts w:ascii="Arial" w:eastAsia="Times New Roman" w:hAnsi="Arial" w:cs="Arial"/>
          <w:lang w:eastAsia="pl-PL"/>
        </w:rPr>
        <w:t xml:space="preserve">niepełnosprawnościami </w:t>
      </w:r>
    </w:p>
    <w:p w14:paraId="10190DA9" w14:textId="1FE49A19" w:rsidR="001C3028" w:rsidRPr="00C40451" w:rsidRDefault="001C3028" w:rsidP="00945FF1">
      <w:pPr>
        <w:widowControl w:val="0"/>
        <w:numPr>
          <w:ilvl w:val="0"/>
          <w:numId w:val="12"/>
        </w:numPr>
        <w:suppressAutoHyphens/>
        <w:autoSpaceDN w:val="0"/>
        <w:spacing w:after="0"/>
        <w:ind w:left="284" w:hanging="284"/>
        <w:jc w:val="both"/>
        <w:textAlignment w:val="baseline"/>
        <w:rPr>
          <w:rFonts w:ascii="Arial" w:eastAsia="SimSun" w:hAnsi="Arial" w:cs="Arial"/>
          <w:kern w:val="3"/>
        </w:rPr>
      </w:pPr>
      <w:r w:rsidRPr="00C40451">
        <w:rPr>
          <w:rFonts w:ascii="Arial" w:eastAsia="SimSun" w:hAnsi="Arial" w:cs="Arial"/>
          <w:kern w:val="3"/>
        </w:rPr>
        <w:t xml:space="preserve">Wykonawca umieści logotypy </w:t>
      </w:r>
      <w:r w:rsidR="005A012F" w:rsidRPr="00C40451">
        <w:rPr>
          <w:rFonts w:ascii="Arial" w:eastAsia="SimSun" w:hAnsi="Arial" w:cs="Arial"/>
          <w:kern w:val="3"/>
        </w:rPr>
        <w:t>W</w:t>
      </w:r>
      <w:r w:rsidR="00E449A3" w:rsidRPr="00C40451">
        <w:rPr>
          <w:rFonts w:ascii="Arial" w:eastAsia="SimSun" w:hAnsi="Arial" w:cs="Arial"/>
          <w:kern w:val="3"/>
        </w:rPr>
        <w:t xml:space="preserve">ojewództwa </w:t>
      </w:r>
      <w:r w:rsidR="005A012F" w:rsidRPr="00C40451">
        <w:rPr>
          <w:rFonts w:ascii="Arial" w:eastAsia="SimSun" w:hAnsi="Arial" w:cs="Arial"/>
          <w:kern w:val="3"/>
        </w:rPr>
        <w:t>L</w:t>
      </w:r>
      <w:r w:rsidR="00E449A3" w:rsidRPr="00C40451">
        <w:rPr>
          <w:rFonts w:ascii="Arial" w:eastAsia="SimSun" w:hAnsi="Arial" w:cs="Arial"/>
          <w:kern w:val="3"/>
        </w:rPr>
        <w:t xml:space="preserve">ubelskiego oraz Regionalnego Ośrodka Polityki Społecznej w Lublinie </w:t>
      </w:r>
      <w:r w:rsidRPr="00C40451">
        <w:rPr>
          <w:rFonts w:ascii="Arial" w:eastAsia="SimSun" w:hAnsi="Arial" w:cs="Arial"/>
          <w:kern w:val="3"/>
        </w:rPr>
        <w:t>na wszystkich materiałach przygotowanych w trakcie badania</w:t>
      </w:r>
      <w:r w:rsidR="00BE1EE5" w:rsidRPr="00C40451">
        <w:rPr>
          <w:rFonts w:ascii="Arial" w:eastAsia="SimSun" w:hAnsi="Arial" w:cs="Arial"/>
          <w:kern w:val="3"/>
        </w:rPr>
        <w:t>.</w:t>
      </w:r>
      <w:r w:rsidRPr="00C40451">
        <w:rPr>
          <w:rFonts w:ascii="Arial" w:eastAsia="SimSun" w:hAnsi="Arial" w:cs="Arial"/>
          <w:kern w:val="3"/>
        </w:rPr>
        <w:t xml:space="preserve"> </w:t>
      </w:r>
    </w:p>
    <w:p w14:paraId="2C2DC5DE" w14:textId="77777777" w:rsidR="001C3028" w:rsidRPr="00C40451" w:rsidRDefault="001C3028" w:rsidP="00945FF1">
      <w:pPr>
        <w:suppressAutoHyphens/>
        <w:autoSpaceDN w:val="0"/>
        <w:spacing w:after="0"/>
        <w:jc w:val="both"/>
        <w:textAlignment w:val="baseline"/>
        <w:rPr>
          <w:rFonts w:ascii="Arial" w:eastAsia="SimSun" w:hAnsi="Arial" w:cs="Arial"/>
          <w:b/>
          <w:bCs/>
          <w:kern w:val="3"/>
        </w:rPr>
      </w:pPr>
      <w:bookmarkStart w:id="2" w:name="_Hlk484685448"/>
    </w:p>
    <w:p w14:paraId="730C9556" w14:textId="71B29D90" w:rsidR="001C3028" w:rsidRPr="00C40451" w:rsidRDefault="001C3028" w:rsidP="00945FF1">
      <w:pPr>
        <w:suppressAutoHyphens/>
        <w:autoSpaceDN w:val="0"/>
        <w:spacing w:after="0"/>
        <w:ind w:firstLine="284"/>
        <w:jc w:val="center"/>
        <w:textAlignment w:val="baseline"/>
        <w:rPr>
          <w:rFonts w:ascii="Arial" w:eastAsia="SimSun" w:hAnsi="Arial" w:cs="Arial"/>
          <w:b/>
          <w:bCs/>
          <w:kern w:val="3"/>
        </w:rPr>
      </w:pPr>
      <w:r w:rsidRPr="00C40451">
        <w:rPr>
          <w:rFonts w:ascii="Arial" w:eastAsia="SimSun" w:hAnsi="Arial" w:cs="Arial"/>
          <w:b/>
          <w:bCs/>
          <w:kern w:val="3"/>
        </w:rPr>
        <w:t>§</w:t>
      </w:r>
      <w:bookmarkEnd w:id="2"/>
      <w:r w:rsidRPr="00C40451">
        <w:rPr>
          <w:rFonts w:ascii="Arial" w:eastAsia="SimSun" w:hAnsi="Arial" w:cs="Arial"/>
          <w:b/>
          <w:bCs/>
          <w:kern w:val="3"/>
        </w:rPr>
        <w:t xml:space="preserve"> </w:t>
      </w:r>
      <w:r w:rsidR="0097142C" w:rsidRPr="00C40451">
        <w:rPr>
          <w:rFonts w:ascii="Arial" w:eastAsia="SimSun" w:hAnsi="Arial" w:cs="Arial"/>
          <w:b/>
          <w:bCs/>
          <w:kern w:val="3"/>
        </w:rPr>
        <w:t>4</w:t>
      </w:r>
    </w:p>
    <w:p w14:paraId="44C9ED37" w14:textId="77777777" w:rsidR="001C3028" w:rsidRPr="00C40451" w:rsidRDefault="001C3028" w:rsidP="00945FF1">
      <w:pPr>
        <w:widowControl w:val="0"/>
        <w:numPr>
          <w:ilvl w:val="0"/>
          <w:numId w:val="7"/>
        </w:numPr>
        <w:suppressAutoHyphens/>
        <w:autoSpaceDN w:val="0"/>
        <w:spacing w:after="0"/>
        <w:ind w:left="284" w:hanging="284"/>
        <w:jc w:val="both"/>
        <w:textAlignment w:val="baseline"/>
        <w:rPr>
          <w:rFonts w:ascii="Arial" w:eastAsia="SimSun" w:hAnsi="Arial" w:cs="Arial"/>
          <w:kern w:val="3"/>
        </w:rPr>
      </w:pPr>
      <w:r w:rsidRPr="00C40451">
        <w:rPr>
          <w:rFonts w:ascii="Arial" w:eastAsia="SimSun" w:hAnsi="Arial" w:cs="Arial"/>
          <w:kern w:val="3"/>
        </w:rPr>
        <w:t>Zamawiającemu na etapie realizacji Przedmiotu Umowy przysługuje prawo zgłaszania uwag i wniosków co do sposobu wykonania Przedmiotu Umowy. Wykonawca zobowiązany jest uwzględnić uwagi i wnioski Zamawiającego zgłaszane w trakcie realizacji Przedmiotu Umowy, w terminie wskazanym przez Zamawiającego.</w:t>
      </w:r>
    </w:p>
    <w:p w14:paraId="119E4341" w14:textId="77777777" w:rsidR="001C3028" w:rsidRPr="00C40451" w:rsidRDefault="001C3028" w:rsidP="00945FF1">
      <w:pPr>
        <w:widowControl w:val="0"/>
        <w:numPr>
          <w:ilvl w:val="0"/>
          <w:numId w:val="7"/>
        </w:numPr>
        <w:suppressAutoHyphens/>
        <w:autoSpaceDN w:val="0"/>
        <w:spacing w:after="0"/>
        <w:ind w:left="284" w:hanging="284"/>
        <w:jc w:val="both"/>
        <w:textAlignment w:val="baseline"/>
        <w:rPr>
          <w:rFonts w:ascii="Arial" w:eastAsia="SimSun" w:hAnsi="Arial" w:cs="Arial"/>
          <w:kern w:val="3"/>
        </w:rPr>
      </w:pPr>
      <w:r w:rsidRPr="00C40451">
        <w:rPr>
          <w:rFonts w:ascii="Arial" w:eastAsia="SimSun" w:hAnsi="Arial" w:cs="Arial"/>
          <w:kern w:val="3"/>
        </w:rPr>
        <w:t>Komunikacja pomiędzy Zamawiającym a Wykonawcą odbywa się za pośrednictwem operatora pocztowego, osobiście lub przy użyciu środków komunikacji elektronicznej.</w:t>
      </w:r>
    </w:p>
    <w:p w14:paraId="7F86DA25" w14:textId="1FF8811C" w:rsidR="001C3028" w:rsidRPr="00C40451" w:rsidRDefault="001C3028" w:rsidP="00945FF1">
      <w:pPr>
        <w:widowControl w:val="0"/>
        <w:numPr>
          <w:ilvl w:val="0"/>
          <w:numId w:val="7"/>
        </w:numPr>
        <w:suppressAutoHyphens/>
        <w:autoSpaceDN w:val="0"/>
        <w:spacing w:after="0"/>
        <w:ind w:left="284" w:hanging="284"/>
        <w:jc w:val="both"/>
        <w:textAlignment w:val="baseline"/>
        <w:rPr>
          <w:rFonts w:ascii="Arial" w:eastAsia="SimSun" w:hAnsi="Arial" w:cs="Arial"/>
          <w:kern w:val="3"/>
        </w:rPr>
      </w:pPr>
      <w:r w:rsidRPr="00C40451">
        <w:rPr>
          <w:rFonts w:ascii="Arial" w:eastAsia="SimSun" w:hAnsi="Arial" w:cs="Arial"/>
          <w:kern w:val="3"/>
        </w:rPr>
        <w:t xml:space="preserve">Jeżeli Zamawiający lub Wykonawca przekazują informacje przy użyciu środków </w:t>
      </w:r>
      <w:r w:rsidRPr="00C40451">
        <w:rPr>
          <w:rFonts w:ascii="Arial" w:eastAsia="SimSun" w:hAnsi="Arial" w:cs="Arial"/>
          <w:kern w:val="3"/>
        </w:rPr>
        <w:lastRenderedPageBreak/>
        <w:t xml:space="preserve">komunikacji elektronicznej, każda ze stron na żądanie drugiej strony niezwłocznie potwierdza fakt ich otrzymania. Ciężar zapewnienia sprawnej obsługi własnych urządzeń teletransmisyjnych, wskazanych do korespondencji przez Wykonawcę, spoczywa na Wykonawcy. Z uwagi na powszechność </w:t>
      </w:r>
      <w:proofErr w:type="spellStart"/>
      <w:r w:rsidRPr="00C40451">
        <w:rPr>
          <w:rFonts w:ascii="Arial" w:eastAsia="SimSun" w:hAnsi="Arial" w:cs="Arial"/>
          <w:kern w:val="3"/>
        </w:rPr>
        <w:t>SPAM’u</w:t>
      </w:r>
      <w:proofErr w:type="spellEnd"/>
      <w:r w:rsidRPr="00C40451">
        <w:rPr>
          <w:rFonts w:ascii="Arial" w:eastAsia="SimSun" w:hAnsi="Arial" w:cs="Arial"/>
          <w:kern w:val="3"/>
        </w:rPr>
        <w:t xml:space="preserve"> w poczcie internetowej, Wykonawca zobowiązany jest zadbać we własnym interesie, aby korespondencja dotarła do</w:t>
      </w:r>
      <w:r w:rsidR="00783A11" w:rsidRPr="00C40451">
        <w:rPr>
          <w:rFonts w:ascii="Arial" w:eastAsia="SimSun" w:hAnsi="Arial" w:cs="Arial"/>
          <w:kern w:val="3"/>
        </w:rPr>
        <w:t> </w:t>
      </w:r>
      <w:r w:rsidRPr="00C40451">
        <w:rPr>
          <w:rFonts w:ascii="Arial" w:eastAsia="SimSun" w:hAnsi="Arial" w:cs="Arial"/>
          <w:kern w:val="3"/>
        </w:rPr>
        <w:t>Zamawiającego.</w:t>
      </w:r>
    </w:p>
    <w:p w14:paraId="736BACDB" w14:textId="77777777" w:rsidR="001C3028" w:rsidRPr="00C40451" w:rsidRDefault="001C3028" w:rsidP="00945FF1">
      <w:pPr>
        <w:widowControl w:val="0"/>
        <w:numPr>
          <w:ilvl w:val="0"/>
          <w:numId w:val="7"/>
        </w:numPr>
        <w:suppressAutoHyphens/>
        <w:autoSpaceDN w:val="0"/>
        <w:spacing w:after="0"/>
        <w:ind w:left="284" w:hanging="284"/>
        <w:jc w:val="both"/>
        <w:textAlignment w:val="baseline"/>
        <w:rPr>
          <w:rFonts w:ascii="Arial" w:eastAsia="SimSun" w:hAnsi="Arial" w:cs="Arial"/>
          <w:kern w:val="3"/>
        </w:rPr>
      </w:pPr>
      <w:r w:rsidRPr="00C40451">
        <w:rPr>
          <w:rFonts w:ascii="Arial" w:eastAsia="SimSun" w:hAnsi="Arial" w:cs="Arial"/>
          <w:kern w:val="3"/>
        </w:rPr>
        <w:t>Do wzajemnego współdziałania przy realizacji niniejszej umowy:</w:t>
      </w:r>
    </w:p>
    <w:p w14:paraId="04D351A9" w14:textId="0C94B2E8" w:rsidR="001C3028" w:rsidRPr="00C40451" w:rsidRDefault="001C3028" w:rsidP="00945FF1">
      <w:pPr>
        <w:widowControl w:val="0"/>
        <w:numPr>
          <w:ilvl w:val="1"/>
          <w:numId w:val="3"/>
        </w:numPr>
        <w:suppressAutoHyphens/>
        <w:autoSpaceDN w:val="0"/>
        <w:spacing w:after="0"/>
        <w:ind w:left="567" w:hanging="284"/>
        <w:jc w:val="both"/>
        <w:textAlignment w:val="baseline"/>
        <w:rPr>
          <w:rFonts w:ascii="Arial" w:eastAsia="SimSun" w:hAnsi="Arial" w:cs="Arial"/>
          <w:kern w:val="3"/>
        </w:rPr>
      </w:pPr>
      <w:r w:rsidRPr="00C40451">
        <w:rPr>
          <w:rFonts w:ascii="Arial" w:eastAsia="SimSun" w:hAnsi="Arial" w:cs="Arial"/>
          <w:kern w:val="3"/>
        </w:rPr>
        <w:t xml:space="preserve">Zamawiający wyznacza </w:t>
      </w:r>
      <w:r w:rsidR="007211D4" w:rsidRPr="00C40451">
        <w:rPr>
          <w:rFonts w:ascii="Arial" w:eastAsia="SimSun" w:hAnsi="Arial" w:cs="Arial"/>
          <w:kern w:val="3"/>
        </w:rPr>
        <w:t>…………….</w:t>
      </w:r>
    </w:p>
    <w:p w14:paraId="39F07CDD" w14:textId="5245BE3E" w:rsidR="001C3028" w:rsidRPr="00C40451" w:rsidRDefault="001C3028" w:rsidP="00945FF1">
      <w:pPr>
        <w:widowControl w:val="0"/>
        <w:numPr>
          <w:ilvl w:val="1"/>
          <w:numId w:val="3"/>
        </w:numPr>
        <w:suppressAutoHyphens/>
        <w:autoSpaceDN w:val="0"/>
        <w:spacing w:after="0"/>
        <w:ind w:left="567" w:hanging="284"/>
        <w:jc w:val="both"/>
        <w:textAlignment w:val="baseline"/>
        <w:rPr>
          <w:rFonts w:ascii="Arial" w:eastAsia="SimSun" w:hAnsi="Arial" w:cs="Arial"/>
          <w:kern w:val="3"/>
        </w:rPr>
      </w:pPr>
      <w:r w:rsidRPr="00C40451">
        <w:rPr>
          <w:rFonts w:ascii="Arial" w:eastAsia="SimSun" w:hAnsi="Arial" w:cs="Arial"/>
          <w:kern w:val="3"/>
        </w:rPr>
        <w:t xml:space="preserve">Wykonawca wyznacza </w:t>
      </w:r>
      <w:r w:rsidR="007211D4" w:rsidRPr="00C40451">
        <w:rPr>
          <w:rFonts w:ascii="Arial" w:eastAsia="SimSun" w:hAnsi="Arial" w:cs="Arial"/>
          <w:kern w:val="3"/>
        </w:rPr>
        <w:t>…………………</w:t>
      </w:r>
      <w:r w:rsidR="001412D4" w:rsidRPr="00C40451">
        <w:rPr>
          <w:rFonts w:ascii="Arial" w:eastAsia="SimSun" w:hAnsi="Arial" w:cs="Arial"/>
          <w:kern w:val="3"/>
        </w:rPr>
        <w:t xml:space="preserve"> </w:t>
      </w:r>
    </w:p>
    <w:p w14:paraId="59F2F42A" w14:textId="037B883C" w:rsidR="001C3028" w:rsidRPr="00C40451" w:rsidRDefault="001C3028" w:rsidP="00945FF1">
      <w:pPr>
        <w:widowControl w:val="0"/>
        <w:numPr>
          <w:ilvl w:val="0"/>
          <w:numId w:val="7"/>
        </w:numPr>
        <w:suppressAutoHyphens/>
        <w:autoSpaceDN w:val="0"/>
        <w:spacing w:after="0"/>
        <w:ind w:left="284" w:hanging="284"/>
        <w:contextualSpacing/>
        <w:jc w:val="both"/>
        <w:textAlignment w:val="baseline"/>
        <w:rPr>
          <w:rFonts w:ascii="Arial" w:eastAsia="SimSun" w:hAnsi="Arial" w:cs="Arial"/>
          <w:kern w:val="3"/>
        </w:rPr>
      </w:pPr>
      <w:r w:rsidRPr="00C40451">
        <w:rPr>
          <w:rFonts w:ascii="Arial" w:eastAsia="SimSun" w:hAnsi="Arial" w:cs="Arial"/>
          <w:kern w:val="3"/>
        </w:rPr>
        <w:t>Zmiana osób, o których mowa w ust. 4 niniejszego paragrafu nie powoduje zmiany Umowy. Zmiana następuje poprzez pisemne</w:t>
      </w:r>
      <w:r w:rsidR="00275DE3" w:rsidRPr="00C40451">
        <w:rPr>
          <w:rFonts w:ascii="Arial" w:eastAsia="SimSun" w:hAnsi="Arial" w:cs="Arial"/>
          <w:kern w:val="3"/>
        </w:rPr>
        <w:t xml:space="preserve">/elektroniczne </w:t>
      </w:r>
      <w:r w:rsidRPr="00C40451">
        <w:rPr>
          <w:rFonts w:ascii="Arial" w:eastAsia="SimSun" w:hAnsi="Arial" w:cs="Arial"/>
          <w:kern w:val="3"/>
        </w:rPr>
        <w:t>oświadczenie złożone drugiej Stronie.</w:t>
      </w:r>
    </w:p>
    <w:p w14:paraId="588DCCD8" w14:textId="4AADF547" w:rsidR="001C3028" w:rsidRPr="00C40451" w:rsidRDefault="001C3028" w:rsidP="00945FF1">
      <w:pPr>
        <w:widowControl w:val="0"/>
        <w:numPr>
          <w:ilvl w:val="0"/>
          <w:numId w:val="7"/>
        </w:numPr>
        <w:suppressAutoHyphens/>
        <w:autoSpaceDN w:val="0"/>
        <w:spacing w:after="0"/>
        <w:ind w:left="284" w:hanging="284"/>
        <w:contextualSpacing/>
        <w:jc w:val="both"/>
        <w:textAlignment w:val="baseline"/>
        <w:rPr>
          <w:rFonts w:ascii="Arial" w:eastAsia="SimSun" w:hAnsi="Arial" w:cs="Arial"/>
          <w:kern w:val="3"/>
        </w:rPr>
      </w:pPr>
      <w:r w:rsidRPr="00C40451">
        <w:rPr>
          <w:rFonts w:ascii="Arial" w:eastAsia="Calibri" w:hAnsi="Arial" w:cs="Arial"/>
          <w:lang w:eastAsia="pl-PL"/>
        </w:rPr>
        <w:t>Każda ze Stron oświadcza, że jest administratorem danych osób wskazanych w umowie jako osoby reprezentujące Stronę oraz osób do kontaktu lub odpowiedzialnych za realizację poszczególnych zadań wynikających, a także osób przydzielonych do realizacji Umowy</w:t>
      </w:r>
      <w:r w:rsidRPr="00C40451">
        <w:rPr>
          <w:rFonts w:ascii="Arial" w:eastAsia="Calibri" w:hAnsi="Arial" w:cs="Arial"/>
          <w:lang w:eastAsia="pl-PL"/>
        </w:rPr>
        <w:br/>
        <w:t xml:space="preserve"> i udostępnia je drugiej stronie w zakresie: imienia, nazwiska, pełnionej funkcji </w:t>
      </w:r>
      <w:r w:rsidR="00C40451">
        <w:rPr>
          <w:rFonts w:ascii="Arial" w:eastAsia="Calibri" w:hAnsi="Arial" w:cs="Arial"/>
          <w:lang w:eastAsia="pl-PL"/>
        </w:rPr>
        <w:br/>
      </w:r>
      <w:r w:rsidRPr="00C40451">
        <w:rPr>
          <w:rFonts w:ascii="Arial" w:eastAsia="Calibri" w:hAnsi="Arial" w:cs="Arial"/>
          <w:lang w:eastAsia="pl-PL"/>
        </w:rPr>
        <w:t xml:space="preserve">lub stanowiska, służbowych danych kontaktowych. </w:t>
      </w:r>
    </w:p>
    <w:p w14:paraId="52F84F49" w14:textId="0EA787C7" w:rsidR="001C3028" w:rsidRPr="00C40451" w:rsidRDefault="001C3028" w:rsidP="00945FF1">
      <w:pPr>
        <w:widowControl w:val="0"/>
        <w:numPr>
          <w:ilvl w:val="0"/>
          <w:numId w:val="7"/>
        </w:numPr>
        <w:suppressAutoHyphens/>
        <w:autoSpaceDN w:val="0"/>
        <w:spacing w:after="0"/>
        <w:ind w:left="284" w:hanging="284"/>
        <w:contextualSpacing/>
        <w:jc w:val="both"/>
        <w:textAlignment w:val="baseline"/>
        <w:rPr>
          <w:rFonts w:ascii="Arial" w:eastAsia="SimSun" w:hAnsi="Arial" w:cs="Arial"/>
          <w:kern w:val="3"/>
        </w:rPr>
      </w:pPr>
      <w:r w:rsidRPr="00C40451">
        <w:rPr>
          <w:rFonts w:ascii="Arial" w:eastAsia="Calibri" w:hAnsi="Arial" w:cs="Arial"/>
          <w:lang w:eastAsia="pl-PL"/>
        </w:rPr>
        <w:t xml:space="preserve">Każda ze Stron oświadcza, że udostępnienie przez nią danych osobowych nie narusza przepisów o ochronie danych osobowych, w szczególności przepisów w rozumieniu przepisów rozporządzenia Parlamentu Europejskiego i Rady (UE) 2016/679 z dnia </w:t>
      </w:r>
      <w:r w:rsidR="00C40451">
        <w:rPr>
          <w:rFonts w:ascii="Arial" w:eastAsia="Calibri" w:hAnsi="Arial" w:cs="Arial"/>
          <w:lang w:eastAsia="pl-PL"/>
        </w:rPr>
        <w:br/>
      </w:r>
      <w:r w:rsidRPr="00C40451">
        <w:rPr>
          <w:rFonts w:ascii="Arial" w:eastAsia="Calibri" w:hAnsi="Arial" w:cs="Arial"/>
          <w:lang w:eastAsia="pl-PL"/>
        </w:rPr>
        <w:t>27 kwietnia 2016 r. w sprawie ochrony osób fizycznych w związku z przetwarzaniem danych osobowych i w sprawie swobodnego przepływu takich danych oraz uchylenia dyrektywy 95/46/WE (Dz. Urz. UE L 119/1 z 04.05.2016, str. 1), dalej „RODO”.</w:t>
      </w:r>
    </w:p>
    <w:p w14:paraId="1B06950A" w14:textId="77777777" w:rsidR="001C3028" w:rsidRPr="00C40451" w:rsidRDefault="001C3028" w:rsidP="00945FF1">
      <w:pPr>
        <w:widowControl w:val="0"/>
        <w:numPr>
          <w:ilvl w:val="0"/>
          <w:numId w:val="7"/>
        </w:numPr>
        <w:suppressAutoHyphens/>
        <w:autoSpaceDN w:val="0"/>
        <w:spacing w:after="0"/>
        <w:ind w:left="284" w:hanging="284"/>
        <w:contextualSpacing/>
        <w:jc w:val="both"/>
        <w:textAlignment w:val="baseline"/>
        <w:rPr>
          <w:rFonts w:ascii="Arial" w:eastAsia="SimSun" w:hAnsi="Arial" w:cs="Arial"/>
          <w:kern w:val="3"/>
        </w:rPr>
      </w:pPr>
      <w:r w:rsidRPr="00C40451">
        <w:rPr>
          <w:rFonts w:ascii="Arial" w:eastAsia="Calibri" w:hAnsi="Arial" w:cs="Arial"/>
          <w:lang w:eastAsia="pl-PL"/>
        </w:rPr>
        <w:t>Strony zobowiązują się do wzajemnego wspierania w realizowaniu praw osób, których dane  dotyczą, w szczególności poprzez ich przekazywanie od osoby, której dane dotyczą drugiej stronie niniejszej Umowy.</w:t>
      </w:r>
    </w:p>
    <w:p w14:paraId="66905B3A" w14:textId="77777777" w:rsidR="001C3028" w:rsidRPr="00C40451" w:rsidRDefault="001C3028" w:rsidP="00945FF1">
      <w:pPr>
        <w:widowControl w:val="0"/>
        <w:numPr>
          <w:ilvl w:val="0"/>
          <w:numId w:val="7"/>
        </w:numPr>
        <w:suppressAutoHyphens/>
        <w:autoSpaceDN w:val="0"/>
        <w:spacing w:after="0"/>
        <w:ind w:left="284" w:hanging="284"/>
        <w:contextualSpacing/>
        <w:jc w:val="both"/>
        <w:textAlignment w:val="baseline"/>
        <w:rPr>
          <w:rFonts w:ascii="Arial" w:eastAsia="SimSun" w:hAnsi="Arial" w:cs="Arial"/>
          <w:kern w:val="3"/>
        </w:rPr>
      </w:pPr>
      <w:r w:rsidRPr="00C40451">
        <w:rPr>
          <w:rFonts w:ascii="Arial" w:eastAsia="Calibri" w:hAnsi="Arial" w:cs="Arial"/>
          <w:lang w:eastAsia="pl-PL"/>
        </w:rPr>
        <w:t>Każda ze Stron zobowiązuje się przekazać osobom, których dane udostępnia niezwłocznie niezbędne informacje o zasadach przetwarzania ich danych przez drugą Stronę w celu realizacji niniejszej Umowy, a także zobowiązuje się do udzielenia tym osobom wymaganych przepisami art. 14 RODO informacji dotyczących przetwarzania danych.</w:t>
      </w:r>
    </w:p>
    <w:p w14:paraId="4B089B8F" w14:textId="77777777" w:rsidR="001C3028" w:rsidRPr="00C40451" w:rsidRDefault="001C3028" w:rsidP="00945FF1">
      <w:pPr>
        <w:widowControl w:val="0"/>
        <w:suppressAutoHyphens/>
        <w:autoSpaceDN w:val="0"/>
        <w:spacing w:after="0"/>
        <w:jc w:val="both"/>
        <w:textAlignment w:val="baseline"/>
        <w:rPr>
          <w:rFonts w:ascii="Arial" w:eastAsia="SimSun" w:hAnsi="Arial" w:cs="Arial"/>
          <w:kern w:val="3"/>
        </w:rPr>
      </w:pPr>
    </w:p>
    <w:p w14:paraId="751A8368" w14:textId="2F64C797" w:rsidR="001C3028" w:rsidRPr="00C40451" w:rsidRDefault="001C3028" w:rsidP="00945FF1">
      <w:pPr>
        <w:suppressAutoHyphens/>
        <w:autoSpaceDN w:val="0"/>
        <w:spacing w:after="0"/>
        <w:jc w:val="center"/>
        <w:textAlignment w:val="baseline"/>
        <w:rPr>
          <w:rFonts w:ascii="Arial" w:eastAsia="SimSun" w:hAnsi="Arial" w:cs="Arial"/>
          <w:b/>
          <w:bCs/>
          <w:kern w:val="3"/>
        </w:rPr>
      </w:pPr>
      <w:r w:rsidRPr="00C40451">
        <w:rPr>
          <w:rFonts w:ascii="Arial" w:eastAsia="SimSun" w:hAnsi="Arial" w:cs="Arial"/>
          <w:b/>
          <w:bCs/>
          <w:kern w:val="3"/>
        </w:rPr>
        <w:t xml:space="preserve">§ </w:t>
      </w:r>
      <w:r w:rsidR="0097142C" w:rsidRPr="00C40451">
        <w:rPr>
          <w:rFonts w:ascii="Arial" w:eastAsia="SimSun" w:hAnsi="Arial" w:cs="Arial"/>
          <w:b/>
          <w:bCs/>
          <w:kern w:val="3"/>
        </w:rPr>
        <w:t>5</w:t>
      </w:r>
    </w:p>
    <w:p w14:paraId="1530299D" w14:textId="77777777" w:rsidR="001C3028" w:rsidRPr="00C40451" w:rsidRDefault="001C3028" w:rsidP="00945FF1">
      <w:pPr>
        <w:widowControl w:val="0"/>
        <w:numPr>
          <w:ilvl w:val="0"/>
          <w:numId w:val="8"/>
        </w:numPr>
        <w:suppressAutoHyphens/>
        <w:autoSpaceDN w:val="0"/>
        <w:spacing w:after="0"/>
        <w:ind w:left="284" w:hanging="284"/>
        <w:jc w:val="both"/>
        <w:textAlignment w:val="baseline"/>
        <w:rPr>
          <w:rFonts w:ascii="Arial" w:eastAsia="SimSun" w:hAnsi="Arial" w:cs="Arial"/>
          <w:kern w:val="3"/>
        </w:rPr>
      </w:pPr>
      <w:r w:rsidRPr="00C40451">
        <w:rPr>
          <w:rFonts w:ascii="Arial" w:eastAsia="SimSun" w:hAnsi="Arial" w:cs="Arial"/>
          <w:kern w:val="3"/>
        </w:rPr>
        <w:t>Wykonawca pisemnie lub za pomocą poczty elektronicznej powiadomi Zamawiającego o zakończeniu badania i sporządzeniu końcowego raportu. Powiadomienie to oznacza gotowość do czynności odbiorczych Przedmiotu Umowy.</w:t>
      </w:r>
    </w:p>
    <w:p w14:paraId="73B9372F" w14:textId="77777777" w:rsidR="001C3028" w:rsidRPr="00C40451" w:rsidRDefault="001C3028" w:rsidP="00945FF1">
      <w:pPr>
        <w:widowControl w:val="0"/>
        <w:numPr>
          <w:ilvl w:val="0"/>
          <w:numId w:val="8"/>
        </w:numPr>
        <w:suppressAutoHyphens/>
        <w:autoSpaceDN w:val="0"/>
        <w:spacing w:after="0"/>
        <w:ind w:left="284" w:hanging="284"/>
        <w:jc w:val="both"/>
        <w:textAlignment w:val="baseline"/>
        <w:rPr>
          <w:rFonts w:ascii="Arial" w:eastAsia="SimSun" w:hAnsi="Arial" w:cs="Arial"/>
          <w:kern w:val="3"/>
        </w:rPr>
      </w:pPr>
      <w:r w:rsidRPr="00C40451">
        <w:rPr>
          <w:rFonts w:ascii="Arial" w:eastAsia="SimSun" w:hAnsi="Arial" w:cs="Arial"/>
          <w:kern w:val="3"/>
        </w:rPr>
        <w:t>Wykonanie Umowy Strony potwierdzą w protokole zdawczo-odbiorczym, zawierającym ocenę zgodności merytorycznej i formalnej Przedmiotu Umowy z warunkami Umowy.</w:t>
      </w:r>
    </w:p>
    <w:p w14:paraId="23870D66" w14:textId="77777777" w:rsidR="001C3028" w:rsidRPr="00C40451" w:rsidRDefault="001C3028" w:rsidP="00945FF1">
      <w:pPr>
        <w:widowControl w:val="0"/>
        <w:numPr>
          <w:ilvl w:val="0"/>
          <w:numId w:val="8"/>
        </w:numPr>
        <w:suppressAutoHyphens/>
        <w:autoSpaceDN w:val="0"/>
        <w:spacing w:after="0"/>
        <w:ind w:left="284" w:hanging="284"/>
        <w:jc w:val="both"/>
        <w:textAlignment w:val="baseline"/>
        <w:rPr>
          <w:rFonts w:ascii="Arial" w:eastAsia="SimSun" w:hAnsi="Arial" w:cs="Arial"/>
          <w:kern w:val="3"/>
        </w:rPr>
      </w:pPr>
      <w:r w:rsidRPr="00C40451">
        <w:rPr>
          <w:rFonts w:ascii="Arial" w:eastAsia="SimSun" w:hAnsi="Arial" w:cs="Arial"/>
          <w:kern w:val="3"/>
        </w:rPr>
        <w:t>Protokół zdawczo-odbiorczy zostanie sporządzony w ciągu 3 dni roboczych od przekazania Zamawiającemu raportu końcowego wraz ze wszystkimi elementami składowymi.</w:t>
      </w:r>
    </w:p>
    <w:p w14:paraId="0F19B755" w14:textId="32410ABB" w:rsidR="001C3028" w:rsidRPr="00C40451" w:rsidRDefault="001C3028" w:rsidP="00945FF1">
      <w:pPr>
        <w:widowControl w:val="0"/>
        <w:numPr>
          <w:ilvl w:val="0"/>
          <w:numId w:val="8"/>
        </w:numPr>
        <w:suppressAutoHyphens/>
        <w:autoSpaceDN w:val="0"/>
        <w:spacing w:after="0"/>
        <w:ind w:left="284" w:hanging="284"/>
        <w:jc w:val="both"/>
        <w:textAlignment w:val="baseline"/>
        <w:rPr>
          <w:rFonts w:ascii="Arial" w:eastAsia="SimSun" w:hAnsi="Arial" w:cs="Arial"/>
          <w:kern w:val="3"/>
        </w:rPr>
      </w:pPr>
      <w:r w:rsidRPr="00C40451">
        <w:rPr>
          <w:rFonts w:ascii="Arial" w:eastAsia="SimSun" w:hAnsi="Arial" w:cs="Arial"/>
          <w:kern w:val="3"/>
        </w:rPr>
        <w:t xml:space="preserve">W przypadku stwierdzenia nienależytego wykonania Przedmiotu Umowy, Zamawiający wstrzyma się z podpisaniem protokołu zdawczo-odbiorczego i zobowiąże Wykonawcę </w:t>
      </w:r>
      <w:r w:rsidR="00C40451">
        <w:rPr>
          <w:rFonts w:ascii="Arial" w:eastAsia="SimSun" w:hAnsi="Arial" w:cs="Arial"/>
          <w:kern w:val="3"/>
        </w:rPr>
        <w:br/>
      </w:r>
      <w:r w:rsidRPr="00C40451">
        <w:rPr>
          <w:rFonts w:ascii="Arial" w:eastAsia="SimSun" w:hAnsi="Arial" w:cs="Arial"/>
          <w:kern w:val="3"/>
        </w:rPr>
        <w:t xml:space="preserve">do usunięcia wad w terminie określonym przez Zamawiającego, nie dłuższym </w:t>
      </w:r>
      <w:r w:rsidR="00C40451">
        <w:rPr>
          <w:rFonts w:ascii="Arial" w:eastAsia="SimSun" w:hAnsi="Arial" w:cs="Arial"/>
          <w:kern w:val="3"/>
        </w:rPr>
        <w:br/>
      </w:r>
      <w:r w:rsidRPr="00C40451">
        <w:rPr>
          <w:rFonts w:ascii="Arial" w:eastAsia="SimSun" w:hAnsi="Arial" w:cs="Arial"/>
          <w:kern w:val="3"/>
        </w:rPr>
        <w:t xml:space="preserve">niż 3 dni </w:t>
      </w:r>
      <w:r w:rsidR="00D8263E" w:rsidRPr="00C40451">
        <w:rPr>
          <w:rFonts w:ascii="Arial" w:eastAsia="SimSun" w:hAnsi="Arial" w:cs="Arial"/>
          <w:kern w:val="3"/>
        </w:rPr>
        <w:t>robocze</w:t>
      </w:r>
      <w:r w:rsidRPr="00C40451">
        <w:rPr>
          <w:rFonts w:ascii="Arial" w:eastAsia="SimSun" w:hAnsi="Arial" w:cs="Arial"/>
          <w:kern w:val="3"/>
        </w:rPr>
        <w:t xml:space="preserve">, bez osobnego wynagrodzenia z tego tytułu. W terminie 3 dni roboczych od dnia upływu terminu, o którym mowa w zdaniu poprzednim, zostanie sporządzony protokół zdawczo-odbiorczy Przedmiotu Umowy. Stwierdzenie przez Zamawiającego usunięcia przez Wykonawcę wad będzie stanowić podstawę do sporządzenia protokołu </w:t>
      </w:r>
      <w:r w:rsidRPr="00C40451">
        <w:rPr>
          <w:rFonts w:ascii="Arial" w:eastAsia="SimSun" w:hAnsi="Arial" w:cs="Arial"/>
          <w:kern w:val="3"/>
        </w:rPr>
        <w:lastRenderedPageBreak/>
        <w:t>zdawczo-odbiorczego bez zastrzeżeń, a w przypadku istnienia wad zostanie sporządzony protokół zdawczo-odbiorczy z zastrzeżeniami.</w:t>
      </w:r>
    </w:p>
    <w:p w14:paraId="689AF0F9" w14:textId="77777777" w:rsidR="001C3028" w:rsidRPr="00C40451" w:rsidRDefault="001C3028" w:rsidP="00945FF1">
      <w:pPr>
        <w:widowControl w:val="0"/>
        <w:numPr>
          <w:ilvl w:val="0"/>
          <w:numId w:val="8"/>
        </w:numPr>
        <w:suppressAutoHyphens/>
        <w:autoSpaceDN w:val="0"/>
        <w:spacing w:after="0"/>
        <w:ind w:left="284" w:hanging="284"/>
        <w:jc w:val="both"/>
        <w:textAlignment w:val="baseline"/>
        <w:rPr>
          <w:rFonts w:ascii="Arial" w:eastAsia="SimSun" w:hAnsi="Arial" w:cs="Arial"/>
          <w:kern w:val="3"/>
        </w:rPr>
      </w:pPr>
      <w:r w:rsidRPr="00C40451">
        <w:rPr>
          <w:rFonts w:ascii="Arial" w:eastAsia="SimSun" w:hAnsi="Arial" w:cs="Arial"/>
          <w:kern w:val="3"/>
        </w:rPr>
        <w:t>Wraz z bezskutecznym upływem terminu na usunięcie wad, wyznaczonym na podstawie ust. 4, Zamawiający może:</w:t>
      </w:r>
    </w:p>
    <w:p w14:paraId="1B1B6A09" w14:textId="13E278AC" w:rsidR="001C3028" w:rsidRPr="00C40451" w:rsidRDefault="001C3028" w:rsidP="00945FF1">
      <w:pPr>
        <w:widowControl w:val="0"/>
        <w:numPr>
          <w:ilvl w:val="0"/>
          <w:numId w:val="15"/>
        </w:numPr>
        <w:suppressAutoHyphens/>
        <w:autoSpaceDN w:val="0"/>
        <w:spacing w:after="0"/>
        <w:ind w:left="567" w:hanging="283"/>
        <w:contextualSpacing/>
        <w:jc w:val="both"/>
        <w:textAlignment w:val="baseline"/>
        <w:rPr>
          <w:rFonts w:ascii="Arial" w:eastAsia="SimSun" w:hAnsi="Arial" w:cs="Arial"/>
          <w:kern w:val="3"/>
        </w:rPr>
      </w:pPr>
      <w:r w:rsidRPr="00C40451">
        <w:rPr>
          <w:rFonts w:ascii="Arial" w:eastAsia="SimSun" w:hAnsi="Arial" w:cs="Arial"/>
          <w:kern w:val="3"/>
        </w:rPr>
        <w:t xml:space="preserve">w terminie 30 dni od dnia upływu terminu na usunięcie wad, odstąpić od Umowy wedle swojego wyboru, w całości lub części i żądać od Wykonawcy zapłaty kary umownej określonej w § </w:t>
      </w:r>
      <w:r w:rsidR="0097142C" w:rsidRPr="00C40451">
        <w:rPr>
          <w:rFonts w:ascii="Arial" w:eastAsia="SimSun" w:hAnsi="Arial" w:cs="Arial"/>
          <w:kern w:val="3"/>
        </w:rPr>
        <w:t xml:space="preserve">9 </w:t>
      </w:r>
      <w:r w:rsidRPr="00C40451">
        <w:rPr>
          <w:rFonts w:ascii="Arial" w:eastAsia="SimSun" w:hAnsi="Arial" w:cs="Arial"/>
          <w:kern w:val="3"/>
        </w:rPr>
        <w:t>ust. 1,</w:t>
      </w:r>
    </w:p>
    <w:p w14:paraId="05BF8C20" w14:textId="06CBCD8F" w:rsidR="001C3028" w:rsidRPr="00C40451" w:rsidRDefault="001C3028" w:rsidP="00945FF1">
      <w:pPr>
        <w:widowControl w:val="0"/>
        <w:numPr>
          <w:ilvl w:val="0"/>
          <w:numId w:val="15"/>
        </w:numPr>
        <w:suppressAutoHyphens/>
        <w:autoSpaceDN w:val="0"/>
        <w:spacing w:after="0"/>
        <w:ind w:left="567" w:hanging="283"/>
        <w:contextualSpacing/>
        <w:jc w:val="both"/>
        <w:textAlignment w:val="baseline"/>
        <w:rPr>
          <w:rFonts w:ascii="Arial" w:eastAsia="SimSun" w:hAnsi="Arial" w:cs="Arial"/>
          <w:kern w:val="3"/>
        </w:rPr>
      </w:pPr>
      <w:r w:rsidRPr="00C40451">
        <w:rPr>
          <w:rFonts w:ascii="Arial" w:eastAsia="SimSun" w:hAnsi="Arial" w:cs="Arial"/>
          <w:kern w:val="3"/>
        </w:rPr>
        <w:t xml:space="preserve">przyjąć świadczenie wadliwe oraz żądać od Wykonawcy zapłaty kary umownej określonej w § </w:t>
      </w:r>
      <w:r w:rsidR="0097142C" w:rsidRPr="00C40451">
        <w:rPr>
          <w:rFonts w:ascii="Arial" w:eastAsia="SimSun" w:hAnsi="Arial" w:cs="Arial"/>
          <w:kern w:val="3"/>
        </w:rPr>
        <w:t xml:space="preserve">9 </w:t>
      </w:r>
      <w:r w:rsidRPr="00C40451">
        <w:rPr>
          <w:rFonts w:ascii="Arial" w:eastAsia="SimSun" w:hAnsi="Arial" w:cs="Arial"/>
          <w:kern w:val="3"/>
        </w:rPr>
        <w:t>ust. 2 pkt 2,</w:t>
      </w:r>
    </w:p>
    <w:p w14:paraId="206F6B96" w14:textId="77777777" w:rsidR="001C3028" w:rsidRPr="00C40451" w:rsidRDefault="001C3028" w:rsidP="00945FF1">
      <w:pPr>
        <w:widowControl w:val="0"/>
        <w:numPr>
          <w:ilvl w:val="0"/>
          <w:numId w:val="15"/>
        </w:numPr>
        <w:suppressAutoHyphens/>
        <w:autoSpaceDN w:val="0"/>
        <w:spacing w:after="0"/>
        <w:ind w:left="567" w:hanging="283"/>
        <w:contextualSpacing/>
        <w:jc w:val="both"/>
        <w:textAlignment w:val="baseline"/>
        <w:rPr>
          <w:rFonts w:ascii="Arial" w:eastAsia="SimSun" w:hAnsi="Arial" w:cs="Arial"/>
          <w:kern w:val="3"/>
        </w:rPr>
      </w:pPr>
      <w:r w:rsidRPr="00C40451">
        <w:rPr>
          <w:rFonts w:ascii="Arial" w:eastAsia="SimSun" w:hAnsi="Arial" w:cs="Arial"/>
          <w:kern w:val="3"/>
        </w:rPr>
        <w:t>bez uszczerbku dla uprawnień, o których mowa w pkt. 1 lub 2, ponownie wezwać Wykonawcę do usunięcia wad we wskazanym przez siebie terminie.</w:t>
      </w:r>
    </w:p>
    <w:p w14:paraId="6D7F29AA" w14:textId="77777777" w:rsidR="001C3028" w:rsidRPr="00C40451" w:rsidRDefault="001C3028" w:rsidP="00945FF1">
      <w:pPr>
        <w:widowControl w:val="0"/>
        <w:suppressAutoHyphens/>
        <w:autoSpaceDN w:val="0"/>
        <w:spacing w:after="0"/>
        <w:ind w:left="284" w:hanging="284"/>
        <w:jc w:val="both"/>
        <w:textAlignment w:val="baseline"/>
        <w:rPr>
          <w:rFonts w:ascii="Arial" w:eastAsia="SimSun" w:hAnsi="Arial" w:cs="Arial"/>
          <w:kern w:val="3"/>
        </w:rPr>
      </w:pPr>
    </w:p>
    <w:p w14:paraId="426E463C" w14:textId="2A9396EC" w:rsidR="001C3028" w:rsidRPr="00C40451" w:rsidRDefault="001C3028" w:rsidP="00945FF1">
      <w:pPr>
        <w:suppressAutoHyphens/>
        <w:autoSpaceDN w:val="0"/>
        <w:spacing w:after="0"/>
        <w:jc w:val="center"/>
        <w:textAlignment w:val="baseline"/>
        <w:rPr>
          <w:rFonts w:ascii="Arial" w:eastAsia="SimSun" w:hAnsi="Arial" w:cs="Arial"/>
          <w:b/>
          <w:bCs/>
          <w:kern w:val="3"/>
        </w:rPr>
      </w:pPr>
      <w:r w:rsidRPr="00C40451">
        <w:rPr>
          <w:rFonts w:ascii="Arial" w:eastAsia="SimSun" w:hAnsi="Arial" w:cs="Arial"/>
          <w:b/>
          <w:bCs/>
          <w:kern w:val="3"/>
        </w:rPr>
        <w:t xml:space="preserve">§ </w:t>
      </w:r>
      <w:r w:rsidR="0097142C" w:rsidRPr="00C40451">
        <w:rPr>
          <w:rFonts w:ascii="Arial" w:eastAsia="SimSun" w:hAnsi="Arial" w:cs="Arial"/>
          <w:b/>
          <w:bCs/>
          <w:kern w:val="3"/>
        </w:rPr>
        <w:t>6</w:t>
      </w:r>
    </w:p>
    <w:p w14:paraId="7A267903" w14:textId="77777777" w:rsidR="00095563" w:rsidRPr="00095563" w:rsidRDefault="00095563" w:rsidP="00945FF1">
      <w:pPr>
        <w:numPr>
          <w:ilvl w:val="0"/>
          <w:numId w:val="31"/>
        </w:numPr>
        <w:suppressAutoHyphens/>
        <w:autoSpaceDE w:val="0"/>
        <w:autoSpaceDN w:val="0"/>
        <w:adjustRightInd w:val="0"/>
        <w:spacing w:after="0"/>
        <w:ind w:left="284" w:hanging="284"/>
        <w:jc w:val="both"/>
        <w:rPr>
          <w:rFonts w:ascii="Arial" w:eastAsia="Times New Roman" w:hAnsi="Arial" w:cs="Arial"/>
          <w:bCs/>
          <w:lang w:eastAsia="pl-PL"/>
        </w:rPr>
      </w:pPr>
      <w:r w:rsidRPr="00095563">
        <w:rPr>
          <w:rFonts w:ascii="Arial" w:eastAsia="Times New Roman" w:hAnsi="Arial" w:cs="Arial"/>
          <w:lang w:eastAsia="pl-PL"/>
        </w:rPr>
        <w:t>Z tytułu realizacji przedmiotu umowy, przysługuje Wykonawcy maksymalne wynagrodzenie, zgodnie z załącznikiem nr 2 do umowy</w:t>
      </w:r>
      <w:r w:rsidRPr="00095563">
        <w:rPr>
          <w:rFonts w:ascii="Arial" w:eastAsia="Times New Roman" w:hAnsi="Arial" w:cs="Arial"/>
          <w:bCs/>
          <w:lang w:eastAsia="pl-PL"/>
        </w:rPr>
        <w:t>, które wynosi</w:t>
      </w:r>
      <w:r w:rsidRPr="00095563">
        <w:rPr>
          <w:rFonts w:ascii="Arial" w:eastAsia="Times New Roman" w:hAnsi="Arial" w:cs="Arial"/>
          <w:bCs/>
          <w:vertAlign w:val="superscript"/>
          <w:lang w:eastAsia="pl-PL"/>
        </w:rPr>
        <w:footnoteReference w:id="2"/>
      </w:r>
      <w:r w:rsidRPr="00095563">
        <w:rPr>
          <w:rFonts w:ascii="Arial" w:eastAsia="Times New Roman" w:hAnsi="Arial" w:cs="Arial"/>
          <w:bCs/>
          <w:lang w:eastAsia="pl-PL"/>
        </w:rPr>
        <w:t>:</w:t>
      </w:r>
    </w:p>
    <w:p w14:paraId="72411738" w14:textId="61274645" w:rsidR="009B1362" w:rsidRPr="00C40451" w:rsidRDefault="009B1362" w:rsidP="00945FF1">
      <w:pPr>
        <w:widowControl w:val="0"/>
        <w:tabs>
          <w:tab w:val="left" w:pos="284"/>
        </w:tabs>
        <w:suppressAutoHyphens/>
        <w:autoSpaceDN w:val="0"/>
        <w:spacing w:after="0"/>
        <w:ind w:left="284"/>
        <w:jc w:val="both"/>
        <w:textAlignment w:val="baseline"/>
        <w:rPr>
          <w:rFonts w:ascii="Arial" w:eastAsia="SimSun" w:hAnsi="Arial" w:cs="Arial"/>
          <w:kern w:val="3"/>
        </w:rPr>
      </w:pPr>
      <w:r w:rsidRPr="00C40451">
        <w:rPr>
          <w:rFonts w:ascii="Arial" w:eastAsia="SimSun" w:hAnsi="Arial" w:cs="Arial"/>
          <w:b/>
          <w:bCs/>
          <w:kern w:val="3"/>
        </w:rPr>
        <w:t>brutto</w:t>
      </w:r>
      <w:r w:rsidRPr="00C40451">
        <w:rPr>
          <w:rFonts w:ascii="Arial" w:eastAsia="SimSun" w:hAnsi="Arial" w:cs="Arial"/>
          <w:kern w:val="3"/>
        </w:rPr>
        <w:t xml:space="preserve"> ..................................................... zł,</w:t>
      </w:r>
      <w:r w:rsidR="00095563" w:rsidRPr="00C40451">
        <w:rPr>
          <w:rFonts w:ascii="Arial" w:eastAsia="SimSun" w:hAnsi="Arial" w:cs="Arial"/>
          <w:kern w:val="3"/>
        </w:rPr>
        <w:t xml:space="preserve"> </w:t>
      </w:r>
      <w:r w:rsidRPr="00C40451">
        <w:rPr>
          <w:rFonts w:ascii="Arial" w:eastAsia="SimSun" w:hAnsi="Arial" w:cs="Arial"/>
          <w:kern w:val="3"/>
        </w:rPr>
        <w:t>(słownie:...................................... zł ........./100)</w:t>
      </w:r>
    </w:p>
    <w:p w14:paraId="0BC3C4F3" w14:textId="1961075E" w:rsidR="009B1362" w:rsidRPr="00C40451" w:rsidRDefault="009B1362" w:rsidP="00945FF1">
      <w:pPr>
        <w:widowControl w:val="0"/>
        <w:tabs>
          <w:tab w:val="left" w:pos="284"/>
        </w:tabs>
        <w:suppressAutoHyphens/>
        <w:autoSpaceDN w:val="0"/>
        <w:spacing w:after="0"/>
        <w:ind w:left="284"/>
        <w:jc w:val="both"/>
        <w:textAlignment w:val="baseline"/>
        <w:rPr>
          <w:rFonts w:ascii="Arial" w:eastAsia="SimSun" w:hAnsi="Arial" w:cs="Arial"/>
          <w:kern w:val="3"/>
        </w:rPr>
      </w:pPr>
      <w:r w:rsidRPr="00C40451">
        <w:rPr>
          <w:rFonts w:ascii="Arial" w:eastAsia="SimSun" w:hAnsi="Arial" w:cs="Arial"/>
          <w:b/>
          <w:bCs/>
          <w:kern w:val="3"/>
        </w:rPr>
        <w:t>netto</w:t>
      </w:r>
      <w:r w:rsidR="00095563" w:rsidRPr="00C40451">
        <w:rPr>
          <w:rFonts w:ascii="Arial" w:eastAsia="SimSun" w:hAnsi="Arial" w:cs="Arial"/>
          <w:b/>
          <w:bCs/>
          <w:kern w:val="3"/>
        </w:rPr>
        <w:t xml:space="preserve"> </w:t>
      </w:r>
      <w:r w:rsidRPr="00C40451">
        <w:rPr>
          <w:rFonts w:ascii="Arial" w:eastAsia="SimSun" w:hAnsi="Arial" w:cs="Arial"/>
          <w:kern w:val="3"/>
        </w:rPr>
        <w:t>..................................................... zł,</w:t>
      </w:r>
      <w:r w:rsidR="00095563" w:rsidRPr="00C40451">
        <w:rPr>
          <w:rFonts w:ascii="Arial" w:eastAsia="SimSun" w:hAnsi="Arial" w:cs="Arial"/>
          <w:kern w:val="3"/>
        </w:rPr>
        <w:t xml:space="preserve"> </w:t>
      </w:r>
      <w:r w:rsidRPr="00C40451">
        <w:rPr>
          <w:rFonts w:ascii="Arial" w:eastAsia="SimSun" w:hAnsi="Arial" w:cs="Arial"/>
          <w:kern w:val="3"/>
        </w:rPr>
        <w:t>(słownie:........................................ zł ........./100)</w:t>
      </w:r>
    </w:p>
    <w:p w14:paraId="3322EF19" w14:textId="4549736D" w:rsidR="009B1362" w:rsidRPr="00C40451" w:rsidRDefault="009B1362" w:rsidP="00945FF1">
      <w:pPr>
        <w:widowControl w:val="0"/>
        <w:tabs>
          <w:tab w:val="left" w:pos="284"/>
        </w:tabs>
        <w:suppressAutoHyphens/>
        <w:autoSpaceDN w:val="0"/>
        <w:spacing w:after="0"/>
        <w:ind w:left="284"/>
        <w:jc w:val="both"/>
        <w:textAlignment w:val="baseline"/>
        <w:rPr>
          <w:rFonts w:ascii="Arial" w:eastAsia="SimSun" w:hAnsi="Arial" w:cs="Arial"/>
          <w:kern w:val="3"/>
        </w:rPr>
      </w:pPr>
      <w:r w:rsidRPr="00C40451">
        <w:rPr>
          <w:rFonts w:ascii="Arial" w:eastAsia="SimSun" w:hAnsi="Arial" w:cs="Arial"/>
          <w:kern w:val="3"/>
        </w:rPr>
        <w:t xml:space="preserve">stawka podatku VAT ... %, </w:t>
      </w:r>
    </w:p>
    <w:p w14:paraId="330CC919" w14:textId="77777777" w:rsidR="00095563" w:rsidRPr="00C40451" w:rsidRDefault="00095563" w:rsidP="00945FF1">
      <w:pPr>
        <w:pStyle w:val="Akapitzlist"/>
        <w:widowControl w:val="0"/>
        <w:numPr>
          <w:ilvl w:val="0"/>
          <w:numId w:val="9"/>
        </w:numPr>
        <w:tabs>
          <w:tab w:val="left" w:pos="284"/>
        </w:tabs>
        <w:suppressAutoHyphens/>
        <w:autoSpaceDN w:val="0"/>
        <w:spacing w:line="276" w:lineRule="auto"/>
        <w:ind w:left="284" w:hanging="284"/>
        <w:jc w:val="both"/>
        <w:textAlignment w:val="baseline"/>
        <w:rPr>
          <w:rFonts w:ascii="Arial" w:eastAsia="SimSun" w:hAnsi="Arial" w:cs="Arial"/>
          <w:vanish/>
          <w:kern w:val="3"/>
          <w:lang w:eastAsia="en-US"/>
        </w:rPr>
      </w:pPr>
    </w:p>
    <w:p w14:paraId="70E8B9CB" w14:textId="77777777" w:rsidR="00095563" w:rsidRPr="00C40451" w:rsidRDefault="00095563" w:rsidP="00945FF1">
      <w:pPr>
        <w:numPr>
          <w:ilvl w:val="0"/>
          <w:numId w:val="9"/>
        </w:numPr>
        <w:autoSpaceDE w:val="0"/>
        <w:autoSpaceDN w:val="0"/>
        <w:adjustRightInd w:val="0"/>
        <w:spacing w:after="0"/>
        <w:ind w:left="284" w:hanging="284"/>
        <w:jc w:val="both"/>
        <w:rPr>
          <w:rFonts w:ascii="Arial" w:hAnsi="Arial" w:cs="Arial"/>
        </w:rPr>
      </w:pPr>
      <w:r w:rsidRPr="00C40451">
        <w:rPr>
          <w:rFonts w:ascii="Arial" w:hAnsi="Arial" w:cs="Arial"/>
        </w:rPr>
        <w:t>Wynagrodzenie Wykonawcy, o którym mowa w ust. 1 obejmuje wszelkie koszty związane z należytą realizacją przedmiotu umowy, w tym pokrywa wszelkie koszty oraz wydatki Wykonawcy oraz zobowiązania, odpowiednio poniesione lub zaciągnięte przez Wykonawcę w celu wykonania umowy.</w:t>
      </w:r>
    </w:p>
    <w:p w14:paraId="32305E1C" w14:textId="78EC81F8" w:rsidR="00095563" w:rsidRPr="00C40451" w:rsidRDefault="00095563" w:rsidP="00945FF1">
      <w:pPr>
        <w:pStyle w:val="Akapitzlist"/>
        <w:widowControl w:val="0"/>
        <w:numPr>
          <w:ilvl w:val="0"/>
          <w:numId w:val="9"/>
        </w:numPr>
        <w:suppressAutoHyphens/>
        <w:spacing w:line="276" w:lineRule="auto"/>
        <w:ind w:left="284" w:hanging="284"/>
        <w:contextualSpacing/>
        <w:jc w:val="both"/>
        <w:rPr>
          <w:rFonts w:ascii="Arial" w:hAnsi="Arial" w:cs="Arial"/>
          <w:iCs/>
        </w:rPr>
      </w:pPr>
      <w:r w:rsidRPr="00C40451">
        <w:rPr>
          <w:rFonts w:ascii="Arial" w:hAnsi="Arial" w:cs="Arial"/>
          <w:iCs/>
        </w:rPr>
        <w:t>Dane do faktury/rachunku</w:t>
      </w:r>
      <w:r w:rsidRPr="00C40451">
        <w:rPr>
          <w:rFonts w:ascii="Arial" w:hAnsi="Arial" w:cs="Arial"/>
          <w:b/>
          <w:bCs/>
          <w:iCs/>
        </w:rPr>
        <w:t xml:space="preserve">: </w:t>
      </w:r>
      <w:r w:rsidRPr="00C40451">
        <w:rPr>
          <w:rFonts w:ascii="Arial" w:hAnsi="Arial" w:cs="Arial"/>
          <w:iCs/>
        </w:rPr>
        <w:t>Nabywca - Województwo Lubelskie z siedzibą w Lublinie,</w:t>
      </w:r>
      <w:r w:rsidR="00C40451">
        <w:rPr>
          <w:rFonts w:ascii="Arial" w:hAnsi="Arial" w:cs="Arial"/>
          <w:iCs/>
        </w:rPr>
        <w:br/>
      </w:r>
      <w:r w:rsidRPr="00C40451">
        <w:rPr>
          <w:rFonts w:ascii="Arial" w:hAnsi="Arial" w:cs="Arial"/>
          <w:iCs/>
        </w:rPr>
        <w:t>ul. Artura Grottgera 4, 20-029 Lublin, NIP: 7122904545, REGON: 431019170; Odbiorca  - Regionalny Ośrodek Polityki Społecznej w Lublinie, ul. Diamentowa 2, 20-447 Lublin.</w:t>
      </w:r>
    </w:p>
    <w:p w14:paraId="34250195" w14:textId="5B5AC4D0" w:rsidR="00095563" w:rsidRPr="00C40451" w:rsidRDefault="00095563" w:rsidP="00945FF1">
      <w:pPr>
        <w:pStyle w:val="Tekstpodstawowy"/>
        <w:numPr>
          <w:ilvl w:val="0"/>
          <w:numId w:val="9"/>
        </w:numPr>
        <w:suppressAutoHyphens/>
        <w:spacing w:after="0"/>
        <w:ind w:left="284" w:hanging="284"/>
        <w:jc w:val="both"/>
        <w:rPr>
          <w:rFonts w:ascii="Arial" w:hAnsi="Arial" w:cs="Arial"/>
        </w:rPr>
      </w:pPr>
      <w:r w:rsidRPr="00C40451">
        <w:rPr>
          <w:rFonts w:ascii="Arial" w:hAnsi="Arial" w:cs="Arial"/>
        </w:rPr>
        <w:t>Zapłata wynagrodzenia</w:t>
      </w:r>
      <w:r w:rsidR="00772228">
        <w:rPr>
          <w:rFonts w:ascii="Arial" w:hAnsi="Arial" w:cs="Arial"/>
        </w:rPr>
        <w:t>,</w:t>
      </w:r>
      <w:r w:rsidRPr="00C40451">
        <w:rPr>
          <w:rFonts w:ascii="Arial" w:hAnsi="Arial" w:cs="Arial"/>
        </w:rPr>
        <w:t xml:space="preserve"> o który mowa w ust. 1</w:t>
      </w:r>
      <w:r w:rsidR="00772228">
        <w:rPr>
          <w:rFonts w:ascii="Arial" w:hAnsi="Arial" w:cs="Arial"/>
        </w:rPr>
        <w:t>,</w:t>
      </w:r>
      <w:r w:rsidRPr="00C40451">
        <w:rPr>
          <w:rFonts w:ascii="Arial" w:hAnsi="Arial" w:cs="Arial"/>
        </w:rPr>
        <w:t xml:space="preserve"> następuje zgodnie z poniższym harmonogramem:</w:t>
      </w:r>
    </w:p>
    <w:p w14:paraId="2D252F4D" w14:textId="5EF51BFB" w:rsidR="00095563" w:rsidRPr="00C40451" w:rsidRDefault="00095563" w:rsidP="00945FF1">
      <w:pPr>
        <w:pStyle w:val="Tekstpodstawowy"/>
        <w:numPr>
          <w:ilvl w:val="0"/>
          <w:numId w:val="32"/>
        </w:numPr>
        <w:suppressAutoHyphens/>
        <w:spacing w:after="0"/>
        <w:ind w:left="567" w:hanging="283"/>
        <w:jc w:val="both"/>
        <w:rPr>
          <w:rFonts w:ascii="Arial" w:hAnsi="Arial" w:cs="Arial"/>
        </w:rPr>
      </w:pPr>
      <w:r w:rsidRPr="00C40451">
        <w:rPr>
          <w:rFonts w:ascii="Arial" w:hAnsi="Arial" w:cs="Arial"/>
        </w:rPr>
        <w:t xml:space="preserve">15 % </w:t>
      </w:r>
      <w:r w:rsidR="00BB69C4">
        <w:rPr>
          <w:rFonts w:ascii="Arial" w:hAnsi="Arial" w:cs="Arial"/>
        </w:rPr>
        <w:t xml:space="preserve">wynagrodzenia – w terminie </w:t>
      </w:r>
      <w:r w:rsidRPr="00C40451">
        <w:rPr>
          <w:rFonts w:ascii="Arial" w:hAnsi="Arial" w:cs="Arial"/>
        </w:rPr>
        <w:t>do 20 dni od zawarcia umowy</w:t>
      </w:r>
      <w:r w:rsidR="00BB69C4">
        <w:rPr>
          <w:rFonts w:ascii="Arial" w:hAnsi="Arial" w:cs="Arial"/>
        </w:rPr>
        <w:t xml:space="preserve"> -</w:t>
      </w:r>
      <w:r w:rsidRPr="00C40451">
        <w:rPr>
          <w:rFonts w:ascii="Arial" w:hAnsi="Arial" w:cs="Arial"/>
        </w:rPr>
        <w:t xml:space="preserve"> za Opracowanie planu i zakresu badania, Opracowanie i przekazanie do akceptacji narzędzi badawczych, Dobór próby badawczej</w:t>
      </w:r>
      <w:r w:rsidR="00BB69C4">
        <w:rPr>
          <w:rFonts w:ascii="Arial" w:hAnsi="Arial" w:cs="Arial"/>
        </w:rPr>
        <w:t>;</w:t>
      </w:r>
    </w:p>
    <w:p w14:paraId="4BC5E260" w14:textId="3583E951" w:rsidR="00095563" w:rsidRPr="00C40451" w:rsidRDefault="00095563" w:rsidP="00945FF1">
      <w:pPr>
        <w:pStyle w:val="Tekstpodstawowy"/>
        <w:numPr>
          <w:ilvl w:val="0"/>
          <w:numId w:val="32"/>
        </w:numPr>
        <w:suppressAutoHyphens/>
        <w:spacing w:after="0"/>
        <w:ind w:left="567" w:hanging="283"/>
        <w:jc w:val="both"/>
        <w:rPr>
          <w:rFonts w:ascii="Arial" w:hAnsi="Arial" w:cs="Arial"/>
        </w:rPr>
      </w:pPr>
      <w:r w:rsidRPr="00C40451">
        <w:rPr>
          <w:rFonts w:ascii="Arial" w:hAnsi="Arial" w:cs="Arial"/>
        </w:rPr>
        <w:t>15 %</w:t>
      </w:r>
      <w:r w:rsidR="00BB69C4">
        <w:rPr>
          <w:rFonts w:ascii="Arial" w:hAnsi="Arial" w:cs="Arial"/>
        </w:rPr>
        <w:t xml:space="preserve"> wynagrodzenia – w terminie</w:t>
      </w:r>
      <w:r w:rsidRPr="00C40451">
        <w:rPr>
          <w:rFonts w:ascii="Arial" w:hAnsi="Arial" w:cs="Arial"/>
        </w:rPr>
        <w:t xml:space="preserve"> do 40 dni od zawarcia umowy </w:t>
      </w:r>
      <w:r w:rsidR="00BB69C4">
        <w:rPr>
          <w:rFonts w:ascii="Arial" w:hAnsi="Arial" w:cs="Arial"/>
        </w:rPr>
        <w:t xml:space="preserve">- </w:t>
      </w:r>
      <w:r w:rsidRPr="00C40451">
        <w:rPr>
          <w:rFonts w:ascii="Arial" w:hAnsi="Arial" w:cs="Arial"/>
        </w:rPr>
        <w:t xml:space="preserve">za Przekazanie raportu cząstkowego z przeprowadzonej analizy </w:t>
      </w:r>
      <w:proofErr w:type="spellStart"/>
      <w:r w:rsidRPr="00C40451">
        <w:rPr>
          <w:rFonts w:ascii="Arial" w:hAnsi="Arial" w:cs="Arial"/>
        </w:rPr>
        <w:t>desk</w:t>
      </w:r>
      <w:proofErr w:type="spellEnd"/>
      <w:r w:rsidRPr="00C40451">
        <w:rPr>
          <w:rFonts w:ascii="Arial" w:hAnsi="Arial" w:cs="Arial"/>
        </w:rPr>
        <w:t xml:space="preserve"> </w:t>
      </w:r>
      <w:proofErr w:type="spellStart"/>
      <w:r w:rsidRPr="00C40451">
        <w:rPr>
          <w:rFonts w:ascii="Arial" w:hAnsi="Arial" w:cs="Arial"/>
        </w:rPr>
        <w:t>research</w:t>
      </w:r>
      <w:proofErr w:type="spellEnd"/>
      <w:r w:rsidR="00BB69C4">
        <w:rPr>
          <w:rFonts w:ascii="Arial" w:hAnsi="Arial" w:cs="Arial"/>
        </w:rPr>
        <w:t>;</w:t>
      </w:r>
    </w:p>
    <w:p w14:paraId="707D3C96" w14:textId="209A9DB2" w:rsidR="00095563" w:rsidRPr="00C40451" w:rsidRDefault="00095563" w:rsidP="00945FF1">
      <w:pPr>
        <w:pStyle w:val="Tekstpodstawowy"/>
        <w:numPr>
          <w:ilvl w:val="0"/>
          <w:numId w:val="32"/>
        </w:numPr>
        <w:suppressAutoHyphens/>
        <w:spacing w:after="0"/>
        <w:ind w:left="567" w:hanging="283"/>
        <w:jc w:val="both"/>
        <w:rPr>
          <w:rFonts w:ascii="Arial" w:hAnsi="Arial" w:cs="Arial"/>
        </w:rPr>
      </w:pPr>
      <w:r w:rsidRPr="00C40451">
        <w:rPr>
          <w:rFonts w:ascii="Arial" w:hAnsi="Arial" w:cs="Arial"/>
        </w:rPr>
        <w:t xml:space="preserve">10 %  </w:t>
      </w:r>
      <w:r w:rsidR="00BB69C4">
        <w:rPr>
          <w:rFonts w:ascii="Arial" w:hAnsi="Arial" w:cs="Arial"/>
        </w:rPr>
        <w:t xml:space="preserve">wynagrodzenia – w terminie </w:t>
      </w:r>
      <w:r w:rsidRPr="00C40451">
        <w:rPr>
          <w:rFonts w:ascii="Arial" w:hAnsi="Arial" w:cs="Arial"/>
        </w:rPr>
        <w:t xml:space="preserve">do 28 lutego 2025 r. </w:t>
      </w:r>
      <w:r w:rsidR="00BB69C4">
        <w:rPr>
          <w:rFonts w:ascii="Arial" w:hAnsi="Arial" w:cs="Arial"/>
        </w:rPr>
        <w:t xml:space="preserve">- </w:t>
      </w:r>
      <w:r w:rsidRPr="00C40451">
        <w:rPr>
          <w:rFonts w:ascii="Arial" w:hAnsi="Arial" w:cs="Arial"/>
        </w:rPr>
        <w:t>za Przygotowanie i realizacja badań terenowych</w:t>
      </w:r>
      <w:r w:rsidR="00BB69C4">
        <w:rPr>
          <w:rFonts w:ascii="Arial" w:hAnsi="Arial" w:cs="Arial"/>
        </w:rPr>
        <w:t>;</w:t>
      </w:r>
    </w:p>
    <w:p w14:paraId="0F0F7C1B" w14:textId="36FEECEF" w:rsidR="00095563" w:rsidRPr="00C40451" w:rsidRDefault="00095563" w:rsidP="00945FF1">
      <w:pPr>
        <w:pStyle w:val="Tekstpodstawowy"/>
        <w:numPr>
          <w:ilvl w:val="0"/>
          <w:numId w:val="32"/>
        </w:numPr>
        <w:suppressAutoHyphens/>
        <w:spacing w:after="0"/>
        <w:ind w:left="567" w:hanging="283"/>
        <w:jc w:val="both"/>
        <w:rPr>
          <w:rFonts w:ascii="Arial" w:hAnsi="Arial" w:cs="Arial"/>
        </w:rPr>
      </w:pPr>
      <w:r w:rsidRPr="00C40451">
        <w:rPr>
          <w:rFonts w:ascii="Arial" w:hAnsi="Arial" w:cs="Arial"/>
        </w:rPr>
        <w:t xml:space="preserve">15 % </w:t>
      </w:r>
      <w:r w:rsidR="00BB69C4">
        <w:rPr>
          <w:rFonts w:ascii="Arial" w:hAnsi="Arial" w:cs="Arial"/>
        </w:rPr>
        <w:t xml:space="preserve">wynagrodzenia – w terminie </w:t>
      </w:r>
      <w:r w:rsidRPr="00C40451">
        <w:rPr>
          <w:rFonts w:ascii="Arial" w:hAnsi="Arial" w:cs="Arial"/>
        </w:rPr>
        <w:t xml:space="preserve">do 31 marca 2025 r. </w:t>
      </w:r>
      <w:r w:rsidR="00BB69C4">
        <w:rPr>
          <w:rFonts w:ascii="Arial" w:hAnsi="Arial" w:cs="Arial"/>
        </w:rPr>
        <w:t xml:space="preserve">- </w:t>
      </w:r>
      <w:r w:rsidRPr="00C40451">
        <w:rPr>
          <w:rFonts w:ascii="Arial" w:hAnsi="Arial" w:cs="Arial"/>
        </w:rPr>
        <w:t>za Wprowadzenie ankiet do zbioru, przygotowanie zbioru do obliczeń, opracowanie tabel statystycznych</w:t>
      </w:r>
      <w:r w:rsidR="00BB69C4">
        <w:rPr>
          <w:rFonts w:ascii="Arial" w:hAnsi="Arial" w:cs="Arial"/>
        </w:rPr>
        <w:t>;</w:t>
      </w:r>
    </w:p>
    <w:p w14:paraId="1F60AB36" w14:textId="2C08D2B5" w:rsidR="00095563" w:rsidRPr="00C40451" w:rsidRDefault="00095563" w:rsidP="00945FF1">
      <w:pPr>
        <w:pStyle w:val="Tekstpodstawowy"/>
        <w:numPr>
          <w:ilvl w:val="0"/>
          <w:numId w:val="32"/>
        </w:numPr>
        <w:suppressAutoHyphens/>
        <w:spacing w:after="0"/>
        <w:ind w:left="567" w:hanging="283"/>
        <w:jc w:val="both"/>
        <w:rPr>
          <w:rFonts w:ascii="Arial" w:hAnsi="Arial" w:cs="Arial"/>
        </w:rPr>
      </w:pPr>
      <w:r w:rsidRPr="00C40451">
        <w:rPr>
          <w:rFonts w:ascii="Arial" w:hAnsi="Arial" w:cs="Arial"/>
        </w:rPr>
        <w:t>25 %</w:t>
      </w:r>
      <w:r w:rsidR="00BB69C4">
        <w:rPr>
          <w:rFonts w:ascii="Arial" w:hAnsi="Arial" w:cs="Arial"/>
        </w:rPr>
        <w:t xml:space="preserve"> wynagrodzenia – w terminie</w:t>
      </w:r>
      <w:r w:rsidRPr="00C40451">
        <w:rPr>
          <w:rFonts w:ascii="Arial" w:hAnsi="Arial" w:cs="Arial"/>
        </w:rPr>
        <w:t xml:space="preserve"> do 30 kwietnia 2025 r. </w:t>
      </w:r>
      <w:r w:rsidR="00BB69C4">
        <w:rPr>
          <w:rFonts w:ascii="Arial" w:hAnsi="Arial" w:cs="Arial"/>
        </w:rPr>
        <w:t xml:space="preserve">- </w:t>
      </w:r>
      <w:r w:rsidRPr="00C40451">
        <w:rPr>
          <w:rFonts w:ascii="Arial" w:hAnsi="Arial" w:cs="Arial"/>
        </w:rPr>
        <w:t>za Przygotowanie  raportu podsumowującego wyniki badań wraz z wykresami statystycznymi i rekomendacjami eksperta. Przekazanie do konsultacji Zamawiającemu</w:t>
      </w:r>
      <w:r w:rsidR="00BB69C4">
        <w:rPr>
          <w:rFonts w:ascii="Arial" w:hAnsi="Arial" w:cs="Arial"/>
        </w:rPr>
        <w:t>;</w:t>
      </w:r>
    </w:p>
    <w:p w14:paraId="039FB4CA" w14:textId="07934204" w:rsidR="00095563" w:rsidRPr="00C40451" w:rsidRDefault="00095563" w:rsidP="00945FF1">
      <w:pPr>
        <w:pStyle w:val="Tekstpodstawowy"/>
        <w:numPr>
          <w:ilvl w:val="0"/>
          <w:numId w:val="32"/>
        </w:numPr>
        <w:suppressAutoHyphens/>
        <w:spacing w:after="0"/>
        <w:ind w:left="567" w:hanging="283"/>
        <w:jc w:val="both"/>
        <w:rPr>
          <w:rFonts w:ascii="Arial" w:hAnsi="Arial" w:cs="Arial"/>
        </w:rPr>
      </w:pPr>
      <w:r w:rsidRPr="00C40451">
        <w:rPr>
          <w:rFonts w:ascii="Arial" w:hAnsi="Arial" w:cs="Arial"/>
        </w:rPr>
        <w:lastRenderedPageBreak/>
        <w:t xml:space="preserve">20 % </w:t>
      </w:r>
      <w:r w:rsidR="00BB69C4">
        <w:rPr>
          <w:rFonts w:ascii="Arial" w:hAnsi="Arial" w:cs="Arial"/>
        </w:rPr>
        <w:t xml:space="preserve">wynagrodzenia – w terminie </w:t>
      </w:r>
      <w:r w:rsidRPr="00C40451">
        <w:rPr>
          <w:rFonts w:ascii="Arial" w:hAnsi="Arial" w:cs="Arial"/>
        </w:rPr>
        <w:t>do 31 maja 2025 r.</w:t>
      </w:r>
      <w:r w:rsidR="00BB69C4">
        <w:rPr>
          <w:rFonts w:ascii="Arial" w:hAnsi="Arial" w:cs="Arial"/>
        </w:rPr>
        <w:t xml:space="preserve"> -</w:t>
      </w:r>
      <w:r w:rsidRPr="00C40451">
        <w:rPr>
          <w:rFonts w:ascii="Arial" w:hAnsi="Arial" w:cs="Arial"/>
        </w:rPr>
        <w:t xml:space="preserve"> za Przekazanie zatwierdzonej wersji raportu w formie wydruku i w formie dokumentu elektronicznego (w formacie *doc. i *pdf.).</w:t>
      </w:r>
    </w:p>
    <w:p w14:paraId="255D3EFD" w14:textId="2A9C616E" w:rsidR="00095563" w:rsidRPr="00C40451" w:rsidRDefault="00095563" w:rsidP="00945FF1">
      <w:pPr>
        <w:numPr>
          <w:ilvl w:val="0"/>
          <w:numId w:val="9"/>
        </w:numPr>
        <w:autoSpaceDE w:val="0"/>
        <w:autoSpaceDN w:val="0"/>
        <w:adjustRightInd w:val="0"/>
        <w:spacing w:after="0"/>
        <w:ind w:left="284" w:hanging="284"/>
        <w:jc w:val="both"/>
        <w:rPr>
          <w:rFonts w:ascii="Arial" w:hAnsi="Arial" w:cs="Arial"/>
          <w:bCs/>
        </w:rPr>
      </w:pPr>
      <w:r w:rsidRPr="00C40451">
        <w:rPr>
          <w:rFonts w:ascii="Arial" w:hAnsi="Arial" w:cs="Arial"/>
        </w:rPr>
        <w:t xml:space="preserve">Płatność za przedmiot umowy nastąpi w ciągu </w:t>
      </w:r>
      <w:bookmarkStart w:id="3" w:name="_Hlk175162867"/>
      <w:r w:rsidRPr="00C40451">
        <w:rPr>
          <w:rFonts w:ascii="Arial" w:hAnsi="Arial" w:cs="Arial"/>
          <w:b/>
          <w:lang w:eastAsia="zh-CN"/>
        </w:rPr>
        <w:t>30</w:t>
      </w:r>
      <w:r w:rsidRPr="00C40451">
        <w:rPr>
          <w:rFonts w:ascii="Arial" w:hAnsi="Arial" w:cs="Arial"/>
          <w:b/>
          <w:bCs/>
          <w:lang w:eastAsia="zh-CN"/>
        </w:rPr>
        <w:t xml:space="preserve"> dni </w:t>
      </w:r>
      <w:r w:rsidRPr="00C40451">
        <w:rPr>
          <w:rFonts w:ascii="Arial" w:hAnsi="Arial" w:cs="Arial"/>
          <w:b/>
          <w:lang w:eastAsia="zh-CN"/>
        </w:rPr>
        <w:t>od daty otrzymania przez Zamawiającego prawidłowo wystawionej faktury/rachunku</w:t>
      </w:r>
      <w:bookmarkEnd w:id="3"/>
      <w:r w:rsidRPr="00C40451">
        <w:rPr>
          <w:rFonts w:ascii="Arial" w:hAnsi="Arial" w:cs="Arial"/>
          <w:b/>
          <w:lang w:eastAsia="zh-CN"/>
        </w:rPr>
        <w:t xml:space="preserve">, </w:t>
      </w:r>
      <w:r w:rsidRPr="00C40451">
        <w:rPr>
          <w:rFonts w:ascii="Arial" w:hAnsi="Arial" w:cs="Arial"/>
          <w:bCs/>
          <w:lang w:eastAsia="zh-CN"/>
        </w:rPr>
        <w:t>na rachunek bankowy Wykonawcy wskazany na fakturze/rachunku</w:t>
      </w:r>
      <w:r w:rsidRPr="00C40451">
        <w:rPr>
          <w:rFonts w:ascii="Arial" w:hAnsi="Arial" w:cs="Arial"/>
        </w:rPr>
        <w:t>. Termin uważa się za zachowany, jeżeli obciążenie rachunku Zamawiającego nastąpiło w ostatnim dniu upływu terminu.</w:t>
      </w:r>
    </w:p>
    <w:p w14:paraId="05462856" w14:textId="0B2DBB43" w:rsidR="00095563" w:rsidRPr="00C40451" w:rsidRDefault="00095563" w:rsidP="00945FF1">
      <w:pPr>
        <w:numPr>
          <w:ilvl w:val="0"/>
          <w:numId w:val="9"/>
        </w:numPr>
        <w:autoSpaceDE w:val="0"/>
        <w:autoSpaceDN w:val="0"/>
        <w:adjustRightInd w:val="0"/>
        <w:spacing w:after="0"/>
        <w:ind w:left="284" w:hanging="426"/>
        <w:jc w:val="both"/>
        <w:rPr>
          <w:rFonts w:ascii="Arial" w:hAnsi="Arial" w:cs="Arial"/>
          <w:bCs/>
        </w:rPr>
      </w:pPr>
      <w:r w:rsidRPr="00C40451">
        <w:rPr>
          <w:rFonts w:ascii="Arial" w:hAnsi="Arial" w:cs="Arial"/>
          <w:bCs/>
        </w:rPr>
        <w:t xml:space="preserve">Podstawą wystawienia faktury/rachunku oraz jego zapłaty jest protokół odbioru podpisany przez obydwie Strony Umowy bez zastrzeżeń. Protokół ten będzie stanowił załącznik </w:t>
      </w:r>
      <w:r w:rsidR="00C40451">
        <w:rPr>
          <w:rFonts w:ascii="Arial" w:hAnsi="Arial" w:cs="Arial"/>
          <w:bCs/>
        </w:rPr>
        <w:br/>
      </w:r>
      <w:r w:rsidRPr="00C40451">
        <w:rPr>
          <w:rFonts w:ascii="Arial" w:hAnsi="Arial" w:cs="Arial"/>
          <w:bCs/>
        </w:rPr>
        <w:t>do faktury.</w:t>
      </w:r>
    </w:p>
    <w:p w14:paraId="6F861619" w14:textId="1D8E1233" w:rsidR="00095563" w:rsidRPr="00C40451" w:rsidRDefault="00095563" w:rsidP="00945FF1">
      <w:pPr>
        <w:numPr>
          <w:ilvl w:val="0"/>
          <w:numId w:val="9"/>
        </w:numPr>
        <w:autoSpaceDE w:val="0"/>
        <w:autoSpaceDN w:val="0"/>
        <w:adjustRightInd w:val="0"/>
        <w:spacing w:after="0"/>
        <w:ind w:left="284" w:hanging="426"/>
        <w:jc w:val="both"/>
        <w:rPr>
          <w:rFonts w:ascii="Arial" w:hAnsi="Arial" w:cs="Arial"/>
          <w:bCs/>
        </w:rPr>
      </w:pPr>
      <w:r w:rsidRPr="00C40451">
        <w:rPr>
          <w:rFonts w:ascii="Arial" w:hAnsi="Arial" w:cs="Arial"/>
          <w:bCs/>
        </w:rPr>
        <w:t xml:space="preserve">Zamawiający zastrzega, iż faktura/rachunek przekazany bez załączników o których mowa </w:t>
      </w:r>
      <w:r w:rsidRPr="00C40451">
        <w:rPr>
          <w:rFonts w:ascii="Arial" w:hAnsi="Arial" w:cs="Arial"/>
          <w:bCs/>
        </w:rPr>
        <w:br/>
        <w:t>w ust. 6 niniejszego paragrafu zostanie uznany za złożony nieprawidłowo i nie zostanie rozliczony do momentu uzupełnienia brakujących dokumentów.</w:t>
      </w:r>
    </w:p>
    <w:p w14:paraId="060AB964" w14:textId="7475A5C5" w:rsidR="00095563" w:rsidRPr="00C40451" w:rsidRDefault="00095563" w:rsidP="00945FF1">
      <w:pPr>
        <w:numPr>
          <w:ilvl w:val="0"/>
          <w:numId w:val="9"/>
        </w:numPr>
        <w:autoSpaceDE w:val="0"/>
        <w:autoSpaceDN w:val="0"/>
        <w:adjustRightInd w:val="0"/>
        <w:spacing w:after="0"/>
        <w:ind w:left="284" w:hanging="426"/>
        <w:jc w:val="both"/>
        <w:rPr>
          <w:rFonts w:ascii="Arial" w:hAnsi="Arial" w:cs="Arial"/>
          <w:bCs/>
        </w:rPr>
      </w:pPr>
      <w:r w:rsidRPr="00C40451">
        <w:rPr>
          <w:rFonts w:ascii="Arial" w:hAnsi="Arial" w:cs="Arial"/>
        </w:rPr>
        <w:t xml:space="preserve">Zamawiający zastrzega sobie prawo do potrącania z wynagrodzenia Wykonawcy wszelkich należności za szkody spowodowane przez Wykonawcę względem Zamawiającego, </w:t>
      </w:r>
      <w:r w:rsidR="00C40451">
        <w:rPr>
          <w:rFonts w:ascii="Arial" w:hAnsi="Arial" w:cs="Arial"/>
        </w:rPr>
        <w:br/>
      </w:r>
      <w:r w:rsidRPr="00C40451">
        <w:rPr>
          <w:rFonts w:ascii="Arial" w:hAnsi="Arial" w:cs="Arial"/>
        </w:rPr>
        <w:t>jak i osób trzecich i ich ubezpieczycieli, jeżeli osoby te zgłoszą na piśmie uzasadnione roszczenie.</w:t>
      </w:r>
    </w:p>
    <w:p w14:paraId="6476F1FD" w14:textId="77777777" w:rsidR="00095563" w:rsidRPr="00C40451" w:rsidRDefault="00095563" w:rsidP="00945FF1">
      <w:pPr>
        <w:numPr>
          <w:ilvl w:val="0"/>
          <w:numId w:val="9"/>
        </w:numPr>
        <w:autoSpaceDE w:val="0"/>
        <w:autoSpaceDN w:val="0"/>
        <w:adjustRightInd w:val="0"/>
        <w:spacing w:after="0"/>
        <w:ind w:left="284" w:hanging="426"/>
        <w:jc w:val="both"/>
        <w:rPr>
          <w:rFonts w:ascii="Arial" w:hAnsi="Arial" w:cs="Arial"/>
          <w:bCs/>
        </w:rPr>
      </w:pPr>
      <w:r w:rsidRPr="00C40451">
        <w:rPr>
          <w:rFonts w:ascii="Arial" w:hAnsi="Arial" w:cs="Arial"/>
        </w:rPr>
        <w:t>Wykonawca nie może bez uprzedniej zgody Zamawiającego wyrażonej pod rygorem nieważności na piśmie przenieść na osoby trzecie całości ani części wierzytelności wynikającej z niniejszej umowy.</w:t>
      </w:r>
    </w:p>
    <w:p w14:paraId="01B1D129" w14:textId="3BF845BC" w:rsidR="003F2083" w:rsidRPr="00C40451" w:rsidRDefault="003F2083" w:rsidP="00945FF1">
      <w:pPr>
        <w:widowControl w:val="0"/>
        <w:tabs>
          <w:tab w:val="left" w:pos="284"/>
        </w:tabs>
        <w:suppressAutoHyphens/>
        <w:autoSpaceDN w:val="0"/>
        <w:spacing w:after="0"/>
        <w:ind w:left="284"/>
        <w:jc w:val="both"/>
        <w:textAlignment w:val="baseline"/>
        <w:rPr>
          <w:rFonts w:ascii="Arial" w:eastAsia="SimSun" w:hAnsi="Arial" w:cs="Arial"/>
          <w:kern w:val="3"/>
        </w:rPr>
      </w:pPr>
    </w:p>
    <w:p w14:paraId="24119B15" w14:textId="750B7FCD" w:rsidR="001C3028" w:rsidRPr="00C40451" w:rsidRDefault="001C3028" w:rsidP="00945FF1">
      <w:pPr>
        <w:suppressAutoHyphens/>
        <w:autoSpaceDN w:val="0"/>
        <w:spacing w:after="0"/>
        <w:jc w:val="center"/>
        <w:textAlignment w:val="baseline"/>
        <w:rPr>
          <w:rFonts w:ascii="Arial" w:eastAsia="SimSun" w:hAnsi="Arial" w:cs="Arial"/>
          <w:b/>
          <w:bCs/>
          <w:kern w:val="3"/>
        </w:rPr>
      </w:pPr>
      <w:r w:rsidRPr="00C40451">
        <w:rPr>
          <w:rFonts w:ascii="Arial" w:eastAsia="SimSun" w:hAnsi="Arial" w:cs="Arial"/>
          <w:b/>
          <w:bCs/>
          <w:kern w:val="3"/>
        </w:rPr>
        <w:t xml:space="preserve">§ </w:t>
      </w:r>
      <w:r w:rsidR="004A1830" w:rsidRPr="00C40451">
        <w:rPr>
          <w:rFonts w:ascii="Arial" w:eastAsia="SimSun" w:hAnsi="Arial" w:cs="Arial"/>
          <w:b/>
          <w:bCs/>
          <w:kern w:val="3"/>
        </w:rPr>
        <w:t>7</w:t>
      </w:r>
    </w:p>
    <w:p w14:paraId="425CD832" w14:textId="69882CD0" w:rsidR="00C40451" w:rsidRPr="00C40451" w:rsidRDefault="00C40451" w:rsidP="00945FF1">
      <w:pPr>
        <w:numPr>
          <w:ilvl w:val="0"/>
          <w:numId w:val="33"/>
        </w:numPr>
        <w:suppressAutoHyphens/>
        <w:autoSpaceDE w:val="0"/>
        <w:autoSpaceDN w:val="0"/>
        <w:adjustRightInd w:val="0"/>
        <w:spacing w:after="0"/>
        <w:ind w:left="284" w:hanging="284"/>
        <w:jc w:val="both"/>
        <w:rPr>
          <w:rFonts w:ascii="Arial" w:eastAsia="Times New Roman" w:hAnsi="Arial" w:cs="Arial"/>
          <w:lang w:eastAsia="pl-PL"/>
        </w:rPr>
      </w:pPr>
      <w:r w:rsidRPr="00C40451">
        <w:rPr>
          <w:rFonts w:ascii="Arial" w:eastAsia="Times New Roman" w:hAnsi="Arial" w:cs="Arial"/>
          <w:lang w:eastAsia="pl-PL"/>
        </w:rPr>
        <w:t>W ramach wynagrodzenia, o którym mowa w §</w:t>
      </w:r>
      <w:r w:rsidR="00BB69C4">
        <w:rPr>
          <w:rFonts w:ascii="Arial" w:eastAsia="Times New Roman" w:hAnsi="Arial" w:cs="Arial"/>
          <w:lang w:eastAsia="pl-PL"/>
        </w:rPr>
        <w:t xml:space="preserve"> 6</w:t>
      </w:r>
      <w:r w:rsidRPr="00C40451">
        <w:rPr>
          <w:rFonts w:ascii="Arial" w:eastAsia="Times New Roman" w:hAnsi="Arial" w:cs="Arial"/>
          <w:lang w:eastAsia="pl-PL"/>
        </w:rPr>
        <w:t xml:space="preserve"> ust. 1 Umowy Wykonawca przenosi </w:t>
      </w:r>
      <w:r w:rsidRPr="00C40451">
        <w:rPr>
          <w:rFonts w:ascii="Arial" w:eastAsia="Times New Roman" w:hAnsi="Arial" w:cs="Arial"/>
          <w:lang w:eastAsia="pl-PL"/>
        </w:rPr>
        <w:br/>
        <w:t>na Zamawiającego majątkowe prawa autorskie do wszystkich utworów w rozumieniu ustawy o Prawie autorskim i prawach pokrewnych wytworzonych w trakcie realizacji przedmiotu umowy</w:t>
      </w:r>
      <w:r w:rsidR="00BB69C4">
        <w:rPr>
          <w:rFonts w:ascii="Arial" w:eastAsia="Times New Roman" w:hAnsi="Arial" w:cs="Arial"/>
          <w:lang w:eastAsia="pl-PL"/>
        </w:rPr>
        <w:t xml:space="preserve"> (w tym m.in. do raportu oraz prezentacji multimedialnej)</w:t>
      </w:r>
      <w:r w:rsidRPr="00C40451">
        <w:rPr>
          <w:rFonts w:ascii="Arial" w:eastAsia="Times New Roman" w:hAnsi="Arial" w:cs="Arial"/>
          <w:lang w:eastAsia="pl-PL"/>
        </w:rPr>
        <w:t>, bez ograniczeń co do terytorium, czasu na wszystkich polach eksploatacji.</w:t>
      </w:r>
    </w:p>
    <w:p w14:paraId="7EDED193" w14:textId="282C1735" w:rsidR="00C40451" w:rsidRPr="00C40451" w:rsidRDefault="00C40451" w:rsidP="00945FF1">
      <w:pPr>
        <w:numPr>
          <w:ilvl w:val="0"/>
          <w:numId w:val="33"/>
        </w:numPr>
        <w:suppressAutoHyphens/>
        <w:autoSpaceDE w:val="0"/>
        <w:autoSpaceDN w:val="0"/>
        <w:adjustRightInd w:val="0"/>
        <w:spacing w:after="0"/>
        <w:ind w:left="284" w:hanging="284"/>
        <w:jc w:val="both"/>
        <w:rPr>
          <w:rFonts w:ascii="Arial" w:eastAsia="Times New Roman" w:hAnsi="Arial" w:cs="Arial"/>
          <w:lang w:eastAsia="pl-PL"/>
        </w:rPr>
      </w:pPr>
      <w:r w:rsidRPr="00C40451">
        <w:rPr>
          <w:rFonts w:ascii="Arial" w:eastAsia="Times New Roman" w:hAnsi="Arial" w:cs="Arial"/>
          <w:lang w:eastAsia="pl-PL"/>
        </w:rPr>
        <w:t xml:space="preserve">Przeniesienie majątkowych praw autorskich, o których mowa w ust. 1 następuje z </w:t>
      </w:r>
      <w:r w:rsidR="00BB69C4">
        <w:rPr>
          <w:rFonts w:ascii="Arial" w:eastAsia="Times New Roman" w:hAnsi="Arial" w:cs="Arial"/>
          <w:lang w:eastAsia="pl-PL"/>
        </w:rPr>
        <w:t>dniem odbioru danego utworu</w:t>
      </w:r>
      <w:r w:rsidRPr="00C40451">
        <w:rPr>
          <w:rFonts w:ascii="Arial" w:eastAsia="Times New Roman" w:hAnsi="Arial" w:cs="Arial"/>
          <w:lang w:eastAsia="pl-PL"/>
        </w:rPr>
        <w:t xml:space="preserve">, bez ograniczeń co do terytorium, czasu, liczby egzemplarzy, w zakresie poniższych pól eksploatacji: </w:t>
      </w:r>
    </w:p>
    <w:p w14:paraId="451AE552" w14:textId="70E5D662" w:rsidR="00C40451" w:rsidRPr="00C40451" w:rsidRDefault="00C40451" w:rsidP="00945FF1">
      <w:pPr>
        <w:numPr>
          <w:ilvl w:val="0"/>
          <w:numId w:val="34"/>
        </w:numPr>
        <w:suppressAutoHyphens/>
        <w:spacing w:after="0"/>
        <w:ind w:left="709" w:hanging="425"/>
        <w:jc w:val="both"/>
        <w:rPr>
          <w:rFonts w:ascii="Arial" w:eastAsia="Times New Roman" w:hAnsi="Arial" w:cs="Arial"/>
          <w:lang w:eastAsia="ar-SA"/>
        </w:rPr>
      </w:pPr>
      <w:r w:rsidRPr="00C40451">
        <w:rPr>
          <w:rFonts w:ascii="Arial" w:eastAsia="Times New Roman" w:hAnsi="Arial" w:cs="Arial"/>
          <w:lang w:eastAsia="ar-SA"/>
        </w:rPr>
        <w:t xml:space="preserve">utrwalanie i zwielokrotnianie utworu - wytwarzanie określoną techniką egzemplarzy utworu, w tym techniką drukarską, reprograficzną zapisu cyfrowego oraz magnetyczną, tworzenie kserokopii i fotografii oraz techniką cyfrową, a także wprowadzanie zwielokrotnionych egzemplarzy do obrotu, </w:t>
      </w:r>
    </w:p>
    <w:p w14:paraId="33DC4A70" w14:textId="77777777" w:rsidR="00C40451" w:rsidRPr="00C40451" w:rsidRDefault="00C40451" w:rsidP="00945FF1">
      <w:pPr>
        <w:numPr>
          <w:ilvl w:val="0"/>
          <w:numId w:val="34"/>
        </w:numPr>
        <w:suppressAutoHyphens/>
        <w:spacing w:after="0"/>
        <w:ind w:left="709" w:hanging="425"/>
        <w:jc w:val="both"/>
        <w:rPr>
          <w:rFonts w:ascii="Arial" w:eastAsia="Times New Roman" w:hAnsi="Arial" w:cs="Arial"/>
          <w:lang w:eastAsia="ar-SA"/>
        </w:rPr>
      </w:pPr>
      <w:r w:rsidRPr="00C40451">
        <w:rPr>
          <w:rFonts w:ascii="Arial" w:eastAsia="Times New Roman" w:hAnsi="Arial" w:cs="Arial"/>
          <w:lang w:eastAsia="ar-SA"/>
        </w:rPr>
        <w:t>wprowadzenie do pamięci komputerów i serwerów sieci komputerowych, przesyłanie przy pomocy sieci multimedialnej, komputerowej i teleinformatycznej, prawo elektronicznego komunikowania utworu publiczności w sieci szerokiego dostępu, w tym Internetu,</w:t>
      </w:r>
    </w:p>
    <w:p w14:paraId="252087C0" w14:textId="77777777" w:rsidR="00C40451" w:rsidRPr="00C40451" w:rsidRDefault="00C40451" w:rsidP="00945FF1">
      <w:pPr>
        <w:numPr>
          <w:ilvl w:val="0"/>
          <w:numId w:val="34"/>
        </w:numPr>
        <w:suppressAutoHyphens/>
        <w:autoSpaceDE w:val="0"/>
        <w:autoSpaceDN w:val="0"/>
        <w:adjustRightInd w:val="0"/>
        <w:spacing w:after="0"/>
        <w:ind w:left="709" w:hanging="425"/>
        <w:jc w:val="both"/>
        <w:rPr>
          <w:rFonts w:ascii="Arial" w:eastAsia="Times New Roman" w:hAnsi="Arial" w:cs="Arial"/>
          <w:lang w:eastAsia="pl-PL"/>
        </w:rPr>
      </w:pPr>
      <w:r w:rsidRPr="00C40451">
        <w:rPr>
          <w:rFonts w:ascii="Arial" w:eastAsia="Times New Roman" w:hAnsi="Arial" w:cs="Arial"/>
          <w:lang w:eastAsia="pl-PL"/>
        </w:rPr>
        <w:t>rozpowszechniania utworów - publicznego wykonania, a także publicznego udostępnienia utworów w taki sposób, aby każdy mógł mieć do nich dostęp w miejscu i czasie przez siebie wybranym również podczas konferencji i seminariów,</w:t>
      </w:r>
    </w:p>
    <w:p w14:paraId="6C049B27" w14:textId="77777777" w:rsidR="00C40451" w:rsidRPr="00C40451" w:rsidRDefault="00C40451" w:rsidP="00945FF1">
      <w:pPr>
        <w:numPr>
          <w:ilvl w:val="0"/>
          <w:numId w:val="34"/>
        </w:numPr>
        <w:suppressAutoHyphens/>
        <w:autoSpaceDE w:val="0"/>
        <w:autoSpaceDN w:val="0"/>
        <w:adjustRightInd w:val="0"/>
        <w:spacing w:after="0"/>
        <w:ind w:left="709" w:hanging="425"/>
        <w:jc w:val="both"/>
        <w:rPr>
          <w:rFonts w:ascii="Arial" w:eastAsia="Times New Roman" w:hAnsi="Arial" w:cs="Arial"/>
          <w:lang w:eastAsia="pl-PL"/>
        </w:rPr>
      </w:pPr>
      <w:r w:rsidRPr="00C40451">
        <w:rPr>
          <w:rFonts w:ascii="Arial" w:eastAsia="Times New Roman" w:hAnsi="Arial" w:cs="Arial"/>
          <w:lang w:eastAsia="pl-PL"/>
        </w:rPr>
        <w:t xml:space="preserve">wykorzystywanie w materiałach wydawniczych oraz we wszelkiego rodzaju mediach audio-wizualnych i komputerowych, </w:t>
      </w:r>
    </w:p>
    <w:p w14:paraId="07C10F2C" w14:textId="60656BC1" w:rsidR="00C40451" w:rsidRPr="00C40451" w:rsidRDefault="00C40451" w:rsidP="00945FF1">
      <w:pPr>
        <w:numPr>
          <w:ilvl w:val="0"/>
          <w:numId w:val="34"/>
        </w:numPr>
        <w:suppressAutoHyphens/>
        <w:autoSpaceDE w:val="0"/>
        <w:autoSpaceDN w:val="0"/>
        <w:adjustRightInd w:val="0"/>
        <w:spacing w:after="0"/>
        <w:ind w:left="709" w:hanging="425"/>
        <w:jc w:val="both"/>
        <w:rPr>
          <w:rFonts w:ascii="Arial" w:eastAsia="Times New Roman" w:hAnsi="Arial" w:cs="Arial"/>
          <w:lang w:eastAsia="pl-PL"/>
        </w:rPr>
      </w:pPr>
      <w:r w:rsidRPr="00C40451">
        <w:rPr>
          <w:rFonts w:ascii="Arial" w:eastAsia="Times New Roman" w:hAnsi="Arial" w:cs="Arial"/>
          <w:lang w:eastAsia="pl-PL"/>
        </w:rPr>
        <w:t xml:space="preserve">prawo do korzystania w całości lub z części oraz łączenia z innymi utworami, opracowania poprzez dodanie różnych elementów, uaktualnienie, modyfikację, </w:t>
      </w:r>
      <w:r w:rsidRPr="00C40451">
        <w:rPr>
          <w:rFonts w:ascii="Arial" w:eastAsia="Times New Roman" w:hAnsi="Arial" w:cs="Arial"/>
          <w:lang w:eastAsia="pl-PL"/>
        </w:rPr>
        <w:lastRenderedPageBreak/>
        <w:t xml:space="preserve">tłumaczenie na różne języki, zmianę barw, okładek, wielkości i treści całości </w:t>
      </w:r>
      <w:r>
        <w:rPr>
          <w:rFonts w:ascii="Arial" w:eastAsia="Times New Roman" w:hAnsi="Arial" w:cs="Arial"/>
          <w:lang w:eastAsia="pl-PL"/>
        </w:rPr>
        <w:br/>
      </w:r>
      <w:r w:rsidRPr="00C40451">
        <w:rPr>
          <w:rFonts w:ascii="Arial" w:eastAsia="Times New Roman" w:hAnsi="Arial" w:cs="Arial"/>
          <w:lang w:eastAsia="pl-PL"/>
        </w:rPr>
        <w:t>lub ich części,</w:t>
      </w:r>
    </w:p>
    <w:p w14:paraId="146FC2F5" w14:textId="11BA70A0" w:rsidR="00C40451" w:rsidRPr="00C40451" w:rsidRDefault="00C40451" w:rsidP="00945FF1">
      <w:pPr>
        <w:numPr>
          <w:ilvl w:val="0"/>
          <w:numId w:val="34"/>
        </w:numPr>
        <w:suppressAutoHyphens/>
        <w:autoSpaceDE w:val="0"/>
        <w:autoSpaceDN w:val="0"/>
        <w:adjustRightInd w:val="0"/>
        <w:spacing w:after="0"/>
        <w:ind w:left="709" w:hanging="425"/>
        <w:jc w:val="both"/>
        <w:rPr>
          <w:rFonts w:ascii="Arial" w:eastAsia="Times New Roman" w:hAnsi="Arial" w:cs="Arial"/>
          <w:lang w:eastAsia="pl-PL"/>
        </w:rPr>
      </w:pPr>
      <w:r w:rsidRPr="00C40451">
        <w:rPr>
          <w:rFonts w:ascii="Arial" w:eastAsia="Times New Roman" w:hAnsi="Arial" w:cs="Arial"/>
          <w:lang w:eastAsia="pl-PL"/>
        </w:rPr>
        <w:t xml:space="preserve">publikację i rozpowszechnianie w całości lub w części za pomocą wizji lub fonii przewodowej albo bezprzewodowej przez stację naziemną, nadawanie </w:t>
      </w:r>
      <w:r>
        <w:rPr>
          <w:rFonts w:ascii="Arial" w:eastAsia="Times New Roman" w:hAnsi="Arial" w:cs="Arial"/>
          <w:lang w:eastAsia="pl-PL"/>
        </w:rPr>
        <w:br/>
      </w:r>
      <w:r w:rsidRPr="00C40451">
        <w:rPr>
          <w:rFonts w:ascii="Arial" w:eastAsia="Times New Roman" w:hAnsi="Arial" w:cs="Arial"/>
          <w:lang w:eastAsia="pl-PL"/>
        </w:rPr>
        <w:t xml:space="preserve">za pośrednictwem satelity, równoległe i integralne nadawanie dzieła przez inną organizację radiową bądź telewizyjną, transmisję komputerową (sieć szerokiego dostępu, Internet) łącznie z utrwalaniem w pamięci RAM oraz zezwalaniem </w:t>
      </w:r>
      <w:r>
        <w:rPr>
          <w:rFonts w:ascii="Arial" w:eastAsia="Times New Roman" w:hAnsi="Arial" w:cs="Arial"/>
          <w:lang w:eastAsia="pl-PL"/>
        </w:rPr>
        <w:br/>
      </w:r>
      <w:r w:rsidRPr="00C40451">
        <w:rPr>
          <w:rFonts w:ascii="Arial" w:eastAsia="Times New Roman" w:hAnsi="Arial" w:cs="Arial"/>
          <w:lang w:eastAsia="pl-PL"/>
        </w:rPr>
        <w:t>na tworzenie i nadawanie kompilacji,</w:t>
      </w:r>
    </w:p>
    <w:p w14:paraId="1E96FEC8" w14:textId="77777777" w:rsidR="00C40451" w:rsidRPr="00C40451" w:rsidRDefault="00C40451" w:rsidP="00945FF1">
      <w:pPr>
        <w:numPr>
          <w:ilvl w:val="0"/>
          <w:numId w:val="34"/>
        </w:numPr>
        <w:suppressAutoHyphens/>
        <w:autoSpaceDE w:val="0"/>
        <w:autoSpaceDN w:val="0"/>
        <w:adjustRightInd w:val="0"/>
        <w:spacing w:after="0"/>
        <w:ind w:left="709" w:hanging="425"/>
        <w:jc w:val="both"/>
        <w:rPr>
          <w:rFonts w:ascii="Arial" w:eastAsia="Times New Roman" w:hAnsi="Arial" w:cs="Arial"/>
          <w:lang w:eastAsia="pl-PL"/>
        </w:rPr>
      </w:pPr>
      <w:r w:rsidRPr="00C40451">
        <w:rPr>
          <w:rFonts w:ascii="Arial" w:eastAsia="Times New Roman" w:hAnsi="Arial" w:cs="Arial"/>
          <w:lang w:eastAsia="pl-PL"/>
        </w:rPr>
        <w:t>korzystania na własny użytek,</w:t>
      </w:r>
    </w:p>
    <w:p w14:paraId="21B906F7" w14:textId="77777777" w:rsidR="00C40451" w:rsidRPr="00C40451" w:rsidRDefault="00C40451" w:rsidP="00945FF1">
      <w:pPr>
        <w:numPr>
          <w:ilvl w:val="0"/>
          <w:numId w:val="34"/>
        </w:numPr>
        <w:suppressAutoHyphens/>
        <w:autoSpaceDE w:val="0"/>
        <w:autoSpaceDN w:val="0"/>
        <w:adjustRightInd w:val="0"/>
        <w:spacing w:after="0"/>
        <w:ind w:left="709" w:hanging="425"/>
        <w:jc w:val="both"/>
        <w:rPr>
          <w:rFonts w:ascii="Arial" w:eastAsia="Times New Roman" w:hAnsi="Arial" w:cs="Arial"/>
          <w:lang w:eastAsia="pl-PL"/>
        </w:rPr>
      </w:pPr>
      <w:r w:rsidRPr="00C40451">
        <w:rPr>
          <w:rFonts w:ascii="Arial" w:eastAsia="Times New Roman" w:hAnsi="Arial" w:cs="Arial"/>
          <w:lang w:eastAsia="pl-PL"/>
        </w:rPr>
        <w:t>wielokrotnego udostępniania i przekazywania osobom trzecim,</w:t>
      </w:r>
    </w:p>
    <w:p w14:paraId="524CF012" w14:textId="77777777" w:rsidR="00C40451" w:rsidRPr="00C40451" w:rsidRDefault="00C40451" w:rsidP="00945FF1">
      <w:pPr>
        <w:numPr>
          <w:ilvl w:val="0"/>
          <w:numId w:val="34"/>
        </w:numPr>
        <w:suppressAutoHyphens/>
        <w:autoSpaceDE w:val="0"/>
        <w:autoSpaceDN w:val="0"/>
        <w:adjustRightInd w:val="0"/>
        <w:spacing w:after="0"/>
        <w:ind w:left="709" w:hanging="425"/>
        <w:jc w:val="both"/>
        <w:rPr>
          <w:rFonts w:ascii="Arial" w:eastAsia="Times New Roman" w:hAnsi="Arial" w:cs="Arial"/>
          <w:lang w:eastAsia="pl-PL"/>
        </w:rPr>
      </w:pPr>
      <w:r w:rsidRPr="00C40451">
        <w:rPr>
          <w:rFonts w:ascii="Arial" w:eastAsia="Times New Roman" w:hAnsi="Arial" w:cs="Arial"/>
          <w:lang w:eastAsia="pl-PL"/>
        </w:rPr>
        <w:t>wyrażania zgody na korzystanie i rozporządzanie prawem zależnym;</w:t>
      </w:r>
    </w:p>
    <w:p w14:paraId="6CA2C12C" w14:textId="77777777" w:rsidR="00C40451" w:rsidRPr="00C40451" w:rsidRDefault="00C40451" w:rsidP="00945FF1">
      <w:pPr>
        <w:numPr>
          <w:ilvl w:val="0"/>
          <w:numId w:val="34"/>
        </w:numPr>
        <w:suppressAutoHyphens/>
        <w:autoSpaceDE w:val="0"/>
        <w:autoSpaceDN w:val="0"/>
        <w:adjustRightInd w:val="0"/>
        <w:spacing w:after="0"/>
        <w:ind w:left="709" w:hanging="425"/>
        <w:jc w:val="both"/>
        <w:rPr>
          <w:rFonts w:ascii="Arial" w:eastAsia="Times New Roman" w:hAnsi="Arial" w:cs="Arial"/>
          <w:lang w:eastAsia="pl-PL"/>
        </w:rPr>
      </w:pPr>
      <w:r w:rsidRPr="00C40451">
        <w:rPr>
          <w:rFonts w:ascii="Arial" w:eastAsia="Times New Roman" w:hAnsi="Arial" w:cs="Arial"/>
          <w:lang w:eastAsia="pl-PL"/>
        </w:rPr>
        <w:t>przystosowywaniu, zmianie układu lub jakiejkolwiek innej zmianie;</w:t>
      </w:r>
    </w:p>
    <w:p w14:paraId="3AD99EA2" w14:textId="77777777" w:rsidR="00C40451" w:rsidRPr="00C40451" w:rsidRDefault="00C40451" w:rsidP="00945FF1">
      <w:pPr>
        <w:numPr>
          <w:ilvl w:val="0"/>
          <w:numId w:val="34"/>
        </w:numPr>
        <w:suppressAutoHyphens/>
        <w:autoSpaceDE w:val="0"/>
        <w:autoSpaceDN w:val="0"/>
        <w:adjustRightInd w:val="0"/>
        <w:spacing w:after="0"/>
        <w:ind w:left="709" w:hanging="425"/>
        <w:jc w:val="both"/>
        <w:rPr>
          <w:rFonts w:ascii="Arial" w:eastAsia="Times New Roman" w:hAnsi="Arial" w:cs="Arial"/>
          <w:lang w:eastAsia="pl-PL"/>
        </w:rPr>
      </w:pPr>
      <w:r w:rsidRPr="00C40451">
        <w:rPr>
          <w:rFonts w:ascii="Arial" w:eastAsia="Times New Roman" w:hAnsi="Arial" w:cs="Arial"/>
          <w:lang w:eastAsia="pl-PL"/>
        </w:rPr>
        <w:t>w zakresie obrotu oryginałem albo egzemplarzami, na których przedmiot umowy zostanie utrwalony poprzez wprowadzanie do obrotu, użyczenie lub najem oryginału lub egzemplarzy, czy jego części.</w:t>
      </w:r>
    </w:p>
    <w:p w14:paraId="12D89B0B" w14:textId="3E831875" w:rsidR="00E327EE" w:rsidRDefault="00C40451" w:rsidP="00E327EE">
      <w:pPr>
        <w:numPr>
          <w:ilvl w:val="0"/>
          <w:numId w:val="33"/>
        </w:numPr>
        <w:suppressAutoHyphens/>
        <w:autoSpaceDE w:val="0"/>
        <w:autoSpaceDN w:val="0"/>
        <w:adjustRightInd w:val="0"/>
        <w:spacing w:after="0"/>
        <w:ind w:left="284" w:hanging="284"/>
        <w:jc w:val="both"/>
        <w:rPr>
          <w:rFonts w:ascii="Arial" w:eastAsia="Times New Roman" w:hAnsi="Arial" w:cs="Arial"/>
          <w:lang w:eastAsia="pl-PL"/>
        </w:rPr>
      </w:pPr>
      <w:r w:rsidRPr="00C40451">
        <w:rPr>
          <w:rFonts w:ascii="Arial" w:eastAsia="Times New Roman" w:hAnsi="Arial" w:cs="Arial"/>
          <w:lang w:eastAsia="pl-PL"/>
        </w:rPr>
        <w:t>W ramach wynagrodzenia, o którym mowa w §</w:t>
      </w:r>
      <w:r w:rsidR="00505589">
        <w:rPr>
          <w:rFonts w:ascii="Arial" w:eastAsia="Times New Roman" w:hAnsi="Arial" w:cs="Arial"/>
          <w:lang w:eastAsia="pl-PL"/>
        </w:rPr>
        <w:t xml:space="preserve"> 6</w:t>
      </w:r>
      <w:r w:rsidRPr="00C40451">
        <w:rPr>
          <w:rFonts w:ascii="Arial" w:eastAsia="Times New Roman" w:hAnsi="Arial" w:cs="Arial"/>
          <w:lang w:eastAsia="pl-PL"/>
        </w:rPr>
        <w:t xml:space="preserve"> ust. 1, Wykonawca przenosi </w:t>
      </w:r>
      <w:r>
        <w:rPr>
          <w:rFonts w:ascii="Arial" w:eastAsia="Times New Roman" w:hAnsi="Arial" w:cs="Arial"/>
          <w:lang w:eastAsia="pl-PL"/>
        </w:rPr>
        <w:br/>
      </w:r>
      <w:r w:rsidRPr="00C40451">
        <w:rPr>
          <w:rFonts w:ascii="Arial" w:eastAsia="Times New Roman" w:hAnsi="Arial" w:cs="Arial"/>
          <w:lang w:eastAsia="pl-PL"/>
        </w:rPr>
        <w:t xml:space="preserve">na Zamawiającego prawo do wyrażenia zgody na wykonywanie praw zależnych do wszelkich materiałów wytworzonych w ramach przedmiotu umowy. </w:t>
      </w:r>
    </w:p>
    <w:p w14:paraId="601DB99F" w14:textId="35569DDD" w:rsidR="00E327EE" w:rsidRPr="00E327EE" w:rsidRDefault="00E327EE" w:rsidP="00E327EE">
      <w:pPr>
        <w:numPr>
          <w:ilvl w:val="0"/>
          <w:numId w:val="33"/>
        </w:numPr>
        <w:suppressAutoHyphens/>
        <w:autoSpaceDE w:val="0"/>
        <w:autoSpaceDN w:val="0"/>
        <w:adjustRightInd w:val="0"/>
        <w:spacing w:after="0"/>
        <w:ind w:left="284" w:hanging="284"/>
        <w:jc w:val="both"/>
        <w:rPr>
          <w:rFonts w:ascii="Arial" w:eastAsia="Times New Roman" w:hAnsi="Arial" w:cs="Arial"/>
          <w:lang w:eastAsia="pl-PL"/>
        </w:rPr>
      </w:pPr>
      <w:r w:rsidRPr="00E327EE">
        <w:rPr>
          <w:rFonts w:ascii="Arial" w:hAnsi="Arial" w:cs="Arial"/>
        </w:rPr>
        <w:t xml:space="preserve">W przypadku przekazania Utworów na nośnikach danych lub innych nośnikach Wykonawca jednocześnie z przeniesieniem praw autorskim Wykonawca przenosi </w:t>
      </w:r>
      <w:r w:rsidRPr="00E327EE">
        <w:rPr>
          <w:rFonts w:ascii="Arial" w:hAnsi="Arial" w:cs="Arial"/>
        </w:rPr>
        <w:br/>
        <w:t xml:space="preserve">na Zamawiającego własność nośników, na których Utwory utrwalono. </w:t>
      </w:r>
    </w:p>
    <w:p w14:paraId="3B937E37" w14:textId="77777777" w:rsidR="00C40451" w:rsidRPr="00C40451" w:rsidRDefault="00C40451" w:rsidP="00945FF1">
      <w:pPr>
        <w:numPr>
          <w:ilvl w:val="0"/>
          <w:numId w:val="33"/>
        </w:numPr>
        <w:suppressAutoHyphens/>
        <w:autoSpaceDE w:val="0"/>
        <w:autoSpaceDN w:val="0"/>
        <w:adjustRightInd w:val="0"/>
        <w:spacing w:after="0"/>
        <w:ind w:left="284" w:hanging="284"/>
        <w:jc w:val="both"/>
        <w:rPr>
          <w:rFonts w:ascii="Arial" w:eastAsia="Times New Roman" w:hAnsi="Arial" w:cs="Arial"/>
          <w:lang w:eastAsia="pl-PL"/>
        </w:rPr>
      </w:pPr>
      <w:r w:rsidRPr="00C40451">
        <w:rPr>
          <w:rFonts w:ascii="Arial" w:eastAsia="Times New Roman" w:hAnsi="Arial" w:cs="Arial"/>
          <w:lang w:eastAsia="pl-PL"/>
        </w:rPr>
        <w:t xml:space="preserve">Wykonawca zobowiązuje się, że wykonując przedmiot umowy nie naruszy praw majątkowych osób trzecich i przekaże Zamawiającemu materiały wytworzone w ramach przedmiotu umowy w stanie wolnym od obciążeń prawami osób trzecich. W przypadku zgłoszenia przez osoby trzecie jakichkolwiek roszczeń z tytułu korzystania przez Zamawiającego z dostarczonych przez Wykonawcę materiałów, Wykonawca zobowiązuje się do podjęcia na swój koszt i na własne ryzyko wszelkich kroków prawnych zapewniających należytą ochronę Zamawiającemu oraz innym podmiotom gospodarczym przed roszczeniami osób trzecich. </w:t>
      </w:r>
    </w:p>
    <w:p w14:paraId="6B6EDF40" w14:textId="77777777" w:rsidR="001B66BF" w:rsidRDefault="00C40451" w:rsidP="00945FF1">
      <w:pPr>
        <w:numPr>
          <w:ilvl w:val="0"/>
          <w:numId w:val="33"/>
        </w:numPr>
        <w:suppressAutoHyphens/>
        <w:autoSpaceDE w:val="0"/>
        <w:autoSpaceDN w:val="0"/>
        <w:adjustRightInd w:val="0"/>
        <w:spacing w:after="0"/>
        <w:ind w:left="284" w:hanging="284"/>
        <w:jc w:val="both"/>
        <w:rPr>
          <w:rFonts w:ascii="Arial" w:eastAsia="Times New Roman" w:hAnsi="Arial" w:cs="Arial"/>
          <w:lang w:eastAsia="pl-PL"/>
        </w:rPr>
      </w:pPr>
      <w:r w:rsidRPr="00C40451">
        <w:rPr>
          <w:rFonts w:ascii="Arial" w:eastAsia="Times New Roman" w:hAnsi="Arial" w:cs="Arial"/>
          <w:lang w:eastAsia="pl-PL"/>
        </w:rPr>
        <w:t xml:space="preserve">Wykonawca jest odpowiedzialny względem Zamawiającego za wszelkie wady prawne przedmiotu umowy, a w szczególności za ewentualne roszczenia osób trzecich wynikające z naruszenia praw własności intelektualnej, w tym za nieprzestrzeganie przepisów ustawy z dnia 4 lutego 1994r. o prawie autorskim i prawach pokrewnych w związku </w:t>
      </w:r>
      <w:r>
        <w:rPr>
          <w:rFonts w:ascii="Arial" w:eastAsia="Times New Roman" w:hAnsi="Arial" w:cs="Arial"/>
          <w:lang w:eastAsia="pl-PL"/>
        </w:rPr>
        <w:br/>
      </w:r>
      <w:r w:rsidRPr="00C40451">
        <w:rPr>
          <w:rFonts w:ascii="Arial" w:eastAsia="Times New Roman" w:hAnsi="Arial" w:cs="Arial"/>
          <w:lang w:eastAsia="pl-PL"/>
        </w:rPr>
        <w:t xml:space="preserve">z wykonywaniem przedmiotu umowy. </w:t>
      </w:r>
    </w:p>
    <w:p w14:paraId="1F26E311" w14:textId="77777777" w:rsidR="001B66BF" w:rsidRDefault="001B66BF" w:rsidP="00945FF1">
      <w:pPr>
        <w:numPr>
          <w:ilvl w:val="0"/>
          <w:numId w:val="33"/>
        </w:numPr>
        <w:suppressAutoHyphens/>
        <w:autoSpaceDE w:val="0"/>
        <w:autoSpaceDN w:val="0"/>
        <w:adjustRightInd w:val="0"/>
        <w:spacing w:after="0"/>
        <w:ind w:left="284" w:hanging="284"/>
        <w:jc w:val="both"/>
        <w:rPr>
          <w:rFonts w:ascii="Arial" w:eastAsia="Times New Roman" w:hAnsi="Arial" w:cs="Arial"/>
          <w:lang w:eastAsia="pl-PL"/>
        </w:rPr>
      </w:pPr>
      <w:r w:rsidRPr="001B66BF">
        <w:rPr>
          <w:rFonts w:ascii="Arial" w:eastAsia="Times New Roman" w:hAnsi="Arial" w:cs="Arial"/>
          <w:lang w:eastAsia="pl-PL"/>
        </w:rPr>
        <w:t xml:space="preserve">W przypadku wystąpienia przez osoby trzecie przeciwko Wykonawcy z roszczeniami z powodu naruszenia praw własności intelektualnej, w tym majątkowych lub osobistych praw autorskich, Wykonawca podejmie wszelkie kroki niezbędne do obrony przed tymi roszczeniami, a w przypadku, gdy wskutek wystąpienia z takimi roszczeniami Zamawiający lub osoby trzecie, którym Zamawiający udzielił prawa do korzystania z Utworów, będą musiały zaniechać korzystania z Utworów w całości lub w części lub zostaną zobowiązane prawomocnym wyrokiem sądu do zapłaty odszkodowania lub zadośćuczynienia z jakiegokolwiek tytułu na rzecz osób trzecich, Wykonawca naprawi wszelkie szkody wynikające z roszczeń osób trzecich, w tym zwróci koszty i wydatki poniesione w związku z tymi roszczeniami. </w:t>
      </w:r>
    </w:p>
    <w:p w14:paraId="5027FE1F" w14:textId="60510482" w:rsidR="001B66BF" w:rsidRPr="001B66BF" w:rsidRDefault="001B66BF" w:rsidP="00945FF1">
      <w:pPr>
        <w:numPr>
          <w:ilvl w:val="0"/>
          <w:numId w:val="33"/>
        </w:numPr>
        <w:suppressAutoHyphens/>
        <w:autoSpaceDE w:val="0"/>
        <w:autoSpaceDN w:val="0"/>
        <w:adjustRightInd w:val="0"/>
        <w:spacing w:after="0"/>
        <w:ind w:left="284" w:hanging="284"/>
        <w:jc w:val="both"/>
        <w:rPr>
          <w:rFonts w:ascii="Arial" w:eastAsia="Times New Roman" w:hAnsi="Arial" w:cs="Arial"/>
          <w:lang w:eastAsia="pl-PL"/>
        </w:rPr>
      </w:pPr>
      <w:r w:rsidRPr="001B66BF">
        <w:rPr>
          <w:rFonts w:ascii="Arial" w:eastAsia="Times New Roman" w:hAnsi="Arial" w:cs="Arial"/>
          <w:lang w:eastAsia="pl-PL"/>
        </w:rPr>
        <w:lastRenderedPageBreak/>
        <w:t xml:space="preserve">Zamawiający niezwłocznie zawiadomi Wykonawcę o wszelkich roszczeniach z powodu naruszenia praw własności intelektualnej skierowanych przeciwko Zamawiającemu w zakresie utworów objętych Umową. </w:t>
      </w:r>
    </w:p>
    <w:p w14:paraId="6DB4933A" w14:textId="77777777" w:rsidR="001B66BF" w:rsidRPr="00C40451" w:rsidRDefault="001B66BF" w:rsidP="00945FF1">
      <w:pPr>
        <w:suppressAutoHyphens/>
        <w:autoSpaceDE w:val="0"/>
        <w:autoSpaceDN w:val="0"/>
        <w:adjustRightInd w:val="0"/>
        <w:spacing w:after="0"/>
        <w:jc w:val="both"/>
        <w:rPr>
          <w:rFonts w:ascii="Arial" w:eastAsia="Times New Roman" w:hAnsi="Arial" w:cs="Arial"/>
          <w:lang w:eastAsia="pl-PL"/>
        </w:rPr>
      </w:pPr>
    </w:p>
    <w:p w14:paraId="7DAA5A45" w14:textId="77777777" w:rsidR="001C3028" w:rsidRPr="00C40451" w:rsidRDefault="001C3028" w:rsidP="00945FF1">
      <w:pPr>
        <w:suppressAutoHyphens/>
        <w:autoSpaceDN w:val="0"/>
        <w:spacing w:after="0"/>
        <w:jc w:val="both"/>
        <w:textAlignment w:val="baseline"/>
        <w:rPr>
          <w:rFonts w:ascii="Arial" w:eastAsia="SimSun" w:hAnsi="Arial" w:cs="Arial"/>
          <w:b/>
          <w:bCs/>
          <w:kern w:val="3"/>
        </w:rPr>
      </w:pPr>
    </w:p>
    <w:p w14:paraId="2C014467" w14:textId="77777777" w:rsidR="001B66BF" w:rsidRDefault="001B66BF" w:rsidP="00945FF1">
      <w:pPr>
        <w:suppressAutoHyphens/>
        <w:autoSpaceDN w:val="0"/>
        <w:spacing w:after="0"/>
        <w:ind w:left="284" w:hanging="284"/>
        <w:jc w:val="center"/>
        <w:textAlignment w:val="baseline"/>
        <w:rPr>
          <w:rFonts w:ascii="Arial" w:eastAsia="SimSun" w:hAnsi="Arial" w:cs="Arial"/>
          <w:b/>
          <w:bCs/>
          <w:kern w:val="3"/>
        </w:rPr>
      </w:pPr>
    </w:p>
    <w:p w14:paraId="0B55F890" w14:textId="389E4D1E" w:rsidR="001C3028" w:rsidRPr="00C40451" w:rsidRDefault="001C3028" w:rsidP="00945FF1">
      <w:pPr>
        <w:suppressAutoHyphens/>
        <w:autoSpaceDN w:val="0"/>
        <w:spacing w:after="0"/>
        <w:ind w:left="284" w:hanging="284"/>
        <w:jc w:val="center"/>
        <w:textAlignment w:val="baseline"/>
        <w:rPr>
          <w:rFonts w:ascii="Arial" w:eastAsia="SimSun" w:hAnsi="Arial" w:cs="Arial"/>
          <w:b/>
          <w:bCs/>
          <w:kern w:val="3"/>
        </w:rPr>
      </w:pPr>
      <w:r w:rsidRPr="00C40451">
        <w:rPr>
          <w:rFonts w:ascii="Arial" w:eastAsia="SimSun" w:hAnsi="Arial" w:cs="Arial"/>
          <w:b/>
          <w:bCs/>
          <w:kern w:val="3"/>
        </w:rPr>
        <w:t xml:space="preserve">§ </w:t>
      </w:r>
      <w:r w:rsidR="0038027A" w:rsidRPr="00C40451">
        <w:rPr>
          <w:rFonts w:ascii="Arial" w:eastAsia="SimSun" w:hAnsi="Arial" w:cs="Arial"/>
          <w:b/>
          <w:bCs/>
          <w:kern w:val="3"/>
        </w:rPr>
        <w:t>8</w:t>
      </w:r>
    </w:p>
    <w:p w14:paraId="66EA354B" w14:textId="09AA5AC8" w:rsidR="00C40451" w:rsidRPr="00C40451" w:rsidRDefault="00C40451" w:rsidP="00945FF1">
      <w:pPr>
        <w:numPr>
          <w:ilvl w:val="0"/>
          <w:numId w:val="35"/>
        </w:numPr>
        <w:suppressAutoHyphens/>
        <w:autoSpaceDE w:val="0"/>
        <w:autoSpaceDN w:val="0"/>
        <w:adjustRightInd w:val="0"/>
        <w:spacing w:after="0"/>
        <w:ind w:left="284" w:hanging="284"/>
        <w:jc w:val="both"/>
        <w:rPr>
          <w:rFonts w:ascii="Arial" w:eastAsia="Times New Roman" w:hAnsi="Arial" w:cs="Arial"/>
          <w:lang w:eastAsia="pl-PL"/>
        </w:rPr>
      </w:pPr>
      <w:r w:rsidRPr="00C40451">
        <w:rPr>
          <w:rFonts w:ascii="Arial" w:eastAsia="Times New Roman" w:hAnsi="Arial" w:cs="Arial"/>
          <w:lang w:eastAsia="pl-PL"/>
        </w:rPr>
        <w:t xml:space="preserve">Zamawiającemu przysługuje prawo do odstąpienia </w:t>
      </w:r>
      <w:r w:rsidRPr="00C40451">
        <w:rPr>
          <w:rFonts w:ascii="Arial" w:eastAsia="Times New Roman" w:hAnsi="Arial" w:cs="Arial"/>
          <w:bCs/>
          <w:lang w:eastAsia="pl-PL"/>
        </w:rPr>
        <w:t xml:space="preserve">w całości lub w części </w:t>
      </w:r>
      <w:r w:rsidRPr="00C40451">
        <w:rPr>
          <w:rFonts w:ascii="Arial" w:eastAsia="Times New Roman" w:hAnsi="Arial" w:cs="Arial"/>
          <w:lang w:eastAsia="pl-PL"/>
        </w:rPr>
        <w:t>od umowy, jeżeli wystąpią istotne zmiany okoliczności powodujące, że wykonanie umowy nie leży  </w:t>
      </w:r>
      <w:r>
        <w:rPr>
          <w:rFonts w:ascii="Arial" w:eastAsia="Times New Roman" w:hAnsi="Arial" w:cs="Arial"/>
          <w:lang w:eastAsia="pl-PL"/>
        </w:rPr>
        <w:br/>
      </w:r>
      <w:r w:rsidRPr="00C40451">
        <w:rPr>
          <w:rFonts w:ascii="Arial" w:eastAsia="Times New Roman" w:hAnsi="Arial" w:cs="Arial"/>
          <w:lang w:eastAsia="pl-PL"/>
        </w:rPr>
        <w:t xml:space="preserve">w interesie publicznym, czego nie można było przewidzieć w chwili zawarcia umowy oraz w przypadku jeżeli dokonano zmiany umowy z naruszeniem art. 454 ustawy Pzp </w:t>
      </w:r>
      <w:r>
        <w:rPr>
          <w:rFonts w:ascii="Arial" w:eastAsia="Times New Roman" w:hAnsi="Arial" w:cs="Arial"/>
          <w:lang w:eastAsia="pl-PL"/>
        </w:rPr>
        <w:br/>
      </w:r>
      <w:r w:rsidRPr="00C40451">
        <w:rPr>
          <w:rFonts w:ascii="Arial" w:eastAsia="Times New Roman" w:hAnsi="Arial" w:cs="Arial"/>
          <w:lang w:eastAsia="pl-PL"/>
        </w:rPr>
        <w:t xml:space="preserve">lub art. 455 ustawy Pzp.  W takim przypadku Wykonawca może żądać wyłącznie wynagrodzenia należnego z tytułu wykonania części umowy do dnia odstąpienia od umowy. </w:t>
      </w:r>
      <w:bookmarkStart w:id="4" w:name="_Hlk163584697"/>
      <w:r w:rsidRPr="00C40451">
        <w:rPr>
          <w:rFonts w:ascii="Arial" w:eastAsia="Times New Roman" w:hAnsi="Arial" w:cs="Arial"/>
          <w:lang w:eastAsia="pl-PL"/>
        </w:rPr>
        <w:t>Oświadczenie o odstąpieniu od umowy może zostać złożone w terminie 30 dni od dnia powzięcia wiadomości o powyższych okolicznościach.</w:t>
      </w:r>
    </w:p>
    <w:bookmarkEnd w:id="4"/>
    <w:p w14:paraId="420B7A67" w14:textId="5235BA0A" w:rsidR="00C40451" w:rsidRPr="00C40451" w:rsidRDefault="00C40451" w:rsidP="00945FF1">
      <w:pPr>
        <w:numPr>
          <w:ilvl w:val="0"/>
          <w:numId w:val="35"/>
        </w:numPr>
        <w:suppressAutoHyphens/>
        <w:autoSpaceDE w:val="0"/>
        <w:autoSpaceDN w:val="0"/>
        <w:adjustRightInd w:val="0"/>
        <w:spacing w:after="0"/>
        <w:jc w:val="both"/>
        <w:rPr>
          <w:rFonts w:ascii="Arial" w:eastAsia="Times New Roman" w:hAnsi="Arial" w:cs="Arial"/>
          <w:lang w:eastAsia="pl-PL"/>
        </w:rPr>
      </w:pPr>
      <w:r w:rsidRPr="00C40451">
        <w:rPr>
          <w:rFonts w:ascii="Arial" w:eastAsia="Times New Roman" w:hAnsi="Arial" w:cs="Arial"/>
          <w:lang w:eastAsia="pl-PL"/>
        </w:rPr>
        <w:t xml:space="preserve">Zamawiającemu oprócz wypadków wymienionych w ustawie z dnia 23 kwietnia 1964 r. Kodeks Cywilny, przysługuje prawo do odstąpienia </w:t>
      </w:r>
      <w:r w:rsidRPr="00C40451">
        <w:rPr>
          <w:rFonts w:ascii="Arial" w:eastAsia="Times New Roman" w:hAnsi="Arial" w:cs="Arial"/>
          <w:bCs/>
          <w:lang w:eastAsia="pl-PL"/>
        </w:rPr>
        <w:t xml:space="preserve">w całości lub w części </w:t>
      </w:r>
      <w:r w:rsidRPr="00C40451">
        <w:rPr>
          <w:rFonts w:ascii="Arial" w:eastAsia="Times New Roman" w:hAnsi="Arial" w:cs="Arial"/>
          <w:lang w:eastAsia="pl-PL"/>
        </w:rPr>
        <w:t xml:space="preserve">od niniejszej umowy bez wyznaczania Wykonawcy dodatkowego terminu w sytuacji utraty przez Zamawiającego źródła finansowania niniejszej umowy w całości lub części, a także </w:t>
      </w:r>
      <w:r>
        <w:rPr>
          <w:rFonts w:ascii="Arial" w:eastAsia="Times New Roman" w:hAnsi="Arial" w:cs="Arial"/>
          <w:lang w:eastAsia="pl-PL"/>
        </w:rPr>
        <w:br/>
      </w:r>
      <w:r w:rsidRPr="00C40451">
        <w:rPr>
          <w:rFonts w:ascii="Arial" w:eastAsia="Times New Roman" w:hAnsi="Arial" w:cs="Arial"/>
          <w:lang w:eastAsia="pl-PL"/>
        </w:rPr>
        <w:t xml:space="preserve">w przypadku przesunięcia źródeł finansowania niniejszej umowy. Oświadczenie </w:t>
      </w:r>
      <w:r>
        <w:rPr>
          <w:rFonts w:ascii="Arial" w:eastAsia="Times New Roman" w:hAnsi="Arial" w:cs="Arial"/>
          <w:lang w:eastAsia="pl-PL"/>
        </w:rPr>
        <w:br/>
      </w:r>
      <w:r w:rsidRPr="00C40451">
        <w:rPr>
          <w:rFonts w:ascii="Arial" w:eastAsia="Times New Roman" w:hAnsi="Arial" w:cs="Arial"/>
          <w:lang w:eastAsia="pl-PL"/>
        </w:rPr>
        <w:t>o odstąpieniu od umowy może zostać złożone w terminie 30 dni od dnia powzięcia wiadomości o powyższych okolicznościach.</w:t>
      </w:r>
    </w:p>
    <w:p w14:paraId="4D639A6F" w14:textId="77777777" w:rsidR="00C40451" w:rsidRPr="00C40451" w:rsidRDefault="00C40451" w:rsidP="00945FF1">
      <w:pPr>
        <w:numPr>
          <w:ilvl w:val="0"/>
          <w:numId w:val="35"/>
        </w:numPr>
        <w:suppressAutoHyphens/>
        <w:autoSpaceDE w:val="0"/>
        <w:autoSpaceDN w:val="0"/>
        <w:adjustRightInd w:val="0"/>
        <w:spacing w:after="0"/>
        <w:ind w:left="284" w:hanging="284"/>
        <w:jc w:val="both"/>
        <w:rPr>
          <w:rFonts w:ascii="Arial" w:eastAsia="Times New Roman" w:hAnsi="Arial" w:cs="Arial"/>
          <w:lang w:eastAsia="pl-PL"/>
        </w:rPr>
      </w:pPr>
      <w:r w:rsidRPr="00C40451">
        <w:rPr>
          <w:rFonts w:ascii="Arial" w:eastAsia="Times New Roman" w:hAnsi="Arial" w:cs="Arial"/>
          <w:lang w:eastAsia="pl-PL"/>
        </w:rPr>
        <w:t>Zamawiającemu przysługuje prawo do  rozwiązania umowy, jeżeli:</w:t>
      </w:r>
    </w:p>
    <w:p w14:paraId="01286613" w14:textId="77777777" w:rsidR="00C40451" w:rsidRPr="00C40451" w:rsidRDefault="00C40451" w:rsidP="00945FF1">
      <w:pPr>
        <w:numPr>
          <w:ilvl w:val="0"/>
          <w:numId w:val="36"/>
        </w:numPr>
        <w:suppressAutoHyphens/>
        <w:autoSpaceDE w:val="0"/>
        <w:autoSpaceDN w:val="0"/>
        <w:adjustRightInd w:val="0"/>
        <w:spacing w:after="0"/>
        <w:ind w:left="567" w:hanging="283"/>
        <w:jc w:val="both"/>
        <w:rPr>
          <w:rFonts w:ascii="Arial" w:eastAsia="Times New Roman" w:hAnsi="Arial" w:cs="Arial"/>
          <w:lang w:eastAsia="pl-PL"/>
        </w:rPr>
      </w:pPr>
      <w:r w:rsidRPr="00C40451">
        <w:rPr>
          <w:rFonts w:ascii="Arial" w:eastAsia="Times New Roman" w:hAnsi="Arial" w:cs="Arial"/>
          <w:lang w:eastAsia="pl-PL"/>
        </w:rPr>
        <w:t>pomimo uprzedniego 2-krotnego złożenia pisemnych zastrzeżeń przez Zamawiającego – Wykonawca nie wykonuje przedmiotu umowy zgodnie z warunkami umowy lub zaniedbuje zobowiązania umowne, co potwierdza na piśmie upoważniony przedstawiciel Zamawiającego;</w:t>
      </w:r>
    </w:p>
    <w:p w14:paraId="05E0A0E7" w14:textId="77777777" w:rsidR="00C40451" w:rsidRPr="00C40451" w:rsidRDefault="00C40451" w:rsidP="00945FF1">
      <w:pPr>
        <w:numPr>
          <w:ilvl w:val="0"/>
          <w:numId w:val="36"/>
        </w:numPr>
        <w:suppressAutoHyphens/>
        <w:autoSpaceDE w:val="0"/>
        <w:autoSpaceDN w:val="0"/>
        <w:adjustRightInd w:val="0"/>
        <w:spacing w:after="0"/>
        <w:ind w:left="567" w:hanging="283"/>
        <w:jc w:val="both"/>
        <w:rPr>
          <w:rFonts w:ascii="Arial" w:eastAsia="Times New Roman" w:hAnsi="Arial" w:cs="Arial"/>
          <w:lang w:eastAsia="pl-PL"/>
        </w:rPr>
      </w:pPr>
      <w:r w:rsidRPr="00C40451">
        <w:rPr>
          <w:rFonts w:ascii="Arial" w:eastAsia="Times New Roman" w:hAnsi="Arial" w:cs="Arial"/>
          <w:lang w:eastAsia="pl-PL"/>
        </w:rPr>
        <w:t>Wykonawca nie wykonuje lub nienależycie wykonuje umowę, pomimo wcześniejszego wezwania do zaniechania naruszeń i upływu wyznaczonego terminu;</w:t>
      </w:r>
    </w:p>
    <w:p w14:paraId="158961AA" w14:textId="722EE0FB" w:rsidR="00C40451" w:rsidRPr="00C40451" w:rsidRDefault="00C40451" w:rsidP="00945FF1">
      <w:pPr>
        <w:numPr>
          <w:ilvl w:val="0"/>
          <w:numId w:val="36"/>
        </w:numPr>
        <w:suppressAutoHyphens/>
        <w:autoSpaceDE w:val="0"/>
        <w:autoSpaceDN w:val="0"/>
        <w:adjustRightInd w:val="0"/>
        <w:spacing w:after="0"/>
        <w:ind w:left="567" w:hanging="283"/>
        <w:jc w:val="both"/>
        <w:rPr>
          <w:rFonts w:ascii="Arial" w:eastAsia="Times New Roman" w:hAnsi="Arial" w:cs="Arial"/>
          <w:lang w:eastAsia="pl-PL"/>
        </w:rPr>
      </w:pPr>
      <w:r w:rsidRPr="00C40451">
        <w:rPr>
          <w:rFonts w:ascii="Arial" w:eastAsia="Times New Roman" w:hAnsi="Arial" w:cs="Arial"/>
          <w:lang w:eastAsia="pl-PL"/>
        </w:rPr>
        <w:t xml:space="preserve">Wykonawca realizuje przedmiot umowy niezgodnie z celami i zasadami określonymi </w:t>
      </w:r>
      <w:r>
        <w:rPr>
          <w:rFonts w:ascii="Arial" w:eastAsia="Times New Roman" w:hAnsi="Arial" w:cs="Arial"/>
          <w:lang w:eastAsia="pl-PL"/>
        </w:rPr>
        <w:br/>
      </w:r>
      <w:r w:rsidRPr="00C40451">
        <w:rPr>
          <w:rFonts w:ascii="Arial" w:eastAsia="Times New Roman" w:hAnsi="Arial" w:cs="Arial"/>
          <w:lang w:eastAsia="pl-PL"/>
        </w:rPr>
        <w:t>w opisie przedmiotu zamówienia i postanowieniami niniejszej Umowy;</w:t>
      </w:r>
    </w:p>
    <w:p w14:paraId="52746805" w14:textId="77777777" w:rsidR="00C40451" w:rsidRPr="00C40451" w:rsidRDefault="00C40451" w:rsidP="00945FF1">
      <w:pPr>
        <w:numPr>
          <w:ilvl w:val="0"/>
          <w:numId w:val="36"/>
        </w:numPr>
        <w:suppressAutoHyphens/>
        <w:autoSpaceDE w:val="0"/>
        <w:autoSpaceDN w:val="0"/>
        <w:adjustRightInd w:val="0"/>
        <w:spacing w:after="0"/>
        <w:ind w:left="567" w:hanging="283"/>
        <w:jc w:val="both"/>
        <w:rPr>
          <w:rFonts w:ascii="Arial" w:eastAsia="Times New Roman" w:hAnsi="Arial" w:cs="Arial"/>
          <w:lang w:eastAsia="pl-PL"/>
        </w:rPr>
      </w:pPr>
      <w:r w:rsidRPr="00C40451">
        <w:rPr>
          <w:rFonts w:ascii="Arial" w:eastAsia="Times New Roman" w:hAnsi="Arial" w:cs="Arial"/>
          <w:lang w:eastAsia="pl-PL"/>
        </w:rPr>
        <w:t>Wykonawca opóźnia się z przystąpieniem do realizacji umowy o okres co najmniej 5 dni;</w:t>
      </w:r>
    </w:p>
    <w:p w14:paraId="56C7574C" w14:textId="77777777" w:rsidR="00C40451" w:rsidRPr="00C40451" w:rsidRDefault="00C40451" w:rsidP="00945FF1">
      <w:pPr>
        <w:numPr>
          <w:ilvl w:val="0"/>
          <w:numId w:val="36"/>
        </w:numPr>
        <w:suppressAutoHyphens/>
        <w:spacing w:after="0"/>
        <w:ind w:left="567" w:hanging="283"/>
        <w:jc w:val="both"/>
        <w:rPr>
          <w:rFonts w:ascii="Arial" w:eastAsia="Times New Roman" w:hAnsi="Arial" w:cs="Arial"/>
          <w:lang w:eastAsia="pl-PL"/>
        </w:rPr>
      </w:pPr>
      <w:r w:rsidRPr="00C40451">
        <w:rPr>
          <w:rFonts w:ascii="Arial" w:eastAsia="Times New Roman" w:hAnsi="Arial" w:cs="Arial"/>
          <w:lang w:eastAsia="pl-PL"/>
        </w:rPr>
        <w:t>Wykonawca dokonał cesji wierzytelności wynikających z niniejszej umowy na rzecz osób trzecich, bez pisemnej zgody Zamawiającego;</w:t>
      </w:r>
    </w:p>
    <w:p w14:paraId="386CD59A" w14:textId="0B79E4BD" w:rsidR="00C40451" w:rsidRPr="00C40451" w:rsidRDefault="00C40451" w:rsidP="00945FF1">
      <w:pPr>
        <w:numPr>
          <w:ilvl w:val="0"/>
          <w:numId w:val="36"/>
        </w:numPr>
        <w:suppressAutoHyphens/>
        <w:autoSpaceDE w:val="0"/>
        <w:autoSpaceDN w:val="0"/>
        <w:adjustRightInd w:val="0"/>
        <w:spacing w:after="0"/>
        <w:ind w:left="567" w:hanging="283"/>
        <w:jc w:val="both"/>
        <w:rPr>
          <w:rFonts w:ascii="Arial" w:eastAsia="Times New Roman" w:hAnsi="Arial" w:cs="Arial"/>
          <w:lang w:eastAsia="pl-PL"/>
        </w:rPr>
      </w:pPr>
      <w:r w:rsidRPr="00C40451">
        <w:rPr>
          <w:rFonts w:ascii="Arial" w:eastAsia="Times New Roman" w:hAnsi="Arial" w:cs="Arial"/>
          <w:lang w:eastAsia="pl-PL"/>
        </w:rPr>
        <w:t xml:space="preserve">Wykonawca wykonuje umowę niezgodnie z jej warunkami, w szczególności </w:t>
      </w:r>
      <w:r>
        <w:rPr>
          <w:rFonts w:ascii="Arial" w:eastAsia="Times New Roman" w:hAnsi="Arial" w:cs="Arial"/>
          <w:lang w:eastAsia="pl-PL"/>
        </w:rPr>
        <w:br/>
      </w:r>
      <w:r w:rsidRPr="00C40451">
        <w:rPr>
          <w:rFonts w:ascii="Arial" w:eastAsia="Times New Roman" w:hAnsi="Arial" w:cs="Arial"/>
          <w:lang w:eastAsia="pl-PL"/>
        </w:rPr>
        <w:t>nie zachowuje właściwej jakości wykonywanych usług.</w:t>
      </w:r>
    </w:p>
    <w:p w14:paraId="424B4A5D" w14:textId="77777777" w:rsidR="00C40451" w:rsidRPr="00C40451" w:rsidRDefault="00C40451" w:rsidP="00945FF1">
      <w:pPr>
        <w:numPr>
          <w:ilvl w:val="0"/>
          <w:numId w:val="37"/>
        </w:numPr>
        <w:suppressAutoHyphens/>
        <w:autoSpaceDE w:val="0"/>
        <w:autoSpaceDN w:val="0"/>
        <w:adjustRightInd w:val="0"/>
        <w:spacing w:after="0"/>
        <w:ind w:left="284" w:hanging="284"/>
        <w:jc w:val="both"/>
        <w:rPr>
          <w:rFonts w:ascii="Arial" w:eastAsia="Times New Roman" w:hAnsi="Arial" w:cs="Arial"/>
          <w:lang w:eastAsia="pl-PL"/>
        </w:rPr>
      </w:pPr>
      <w:r w:rsidRPr="00C40451">
        <w:rPr>
          <w:rFonts w:ascii="Arial" w:eastAsia="Times New Roman" w:hAnsi="Arial" w:cs="Arial"/>
          <w:lang w:eastAsia="pl-PL"/>
        </w:rPr>
        <w:t xml:space="preserve">Zamawiający może rozwiązać umowę z przyczyn wskazanych w ust. 3 niniejszej umowy </w:t>
      </w:r>
      <w:r w:rsidRPr="00C40451">
        <w:rPr>
          <w:rFonts w:ascii="Arial" w:eastAsia="Times New Roman" w:hAnsi="Arial" w:cs="Arial"/>
          <w:lang w:eastAsia="pl-PL"/>
        </w:rPr>
        <w:br/>
        <w:t xml:space="preserve">z zachowaniem dwutygodniowego okresu wypowiedzenia. W przypadku rozwiązania umowy przez Zamawiającego w ten sposób Wykonawca ma prawo do otrzymania wynagrodzenia za usługi rzeczywiście wykonane do momentu ustania jej obowiązywania. W tym przypadku Wykonawca nie ma prawa dochodzenia odszkodowania z powodu niewykonania pozostałej części umowy. </w:t>
      </w:r>
    </w:p>
    <w:p w14:paraId="5D70AE52" w14:textId="5E48DB55" w:rsidR="00C40451" w:rsidRPr="00C40451" w:rsidRDefault="00C40451" w:rsidP="00945FF1">
      <w:pPr>
        <w:numPr>
          <w:ilvl w:val="0"/>
          <w:numId w:val="37"/>
        </w:numPr>
        <w:suppressAutoHyphens/>
        <w:autoSpaceDE w:val="0"/>
        <w:autoSpaceDN w:val="0"/>
        <w:adjustRightInd w:val="0"/>
        <w:spacing w:after="0"/>
        <w:ind w:left="284" w:hanging="284"/>
        <w:jc w:val="both"/>
        <w:rPr>
          <w:rFonts w:ascii="Arial" w:eastAsia="Times New Roman" w:hAnsi="Arial" w:cs="Arial"/>
          <w:lang w:eastAsia="pl-PL"/>
        </w:rPr>
      </w:pPr>
      <w:r w:rsidRPr="00C40451">
        <w:rPr>
          <w:rFonts w:ascii="Arial" w:eastAsia="Times New Roman" w:hAnsi="Arial" w:cs="Arial"/>
          <w:lang w:eastAsia="pl-PL"/>
        </w:rPr>
        <w:t xml:space="preserve">Zamawiający zastrzega sobie prawo rozwiązania umowy ze skutkiem natychmiastowym </w:t>
      </w:r>
      <w:r>
        <w:rPr>
          <w:rFonts w:ascii="Arial" w:eastAsia="Times New Roman" w:hAnsi="Arial" w:cs="Arial"/>
          <w:lang w:eastAsia="pl-PL"/>
        </w:rPr>
        <w:br/>
      </w:r>
      <w:r w:rsidRPr="00C40451">
        <w:rPr>
          <w:rFonts w:ascii="Arial" w:eastAsia="Times New Roman" w:hAnsi="Arial" w:cs="Arial"/>
          <w:lang w:eastAsia="pl-PL"/>
        </w:rPr>
        <w:t xml:space="preserve">w każdym czasie bez prawa Wykonawcy do żądania odszkodowania w przypadku dopuszczenia się przez Wykonawcę przy wykonywaniu umowy przestępstwa lub gdy </w:t>
      </w:r>
      <w:r w:rsidRPr="00C40451">
        <w:rPr>
          <w:rFonts w:ascii="Arial" w:eastAsia="Times New Roman" w:hAnsi="Arial" w:cs="Arial"/>
          <w:lang w:eastAsia="pl-PL"/>
        </w:rPr>
        <w:lastRenderedPageBreak/>
        <w:t>Wykonawca w sposób rażący  nie wykonuje lub nienależycie wykonuje postanowienia umowy.</w:t>
      </w:r>
    </w:p>
    <w:p w14:paraId="46DC6624" w14:textId="7997479A" w:rsidR="00C40451" w:rsidRPr="00C40451" w:rsidRDefault="00C40451" w:rsidP="00945FF1">
      <w:pPr>
        <w:numPr>
          <w:ilvl w:val="0"/>
          <w:numId w:val="37"/>
        </w:numPr>
        <w:suppressAutoHyphens/>
        <w:autoSpaceDE w:val="0"/>
        <w:autoSpaceDN w:val="0"/>
        <w:adjustRightInd w:val="0"/>
        <w:spacing w:after="0"/>
        <w:ind w:left="284" w:hanging="284"/>
        <w:jc w:val="both"/>
        <w:rPr>
          <w:rFonts w:ascii="Arial" w:eastAsia="Times New Roman" w:hAnsi="Arial" w:cs="Arial"/>
          <w:lang w:eastAsia="pl-PL"/>
        </w:rPr>
      </w:pPr>
      <w:r w:rsidRPr="00C40451">
        <w:rPr>
          <w:rFonts w:ascii="Arial" w:eastAsia="Times New Roman" w:hAnsi="Arial" w:cs="Arial"/>
          <w:lang w:eastAsia="pl-PL"/>
        </w:rPr>
        <w:t>W przypadku rozwiązania umowy w trybie natychmiastowym Wykonawcy należy się wynagrodzenie jedynie za usługi zrealizowane do dnia rozwiązania umowy.</w:t>
      </w:r>
    </w:p>
    <w:p w14:paraId="10475191" w14:textId="77777777" w:rsidR="00C40451" w:rsidRPr="00C40451" w:rsidRDefault="00C40451" w:rsidP="00945FF1">
      <w:pPr>
        <w:numPr>
          <w:ilvl w:val="0"/>
          <w:numId w:val="37"/>
        </w:numPr>
        <w:suppressAutoHyphens/>
        <w:autoSpaceDE w:val="0"/>
        <w:autoSpaceDN w:val="0"/>
        <w:adjustRightInd w:val="0"/>
        <w:spacing w:after="0"/>
        <w:ind w:left="284" w:hanging="284"/>
        <w:jc w:val="both"/>
        <w:rPr>
          <w:rFonts w:ascii="Arial" w:eastAsia="Times New Roman" w:hAnsi="Arial" w:cs="Arial"/>
          <w:lang w:eastAsia="pl-PL"/>
        </w:rPr>
      </w:pPr>
      <w:r w:rsidRPr="00C40451">
        <w:rPr>
          <w:rFonts w:ascii="Arial" w:eastAsia="Times New Roman" w:hAnsi="Arial" w:cs="Arial"/>
          <w:lang w:eastAsia="pl-PL"/>
        </w:rPr>
        <w:t>W przypadkach opisanych w ust. 3 Zamawiający zastrzega sobie prawo do wcześniejszego wezwania do zaniechania naruszeń, a po upływie wyznaczonego w wezwaniu terminu ma prawo do rozwiązania umowy.</w:t>
      </w:r>
    </w:p>
    <w:p w14:paraId="1B10DD07" w14:textId="77777777" w:rsidR="00C40451" w:rsidRPr="00C40451" w:rsidRDefault="00C40451" w:rsidP="00945FF1">
      <w:pPr>
        <w:numPr>
          <w:ilvl w:val="0"/>
          <w:numId w:val="37"/>
        </w:numPr>
        <w:suppressAutoHyphens/>
        <w:autoSpaceDE w:val="0"/>
        <w:autoSpaceDN w:val="0"/>
        <w:adjustRightInd w:val="0"/>
        <w:spacing w:after="0"/>
        <w:ind w:left="284" w:hanging="284"/>
        <w:jc w:val="both"/>
        <w:rPr>
          <w:rFonts w:ascii="Arial" w:eastAsia="Times New Roman" w:hAnsi="Arial" w:cs="Arial"/>
          <w:lang w:eastAsia="pl-PL"/>
        </w:rPr>
      </w:pPr>
      <w:r w:rsidRPr="00C40451">
        <w:rPr>
          <w:rFonts w:ascii="Arial" w:eastAsia="Times New Roman" w:hAnsi="Arial" w:cs="Arial"/>
          <w:lang w:eastAsia="pl-PL"/>
        </w:rPr>
        <w:t xml:space="preserve">O rozwiązaniu umowy Zamawiający informuje Wykonawcę pisemnie, listem poleconym. Datą rozwiązania umowy jest data doręczenia przesyłki listem poleconym. </w:t>
      </w:r>
    </w:p>
    <w:p w14:paraId="7C56C78F" w14:textId="77777777" w:rsidR="001C3028" w:rsidRPr="00C40451" w:rsidRDefault="001C3028" w:rsidP="00945FF1">
      <w:pPr>
        <w:suppressAutoHyphens/>
        <w:autoSpaceDN w:val="0"/>
        <w:spacing w:after="0"/>
        <w:jc w:val="both"/>
        <w:textAlignment w:val="baseline"/>
        <w:rPr>
          <w:rFonts w:ascii="Arial" w:eastAsia="SimSun" w:hAnsi="Arial" w:cs="Arial"/>
          <w:kern w:val="3"/>
        </w:rPr>
      </w:pPr>
    </w:p>
    <w:p w14:paraId="2832A167" w14:textId="0599B06D" w:rsidR="001C3028" w:rsidRPr="00C40451" w:rsidRDefault="001C3028" w:rsidP="00945FF1">
      <w:pPr>
        <w:suppressAutoHyphens/>
        <w:autoSpaceDN w:val="0"/>
        <w:spacing w:after="0"/>
        <w:jc w:val="center"/>
        <w:textAlignment w:val="baseline"/>
        <w:rPr>
          <w:rFonts w:ascii="Arial" w:eastAsia="SimSun" w:hAnsi="Arial" w:cs="Arial"/>
          <w:b/>
          <w:bCs/>
          <w:kern w:val="3"/>
        </w:rPr>
      </w:pPr>
      <w:r w:rsidRPr="00C40451">
        <w:rPr>
          <w:rFonts w:ascii="Arial" w:eastAsia="SimSun" w:hAnsi="Arial" w:cs="Arial"/>
          <w:b/>
          <w:bCs/>
          <w:kern w:val="3"/>
        </w:rPr>
        <w:t xml:space="preserve">§ </w:t>
      </w:r>
      <w:r w:rsidR="0038027A" w:rsidRPr="00C40451">
        <w:rPr>
          <w:rFonts w:ascii="Arial" w:eastAsia="SimSun" w:hAnsi="Arial" w:cs="Arial"/>
          <w:b/>
          <w:bCs/>
          <w:kern w:val="3"/>
        </w:rPr>
        <w:t>9</w:t>
      </w:r>
    </w:p>
    <w:p w14:paraId="3966A7FD" w14:textId="667B2B07" w:rsidR="001C3028" w:rsidRPr="00C40451" w:rsidRDefault="001C3028" w:rsidP="00945FF1">
      <w:pPr>
        <w:widowControl w:val="0"/>
        <w:numPr>
          <w:ilvl w:val="0"/>
          <w:numId w:val="13"/>
        </w:numPr>
        <w:suppressAutoHyphens/>
        <w:autoSpaceDN w:val="0"/>
        <w:spacing w:after="0"/>
        <w:ind w:left="284" w:hanging="284"/>
        <w:jc w:val="both"/>
        <w:textAlignment w:val="baseline"/>
        <w:rPr>
          <w:rFonts w:ascii="Arial" w:eastAsia="SimSun" w:hAnsi="Arial" w:cs="Arial"/>
          <w:kern w:val="3"/>
        </w:rPr>
      </w:pPr>
      <w:r w:rsidRPr="00C40451">
        <w:rPr>
          <w:rFonts w:ascii="Arial" w:eastAsia="MS Mincho" w:hAnsi="Arial" w:cs="Arial"/>
          <w:kern w:val="3"/>
        </w:rPr>
        <w:t xml:space="preserve">W wypadku niewykonania Umowy przez Wykonawcę, jak również w razie odstąpienia </w:t>
      </w:r>
      <w:r w:rsidR="00505589">
        <w:rPr>
          <w:rFonts w:ascii="Arial" w:eastAsia="MS Mincho" w:hAnsi="Arial" w:cs="Arial"/>
          <w:kern w:val="3"/>
        </w:rPr>
        <w:t xml:space="preserve">w całości lub w części </w:t>
      </w:r>
      <w:r w:rsidRPr="00C40451">
        <w:rPr>
          <w:rFonts w:ascii="Arial" w:eastAsia="MS Mincho" w:hAnsi="Arial" w:cs="Arial"/>
          <w:kern w:val="3"/>
        </w:rPr>
        <w:t>od</w:t>
      </w:r>
      <w:r w:rsidR="002C2657" w:rsidRPr="00C40451">
        <w:rPr>
          <w:rFonts w:ascii="Arial" w:eastAsia="MS Mincho" w:hAnsi="Arial" w:cs="Arial"/>
          <w:kern w:val="3"/>
        </w:rPr>
        <w:t> </w:t>
      </w:r>
      <w:r w:rsidRPr="00C40451">
        <w:rPr>
          <w:rFonts w:ascii="Arial" w:eastAsia="MS Mincho" w:hAnsi="Arial" w:cs="Arial"/>
          <w:kern w:val="3"/>
        </w:rPr>
        <w:t xml:space="preserve">Umowy przez Zamawiającego na zasadach określonych w § </w:t>
      </w:r>
      <w:r w:rsidR="0038027A" w:rsidRPr="00C40451">
        <w:rPr>
          <w:rFonts w:ascii="Arial" w:eastAsia="MS Mincho" w:hAnsi="Arial" w:cs="Arial"/>
          <w:kern w:val="3"/>
        </w:rPr>
        <w:t xml:space="preserve">8 </w:t>
      </w:r>
      <w:r w:rsidRPr="00C40451">
        <w:rPr>
          <w:rFonts w:ascii="Arial" w:eastAsia="MS Mincho" w:hAnsi="Arial" w:cs="Arial"/>
          <w:kern w:val="3"/>
        </w:rPr>
        <w:t>lub w przypadku odstąpienia od Umowy przez Wykonawcę</w:t>
      </w:r>
      <w:r w:rsidR="006261D4" w:rsidRPr="00C40451">
        <w:rPr>
          <w:rFonts w:ascii="Arial" w:eastAsia="MS Mincho" w:hAnsi="Arial" w:cs="Arial"/>
          <w:kern w:val="3"/>
        </w:rPr>
        <w:t xml:space="preserve"> z winy Wykonawcy</w:t>
      </w:r>
      <w:r w:rsidRPr="00C40451">
        <w:rPr>
          <w:rFonts w:ascii="Arial" w:eastAsia="MS Mincho" w:hAnsi="Arial" w:cs="Arial"/>
          <w:kern w:val="3"/>
        </w:rPr>
        <w:t>, Wykonawca zobowiązany będzie do zapłaty na rzecz Zamawiającego kary umownej w wysokości 30% kwoty wynagrodzenia brutto, o</w:t>
      </w:r>
      <w:r w:rsidR="002C2657" w:rsidRPr="00C40451">
        <w:rPr>
          <w:rFonts w:ascii="Arial" w:eastAsia="MS Mincho" w:hAnsi="Arial" w:cs="Arial"/>
          <w:kern w:val="3"/>
        </w:rPr>
        <w:t> </w:t>
      </w:r>
      <w:r w:rsidRPr="00C40451">
        <w:rPr>
          <w:rFonts w:ascii="Arial" w:eastAsia="MS Mincho" w:hAnsi="Arial" w:cs="Arial"/>
          <w:kern w:val="3"/>
        </w:rPr>
        <w:t xml:space="preserve">której mowa w § </w:t>
      </w:r>
      <w:r w:rsidR="0038027A" w:rsidRPr="00C40451">
        <w:rPr>
          <w:rFonts w:ascii="Arial" w:eastAsia="MS Mincho" w:hAnsi="Arial" w:cs="Arial"/>
          <w:kern w:val="3"/>
        </w:rPr>
        <w:t xml:space="preserve">6 </w:t>
      </w:r>
      <w:r w:rsidRPr="00C40451">
        <w:rPr>
          <w:rFonts w:ascii="Arial" w:eastAsia="MS Mincho" w:hAnsi="Arial" w:cs="Arial"/>
          <w:kern w:val="3"/>
        </w:rPr>
        <w:t>ust. 1 Umowy.</w:t>
      </w:r>
    </w:p>
    <w:p w14:paraId="324757E6" w14:textId="4D3DCA6E" w:rsidR="001C3028" w:rsidRPr="00C40451" w:rsidRDefault="001C3028" w:rsidP="00945FF1">
      <w:pPr>
        <w:widowControl w:val="0"/>
        <w:numPr>
          <w:ilvl w:val="0"/>
          <w:numId w:val="13"/>
        </w:numPr>
        <w:suppressAutoHyphens/>
        <w:autoSpaceDN w:val="0"/>
        <w:spacing w:after="0"/>
        <w:ind w:left="284" w:hanging="284"/>
        <w:jc w:val="both"/>
        <w:textAlignment w:val="baseline"/>
        <w:rPr>
          <w:rFonts w:ascii="Arial" w:eastAsia="SimSun" w:hAnsi="Arial" w:cs="Arial"/>
          <w:kern w:val="3"/>
        </w:rPr>
      </w:pPr>
      <w:r w:rsidRPr="00C40451">
        <w:rPr>
          <w:rFonts w:ascii="Arial" w:eastAsia="MS Mincho" w:hAnsi="Arial" w:cs="Arial"/>
          <w:kern w:val="3"/>
        </w:rPr>
        <w:t xml:space="preserve">Za zwłokę w wykonaniu Przedmiotu Umowy Wykonawca zapłaci Zamawiającemu karę umowną w wysokości 0,2% wynagrodzenia brutto, o którym mowa w § </w:t>
      </w:r>
      <w:r w:rsidR="0038027A" w:rsidRPr="00C40451">
        <w:rPr>
          <w:rFonts w:ascii="Arial" w:eastAsia="MS Mincho" w:hAnsi="Arial" w:cs="Arial"/>
          <w:kern w:val="3"/>
        </w:rPr>
        <w:t xml:space="preserve">6 </w:t>
      </w:r>
      <w:r w:rsidRPr="00C40451">
        <w:rPr>
          <w:rFonts w:ascii="Arial" w:eastAsia="MS Mincho" w:hAnsi="Arial" w:cs="Arial"/>
          <w:kern w:val="3"/>
        </w:rPr>
        <w:t>ust. 1, za każdy dzień zwłoki. W razie przekazania Zamawiającemu, z przyczyn leżących po stronie Wykonawcy, Przedmiotu Umowy zawierającego ujawnione wady przed dokonaniem odbioru, Wykonawca zobowiązany będzie:</w:t>
      </w:r>
    </w:p>
    <w:p w14:paraId="7603D4DD" w14:textId="792E041B" w:rsidR="001C3028" w:rsidRPr="00C40451" w:rsidRDefault="001C3028" w:rsidP="00945FF1">
      <w:pPr>
        <w:widowControl w:val="0"/>
        <w:numPr>
          <w:ilvl w:val="0"/>
          <w:numId w:val="16"/>
        </w:numPr>
        <w:suppressAutoHyphens/>
        <w:autoSpaceDN w:val="0"/>
        <w:spacing w:after="0"/>
        <w:ind w:left="567" w:hanging="283"/>
        <w:contextualSpacing/>
        <w:jc w:val="both"/>
        <w:textAlignment w:val="baseline"/>
        <w:rPr>
          <w:rFonts w:ascii="Arial" w:eastAsia="SimSun" w:hAnsi="Arial" w:cs="Arial"/>
          <w:kern w:val="3"/>
        </w:rPr>
      </w:pPr>
      <w:r w:rsidRPr="00C40451">
        <w:rPr>
          <w:rFonts w:ascii="Arial" w:eastAsia="MS Mincho" w:hAnsi="Arial" w:cs="Arial"/>
          <w:kern w:val="3"/>
        </w:rPr>
        <w:t xml:space="preserve">do zapłaty na rzecz Zamawiającego kary umownej w wysokości 0,2% wynagrodzenia brutto, o którym mowa w § </w:t>
      </w:r>
      <w:r w:rsidR="00B771BB" w:rsidRPr="00C40451">
        <w:rPr>
          <w:rFonts w:ascii="Arial" w:eastAsia="MS Mincho" w:hAnsi="Arial" w:cs="Arial"/>
          <w:kern w:val="3"/>
        </w:rPr>
        <w:t xml:space="preserve">6 </w:t>
      </w:r>
      <w:r w:rsidRPr="00C40451">
        <w:rPr>
          <w:rFonts w:ascii="Arial" w:eastAsia="MS Mincho" w:hAnsi="Arial" w:cs="Arial"/>
          <w:kern w:val="3"/>
        </w:rPr>
        <w:t xml:space="preserve">ust. 1 Umowy, za każdy dzień zwłoki </w:t>
      </w:r>
      <w:r w:rsidRPr="00C40451">
        <w:rPr>
          <w:rFonts w:ascii="Arial" w:eastAsia="Times New Roman" w:hAnsi="Arial" w:cs="Arial"/>
          <w:lang w:eastAsia="ar-SA"/>
        </w:rPr>
        <w:t xml:space="preserve"> w zakończen</w:t>
      </w:r>
      <w:r w:rsidR="00066B17" w:rsidRPr="00C40451">
        <w:rPr>
          <w:rFonts w:ascii="Arial" w:eastAsia="Times New Roman" w:hAnsi="Arial" w:cs="Arial"/>
          <w:lang w:eastAsia="ar-SA"/>
        </w:rPr>
        <w:t>iu</w:t>
      </w:r>
      <w:r w:rsidRPr="00C40451">
        <w:rPr>
          <w:rFonts w:ascii="Arial" w:eastAsia="Times New Roman" w:hAnsi="Arial" w:cs="Arial"/>
          <w:lang w:eastAsia="ar-SA"/>
        </w:rPr>
        <w:t xml:space="preserve"> realizacji umowy, o który</w:t>
      </w:r>
      <w:r w:rsidR="00962BA7" w:rsidRPr="00C40451">
        <w:rPr>
          <w:rFonts w:ascii="Arial" w:eastAsia="Times New Roman" w:hAnsi="Arial" w:cs="Arial"/>
          <w:lang w:eastAsia="ar-SA"/>
        </w:rPr>
        <w:t>m</w:t>
      </w:r>
      <w:r w:rsidRPr="00C40451">
        <w:rPr>
          <w:rFonts w:ascii="Arial" w:eastAsia="Times New Roman" w:hAnsi="Arial" w:cs="Arial"/>
          <w:lang w:eastAsia="ar-SA"/>
        </w:rPr>
        <w:t xml:space="preserve"> mowa w § </w:t>
      </w:r>
      <w:r w:rsidR="00806A07" w:rsidRPr="00C40451">
        <w:rPr>
          <w:rFonts w:ascii="Arial" w:eastAsia="Times New Roman" w:hAnsi="Arial" w:cs="Arial"/>
          <w:lang w:eastAsia="ar-SA"/>
        </w:rPr>
        <w:t>2</w:t>
      </w:r>
      <w:r w:rsidRPr="00C40451">
        <w:rPr>
          <w:rFonts w:ascii="Arial" w:eastAsia="Times New Roman" w:hAnsi="Arial" w:cs="Arial"/>
          <w:lang w:eastAsia="ar-SA"/>
        </w:rPr>
        <w:t xml:space="preserve"> ust. 4 </w:t>
      </w:r>
      <w:r w:rsidR="00962BA7" w:rsidRPr="00C40451">
        <w:rPr>
          <w:rFonts w:ascii="Arial" w:eastAsia="Times New Roman" w:hAnsi="Arial" w:cs="Arial"/>
          <w:lang w:eastAsia="ar-SA"/>
        </w:rPr>
        <w:t>U</w:t>
      </w:r>
      <w:r w:rsidRPr="00C40451">
        <w:rPr>
          <w:rFonts w:ascii="Arial" w:eastAsia="Times New Roman" w:hAnsi="Arial" w:cs="Arial"/>
          <w:lang w:eastAsia="ar-SA"/>
        </w:rPr>
        <w:t xml:space="preserve">mowy, </w:t>
      </w:r>
    </w:p>
    <w:p w14:paraId="0C0A18FA" w14:textId="01698FBE" w:rsidR="001C3028" w:rsidRPr="00C40451" w:rsidRDefault="001C3028" w:rsidP="00945FF1">
      <w:pPr>
        <w:widowControl w:val="0"/>
        <w:numPr>
          <w:ilvl w:val="0"/>
          <w:numId w:val="16"/>
        </w:numPr>
        <w:suppressAutoHyphens/>
        <w:autoSpaceDN w:val="0"/>
        <w:spacing w:after="0"/>
        <w:ind w:left="567" w:hanging="283"/>
        <w:contextualSpacing/>
        <w:jc w:val="both"/>
        <w:textAlignment w:val="baseline"/>
        <w:rPr>
          <w:rFonts w:ascii="Arial" w:eastAsia="SimSun" w:hAnsi="Arial" w:cs="Arial"/>
          <w:kern w:val="3"/>
        </w:rPr>
      </w:pPr>
      <w:r w:rsidRPr="00C40451">
        <w:rPr>
          <w:rFonts w:ascii="Arial" w:eastAsia="MS Mincho" w:hAnsi="Arial" w:cs="Arial"/>
          <w:kern w:val="3"/>
        </w:rPr>
        <w:t xml:space="preserve">do zapłaty na rzecz Zamawiającego kary umownej w wysokości 2% wynagrodzenia brutto, o którym mowa w § </w:t>
      </w:r>
      <w:r w:rsidR="00B771BB" w:rsidRPr="00C40451">
        <w:rPr>
          <w:rFonts w:ascii="Arial" w:eastAsia="MS Mincho" w:hAnsi="Arial" w:cs="Arial"/>
          <w:kern w:val="3"/>
        </w:rPr>
        <w:t xml:space="preserve">6 </w:t>
      </w:r>
      <w:r w:rsidRPr="00C40451">
        <w:rPr>
          <w:rFonts w:ascii="Arial" w:eastAsia="MS Mincho" w:hAnsi="Arial" w:cs="Arial"/>
          <w:kern w:val="3"/>
        </w:rPr>
        <w:t>ust. 1 Umowy, za każdą stwierdzoną wadę, w przypadku przyjęcia przez Zamawiającego świadczenia wadliwego.</w:t>
      </w:r>
    </w:p>
    <w:p w14:paraId="0133CF37" w14:textId="77777777" w:rsidR="00505589" w:rsidRDefault="001C3028" w:rsidP="00505589">
      <w:pPr>
        <w:widowControl w:val="0"/>
        <w:numPr>
          <w:ilvl w:val="0"/>
          <w:numId w:val="13"/>
        </w:numPr>
        <w:suppressAutoHyphens/>
        <w:autoSpaceDN w:val="0"/>
        <w:spacing w:after="0"/>
        <w:ind w:left="284" w:hanging="284"/>
        <w:jc w:val="both"/>
        <w:textAlignment w:val="baseline"/>
        <w:rPr>
          <w:rFonts w:ascii="Arial" w:eastAsia="SimSun" w:hAnsi="Arial" w:cs="Arial"/>
          <w:kern w:val="3"/>
        </w:rPr>
      </w:pPr>
      <w:r w:rsidRPr="00C40451">
        <w:rPr>
          <w:rFonts w:ascii="Arial" w:eastAsia="MS Mincho" w:hAnsi="Arial" w:cs="Arial"/>
          <w:kern w:val="3"/>
        </w:rPr>
        <w:t>Zamawiający naliczy karę umowną w zryczałtowanej wysokości 2 000,00 zł (słownie: dwa tysiące złotych 00/100) w przypadku stwierdzenia, że przedmiot zamówienia nie jest realizowany przez osoby wskazane w Załączniku nr</w:t>
      </w:r>
      <w:r w:rsidRPr="00C40451" w:rsidDel="00B771BB">
        <w:rPr>
          <w:rFonts w:ascii="Arial" w:eastAsia="MS Mincho" w:hAnsi="Arial" w:cs="Arial"/>
          <w:kern w:val="3"/>
        </w:rPr>
        <w:t xml:space="preserve"> </w:t>
      </w:r>
      <w:r w:rsidR="00795374" w:rsidRPr="00C40451">
        <w:rPr>
          <w:rFonts w:ascii="Arial" w:eastAsia="MS Mincho" w:hAnsi="Arial" w:cs="Arial"/>
          <w:kern w:val="3"/>
        </w:rPr>
        <w:t>1</w:t>
      </w:r>
      <w:r w:rsidR="00B771BB" w:rsidRPr="00C40451">
        <w:rPr>
          <w:rFonts w:ascii="Arial" w:eastAsia="MS Mincho" w:hAnsi="Arial" w:cs="Arial"/>
          <w:kern w:val="3"/>
        </w:rPr>
        <w:t xml:space="preserve"> </w:t>
      </w:r>
      <w:r w:rsidRPr="00C40451">
        <w:rPr>
          <w:rFonts w:ascii="Arial" w:eastAsia="MS Mincho" w:hAnsi="Arial" w:cs="Arial"/>
          <w:kern w:val="3"/>
        </w:rPr>
        <w:t xml:space="preserve">do </w:t>
      </w:r>
      <w:r w:rsidR="00795374" w:rsidRPr="00C40451">
        <w:rPr>
          <w:rFonts w:ascii="Arial" w:eastAsia="MS Mincho" w:hAnsi="Arial" w:cs="Arial"/>
          <w:kern w:val="3"/>
        </w:rPr>
        <w:t>oferty Wykonawcy</w:t>
      </w:r>
      <w:r w:rsidRPr="00C40451">
        <w:rPr>
          <w:rFonts w:ascii="Arial" w:eastAsia="MS Mincho" w:hAnsi="Arial" w:cs="Arial"/>
          <w:kern w:val="3"/>
        </w:rPr>
        <w:t xml:space="preserve"> (Wykaz osób) - za każdy stwierdzony taki przypadek.</w:t>
      </w:r>
    </w:p>
    <w:p w14:paraId="1176B5F8" w14:textId="792F651C" w:rsidR="00505589" w:rsidRPr="00505589" w:rsidRDefault="00505589" w:rsidP="00505589">
      <w:pPr>
        <w:widowControl w:val="0"/>
        <w:numPr>
          <w:ilvl w:val="0"/>
          <w:numId w:val="13"/>
        </w:numPr>
        <w:suppressAutoHyphens/>
        <w:autoSpaceDN w:val="0"/>
        <w:spacing w:after="0"/>
        <w:ind w:left="284" w:hanging="284"/>
        <w:jc w:val="both"/>
        <w:textAlignment w:val="baseline"/>
        <w:rPr>
          <w:rFonts w:ascii="Arial" w:eastAsia="SimSun" w:hAnsi="Arial" w:cs="Arial"/>
          <w:kern w:val="3"/>
        </w:rPr>
      </w:pPr>
      <w:r>
        <w:rPr>
          <w:rFonts w:ascii="Arial" w:eastAsia="SimSun" w:hAnsi="Arial" w:cs="Arial"/>
          <w:kern w:val="3"/>
        </w:rPr>
        <w:t xml:space="preserve">Zamawiający może naliczyć karę umowną </w:t>
      </w:r>
      <w:r w:rsidRPr="00505589">
        <w:rPr>
          <w:rFonts w:ascii="Arial" w:hAnsi="Arial" w:cs="Arial"/>
          <w:sz w:val="20"/>
          <w:szCs w:val="20"/>
        </w:rPr>
        <w:t>za naruszenie postanowień umowy o powierzeniu przetwarzania danych osobowych, w wysokości 1 000,00 zł, za każdy stwierdzony przypadek.</w:t>
      </w:r>
    </w:p>
    <w:p w14:paraId="3C9461E8" w14:textId="08A51675" w:rsidR="001C3028" w:rsidRPr="00C40451" w:rsidRDefault="001C3028" w:rsidP="00945FF1">
      <w:pPr>
        <w:widowControl w:val="0"/>
        <w:numPr>
          <w:ilvl w:val="0"/>
          <w:numId w:val="13"/>
        </w:numPr>
        <w:suppressAutoHyphens/>
        <w:autoSpaceDN w:val="0"/>
        <w:spacing w:after="0"/>
        <w:ind w:left="284" w:hanging="284"/>
        <w:jc w:val="both"/>
        <w:textAlignment w:val="baseline"/>
        <w:rPr>
          <w:rFonts w:ascii="Arial" w:eastAsia="SimSun" w:hAnsi="Arial" w:cs="Arial"/>
          <w:kern w:val="3"/>
        </w:rPr>
      </w:pPr>
      <w:r w:rsidRPr="00C40451">
        <w:rPr>
          <w:rFonts w:ascii="Arial" w:eastAsia="MS Mincho" w:hAnsi="Arial" w:cs="Arial"/>
          <w:kern w:val="3"/>
        </w:rPr>
        <w:t xml:space="preserve">Zamawiający ma prawo do naliczenia kar umownych w przypadku nienależytego wykonania przedmiotu Umowy stwierdzonego w protokole, o którym mowa </w:t>
      </w:r>
      <w:r w:rsidR="00C40451">
        <w:rPr>
          <w:rFonts w:ascii="Arial" w:eastAsia="MS Mincho" w:hAnsi="Arial" w:cs="Arial"/>
          <w:kern w:val="3"/>
        </w:rPr>
        <w:br/>
      </w:r>
      <w:r w:rsidRPr="00C40451">
        <w:rPr>
          <w:rFonts w:ascii="Arial" w:eastAsia="MS Mincho" w:hAnsi="Arial" w:cs="Arial"/>
          <w:kern w:val="3"/>
        </w:rPr>
        <w:t xml:space="preserve">w § </w:t>
      </w:r>
      <w:r w:rsidR="00B771BB" w:rsidRPr="00C40451">
        <w:rPr>
          <w:rFonts w:ascii="Arial" w:eastAsia="MS Mincho" w:hAnsi="Arial" w:cs="Arial"/>
          <w:kern w:val="3"/>
        </w:rPr>
        <w:t xml:space="preserve">6 </w:t>
      </w:r>
      <w:r w:rsidRPr="00C40451">
        <w:rPr>
          <w:rFonts w:ascii="Arial" w:eastAsia="MS Mincho" w:hAnsi="Arial" w:cs="Arial"/>
          <w:kern w:val="3"/>
        </w:rPr>
        <w:t>w</w:t>
      </w:r>
      <w:r w:rsidR="00DA114A" w:rsidRPr="00C40451">
        <w:rPr>
          <w:rFonts w:ascii="Arial" w:eastAsia="MS Mincho" w:hAnsi="Arial" w:cs="Arial"/>
          <w:kern w:val="3"/>
        </w:rPr>
        <w:t> </w:t>
      </w:r>
      <w:r w:rsidRPr="00C40451">
        <w:rPr>
          <w:rFonts w:ascii="Arial" w:eastAsia="MS Mincho" w:hAnsi="Arial" w:cs="Arial"/>
          <w:kern w:val="3"/>
        </w:rPr>
        <w:t xml:space="preserve">wysokości 2% wynagrodzenia brutto określonego w § </w:t>
      </w:r>
      <w:r w:rsidR="00B771BB" w:rsidRPr="00C40451">
        <w:rPr>
          <w:rFonts w:ascii="Arial" w:eastAsia="MS Mincho" w:hAnsi="Arial" w:cs="Arial"/>
          <w:kern w:val="3"/>
        </w:rPr>
        <w:t xml:space="preserve">6 </w:t>
      </w:r>
      <w:r w:rsidRPr="00C40451">
        <w:rPr>
          <w:rFonts w:ascii="Arial" w:eastAsia="MS Mincho" w:hAnsi="Arial" w:cs="Arial"/>
          <w:kern w:val="3"/>
        </w:rPr>
        <w:t>ust. 1 Umowy za każde stwierdzone w tym protokole naruszenie, w zakresie innym niż określony w ust. 3.</w:t>
      </w:r>
    </w:p>
    <w:p w14:paraId="237CC671" w14:textId="405B41C6" w:rsidR="001C3028" w:rsidRPr="00C40451" w:rsidRDefault="001C3028" w:rsidP="00945FF1">
      <w:pPr>
        <w:widowControl w:val="0"/>
        <w:numPr>
          <w:ilvl w:val="0"/>
          <w:numId w:val="13"/>
        </w:numPr>
        <w:suppressAutoHyphens/>
        <w:autoSpaceDN w:val="0"/>
        <w:spacing w:after="0"/>
        <w:ind w:left="284" w:hanging="284"/>
        <w:jc w:val="both"/>
        <w:textAlignment w:val="baseline"/>
        <w:rPr>
          <w:rFonts w:ascii="Arial" w:eastAsia="SimSun" w:hAnsi="Arial" w:cs="Arial"/>
          <w:kern w:val="3"/>
        </w:rPr>
      </w:pPr>
      <w:r w:rsidRPr="00C40451">
        <w:rPr>
          <w:rFonts w:ascii="Arial" w:eastAsia="SimSun" w:hAnsi="Arial" w:cs="Arial"/>
          <w:kern w:val="3"/>
        </w:rPr>
        <w:t xml:space="preserve">Zamawiający może potrącić z umówionego wynagrodzenia należność z tytułu </w:t>
      </w:r>
      <w:r w:rsidR="00C40451">
        <w:rPr>
          <w:rFonts w:ascii="Arial" w:eastAsia="SimSun" w:hAnsi="Arial" w:cs="Arial"/>
          <w:kern w:val="3"/>
        </w:rPr>
        <w:br/>
      </w:r>
      <w:r w:rsidRPr="00C40451">
        <w:rPr>
          <w:rFonts w:ascii="Arial" w:eastAsia="SimSun" w:hAnsi="Arial" w:cs="Arial"/>
          <w:kern w:val="3"/>
        </w:rPr>
        <w:t>kar umownych, po uprzednim wezwaniu Wykonawcy do zapłaty, i bezskutecznym upływie terminu zapłaty należności z tytułu kar umownych.</w:t>
      </w:r>
    </w:p>
    <w:p w14:paraId="04D5A9A2" w14:textId="551A3738" w:rsidR="001C3028" w:rsidRPr="00C40451" w:rsidRDefault="001C3028" w:rsidP="00945FF1">
      <w:pPr>
        <w:widowControl w:val="0"/>
        <w:numPr>
          <w:ilvl w:val="0"/>
          <w:numId w:val="13"/>
        </w:numPr>
        <w:tabs>
          <w:tab w:val="clear" w:pos="720"/>
        </w:tabs>
        <w:suppressAutoHyphens/>
        <w:autoSpaceDN w:val="0"/>
        <w:spacing w:after="0"/>
        <w:ind w:left="284" w:hanging="284"/>
        <w:jc w:val="both"/>
        <w:textAlignment w:val="baseline"/>
        <w:rPr>
          <w:rFonts w:ascii="Arial" w:eastAsia="SimSun" w:hAnsi="Arial" w:cs="Arial"/>
          <w:kern w:val="3"/>
        </w:rPr>
      </w:pPr>
      <w:bookmarkStart w:id="5" w:name="_Hlk518031493"/>
      <w:r w:rsidRPr="00C40451">
        <w:rPr>
          <w:rFonts w:ascii="Arial" w:eastAsia="SimSun" w:hAnsi="Arial" w:cs="Arial"/>
          <w:kern w:val="3"/>
        </w:rPr>
        <w:t xml:space="preserve">Kary umowne określone w niniejszym paragrafie </w:t>
      </w:r>
      <w:r w:rsidR="00275DE3" w:rsidRPr="00C40451">
        <w:rPr>
          <w:rFonts w:ascii="Arial" w:eastAsia="SimSun" w:hAnsi="Arial" w:cs="Arial"/>
          <w:kern w:val="3"/>
        </w:rPr>
        <w:t>s</w:t>
      </w:r>
      <w:r w:rsidRPr="00C40451">
        <w:rPr>
          <w:rFonts w:ascii="Arial" w:eastAsia="SimSun" w:hAnsi="Arial" w:cs="Arial"/>
          <w:kern w:val="3"/>
        </w:rPr>
        <w:t>ą od siebie niezależne i podlegają kumulacji.</w:t>
      </w:r>
    </w:p>
    <w:p w14:paraId="13D95165" w14:textId="3206B52B" w:rsidR="001C3028" w:rsidRPr="00C40451" w:rsidRDefault="001C3028" w:rsidP="00945FF1">
      <w:pPr>
        <w:widowControl w:val="0"/>
        <w:numPr>
          <w:ilvl w:val="0"/>
          <w:numId w:val="13"/>
        </w:numPr>
        <w:tabs>
          <w:tab w:val="clear" w:pos="720"/>
        </w:tabs>
        <w:suppressAutoHyphens/>
        <w:autoSpaceDN w:val="0"/>
        <w:spacing w:after="0"/>
        <w:ind w:left="284" w:hanging="284"/>
        <w:jc w:val="both"/>
        <w:textAlignment w:val="baseline"/>
        <w:rPr>
          <w:rFonts w:ascii="Arial" w:eastAsia="SimSun" w:hAnsi="Arial" w:cs="Arial"/>
          <w:kern w:val="3"/>
        </w:rPr>
      </w:pPr>
      <w:r w:rsidRPr="00C40451">
        <w:rPr>
          <w:rFonts w:ascii="Arial" w:eastAsia="SimSun" w:hAnsi="Arial" w:cs="Arial"/>
          <w:kern w:val="3"/>
        </w:rPr>
        <w:t>Łączna wysokość kar umownych naliczonych na postawie niniejsze</w:t>
      </w:r>
      <w:r w:rsidR="00505589">
        <w:rPr>
          <w:rFonts w:ascii="Arial" w:eastAsia="SimSun" w:hAnsi="Arial" w:cs="Arial"/>
          <w:kern w:val="3"/>
        </w:rPr>
        <w:t>j umowy</w:t>
      </w:r>
      <w:r w:rsidR="00275DE3" w:rsidRPr="00C40451">
        <w:rPr>
          <w:rStyle w:val="Odwoaniedokomentarza"/>
          <w:rFonts w:ascii="Arial" w:hAnsi="Arial" w:cs="Arial"/>
          <w:sz w:val="22"/>
          <w:szCs w:val="22"/>
        </w:rPr>
        <w:t xml:space="preserve"> </w:t>
      </w:r>
      <w:r w:rsidR="00275DE3" w:rsidRPr="00C40451">
        <w:rPr>
          <w:rFonts w:ascii="Arial" w:eastAsia="SimSun" w:hAnsi="Arial" w:cs="Arial"/>
          <w:kern w:val="3"/>
        </w:rPr>
        <w:t>nie</w:t>
      </w:r>
      <w:r w:rsidRPr="00C40451">
        <w:rPr>
          <w:rFonts w:ascii="Arial" w:eastAsia="SimSun" w:hAnsi="Arial" w:cs="Arial"/>
          <w:kern w:val="3"/>
        </w:rPr>
        <w:t xml:space="preserve"> może przekroczyć 30% maksymalnego wynagrodzenia brutto za realizację całości zamówienia, określonego w § </w:t>
      </w:r>
      <w:r w:rsidR="00D44583" w:rsidRPr="00C40451">
        <w:rPr>
          <w:rFonts w:ascii="Arial" w:eastAsia="SimSun" w:hAnsi="Arial" w:cs="Arial"/>
          <w:kern w:val="3"/>
        </w:rPr>
        <w:t xml:space="preserve">6 </w:t>
      </w:r>
      <w:r w:rsidRPr="00C40451">
        <w:rPr>
          <w:rFonts w:ascii="Arial" w:eastAsia="SimSun" w:hAnsi="Arial" w:cs="Arial"/>
          <w:kern w:val="3"/>
        </w:rPr>
        <w:t>ust. 1 umowy.</w:t>
      </w:r>
    </w:p>
    <w:p w14:paraId="1314433F" w14:textId="77777777" w:rsidR="001C3028" w:rsidRDefault="001C3028" w:rsidP="00945FF1">
      <w:pPr>
        <w:widowControl w:val="0"/>
        <w:numPr>
          <w:ilvl w:val="0"/>
          <w:numId w:val="13"/>
        </w:numPr>
        <w:tabs>
          <w:tab w:val="clear" w:pos="720"/>
          <w:tab w:val="num" w:pos="0"/>
        </w:tabs>
        <w:suppressAutoHyphens/>
        <w:autoSpaceDN w:val="0"/>
        <w:spacing w:after="0"/>
        <w:ind w:left="284" w:hanging="284"/>
        <w:jc w:val="both"/>
        <w:textAlignment w:val="baseline"/>
        <w:rPr>
          <w:rFonts w:ascii="Arial" w:eastAsia="SimSun" w:hAnsi="Arial" w:cs="Arial"/>
          <w:kern w:val="3"/>
        </w:rPr>
      </w:pPr>
      <w:r w:rsidRPr="00C40451">
        <w:rPr>
          <w:rFonts w:ascii="Arial" w:eastAsia="SimSun" w:hAnsi="Arial" w:cs="Arial"/>
          <w:kern w:val="3"/>
        </w:rPr>
        <w:lastRenderedPageBreak/>
        <w:t>Zamawiający może na zasadach ogólnych dochodzić odszkodowania przekraczającego wysokość kar umownych, do wysokości rzeczywiście poniesionej szkody.</w:t>
      </w:r>
    </w:p>
    <w:p w14:paraId="3F310C82" w14:textId="77777777" w:rsidR="00505589" w:rsidRPr="00C40451" w:rsidRDefault="00505589" w:rsidP="00423180">
      <w:pPr>
        <w:widowControl w:val="0"/>
        <w:suppressAutoHyphens/>
        <w:autoSpaceDN w:val="0"/>
        <w:spacing w:after="0"/>
        <w:ind w:left="284"/>
        <w:jc w:val="both"/>
        <w:textAlignment w:val="baseline"/>
        <w:rPr>
          <w:rFonts w:ascii="Arial" w:eastAsia="SimSun" w:hAnsi="Arial" w:cs="Arial"/>
          <w:kern w:val="3"/>
        </w:rPr>
      </w:pPr>
    </w:p>
    <w:p w14:paraId="0B647A2B" w14:textId="77777777" w:rsidR="001C3028" w:rsidRPr="00C40451" w:rsidRDefault="001C3028" w:rsidP="00945FF1">
      <w:pPr>
        <w:widowControl w:val="0"/>
        <w:suppressAutoHyphens/>
        <w:autoSpaceDN w:val="0"/>
        <w:spacing w:after="0"/>
        <w:ind w:left="284"/>
        <w:jc w:val="both"/>
        <w:textAlignment w:val="baseline"/>
        <w:rPr>
          <w:rFonts w:ascii="Arial" w:eastAsia="SimSun" w:hAnsi="Arial" w:cs="Arial"/>
          <w:kern w:val="3"/>
        </w:rPr>
      </w:pPr>
    </w:p>
    <w:bookmarkEnd w:id="5"/>
    <w:p w14:paraId="4311FAB8" w14:textId="42FAC9DF" w:rsidR="001C3028" w:rsidRPr="00C40451" w:rsidRDefault="4A307A78" w:rsidP="00945FF1">
      <w:pPr>
        <w:suppressAutoHyphens/>
        <w:autoSpaceDN w:val="0"/>
        <w:spacing w:after="0"/>
        <w:jc w:val="center"/>
        <w:textAlignment w:val="baseline"/>
        <w:rPr>
          <w:rFonts w:ascii="Arial" w:eastAsia="Times New Roman" w:hAnsi="Arial" w:cs="Arial"/>
          <w:b/>
          <w:bCs/>
          <w:lang w:eastAsia="zh-CN"/>
        </w:rPr>
      </w:pPr>
      <w:r w:rsidRPr="00C40451">
        <w:rPr>
          <w:rFonts w:ascii="Arial" w:eastAsia="Times New Roman" w:hAnsi="Arial" w:cs="Arial"/>
          <w:b/>
          <w:bCs/>
          <w:lang w:eastAsia="zh-CN"/>
        </w:rPr>
        <w:t xml:space="preserve">§ </w:t>
      </w:r>
      <w:r w:rsidR="4854576A" w:rsidRPr="00C40451">
        <w:rPr>
          <w:rFonts w:ascii="Arial" w:eastAsia="Times New Roman" w:hAnsi="Arial" w:cs="Arial"/>
          <w:b/>
          <w:bCs/>
          <w:lang w:eastAsia="zh-CN"/>
        </w:rPr>
        <w:t>1</w:t>
      </w:r>
      <w:r w:rsidR="4245815C" w:rsidRPr="00C40451">
        <w:rPr>
          <w:rFonts w:ascii="Arial" w:eastAsia="Times New Roman" w:hAnsi="Arial" w:cs="Arial"/>
          <w:b/>
          <w:bCs/>
          <w:lang w:eastAsia="zh-CN"/>
        </w:rPr>
        <w:t>0</w:t>
      </w:r>
    </w:p>
    <w:p w14:paraId="7DD7ED7E" w14:textId="47A9E85A" w:rsidR="00C40451" w:rsidRPr="00C40451" w:rsidRDefault="00C40451" w:rsidP="00945FF1">
      <w:pPr>
        <w:numPr>
          <w:ilvl w:val="0"/>
          <w:numId w:val="39"/>
        </w:numPr>
        <w:suppressAutoHyphens/>
        <w:spacing w:after="0"/>
        <w:ind w:left="284" w:hanging="284"/>
        <w:jc w:val="both"/>
        <w:rPr>
          <w:rFonts w:ascii="Arial" w:eastAsia="Lucida Sans Unicode" w:hAnsi="Arial" w:cs="Arial"/>
          <w:b/>
          <w:kern w:val="2"/>
          <w:lang w:eastAsia="pl-PL"/>
        </w:rPr>
      </w:pPr>
      <w:r w:rsidRPr="00C40451">
        <w:rPr>
          <w:rFonts w:ascii="Arial" w:eastAsia="Calibri" w:hAnsi="Arial" w:cs="Arial"/>
          <w:lang w:eastAsia="pl-PL"/>
        </w:rPr>
        <w:t xml:space="preserve">Zamawiający przewiduje możliwość dokonania zmiany umowy, wszelkie zmiany wymagają formy pisemnej pod rygorem nieważności i będą dopuszczalne jedynie w granicach unormowania art. 454 ustawy Pzp i art. 455 ustawy Pzp. </w:t>
      </w:r>
    </w:p>
    <w:p w14:paraId="5FBEE804" w14:textId="77777777" w:rsidR="00C40451" w:rsidRPr="00C40451" w:rsidRDefault="00C40451" w:rsidP="00945FF1">
      <w:pPr>
        <w:numPr>
          <w:ilvl w:val="0"/>
          <w:numId w:val="39"/>
        </w:numPr>
        <w:suppressAutoHyphens/>
        <w:spacing w:after="0"/>
        <w:ind w:left="284" w:hanging="284"/>
        <w:jc w:val="both"/>
        <w:rPr>
          <w:rFonts w:ascii="Arial" w:eastAsia="Lucida Sans Unicode" w:hAnsi="Arial" w:cs="Arial"/>
          <w:b/>
          <w:kern w:val="2"/>
          <w:lang w:eastAsia="pl-PL"/>
        </w:rPr>
      </w:pPr>
      <w:r w:rsidRPr="00C40451">
        <w:rPr>
          <w:rFonts w:ascii="Arial" w:eastAsia="Times New Roman" w:hAnsi="Arial" w:cs="Arial"/>
          <w:lang w:eastAsia="pl-PL"/>
        </w:rPr>
        <w:t>Zamawiający dopuszcza możliwość dokonania następujących zmian zawartej umowy oraz określa warunki takich zmian w zakresie:</w:t>
      </w:r>
    </w:p>
    <w:p w14:paraId="39D7DB5D" w14:textId="3CD0E4E6" w:rsidR="00C40451" w:rsidRPr="00C40451" w:rsidRDefault="00C40451" w:rsidP="00945FF1">
      <w:pPr>
        <w:numPr>
          <w:ilvl w:val="0"/>
          <w:numId w:val="38"/>
        </w:numPr>
        <w:tabs>
          <w:tab w:val="left" w:pos="0"/>
        </w:tabs>
        <w:suppressAutoHyphens/>
        <w:spacing w:after="0"/>
        <w:ind w:left="567" w:hanging="283"/>
        <w:jc w:val="both"/>
        <w:rPr>
          <w:rFonts w:ascii="Arial" w:eastAsia="Times New Roman" w:hAnsi="Arial" w:cs="Arial"/>
          <w:lang w:eastAsia="pl-PL"/>
        </w:rPr>
      </w:pPr>
      <w:r w:rsidRPr="00C40451">
        <w:rPr>
          <w:rFonts w:ascii="Arial" w:eastAsia="Times New Roman" w:hAnsi="Arial" w:cs="Arial"/>
          <w:lang w:eastAsia="pl-PL"/>
        </w:rPr>
        <w:t xml:space="preserve">zmiany terminu realizacji przedmiotu umowy, </w:t>
      </w:r>
      <w:r w:rsidRPr="00C40451">
        <w:rPr>
          <w:rFonts w:ascii="Arial" w:eastAsia="Times New Roman" w:hAnsi="Arial" w:cs="Arial"/>
          <w:bCs/>
          <w:lang w:eastAsia="pl-PL"/>
        </w:rPr>
        <w:t xml:space="preserve">w przypadku, gdy w czasie trwania umowy, </w:t>
      </w:r>
      <w:r w:rsidRPr="00C40451">
        <w:rPr>
          <w:rFonts w:ascii="Arial" w:eastAsia="Times New Roman" w:hAnsi="Arial" w:cs="Arial"/>
          <w:lang w:eastAsia="pl-PL"/>
        </w:rPr>
        <w:t>wystąpią okoliczności niezależne od Wykonawcy skutkujące koniecznością zmiany terminu realizacji przedmiotu umowy określonego w §2 Umowy, po zaproponowaniu przez Wykonawcę i zaakceptowaniu przez Zamawiającego nowego terminu realizacji przedmiotu umowy. Zmiana terminu realizacji przedmiotu umowy nie może spowodować zmiany ceny wynikającej z oferty Wykonawcy. Zamawiający w przypadku dokonania takowej zmiany może nie naliczać kar umownych;</w:t>
      </w:r>
    </w:p>
    <w:p w14:paraId="29074691" w14:textId="4B5527A5" w:rsidR="00C40451" w:rsidRPr="00C40451" w:rsidRDefault="00C40451" w:rsidP="00945FF1">
      <w:pPr>
        <w:numPr>
          <w:ilvl w:val="0"/>
          <w:numId w:val="38"/>
        </w:numPr>
        <w:tabs>
          <w:tab w:val="left" w:pos="0"/>
        </w:tabs>
        <w:suppressAutoHyphens/>
        <w:spacing w:after="0"/>
        <w:ind w:left="567" w:hanging="283"/>
        <w:jc w:val="both"/>
        <w:rPr>
          <w:rFonts w:ascii="Arial" w:eastAsia="Times New Roman" w:hAnsi="Arial" w:cs="Arial"/>
          <w:lang w:eastAsia="pl-PL"/>
        </w:rPr>
      </w:pPr>
      <w:r w:rsidRPr="00C40451">
        <w:rPr>
          <w:rFonts w:ascii="Arial" w:eastAsia="Times New Roman" w:hAnsi="Arial" w:cs="Arial"/>
          <w:lang w:eastAsia="pl-PL"/>
        </w:rPr>
        <w:t>zmiany terminu realizacji umowy w przypadku opóźnień i przerw w realizacji zamówienia, wynikających z przyczyn leżących po stronie Zamawiającego, skutkujące koniecznością zmiany terminu realizacji przedmiotu umowy określonego w §</w:t>
      </w:r>
      <w:r>
        <w:rPr>
          <w:rFonts w:ascii="Arial" w:eastAsia="Times New Roman" w:hAnsi="Arial" w:cs="Arial"/>
          <w:lang w:eastAsia="pl-PL"/>
        </w:rPr>
        <w:t xml:space="preserve"> </w:t>
      </w:r>
      <w:r w:rsidRPr="00C40451">
        <w:rPr>
          <w:rFonts w:ascii="Arial" w:eastAsia="Times New Roman" w:hAnsi="Arial" w:cs="Arial"/>
          <w:lang w:eastAsia="pl-PL"/>
        </w:rPr>
        <w:t xml:space="preserve">2 Umowy, </w:t>
      </w:r>
      <w:r>
        <w:rPr>
          <w:rFonts w:ascii="Arial" w:eastAsia="Times New Roman" w:hAnsi="Arial" w:cs="Arial"/>
          <w:lang w:eastAsia="pl-PL"/>
        </w:rPr>
        <w:br/>
        <w:t xml:space="preserve"> </w:t>
      </w:r>
      <w:r w:rsidRPr="00C40451">
        <w:rPr>
          <w:rFonts w:ascii="Arial" w:eastAsia="Times New Roman" w:hAnsi="Arial" w:cs="Arial"/>
          <w:lang w:eastAsia="pl-PL"/>
        </w:rPr>
        <w:t xml:space="preserve">po zaproponowaniu przez Wykonawcę i zaakceptowaniu przez Zamawiającego nowego terminu realizacji przedmiotu umowy. Zmiana terminu realizacji przedmiotu umowy </w:t>
      </w:r>
      <w:r>
        <w:rPr>
          <w:rFonts w:ascii="Arial" w:eastAsia="Times New Roman" w:hAnsi="Arial" w:cs="Arial"/>
          <w:lang w:eastAsia="pl-PL"/>
        </w:rPr>
        <w:br/>
      </w:r>
      <w:r w:rsidRPr="00C40451">
        <w:rPr>
          <w:rFonts w:ascii="Arial" w:eastAsia="Times New Roman" w:hAnsi="Arial" w:cs="Arial"/>
          <w:lang w:eastAsia="pl-PL"/>
        </w:rPr>
        <w:t>nie może spowodować zmiany ceny wynikającej z oferty Wykonawcy;</w:t>
      </w:r>
    </w:p>
    <w:p w14:paraId="172B02F8" w14:textId="1CDECE38" w:rsidR="00C40451" w:rsidRPr="00C40451" w:rsidRDefault="00C40451" w:rsidP="00945FF1">
      <w:pPr>
        <w:numPr>
          <w:ilvl w:val="0"/>
          <w:numId w:val="38"/>
        </w:numPr>
        <w:tabs>
          <w:tab w:val="left" w:pos="0"/>
        </w:tabs>
        <w:suppressAutoHyphens/>
        <w:spacing w:after="0"/>
        <w:ind w:left="567" w:hanging="283"/>
        <w:jc w:val="both"/>
        <w:rPr>
          <w:rFonts w:ascii="Arial" w:eastAsia="Times New Roman" w:hAnsi="Arial" w:cs="Arial"/>
          <w:lang w:eastAsia="pl-PL"/>
        </w:rPr>
      </w:pPr>
      <w:r w:rsidRPr="00C40451">
        <w:rPr>
          <w:rFonts w:ascii="Arial" w:eastAsia="Times New Roman" w:hAnsi="Arial" w:cs="Arial"/>
          <w:lang w:eastAsia="pl-PL"/>
        </w:rPr>
        <w:t xml:space="preserve">zmiany terminu umowy, </w:t>
      </w:r>
      <w:r w:rsidRPr="00C40451">
        <w:rPr>
          <w:rFonts w:ascii="Arial" w:eastAsia="Times New Roman" w:hAnsi="Arial" w:cs="Arial"/>
          <w:bCs/>
          <w:lang w:eastAsia="pl-PL"/>
        </w:rPr>
        <w:t xml:space="preserve">w przypadku </w:t>
      </w:r>
      <w:r w:rsidRPr="00C40451">
        <w:rPr>
          <w:rFonts w:ascii="Arial" w:eastAsia="Times New Roman" w:hAnsi="Arial" w:cs="Arial"/>
          <w:lang w:eastAsia="pl-PL"/>
        </w:rPr>
        <w:t xml:space="preserve">zaistnienia siły wyższej jako zdarzenia zewnętrznego niemożliwego do przewidzenia i niemożliwego do zapobieżenia, </w:t>
      </w:r>
      <w:r>
        <w:rPr>
          <w:rFonts w:ascii="Arial" w:eastAsia="Times New Roman" w:hAnsi="Arial" w:cs="Arial"/>
          <w:lang w:eastAsia="pl-PL"/>
        </w:rPr>
        <w:br/>
      </w:r>
      <w:r w:rsidRPr="00C40451">
        <w:rPr>
          <w:rFonts w:ascii="Arial" w:eastAsia="Times New Roman" w:hAnsi="Arial" w:cs="Arial"/>
          <w:lang w:eastAsia="pl-PL"/>
        </w:rPr>
        <w:t>w szczególności wojny i innego działania o charakterze zbrojnym, działania siły przyrody, akty terroru, zamieszki, rozruchy, strajki, pandemia, epidemia i inne działania zagrażające porządkowi publicznemu, decyzje lub działania władz publicznych, a także klęski żywiołowe;</w:t>
      </w:r>
    </w:p>
    <w:p w14:paraId="681D92D9" w14:textId="77777777" w:rsidR="00C40451" w:rsidRPr="00C40451" w:rsidRDefault="00C40451" w:rsidP="00945FF1">
      <w:pPr>
        <w:numPr>
          <w:ilvl w:val="0"/>
          <w:numId w:val="38"/>
        </w:numPr>
        <w:tabs>
          <w:tab w:val="left" w:pos="0"/>
        </w:tabs>
        <w:suppressAutoHyphens/>
        <w:spacing w:after="0"/>
        <w:ind w:left="567" w:hanging="283"/>
        <w:jc w:val="both"/>
        <w:rPr>
          <w:rFonts w:ascii="Arial" w:eastAsia="Times New Roman" w:hAnsi="Arial" w:cs="Arial"/>
          <w:lang w:eastAsia="pl-PL"/>
        </w:rPr>
      </w:pPr>
      <w:r w:rsidRPr="00C40451">
        <w:rPr>
          <w:rFonts w:ascii="Arial" w:eastAsia="Times New Roman" w:hAnsi="Arial" w:cs="Arial"/>
          <w:lang w:eastAsia="pl-PL"/>
        </w:rPr>
        <w:t>zmianami treści umowy, jeżeli konieczne będzie dostosowanie do obowiązujących przepisów;</w:t>
      </w:r>
    </w:p>
    <w:p w14:paraId="519775DC" w14:textId="77777777" w:rsidR="00C40451" w:rsidRPr="00C40451" w:rsidRDefault="00C40451" w:rsidP="00945FF1">
      <w:pPr>
        <w:numPr>
          <w:ilvl w:val="0"/>
          <w:numId w:val="38"/>
        </w:numPr>
        <w:tabs>
          <w:tab w:val="left" w:pos="0"/>
        </w:tabs>
        <w:suppressAutoHyphens/>
        <w:spacing w:after="0"/>
        <w:ind w:left="567" w:hanging="283"/>
        <w:jc w:val="both"/>
        <w:rPr>
          <w:rFonts w:ascii="Arial" w:eastAsia="Times New Roman" w:hAnsi="Arial" w:cs="Arial"/>
          <w:lang w:eastAsia="pl-PL"/>
        </w:rPr>
      </w:pPr>
      <w:r w:rsidRPr="00C40451">
        <w:rPr>
          <w:rFonts w:ascii="Arial" w:eastAsia="Times New Roman" w:hAnsi="Arial" w:cs="Arial"/>
          <w:bCs/>
          <w:lang w:eastAsia="pl-PL"/>
        </w:rPr>
        <w:t>zmiany wysokości wynagrodzenia, w sytuacji gdy w czasie trwania umowy nastąpi zmiana stawki podatku VAT, w odniesieniu do tej części ceny, której zmiana dotyczy;</w:t>
      </w:r>
      <w:r w:rsidRPr="00C40451">
        <w:rPr>
          <w:rFonts w:ascii="Arial" w:eastAsia="Times New Roman" w:hAnsi="Arial" w:cs="Arial"/>
          <w:lang w:eastAsia="pl-PL"/>
        </w:rPr>
        <w:t xml:space="preserve"> </w:t>
      </w:r>
    </w:p>
    <w:p w14:paraId="3A914965" w14:textId="77777777" w:rsidR="00C40451" w:rsidRPr="00C40451" w:rsidRDefault="00C40451" w:rsidP="00945FF1">
      <w:pPr>
        <w:numPr>
          <w:ilvl w:val="0"/>
          <w:numId w:val="38"/>
        </w:numPr>
        <w:tabs>
          <w:tab w:val="left" w:pos="0"/>
        </w:tabs>
        <w:suppressAutoHyphens/>
        <w:spacing w:after="0"/>
        <w:ind w:left="567" w:hanging="283"/>
        <w:jc w:val="both"/>
        <w:rPr>
          <w:rFonts w:ascii="Arial" w:eastAsia="Times New Roman" w:hAnsi="Arial" w:cs="Arial"/>
          <w:lang w:eastAsia="pl-PL"/>
        </w:rPr>
      </w:pPr>
      <w:r w:rsidRPr="00C40451">
        <w:rPr>
          <w:rFonts w:ascii="Arial" w:eastAsia="Times New Roman" w:hAnsi="Arial" w:cs="Arial"/>
          <w:lang w:eastAsia="pl-PL"/>
        </w:rPr>
        <w:t xml:space="preserve">zmiana zakresu przedmiotu zamówienia i obniżenie ceny w przypadku stwierdzenia przez Zamawiającego nieprawidłowości lub ograniczenia świadczenia usługi; </w:t>
      </w:r>
    </w:p>
    <w:p w14:paraId="72B984AD" w14:textId="6F733561" w:rsidR="00C40451" w:rsidRPr="00C40451" w:rsidRDefault="00C40451" w:rsidP="00945FF1">
      <w:pPr>
        <w:numPr>
          <w:ilvl w:val="0"/>
          <w:numId w:val="38"/>
        </w:numPr>
        <w:tabs>
          <w:tab w:val="left" w:pos="0"/>
        </w:tabs>
        <w:suppressAutoHyphens/>
        <w:spacing w:after="0"/>
        <w:ind w:left="567" w:hanging="283"/>
        <w:jc w:val="both"/>
        <w:rPr>
          <w:rFonts w:ascii="Arial" w:eastAsia="Times New Roman" w:hAnsi="Arial" w:cs="Arial"/>
          <w:lang w:eastAsia="pl-PL"/>
        </w:rPr>
      </w:pPr>
      <w:r w:rsidRPr="00C40451">
        <w:rPr>
          <w:rFonts w:ascii="Arial" w:eastAsia="Calibri" w:hAnsi="Arial" w:cs="Arial"/>
          <w:lang w:eastAsia="pl-PL"/>
        </w:rPr>
        <w:t xml:space="preserve">zmiany odpowiednich postanowień umowy, w sytuacji gdy w czasie trwania umowy zaistnieją okoliczności, których nie można było przewidzieć w chwili zawarcia umowy, </w:t>
      </w:r>
      <w:r>
        <w:rPr>
          <w:rFonts w:ascii="Arial" w:eastAsia="Calibri" w:hAnsi="Arial" w:cs="Arial"/>
          <w:lang w:eastAsia="pl-PL"/>
        </w:rPr>
        <w:br/>
      </w:r>
      <w:r w:rsidRPr="00C40451">
        <w:rPr>
          <w:rFonts w:ascii="Arial" w:eastAsia="Calibri" w:hAnsi="Arial" w:cs="Arial"/>
          <w:lang w:eastAsia="pl-PL"/>
        </w:rPr>
        <w:t xml:space="preserve">a zmiana ta nie powoduje konieczności przeprowadzenia nowego postępowania </w:t>
      </w:r>
      <w:r>
        <w:rPr>
          <w:rFonts w:ascii="Arial" w:eastAsia="Calibri" w:hAnsi="Arial" w:cs="Arial"/>
          <w:lang w:eastAsia="pl-PL"/>
        </w:rPr>
        <w:br/>
      </w:r>
      <w:r w:rsidRPr="00C40451">
        <w:rPr>
          <w:rFonts w:ascii="Arial" w:eastAsia="Calibri" w:hAnsi="Arial" w:cs="Arial"/>
          <w:lang w:eastAsia="pl-PL"/>
        </w:rPr>
        <w:t>o udzielenie zamówienia publicznego i nie modyfikuje ogólnego charakteru umowy;</w:t>
      </w:r>
    </w:p>
    <w:p w14:paraId="5223CAA5" w14:textId="31D3BF47" w:rsidR="00C40451" w:rsidRPr="00C40451" w:rsidRDefault="00C40451" w:rsidP="00945FF1">
      <w:pPr>
        <w:numPr>
          <w:ilvl w:val="0"/>
          <w:numId w:val="38"/>
        </w:numPr>
        <w:tabs>
          <w:tab w:val="left" w:pos="0"/>
        </w:tabs>
        <w:suppressAutoHyphens/>
        <w:spacing w:after="0"/>
        <w:ind w:left="567" w:hanging="283"/>
        <w:jc w:val="both"/>
        <w:rPr>
          <w:rFonts w:ascii="Arial" w:eastAsia="Times New Roman" w:hAnsi="Arial" w:cs="Arial"/>
          <w:lang w:eastAsia="pl-PL"/>
        </w:rPr>
      </w:pPr>
      <w:r w:rsidRPr="00C40451">
        <w:rPr>
          <w:rFonts w:ascii="Arial" w:eastAsia="Times New Roman" w:hAnsi="Arial" w:cs="Arial"/>
          <w:lang w:eastAsia="ar-SA"/>
        </w:rPr>
        <w:t>zmiany odpowiednich postanowień umowy, w sytuacji gdy w czasie trwania umowy wystąpią zdarzenia siły wyższej rozumianej jako zewnętrzne, nieprzewidziane zdarzenia pozostające poza kontrolą Stron, w szczególności wojny i innego działania o charakterze zbrojnym, działania siły przyrody, akty terroru, zamieszki, rozruchy, strajki i inne działania zagrażające porządkowi publicznemu, decyzje lub działania władz publicznych, pandemii, epidemii a także klęski żywiołowe;</w:t>
      </w:r>
    </w:p>
    <w:p w14:paraId="42220810" w14:textId="235DD625" w:rsidR="00C40451" w:rsidRPr="00C40451" w:rsidRDefault="00C40451" w:rsidP="00945FF1">
      <w:pPr>
        <w:numPr>
          <w:ilvl w:val="0"/>
          <w:numId w:val="38"/>
        </w:numPr>
        <w:tabs>
          <w:tab w:val="left" w:pos="0"/>
        </w:tabs>
        <w:suppressAutoHyphens/>
        <w:spacing w:after="0"/>
        <w:ind w:left="567" w:hanging="283"/>
        <w:jc w:val="both"/>
        <w:rPr>
          <w:rFonts w:ascii="Arial" w:eastAsia="Times New Roman" w:hAnsi="Arial" w:cs="Arial"/>
          <w:lang w:eastAsia="pl-PL"/>
        </w:rPr>
      </w:pPr>
      <w:r w:rsidRPr="00C40451">
        <w:rPr>
          <w:rFonts w:ascii="Arial" w:eastAsia="Times New Roman" w:hAnsi="Arial" w:cs="Arial"/>
          <w:lang w:eastAsia="ar-SA"/>
        </w:rPr>
        <w:lastRenderedPageBreak/>
        <w:t xml:space="preserve">zmiany odpowiednich postanowień umowy, </w:t>
      </w:r>
      <w:r w:rsidRPr="00C40451">
        <w:rPr>
          <w:rFonts w:ascii="Arial" w:eastAsia="Times New Roman" w:hAnsi="Arial" w:cs="Arial"/>
          <w:lang w:eastAsia="pl-PL"/>
        </w:rPr>
        <w:t xml:space="preserve">w przypadku zmiany przepisów prawa powszechnie obowiązującego lub wydania poprzez odpowiednie organy nowych wytycznych lub interpretacji dotyczących stosowania przepisów dot. ochrony </w:t>
      </w:r>
      <w:r>
        <w:rPr>
          <w:rFonts w:ascii="Arial" w:eastAsia="Times New Roman" w:hAnsi="Arial" w:cs="Arial"/>
          <w:lang w:eastAsia="pl-PL"/>
        </w:rPr>
        <w:br/>
      </w:r>
      <w:r w:rsidRPr="00C40451">
        <w:rPr>
          <w:rFonts w:ascii="Arial" w:eastAsia="Times New Roman" w:hAnsi="Arial" w:cs="Arial"/>
          <w:lang w:eastAsia="pl-PL"/>
        </w:rPr>
        <w:t>i przetwarzania danych osobowych Zamawiający dopuszcza zmiany sposobu realizacji umowy lub zmiany zakresu świadczeń Wykonawcy wymuszone takimi zmianami prawa;</w:t>
      </w:r>
    </w:p>
    <w:p w14:paraId="2E9C2BC6" w14:textId="4E4B5260" w:rsidR="00C40451" w:rsidRPr="00C40451" w:rsidRDefault="00C40451" w:rsidP="00945FF1">
      <w:pPr>
        <w:numPr>
          <w:ilvl w:val="0"/>
          <w:numId w:val="38"/>
        </w:numPr>
        <w:suppressAutoHyphens/>
        <w:spacing w:after="0"/>
        <w:ind w:left="567" w:hanging="283"/>
        <w:jc w:val="both"/>
        <w:rPr>
          <w:rFonts w:ascii="Arial" w:eastAsia="Times New Roman" w:hAnsi="Arial" w:cs="Arial"/>
          <w:lang w:eastAsia="pl-PL"/>
        </w:rPr>
      </w:pPr>
      <w:r w:rsidRPr="00C40451">
        <w:rPr>
          <w:rFonts w:ascii="Arial" w:eastAsia="Times New Roman" w:hAnsi="Arial" w:cs="Arial"/>
          <w:lang w:eastAsia="pl-PL"/>
        </w:rPr>
        <w:t>zmianą dotychczasowego Wykonawcy, któremu Zamawiający udzieli zamówienia publicznego w wyniku, gdy nowy Wykonawca ma zastąpić dotychczasowego, w wyniku sukcesji – wstępując w prawa i obowiązki Wykonawcy, w następstwie połączenia, podziału, przekształcenia, upadłości, restrukturyzacji, dziedziczenia  lub nabycia dotychczasowego Wykonawcy lub jego przedsiębiorstwa, pod warunkiem, o ile nowy Wykonawca  spełnia warunki  udziału w postępowaniu, nie zachodzą wobec niego podstawy wykluczenia oraz nie pociąga to</w:t>
      </w:r>
      <w:r>
        <w:rPr>
          <w:rFonts w:ascii="Arial" w:eastAsia="Times New Roman" w:hAnsi="Arial" w:cs="Arial"/>
          <w:lang w:eastAsia="pl-PL"/>
        </w:rPr>
        <w:t xml:space="preserve"> </w:t>
      </w:r>
      <w:r w:rsidRPr="00C40451">
        <w:rPr>
          <w:rFonts w:ascii="Arial" w:eastAsia="Times New Roman" w:hAnsi="Arial" w:cs="Arial"/>
          <w:lang w:eastAsia="pl-PL"/>
        </w:rPr>
        <w:t>za sobą innych istotnych zmian umowy;</w:t>
      </w:r>
    </w:p>
    <w:p w14:paraId="38481C3A" w14:textId="77777777" w:rsidR="00C40451" w:rsidRPr="00C40451" w:rsidRDefault="00C40451" w:rsidP="00945FF1">
      <w:pPr>
        <w:widowControl w:val="0"/>
        <w:numPr>
          <w:ilvl w:val="0"/>
          <w:numId w:val="41"/>
        </w:numPr>
        <w:tabs>
          <w:tab w:val="left" w:pos="0"/>
        </w:tabs>
        <w:suppressAutoHyphens/>
        <w:spacing w:after="0"/>
        <w:ind w:left="284" w:hanging="284"/>
        <w:jc w:val="both"/>
        <w:rPr>
          <w:rFonts w:ascii="Arial" w:eastAsia="Times New Roman" w:hAnsi="Arial" w:cs="Arial"/>
          <w:lang w:eastAsia="pl-PL"/>
        </w:rPr>
      </w:pPr>
      <w:r w:rsidRPr="00C40451">
        <w:rPr>
          <w:rFonts w:ascii="Arial" w:eastAsia="Times New Roman" w:hAnsi="Arial" w:cs="Arial"/>
          <w:lang w:eastAsia="pl-PL"/>
        </w:rPr>
        <w:t>Zamawiający dopuszcza zmiany treści umowy w stosunku do treści oferty, na podstawie której dokonano wyboru Wykonawcy zgodnie z dyspozycją art. 455 ustawy Pzp.</w:t>
      </w:r>
    </w:p>
    <w:p w14:paraId="416FB9FB" w14:textId="63528271" w:rsidR="00C40451" w:rsidRPr="00C40451" w:rsidRDefault="00C40451" w:rsidP="00945FF1">
      <w:pPr>
        <w:widowControl w:val="0"/>
        <w:numPr>
          <w:ilvl w:val="0"/>
          <w:numId w:val="41"/>
        </w:numPr>
        <w:tabs>
          <w:tab w:val="left" w:pos="0"/>
        </w:tabs>
        <w:suppressAutoHyphens/>
        <w:spacing w:after="0"/>
        <w:ind w:left="284" w:hanging="284"/>
        <w:jc w:val="both"/>
        <w:rPr>
          <w:rFonts w:ascii="Arial" w:eastAsia="Times New Roman" w:hAnsi="Arial" w:cs="Arial"/>
          <w:lang w:eastAsia="pl-PL"/>
        </w:rPr>
      </w:pPr>
      <w:r w:rsidRPr="00C40451">
        <w:rPr>
          <w:rFonts w:ascii="Arial" w:eastAsia="Times New Roman" w:hAnsi="Arial" w:cs="Arial"/>
          <w:lang w:eastAsia="pl-PL"/>
        </w:rPr>
        <w:t xml:space="preserve">Zamawiający dopuszcza możliwość zmiany osób/osoby, skierowanych do realizacji przedmiotu umowy – określonych w Ofercie Wykonawcy, jeżeli zmiany są wywołane okolicznościami, których nie można było przewidzieć w chwili zawarcia umowy. Zmiana ww. osoby może nastąpić wyłącznie za uprzednią zgodą Zamawiającego pod warunkiem, </w:t>
      </w:r>
      <w:r>
        <w:rPr>
          <w:rFonts w:ascii="Arial" w:eastAsia="Times New Roman" w:hAnsi="Arial" w:cs="Arial"/>
          <w:lang w:eastAsia="pl-PL"/>
        </w:rPr>
        <w:br/>
      </w:r>
      <w:r w:rsidRPr="00C40451">
        <w:rPr>
          <w:rFonts w:ascii="Arial" w:eastAsia="Times New Roman" w:hAnsi="Arial" w:cs="Arial"/>
          <w:lang w:eastAsia="pl-PL"/>
        </w:rPr>
        <w:t xml:space="preserve">iż nowe osoby skierowane do realizacji zamówienia będą posiadały kompetencje nie mniejsze niż osoby wskazane w/w dokumencie. Do zmiany osób uczestniczących </w:t>
      </w:r>
      <w:r>
        <w:rPr>
          <w:rFonts w:ascii="Arial" w:eastAsia="Times New Roman" w:hAnsi="Arial" w:cs="Arial"/>
          <w:lang w:eastAsia="pl-PL"/>
        </w:rPr>
        <w:br/>
      </w:r>
      <w:r w:rsidRPr="00C40451">
        <w:rPr>
          <w:rFonts w:ascii="Arial" w:eastAsia="Times New Roman" w:hAnsi="Arial" w:cs="Arial"/>
          <w:lang w:eastAsia="pl-PL"/>
        </w:rPr>
        <w:t>w wykonaniu zamówienia wymagane jest łączne spełnienie następujących warunków:</w:t>
      </w:r>
    </w:p>
    <w:p w14:paraId="763EB503" w14:textId="77777777" w:rsidR="00C40451" w:rsidRPr="00C40451" w:rsidRDefault="00C40451" w:rsidP="00945FF1">
      <w:pPr>
        <w:numPr>
          <w:ilvl w:val="0"/>
          <w:numId w:val="40"/>
        </w:numPr>
        <w:suppressAutoHyphens/>
        <w:spacing w:after="0"/>
        <w:ind w:left="567" w:hanging="283"/>
        <w:jc w:val="both"/>
        <w:rPr>
          <w:rFonts w:ascii="Arial" w:eastAsia="Times New Roman" w:hAnsi="Arial" w:cs="Arial"/>
          <w:lang w:eastAsia="pl-PL"/>
        </w:rPr>
      </w:pPr>
      <w:r w:rsidRPr="00C40451">
        <w:rPr>
          <w:rFonts w:ascii="Arial" w:eastAsia="Times New Roman" w:hAnsi="Arial" w:cs="Arial"/>
          <w:lang w:eastAsia="pl-PL"/>
        </w:rPr>
        <w:t xml:space="preserve">przedstawienie osób, których kwalifikacje zawodowe, doświadczenie i wykształcenie niezbędne </w:t>
      </w:r>
      <w:r w:rsidRPr="00C40451">
        <w:rPr>
          <w:rFonts w:ascii="Arial" w:eastAsia="Times New Roman" w:hAnsi="Arial" w:cs="Arial"/>
          <w:lang w:eastAsia="pl-PL"/>
        </w:rPr>
        <w:br/>
        <w:t xml:space="preserve">do wykonania zamówienia nie są niższe niż osób zastępowanych; </w:t>
      </w:r>
    </w:p>
    <w:p w14:paraId="5EB32455" w14:textId="77777777" w:rsidR="00C40451" w:rsidRPr="00C40451" w:rsidRDefault="00C40451" w:rsidP="00945FF1">
      <w:pPr>
        <w:numPr>
          <w:ilvl w:val="0"/>
          <w:numId w:val="40"/>
        </w:numPr>
        <w:suppressAutoHyphens/>
        <w:spacing w:after="0"/>
        <w:ind w:left="567" w:hanging="283"/>
        <w:jc w:val="both"/>
        <w:rPr>
          <w:rFonts w:ascii="Arial" w:eastAsia="Times New Roman" w:hAnsi="Arial" w:cs="Arial"/>
          <w:lang w:eastAsia="pl-PL"/>
        </w:rPr>
      </w:pPr>
      <w:r w:rsidRPr="00C40451">
        <w:rPr>
          <w:rFonts w:ascii="Arial" w:eastAsia="Times New Roman" w:hAnsi="Arial" w:cs="Arial"/>
          <w:lang w:eastAsia="pl-PL"/>
        </w:rPr>
        <w:t>złożenie informacji na temat kwalifikacji zawodowych, doświadczenia i wykształcenia, zakresu wykonywanych czynności oraz informacji o podstawie do dysponowania tymi osobami;</w:t>
      </w:r>
    </w:p>
    <w:p w14:paraId="1985AE9E" w14:textId="77777777" w:rsidR="00C40451" w:rsidRPr="00C40451" w:rsidRDefault="00C40451" w:rsidP="00945FF1">
      <w:pPr>
        <w:numPr>
          <w:ilvl w:val="0"/>
          <w:numId w:val="40"/>
        </w:numPr>
        <w:suppressAutoHyphens/>
        <w:spacing w:after="0"/>
        <w:ind w:left="567" w:hanging="283"/>
        <w:jc w:val="both"/>
        <w:rPr>
          <w:rFonts w:ascii="Arial" w:eastAsia="Times New Roman" w:hAnsi="Arial" w:cs="Arial"/>
          <w:lang w:eastAsia="pl-PL"/>
        </w:rPr>
      </w:pPr>
      <w:r w:rsidRPr="00C40451">
        <w:rPr>
          <w:rFonts w:ascii="Arial" w:eastAsia="Times New Roman" w:hAnsi="Arial" w:cs="Arial"/>
          <w:lang w:eastAsia="pl-PL"/>
        </w:rPr>
        <w:t>uzyskanie przez Wykonawcę uprzedniej pisemnej zgody Zamawiającego na zmianę osób skierowanych do realizacji zamówienia.</w:t>
      </w:r>
    </w:p>
    <w:p w14:paraId="6737C137" w14:textId="5961C9FC" w:rsidR="001B66BF" w:rsidRDefault="00C40451" w:rsidP="00945FF1">
      <w:pPr>
        <w:suppressAutoHyphens/>
        <w:spacing w:after="0"/>
        <w:ind w:left="284"/>
        <w:jc w:val="both"/>
        <w:rPr>
          <w:rFonts w:ascii="Arial" w:eastAsia="Times New Roman" w:hAnsi="Arial" w:cs="Arial"/>
          <w:lang w:eastAsia="pl-PL"/>
        </w:rPr>
      </w:pPr>
      <w:r w:rsidRPr="00C40451">
        <w:rPr>
          <w:rFonts w:ascii="Arial" w:eastAsia="Times New Roman" w:hAnsi="Arial" w:cs="Arial"/>
          <w:lang w:eastAsia="pl-PL"/>
        </w:rPr>
        <w:t xml:space="preserve">W przypadku braku zgody Zamawiającego na dokonanie zmiany osób, skierowanych </w:t>
      </w:r>
      <w:r>
        <w:rPr>
          <w:rFonts w:ascii="Arial" w:eastAsia="Times New Roman" w:hAnsi="Arial" w:cs="Arial"/>
          <w:lang w:eastAsia="pl-PL"/>
        </w:rPr>
        <w:br/>
      </w:r>
      <w:r w:rsidRPr="00C40451">
        <w:rPr>
          <w:rFonts w:ascii="Arial" w:eastAsia="Times New Roman" w:hAnsi="Arial" w:cs="Arial"/>
          <w:lang w:eastAsia="pl-PL"/>
        </w:rPr>
        <w:t xml:space="preserve">do realizacji przedmiotu umowy i niemożność zaproponowania innej osoby, która będzie posiadała kompetencje nie mniejsze niż osoby wskazana w Ofercie Wykonawcy stanowiącej załącznik nr 2 do Umowy, Zamawiający ma prawo rozwiązać umowę </w:t>
      </w:r>
      <w:r>
        <w:rPr>
          <w:rFonts w:ascii="Arial" w:eastAsia="Times New Roman" w:hAnsi="Arial" w:cs="Arial"/>
          <w:lang w:eastAsia="pl-PL"/>
        </w:rPr>
        <w:br/>
      </w:r>
      <w:r w:rsidRPr="00C40451">
        <w:rPr>
          <w:rFonts w:ascii="Arial" w:eastAsia="Times New Roman" w:hAnsi="Arial" w:cs="Arial"/>
          <w:lang w:eastAsia="pl-PL"/>
        </w:rPr>
        <w:t xml:space="preserve">na zasadach odpowiednio określonych w § </w:t>
      </w:r>
      <w:r w:rsidR="00505589">
        <w:rPr>
          <w:rFonts w:ascii="Arial" w:eastAsia="Times New Roman" w:hAnsi="Arial" w:cs="Arial"/>
          <w:lang w:eastAsia="pl-PL"/>
        </w:rPr>
        <w:t>8</w:t>
      </w:r>
      <w:r w:rsidRPr="00C40451">
        <w:rPr>
          <w:rFonts w:ascii="Arial" w:eastAsia="Times New Roman" w:hAnsi="Arial" w:cs="Arial"/>
          <w:lang w:eastAsia="pl-PL"/>
        </w:rPr>
        <w:t xml:space="preserve"> niniejszej Umowy.</w:t>
      </w:r>
    </w:p>
    <w:p w14:paraId="0F616AE9" w14:textId="388E23A0" w:rsidR="00BB69C4" w:rsidRPr="000D18C7" w:rsidRDefault="00BB69C4" w:rsidP="00BB69C4">
      <w:pPr>
        <w:widowControl w:val="0"/>
        <w:numPr>
          <w:ilvl w:val="0"/>
          <w:numId w:val="41"/>
        </w:numPr>
        <w:tabs>
          <w:tab w:val="left" w:pos="0"/>
          <w:tab w:val="num" w:pos="720"/>
        </w:tabs>
        <w:spacing w:after="0"/>
        <w:ind w:left="284" w:hanging="284"/>
        <w:jc w:val="both"/>
        <w:rPr>
          <w:rFonts w:ascii="Arial" w:hAnsi="Arial" w:cs="Arial"/>
        </w:rPr>
      </w:pPr>
      <w:r w:rsidRPr="000D18C7">
        <w:rPr>
          <w:rFonts w:ascii="Arial" w:hAnsi="Arial" w:cs="Arial"/>
        </w:rPr>
        <w:t>Stosownie do postanowień art. 439 ust. 1 Ustawy Zamawiający przewiduje możliwość zmiany wysokości wynagrodzenia określonego w §</w:t>
      </w:r>
      <w:r w:rsidR="00505589">
        <w:rPr>
          <w:rFonts w:ascii="Arial" w:hAnsi="Arial" w:cs="Arial"/>
        </w:rPr>
        <w:t xml:space="preserve"> 6</w:t>
      </w:r>
      <w:r w:rsidRPr="000D18C7">
        <w:rPr>
          <w:rFonts w:ascii="Arial" w:hAnsi="Arial" w:cs="Arial"/>
        </w:rPr>
        <w:t xml:space="preserve"> ust. 1 niniejszej Umowy w przypadku zmiany ceny produktów lub kosztów związanych z realizacją przedmiotu zamówienia na następujących zasadach:</w:t>
      </w:r>
    </w:p>
    <w:p w14:paraId="274F31E1" w14:textId="77777777" w:rsidR="00BB69C4" w:rsidRPr="000D18C7" w:rsidRDefault="00BB69C4" w:rsidP="00BB69C4">
      <w:pPr>
        <w:widowControl w:val="0"/>
        <w:tabs>
          <w:tab w:val="left" w:pos="0"/>
        </w:tabs>
        <w:ind w:left="284"/>
        <w:rPr>
          <w:rFonts w:ascii="Arial" w:hAnsi="Arial" w:cs="Arial"/>
        </w:rPr>
      </w:pPr>
      <w:r w:rsidRPr="000D18C7">
        <w:rPr>
          <w:rFonts w:ascii="Arial" w:hAnsi="Arial" w:cs="Arial"/>
        </w:rPr>
        <w:t>a)           poziom zmiany ceny produktów lub kosztów, uprawniający Strony umowy do żądania zmiany wynagrodzenia wynosi minimum 10% względem ceny lub kosztu przyjętych w celu ustalenia wynagrodzenia Wykonawcy zawartego w ofercie,</w:t>
      </w:r>
    </w:p>
    <w:p w14:paraId="24395849" w14:textId="77777777" w:rsidR="00BB69C4" w:rsidRPr="000D18C7" w:rsidRDefault="00BB69C4" w:rsidP="00BB69C4">
      <w:pPr>
        <w:widowControl w:val="0"/>
        <w:tabs>
          <w:tab w:val="left" w:pos="0"/>
        </w:tabs>
        <w:ind w:left="284"/>
        <w:rPr>
          <w:rFonts w:ascii="Arial" w:hAnsi="Arial" w:cs="Arial"/>
        </w:rPr>
      </w:pPr>
      <w:r w:rsidRPr="000D18C7">
        <w:rPr>
          <w:rFonts w:ascii="Arial" w:hAnsi="Arial" w:cs="Arial"/>
        </w:rPr>
        <w:t>b)           początkowy termin ustalenia zmiany wynagrodzenia przypada na dzień otwarcia ofert,</w:t>
      </w:r>
    </w:p>
    <w:p w14:paraId="46FCB04D" w14:textId="77777777" w:rsidR="00BB69C4" w:rsidRPr="000D18C7" w:rsidRDefault="00BB69C4" w:rsidP="00BB69C4">
      <w:pPr>
        <w:widowControl w:val="0"/>
        <w:tabs>
          <w:tab w:val="left" w:pos="0"/>
        </w:tabs>
        <w:ind w:left="284"/>
        <w:rPr>
          <w:rFonts w:ascii="Arial" w:hAnsi="Arial" w:cs="Arial"/>
        </w:rPr>
      </w:pPr>
      <w:r w:rsidRPr="000D18C7">
        <w:rPr>
          <w:rFonts w:ascii="Arial" w:hAnsi="Arial" w:cs="Arial"/>
        </w:rPr>
        <w:lastRenderedPageBreak/>
        <w:t>c)           zmiana wynagrodzenia dokonana zostanie z użyciem odesłania do wskaźnika zmiany cen produktów lub kosztów ogłaszanego w komunikacie Prezesa Głównego Urzędu Statystycznego,</w:t>
      </w:r>
    </w:p>
    <w:p w14:paraId="67045442" w14:textId="77777777" w:rsidR="00BB69C4" w:rsidRPr="000D18C7" w:rsidRDefault="00BB69C4" w:rsidP="00BB69C4">
      <w:pPr>
        <w:widowControl w:val="0"/>
        <w:tabs>
          <w:tab w:val="left" w:pos="0"/>
        </w:tabs>
        <w:ind w:left="284"/>
        <w:rPr>
          <w:rFonts w:ascii="Arial" w:hAnsi="Arial" w:cs="Arial"/>
        </w:rPr>
      </w:pPr>
      <w:r w:rsidRPr="000D18C7">
        <w:rPr>
          <w:rFonts w:ascii="Arial" w:hAnsi="Arial" w:cs="Arial"/>
        </w:rPr>
        <w:t>d)           wniosek o zmianę wysokości wynagrodzenia należnego z tytułu realizacji przedmiotu zamówienia może być złożony nie wcześniej niż po 6 miesiącach od dnia otwarcia ofert, a każdy kolejny nie może być złożony wcześniej niż po 6 miesiącach od daty ostatniej zmiany wysokości wynagrodzenia,</w:t>
      </w:r>
    </w:p>
    <w:p w14:paraId="2C216376" w14:textId="77777777" w:rsidR="00BB69C4" w:rsidRPr="000D18C7" w:rsidRDefault="00BB69C4" w:rsidP="00BB69C4">
      <w:pPr>
        <w:widowControl w:val="0"/>
        <w:tabs>
          <w:tab w:val="left" w:pos="0"/>
        </w:tabs>
        <w:ind w:left="284"/>
        <w:rPr>
          <w:rFonts w:ascii="Arial" w:hAnsi="Arial" w:cs="Arial"/>
        </w:rPr>
      </w:pPr>
      <w:r w:rsidRPr="000D18C7">
        <w:rPr>
          <w:rFonts w:ascii="Arial" w:hAnsi="Arial" w:cs="Arial"/>
        </w:rPr>
        <w:t>e)           maksymalna wartość zmiany wynagrodzenia jaką dopuszcza Zamawiający w efekcie zastosowania postanowień o zasadach wprowadzania zmian wysokości wynagrodzenia to 5 % względem ceny lub kosztu przyjętego w celu ustalenia wynagrodzenia Wykonawcy zawartego</w:t>
      </w:r>
      <w:r w:rsidRPr="00BB69C4">
        <w:rPr>
          <w:rFonts w:ascii="Arial" w:hAnsi="Arial" w:cs="Arial"/>
        </w:rPr>
        <w:t xml:space="preserve"> </w:t>
      </w:r>
      <w:r w:rsidRPr="000D18C7">
        <w:rPr>
          <w:rFonts w:ascii="Arial" w:hAnsi="Arial" w:cs="Arial"/>
        </w:rPr>
        <w:t>w ofercie,</w:t>
      </w:r>
    </w:p>
    <w:p w14:paraId="17F16688" w14:textId="77777777" w:rsidR="00BB69C4" w:rsidRPr="000D18C7" w:rsidRDefault="00BB69C4" w:rsidP="00BB69C4">
      <w:pPr>
        <w:widowControl w:val="0"/>
        <w:tabs>
          <w:tab w:val="left" w:pos="0"/>
        </w:tabs>
        <w:ind w:left="284"/>
        <w:rPr>
          <w:rFonts w:ascii="Arial" w:hAnsi="Arial" w:cs="Arial"/>
        </w:rPr>
      </w:pPr>
      <w:r w:rsidRPr="000D18C7">
        <w:rPr>
          <w:rFonts w:ascii="Arial" w:hAnsi="Arial" w:cs="Arial"/>
        </w:rPr>
        <w:t>f)            wysokość wynagrodzenia zmienia się o kwotę zmiany cen produktów lub kosztów związanych z realizacją przedmiotu zamówienia, z zastrzeżeniem lit. d) i e).</w:t>
      </w:r>
    </w:p>
    <w:p w14:paraId="22F73FE2" w14:textId="7926C070" w:rsidR="00BB69C4" w:rsidRPr="000D18C7" w:rsidRDefault="00BB69C4" w:rsidP="00BB69C4">
      <w:pPr>
        <w:widowControl w:val="0"/>
        <w:numPr>
          <w:ilvl w:val="0"/>
          <w:numId w:val="41"/>
        </w:numPr>
        <w:tabs>
          <w:tab w:val="left" w:pos="0"/>
          <w:tab w:val="num" w:pos="720"/>
        </w:tabs>
        <w:spacing w:after="0"/>
        <w:ind w:left="284" w:hanging="284"/>
        <w:jc w:val="both"/>
        <w:rPr>
          <w:rFonts w:ascii="Arial" w:hAnsi="Arial" w:cs="Arial"/>
        </w:rPr>
      </w:pPr>
      <w:r w:rsidRPr="000D18C7">
        <w:rPr>
          <w:rFonts w:ascii="Arial" w:hAnsi="Arial" w:cs="Arial"/>
        </w:rPr>
        <w:t xml:space="preserve">Zmiana umowy na podstawie ust. </w:t>
      </w:r>
      <w:r w:rsidRPr="00BB69C4">
        <w:rPr>
          <w:rFonts w:ascii="Arial" w:hAnsi="Arial" w:cs="Arial"/>
        </w:rPr>
        <w:t>5</w:t>
      </w:r>
      <w:r w:rsidRPr="000D18C7">
        <w:rPr>
          <w:rFonts w:ascii="Arial" w:hAnsi="Arial" w:cs="Arial"/>
        </w:rPr>
        <w:t xml:space="preserve"> wymaga złożenia drugiej Stronie pisemnego wniosku, o którym mowa w ust. </w:t>
      </w:r>
      <w:r w:rsidRPr="00BB69C4">
        <w:rPr>
          <w:rFonts w:ascii="Arial" w:hAnsi="Arial" w:cs="Arial"/>
        </w:rPr>
        <w:t>5</w:t>
      </w:r>
      <w:r w:rsidRPr="000D18C7">
        <w:rPr>
          <w:rFonts w:ascii="Arial" w:hAnsi="Arial" w:cs="Arial"/>
        </w:rPr>
        <w:t xml:space="preserve"> lit. d), w którym wykazany zostanie związek zmiany ceny produktów lub kosztów z realizacją przedmiotu zamówienia z wysokością wynagrodzenia, o którym mowa w § </w:t>
      </w:r>
      <w:r>
        <w:rPr>
          <w:rFonts w:ascii="Arial" w:hAnsi="Arial" w:cs="Arial"/>
        </w:rPr>
        <w:t>6</w:t>
      </w:r>
      <w:r w:rsidRPr="000D18C7">
        <w:rPr>
          <w:rFonts w:ascii="Arial" w:hAnsi="Arial" w:cs="Arial"/>
        </w:rPr>
        <w:t xml:space="preserve"> ust. 1 umowy.</w:t>
      </w:r>
    </w:p>
    <w:p w14:paraId="025A77BA" w14:textId="77777777" w:rsidR="00BB69C4" w:rsidRPr="000D18C7" w:rsidRDefault="00BB69C4" w:rsidP="00BB69C4">
      <w:pPr>
        <w:widowControl w:val="0"/>
        <w:numPr>
          <w:ilvl w:val="0"/>
          <w:numId w:val="41"/>
        </w:numPr>
        <w:tabs>
          <w:tab w:val="left" w:pos="0"/>
          <w:tab w:val="num" w:pos="720"/>
        </w:tabs>
        <w:spacing w:after="0"/>
        <w:ind w:left="284" w:hanging="284"/>
        <w:jc w:val="both"/>
        <w:rPr>
          <w:rFonts w:ascii="Arial" w:hAnsi="Arial" w:cs="Arial"/>
        </w:rPr>
      </w:pPr>
      <w:r w:rsidRPr="000D18C7">
        <w:rPr>
          <w:rFonts w:ascii="Arial" w:hAnsi="Arial" w:cs="Arial"/>
        </w:rPr>
        <w:t xml:space="preserve">W przypadku zmiany wynagrodzenia na podstawie ust. </w:t>
      </w:r>
      <w:r w:rsidRPr="00BB69C4">
        <w:rPr>
          <w:rFonts w:ascii="Arial" w:hAnsi="Arial" w:cs="Arial"/>
        </w:rPr>
        <w:t>5</w:t>
      </w:r>
      <w:r w:rsidRPr="000D18C7">
        <w:rPr>
          <w:rFonts w:ascii="Arial" w:hAnsi="Arial" w:cs="Arial"/>
        </w:rPr>
        <w:t xml:space="preserve">, Wykonawca zobowiązany jest do zmiany wynagrodzenia przysługującego podwykonawcy, z którym zawarł umowę, w zakresie odpowiadającym zmianom cen produktów lub kosztów dotyczących zobowiązania podwykonawcy w terminie 14 dni od dnia dokonania zmiany, o której mowa w ust. </w:t>
      </w:r>
      <w:r w:rsidRPr="00BB69C4">
        <w:rPr>
          <w:rFonts w:ascii="Arial" w:hAnsi="Arial" w:cs="Arial"/>
        </w:rPr>
        <w:t>5</w:t>
      </w:r>
      <w:r w:rsidRPr="000D18C7">
        <w:rPr>
          <w:rFonts w:ascii="Arial" w:hAnsi="Arial" w:cs="Arial"/>
        </w:rPr>
        <w:t>.</w:t>
      </w:r>
    </w:p>
    <w:p w14:paraId="63AFDE01" w14:textId="5C2B0128" w:rsidR="00BB69C4" w:rsidRPr="00BB69C4" w:rsidRDefault="00BB69C4" w:rsidP="00BB69C4">
      <w:pPr>
        <w:widowControl w:val="0"/>
        <w:numPr>
          <w:ilvl w:val="0"/>
          <w:numId w:val="41"/>
        </w:numPr>
        <w:tabs>
          <w:tab w:val="left" w:pos="0"/>
          <w:tab w:val="num" w:pos="720"/>
        </w:tabs>
        <w:spacing w:after="0"/>
        <w:ind w:left="284" w:hanging="284"/>
        <w:jc w:val="both"/>
        <w:rPr>
          <w:rFonts w:ascii="Arial" w:eastAsia="Calibri" w:hAnsi="Arial" w:cs="Arial"/>
          <w:lang w:eastAsia="ar-SA"/>
        </w:rPr>
      </w:pPr>
      <w:r w:rsidRPr="000D18C7">
        <w:rPr>
          <w:rFonts w:ascii="Arial" w:hAnsi="Arial" w:cs="Arial"/>
        </w:rPr>
        <w:t xml:space="preserve">W przypadku braku zmiany wynagrodzenia w umowie z podwykonawcą, o której mowa w ust. </w:t>
      </w:r>
      <w:r w:rsidRPr="00BB69C4">
        <w:rPr>
          <w:rFonts w:ascii="Arial" w:hAnsi="Arial" w:cs="Arial"/>
        </w:rPr>
        <w:t>7</w:t>
      </w:r>
      <w:r w:rsidRPr="000D18C7">
        <w:rPr>
          <w:rFonts w:ascii="Arial" w:hAnsi="Arial" w:cs="Arial"/>
        </w:rPr>
        <w:t xml:space="preserve">, Wykonawca zapłaci karę w wysokości 5% wartości maksymalnego wynagrodzenia brutto, o którym mowa w § </w:t>
      </w:r>
      <w:r>
        <w:rPr>
          <w:rFonts w:ascii="Arial" w:hAnsi="Arial" w:cs="Arial"/>
        </w:rPr>
        <w:t>6</w:t>
      </w:r>
      <w:r w:rsidRPr="000D18C7">
        <w:rPr>
          <w:rFonts w:ascii="Arial" w:hAnsi="Arial" w:cs="Arial"/>
        </w:rPr>
        <w:t xml:space="preserve"> ust. 1, za każdy stwierdzony przypadek.</w:t>
      </w:r>
    </w:p>
    <w:p w14:paraId="6C66F1A8" w14:textId="4B151953" w:rsidR="00C40451" w:rsidRPr="00C40451" w:rsidRDefault="00C40451" w:rsidP="00945FF1">
      <w:pPr>
        <w:widowControl w:val="0"/>
        <w:numPr>
          <w:ilvl w:val="0"/>
          <w:numId w:val="41"/>
        </w:numPr>
        <w:tabs>
          <w:tab w:val="left" w:pos="0"/>
        </w:tabs>
        <w:suppressAutoHyphens/>
        <w:spacing w:after="0"/>
        <w:ind w:left="284" w:hanging="284"/>
        <w:jc w:val="both"/>
        <w:rPr>
          <w:rFonts w:ascii="Arial" w:eastAsia="Times New Roman" w:hAnsi="Arial" w:cs="Arial"/>
          <w:lang w:eastAsia="pl-PL"/>
        </w:rPr>
      </w:pPr>
      <w:r w:rsidRPr="00C40451">
        <w:rPr>
          <w:rFonts w:ascii="Arial" w:eastAsia="Times New Roman" w:hAnsi="Arial" w:cs="Arial"/>
          <w:lang w:eastAsia="pl-PL"/>
        </w:rPr>
        <w:t xml:space="preserve">Inicjatorem zmian może być Zamawiający lub Wykonawca poprzez pisemne wystąpienie </w:t>
      </w:r>
      <w:r>
        <w:rPr>
          <w:rFonts w:ascii="Arial" w:eastAsia="Times New Roman" w:hAnsi="Arial" w:cs="Arial"/>
          <w:lang w:eastAsia="pl-PL"/>
        </w:rPr>
        <w:br/>
      </w:r>
      <w:r w:rsidRPr="00C40451">
        <w:rPr>
          <w:rFonts w:ascii="Arial" w:eastAsia="Times New Roman" w:hAnsi="Arial" w:cs="Arial"/>
          <w:lang w:eastAsia="pl-PL"/>
        </w:rPr>
        <w:t>w okresie obowiązywania umowy, zawierające opis proponowanych zmian i ich uzasadnienie.</w:t>
      </w:r>
    </w:p>
    <w:p w14:paraId="44519BBD" w14:textId="5E854293" w:rsidR="00C40451" w:rsidRPr="00C40451" w:rsidRDefault="00C40451" w:rsidP="00945FF1">
      <w:pPr>
        <w:widowControl w:val="0"/>
        <w:numPr>
          <w:ilvl w:val="0"/>
          <w:numId w:val="41"/>
        </w:numPr>
        <w:tabs>
          <w:tab w:val="left" w:pos="0"/>
        </w:tabs>
        <w:suppressAutoHyphens/>
        <w:autoSpaceDE w:val="0"/>
        <w:spacing w:after="0"/>
        <w:ind w:left="284" w:hanging="284"/>
        <w:jc w:val="both"/>
        <w:rPr>
          <w:rFonts w:ascii="Arial" w:eastAsia="Times New Roman" w:hAnsi="Arial" w:cs="Arial"/>
          <w:lang w:eastAsia="pl-PL"/>
        </w:rPr>
      </w:pPr>
      <w:r w:rsidRPr="00C40451">
        <w:rPr>
          <w:rFonts w:ascii="Arial" w:eastAsia="Times New Roman" w:hAnsi="Arial" w:cs="Arial"/>
          <w:lang w:eastAsia="pl-PL"/>
        </w:rPr>
        <w:t xml:space="preserve">Zmiana adresu którejkolwiek ze stron umowy nie stanowi zmiany jej treści i nie wymaga sporządzenia aneksu do umowy. Strony zobowiązują się do informowania siebie wzajemnie </w:t>
      </w:r>
      <w:r w:rsidRPr="00C40451">
        <w:rPr>
          <w:rFonts w:ascii="Arial" w:eastAsia="Times New Roman" w:hAnsi="Arial" w:cs="Arial"/>
          <w:lang w:eastAsia="pl-PL"/>
        </w:rPr>
        <w:br/>
        <w:t>o zmianie formy organizacyjno-prawnej, o zmianie adresu lub osób. W przypadku zaniechania obowiązku, o którym mowa w zdaniu poprzednim, poczytuje się, że wszelkie doręczenia i powiadomienia skierowane pod dane teleadresowe, podane w niniejszej umowie uważa się skuteczne.</w:t>
      </w:r>
    </w:p>
    <w:p w14:paraId="2543D56F" w14:textId="77777777" w:rsidR="001C3028" w:rsidRPr="00C40451" w:rsidRDefault="001C3028" w:rsidP="00945FF1">
      <w:pPr>
        <w:suppressAutoHyphens/>
        <w:spacing w:after="0"/>
        <w:ind w:left="360"/>
        <w:jc w:val="both"/>
        <w:rPr>
          <w:rFonts w:ascii="Arial" w:eastAsia="Times New Roman" w:hAnsi="Arial" w:cs="Arial"/>
          <w:b/>
          <w:bCs/>
          <w:lang w:eastAsia="zh-CN"/>
        </w:rPr>
      </w:pPr>
    </w:p>
    <w:p w14:paraId="516D8261" w14:textId="77777777" w:rsidR="00795374" w:rsidRPr="00C40451" w:rsidRDefault="00795374" w:rsidP="00945FF1">
      <w:pPr>
        <w:suppressAutoHyphens/>
        <w:spacing w:after="0"/>
        <w:ind w:left="360"/>
        <w:jc w:val="center"/>
        <w:rPr>
          <w:rFonts w:ascii="Arial" w:eastAsia="Times New Roman" w:hAnsi="Arial" w:cs="Arial"/>
          <w:b/>
          <w:bCs/>
          <w:vanish/>
          <w:lang w:eastAsia="zh-CN"/>
        </w:rPr>
      </w:pPr>
    </w:p>
    <w:p w14:paraId="12C09375" w14:textId="178EB439" w:rsidR="001C3028" w:rsidRPr="00C40451" w:rsidRDefault="001C3028" w:rsidP="00945FF1">
      <w:pPr>
        <w:suppressAutoHyphens/>
        <w:autoSpaceDN w:val="0"/>
        <w:spacing w:after="0"/>
        <w:jc w:val="center"/>
        <w:textAlignment w:val="baseline"/>
        <w:rPr>
          <w:rFonts w:ascii="Arial" w:eastAsia="SimSun" w:hAnsi="Arial" w:cs="Arial"/>
          <w:b/>
          <w:bCs/>
          <w:kern w:val="3"/>
        </w:rPr>
      </w:pPr>
      <w:r w:rsidRPr="00C40451">
        <w:rPr>
          <w:rFonts w:ascii="Arial" w:eastAsia="SimSun" w:hAnsi="Arial" w:cs="Arial"/>
          <w:b/>
          <w:bCs/>
          <w:kern w:val="3"/>
        </w:rPr>
        <w:t xml:space="preserve">§ </w:t>
      </w:r>
      <w:r w:rsidR="00917E9B" w:rsidRPr="00C40451">
        <w:rPr>
          <w:rFonts w:ascii="Arial" w:eastAsia="SimSun" w:hAnsi="Arial" w:cs="Arial"/>
          <w:b/>
          <w:bCs/>
        </w:rPr>
        <w:t>1</w:t>
      </w:r>
      <w:r w:rsidR="00505589">
        <w:rPr>
          <w:rFonts w:ascii="Arial" w:eastAsia="SimSun" w:hAnsi="Arial" w:cs="Arial"/>
          <w:b/>
          <w:bCs/>
          <w:kern w:val="3"/>
        </w:rPr>
        <w:t>1</w:t>
      </w:r>
    </w:p>
    <w:p w14:paraId="65D35AB6" w14:textId="77777777" w:rsidR="001B66BF" w:rsidRPr="001B66BF" w:rsidRDefault="001B66BF" w:rsidP="00945FF1">
      <w:pPr>
        <w:numPr>
          <w:ilvl w:val="0"/>
          <w:numId w:val="49"/>
        </w:numPr>
        <w:suppressAutoHyphens/>
        <w:spacing w:after="0"/>
        <w:ind w:left="357" w:hanging="357"/>
        <w:jc w:val="both"/>
        <w:rPr>
          <w:rFonts w:ascii="Arial" w:eastAsia="Calibri" w:hAnsi="Arial" w:cs="Arial"/>
          <w:lang w:eastAsia="ar-SA"/>
        </w:rPr>
      </w:pPr>
      <w:r w:rsidRPr="001B66BF">
        <w:rPr>
          <w:rFonts w:ascii="Arial" w:eastAsia="Calibri" w:hAnsi="Arial" w:cs="Arial"/>
          <w:lang w:eastAsia="ar-SA"/>
        </w:rPr>
        <w:t xml:space="preserve">Strony nie są odpowiedzialne za naruszenie obowiązków wynikających z Umowy </w:t>
      </w:r>
      <w:r w:rsidRPr="001B66BF">
        <w:rPr>
          <w:rFonts w:ascii="Arial" w:eastAsia="Calibri" w:hAnsi="Arial" w:cs="Arial"/>
          <w:lang w:eastAsia="ar-SA"/>
        </w:rPr>
        <w:br/>
        <w:t>w przypadku, gdy wyłączną przyczyną naruszenia jest działanie siły wyższej, o której mowa w ust. 2</w:t>
      </w:r>
    </w:p>
    <w:p w14:paraId="784BDAB8" w14:textId="77777777" w:rsidR="001B66BF" w:rsidRPr="001B66BF" w:rsidRDefault="001B66BF" w:rsidP="00945FF1">
      <w:pPr>
        <w:numPr>
          <w:ilvl w:val="0"/>
          <w:numId w:val="49"/>
        </w:numPr>
        <w:suppressAutoHyphens/>
        <w:spacing w:after="0"/>
        <w:ind w:left="357" w:hanging="357"/>
        <w:jc w:val="both"/>
        <w:rPr>
          <w:rFonts w:ascii="Arial" w:eastAsia="Calibri" w:hAnsi="Arial" w:cs="Arial"/>
          <w:lang w:eastAsia="ar-SA"/>
        </w:rPr>
      </w:pPr>
      <w:r w:rsidRPr="001B66BF">
        <w:rPr>
          <w:rFonts w:ascii="Arial" w:eastAsia="Calibri" w:hAnsi="Arial" w:cs="Arial"/>
          <w:lang w:eastAsia="ar-SA"/>
        </w:rPr>
        <w:t>Przez „</w:t>
      </w:r>
      <w:r w:rsidRPr="001B66BF">
        <w:rPr>
          <w:rFonts w:ascii="Arial" w:eastAsia="Calibri" w:hAnsi="Arial" w:cs="Arial"/>
          <w:b/>
          <w:lang w:eastAsia="ar-SA"/>
        </w:rPr>
        <w:t>Siłę wyższą</w:t>
      </w:r>
      <w:r w:rsidRPr="001B66BF">
        <w:rPr>
          <w:rFonts w:ascii="Arial" w:eastAsia="Calibri" w:hAnsi="Arial" w:cs="Arial"/>
          <w:lang w:eastAsia="ar-SA"/>
        </w:rPr>
        <w:t xml:space="preserve">” należy rozumieć zdarzenie zewnętrzne, którego Strony nie mogły przewidzieć i któremu nie mogły zapobiec, uniemożliwiające wykonanie Umowy w całości lub części, na stałe lub na pewien czas, któremu Strona nie mogła przeciwdziałać przy </w:t>
      </w:r>
      <w:r w:rsidRPr="001B66BF">
        <w:rPr>
          <w:rFonts w:ascii="Arial" w:eastAsia="Calibri" w:hAnsi="Arial" w:cs="Arial"/>
          <w:lang w:eastAsia="ar-SA"/>
        </w:rPr>
        <w:lastRenderedPageBreak/>
        <w:t>zachowaniu należytej staranności i które nie wynikło wskutek błędów lub zaniedbań Strony dotkniętej jej działaniem.</w:t>
      </w:r>
    </w:p>
    <w:p w14:paraId="1112C68C" w14:textId="77777777" w:rsidR="001B66BF" w:rsidRPr="001B66BF" w:rsidRDefault="001B66BF" w:rsidP="00945FF1">
      <w:pPr>
        <w:numPr>
          <w:ilvl w:val="0"/>
          <w:numId w:val="49"/>
        </w:numPr>
        <w:suppressAutoHyphens/>
        <w:spacing w:after="0"/>
        <w:ind w:left="357" w:hanging="357"/>
        <w:jc w:val="both"/>
        <w:rPr>
          <w:rFonts w:ascii="Arial" w:eastAsia="Calibri" w:hAnsi="Arial" w:cs="Arial"/>
          <w:lang w:eastAsia="ar-SA"/>
        </w:rPr>
      </w:pPr>
      <w:r w:rsidRPr="001B66BF">
        <w:rPr>
          <w:rFonts w:ascii="Arial" w:eastAsia="Calibri" w:hAnsi="Arial" w:cs="Arial"/>
          <w:lang w:eastAsia="ar-SA"/>
        </w:rPr>
        <w:t>Na czas działania Siły wyższej obowiązki Strony, która nie jest w stanie wykonać danego obowiązku ze względu na działanie Siły wyższej, ulegają zawieszeniu.</w:t>
      </w:r>
    </w:p>
    <w:p w14:paraId="1857AC86" w14:textId="77777777" w:rsidR="001B66BF" w:rsidRPr="001B66BF" w:rsidRDefault="001B66BF" w:rsidP="00945FF1">
      <w:pPr>
        <w:numPr>
          <w:ilvl w:val="0"/>
          <w:numId w:val="49"/>
        </w:numPr>
        <w:suppressAutoHyphens/>
        <w:spacing w:after="0"/>
        <w:ind w:left="357" w:hanging="357"/>
        <w:jc w:val="both"/>
        <w:rPr>
          <w:rFonts w:ascii="Arial" w:eastAsia="Calibri" w:hAnsi="Arial" w:cs="Arial"/>
          <w:b/>
          <w:bCs/>
          <w:lang w:eastAsia="ar-SA"/>
        </w:rPr>
      </w:pPr>
      <w:r w:rsidRPr="001B66BF">
        <w:rPr>
          <w:rFonts w:ascii="Arial" w:eastAsia="Calibri" w:hAnsi="Arial" w:cs="Arial"/>
          <w:lang w:eastAsia="ar-SA"/>
        </w:rPr>
        <w:t>W przypadku zaistnienia Siły wyższej Strona, której dotyczy działanie Siły wyższej, zobowiązana jest niezwłocznie poinformować drugą Stronę na piśmie o wystąpieniu Siły wyższej, ze wskazaniem przewidywanego czasu trwania przeszkody w realizacji wynikających z Umowy obowiązków z powodu działania Siły wyższej.</w:t>
      </w:r>
    </w:p>
    <w:p w14:paraId="768244FA" w14:textId="77777777" w:rsidR="001B66BF" w:rsidRPr="001B66BF" w:rsidRDefault="001B66BF" w:rsidP="00945FF1">
      <w:pPr>
        <w:numPr>
          <w:ilvl w:val="0"/>
          <w:numId w:val="49"/>
        </w:numPr>
        <w:suppressAutoHyphens/>
        <w:spacing w:after="0"/>
        <w:ind w:left="357" w:hanging="357"/>
        <w:jc w:val="both"/>
        <w:rPr>
          <w:rFonts w:ascii="Arial" w:eastAsia="Calibri" w:hAnsi="Arial" w:cs="Arial"/>
          <w:b/>
          <w:bCs/>
          <w:lang w:eastAsia="ar-SA"/>
        </w:rPr>
      </w:pPr>
      <w:r w:rsidRPr="001B66BF">
        <w:rPr>
          <w:rFonts w:ascii="Arial" w:eastAsia="Calibri" w:hAnsi="Arial" w:cs="Arial"/>
          <w:bCs/>
          <w:lang w:eastAsia="ar-SA"/>
        </w:rPr>
        <w:t>Strona, której dotyczy działanie Siły wyższej, wznowi realizację obowiązków umownych</w:t>
      </w:r>
      <w:r w:rsidRPr="001B66BF">
        <w:rPr>
          <w:rFonts w:ascii="Arial" w:eastAsia="Calibri" w:hAnsi="Arial" w:cs="Arial"/>
          <w:b/>
          <w:bCs/>
          <w:lang w:eastAsia="ar-SA"/>
        </w:rPr>
        <w:t xml:space="preserve"> </w:t>
      </w:r>
      <w:r w:rsidRPr="001B66BF">
        <w:rPr>
          <w:rFonts w:ascii="Arial" w:eastAsia="Calibri" w:hAnsi="Arial" w:cs="Arial"/>
          <w:b/>
          <w:bCs/>
          <w:lang w:eastAsia="ar-SA"/>
        </w:rPr>
        <w:br/>
      </w:r>
      <w:r w:rsidRPr="001B66BF">
        <w:rPr>
          <w:rFonts w:ascii="Arial" w:eastAsia="Calibri" w:hAnsi="Arial" w:cs="Arial"/>
          <w:bCs/>
          <w:lang w:eastAsia="ar-SA"/>
        </w:rPr>
        <w:t>i wykona ciążące na niej zobowiązania tak szybko, jak będzie to możliwe, jednocześnie dokładając najwyższej staranności w celu jak najszybszego usunięcia przeszkód wykonania.</w:t>
      </w:r>
    </w:p>
    <w:p w14:paraId="7E9D22C7" w14:textId="77777777" w:rsidR="001B66BF" w:rsidRPr="001B66BF" w:rsidRDefault="001B66BF" w:rsidP="00945FF1">
      <w:pPr>
        <w:numPr>
          <w:ilvl w:val="0"/>
          <w:numId w:val="49"/>
        </w:numPr>
        <w:suppressAutoHyphens/>
        <w:spacing w:after="0"/>
        <w:ind w:left="357" w:hanging="357"/>
        <w:jc w:val="both"/>
        <w:rPr>
          <w:rFonts w:ascii="Arial" w:eastAsia="Calibri" w:hAnsi="Arial" w:cs="Arial"/>
          <w:b/>
          <w:bCs/>
          <w:lang w:eastAsia="ar-SA"/>
        </w:rPr>
      </w:pPr>
      <w:r w:rsidRPr="001B66BF">
        <w:rPr>
          <w:rFonts w:ascii="Arial" w:eastAsia="Calibri" w:hAnsi="Arial" w:cs="Arial"/>
          <w:bCs/>
          <w:lang w:eastAsia="ar-SA"/>
        </w:rPr>
        <w:t xml:space="preserve">Okoliczności zaistnienia Siły wyższej muszą zostać potwierdzone przez Stronę, która </w:t>
      </w:r>
      <w:r w:rsidRPr="001B66BF">
        <w:rPr>
          <w:rFonts w:ascii="Arial" w:eastAsia="Calibri" w:hAnsi="Arial" w:cs="Arial"/>
          <w:bCs/>
          <w:lang w:eastAsia="ar-SA"/>
        </w:rPr>
        <w:br/>
        <w:t>się na nie powołuje, np. za pomocą dokumentów.</w:t>
      </w:r>
    </w:p>
    <w:p w14:paraId="6C3B77A2" w14:textId="77777777" w:rsidR="00C40451" w:rsidRDefault="00C40451" w:rsidP="00945FF1">
      <w:pPr>
        <w:suppressAutoHyphens/>
        <w:spacing w:after="0"/>
        <w:jc w:val="both"/>
        <w:rPr>
          <w:rFonts w:ascii="Arial" w:eastAsia="Times New Roman" w:hAnsi="Arial" w:cs="Arial"/>
          <w:b/>
          <w:bCs/>
          <w:lang w:eastAsia="zh-CN"/>
        </w:rPr>
      </w:pPr>
    </w:p>
    <w:p w14:paraId="02E49920" w14:textId="58A4A2DB" w:rsidR="001C3028" w:rsidRPr="00C40451" w:rsidRDefault="001C3028" w:rsidP="00945FF1">
      <w:pPr>
        <w:suppressAutoHyphens/>
        <w:spacing w:after="0"/>
        <w:jc w:val="center"/>
        <w:rPr>
          <w:rFonts w:ascii="Arial" w:eastAsia="Times New Roman" w:hAnsi="Arial" w:cs="Arial"/>
          <w:b/>
          <w:bCs/>
          <w:lang w:eastAsia="zh-CN"/>
        </w:rPr>
      </w:pPr>
      <w:r w:rsidRPr="00C40451">
        <w:rPr>
          <w:rFonts w:ascii="Arial" w:eastAsia="Times New Roman" w:hAnsi="Arial" w:cs="Arial"/>
          <w:b/>
          <w:bCs/>
          <w:lang w:eastAsia="zh-CN"/>
        </w:rPr>
        <w:t xml:space="preserve">§ </w:t>
      </w:r>
      <w:r w:rsidR="00917E9B" w:rsidRPr="00C40451">
        <w:rPr>
          <w:rFonts w:ascii="Arial" w:eastAsia="Times New Roman" w:hAnsi="Arial" w:cs="Arial"/>
          <w:b/>
          <w:bCs/>
          <w:lang w:eastAsia="zh-CN"/>
        </w:rPr>
        <w:t>1</w:t>
      </w:r>
      <w:r w:rsidR="00505589">
        <w:rPr>
          <w:rFonts w:ascii="Arial" w:eastAsia="Times New Roman" w:hAnsi="Arial" w:cs="Arial"/>
          <w:b/>
          <w:bCs/>
          <w:lang w:eastAsia="zh-CN"/>
        </w:rPr>
        <w:t>2</w:t>
      </w:r>
    </w:p>
    <w:p w14:paraId="16D3108B" w14:textId="2AF70187" w:rsidR="001C3028" w:rsidRPr="00C40451" w:rsidRDefault="001C3028" w:rsidP="00945FF1">
      <w:pPr>
        <w:numPr>
          <w:ilvl w:val="0"/>
          <w:numId w:val="1"/>
        </w:numPr>
        <w:suppressAutoHyphens/>
        <w:autoSpaceDE w:val="0"/>
        <w:spacing w:after="0"/>
        <w:ind w:left="284" w:hanging="284"/>
        <w:jc w:val="both"/>
        <w:rPr>
          <w:rFonts w:ascii="Arial" w:eastAsia="Times New Roman" w:hAnsi="Arial" w:cs="Arial"/>
          <w:lang w:eastAsia="zh-CN"/>
        </w:rPr>
      </w:pPr>
      <w:r w:rsidRPr="00C40451">
        <w:rPr>
          <w:rFonts w:ascii="Arial" w:eastAsia="Times New Roman" w:hAnsi="Arial" w:cs="Arial"/>
          <w:lang w:eastAsia="zh-CN"/>
        </w:rPr>
        <w:t xml:space="preserve">Wykonawca zobowiązuje się zarówno w okresie obowiązywania niniejszej umowy, </w:t>
      </w:r>
      <w:r w:rsidR="00C40451">
        <w:rPr>
          <w:rFonts w:ascii="Arial" w:eastAsia="Times New Roman" w:hAnsi="Arial" w:cs="Arial"/>
          <w:lang w:eastAsia="zh-CN"/>
        </w:rPr>
        <w:br/>
      </w:r>
      <w:r w:rsidRPr="00C40451">
        <w:rPr>
          <w:rFonts w:ascii="Arial" w:eastAsia="Times New Roman" w:hAnsi="Arial" w:cs="Arial"/>
          <w:lang w:eastAsia="zh-CN"/>
        </w:rPr>
        <w:t xml:space="preserve">jak i po jej wygaśnięciu do zachowania w tajemnicy wszelkich informacji poufnych </w:t>
      </w:r>
      <w:r w:rsidR="00C40451">
        <w:rPr>
          <w:rFonts w:ascii="Arial" w:eastAsia="Times New Roman" w:hAnsi="Arial" w:cs="Arial"/>
          <w:lang w:eastAsia="zh-CN"/>
        </w:rPr>
        <w:br/>
      </w:r>
      <w:r w:rsidRPr="00C40451">
        <w:rPr>
          <w:rFonts w:ascii="Arial" w:eastAsia="Times New Roman" w:hAnsi="Arial" w:cs="Arial"/>
          <w:lang w:eastAsia="zh-CN"/>
        </w:rPr>
        <w:t>czy stanowiących tajemnicę Zamawiającego.</w:t>
      </w:r>
    </w:p>
    <w:p w14:paraId="3A2E7143" w14:textId="77777777" w:rsidR="001C3028" w:rsidRPr="00C40451" w:rsidRDefault="001C3028" w:rsidP="00945FF1">
      <w:pPr>
        <w:numPr>
          <w:ilvl w:val="0"/>
          <w:numId w:val="1"/>
        </w:numPr>
        <w:suppressAutoHyphens/>
        <w:autoSpaceDE w:val="0"/>
        <w:spacing w:after="0"/>
        <w:ind w:left="284" w:hanging="284"/>
        <w:jc w:val="both"/>
        <w:rPr>
          <w:rFonts w:ascii="Arial" w:eastAsia="Times New Roman" w:hAnsi="Arial" w:cs="Arial"/>
          <w:lang w:eastAsia="zh-CN"/>
        </w:rPr>
      </w:pPr>
      <w:r w:rsidRPr="00C40451">
        <w:rPr>
          <w:rFonts w:ascii="Arial" w:eastAsia="Times New Roman" w:hAnsi="Arial" w:cs="Arial"/>
          <w:lang w:eastAsia="zh-CN"/>
        </w:rPr>
        <w:t>Wykonawca wyraża zgodę na przetwarzanie danych osobowych do celów realizacji projektu.</w:t>
      </w:r>
    </w:p>
    <w:p w14:paraId="22BBF87D" w14:textId="77777777" w:rsidR="001C3028" w:rsidRPr="00C40451" w:rsidRDefault="001C3028" w:rsidP="00945FF1">
      <w:pPr>
        <w:numPr>
          <w:ilvl w:val="0"/>
          <w:numId w:val="1"/>
        </w:numPr>
        <w:suppressAutoHyphens/>
        <w:autoSpaceDE w:val="0"/>
        <w:spacing w:after="0"/>
        <w:ind w:left="284" w:hanging="284"/>
        <w:jc w:val="both"/>
        <w:rPr>
          <w:rFonts w:ascii="Arial" w:eastAsia="Times New Roman" w:hAnsi="Arial" w:cs="Arial"/>
          <w:lang w:eastAsia="zh-CN"/>
        </w:rPr>
      </w:pPr>
      <w:r w:rsidRPr="00C40451">
        <w:rPr>
          <w:rFonts w:ascii="Arial" w:eastAsia="Times New Roman" w:hAnsi="Arial" w:cs="Arial"/>
          <w:lang w:eastAsia="zh-CN"/>
        </w:rPr>
        <w:t>Wykonawca na żądanie podmiotów kontrolujących zobowiązany jest do udostępnienia dokumentacji dotyczącej realizacji niniejszej umowy.</w:t>
      </w:r>
    </w:p>
    <w:p w14:paraId="203886D0" w14:textId="28354F96" w:rsidR="001C3028" w:rsidRPr="00C40451" w:rsidRDefault="001C3028" w:rsidP="00945FF1">
      <w:pPr>
        <w:widowControl w:val="0"/>
        <w:suppressAutoHyphens/>
        <w:autoSpaceDN w:val="0"/>
        <w:spacing w:after="0"/>
        <w:jc w:val="both"/>
        <w:textAlignment w:val="baseline"/>
        <w:rPr>
          <w:rFonts w:ascii="Arial" w:eastAsia="SimSun" w:hAnsi="Arial" w:cs="Arial"/>
          <w:b/>
          <w:bCs/>
          <w:kern w:val="3"/>
        </w:rPr>
      </w:pPr>
    </w:p>
    <w:p w14:paraId="3398A444" w14:textId="3F089595" w:rsidR="001C3028" w:rsidRPr="00C40451" w:rsidRDefault="001C3028" w:rsidP="00945FF1">
      <w:pPr>
        <w:suppressAutoHyphens/>
        <w:autoSpaceDN w:val="0"/>
        <w:spacing w:after="0"/>
        <w:jc w:val="center"/>
        <w:textAlignment w:val="baseline"/>
        <w:rPr>
          <w:rFonts w:ascii="Arial" w:eastAsia="Calibri" w:hAnsi="Arial" w:cs="Arial"/>
          <w:b/>
          <w:bCs/>
          <w:kern w:val="3"/>
        </w:rPr>
      </w:pPr>
      <w:r w:rsidRPr="00C40451">
        <w:rPr>
          <w:rFonts w:ascii="Arial" w:eastAsia="Calibri" w:hAnsi="Arial" w:cs="Arial"/>
          <w:b/>
          <w:bCs/>
          <w:kern w:val="3"/>
        </w:rPr>
        <w:t xml:space="preserve">§ </w:t>
      </w:r>
      <w:r w:rsidR="00917E9B" w:rsidRPr="00C40451">
        <w:rPr>
          <w:rFonts w:ascii="Arial" w:eastAsia="Calibri" w:hAnsi="Arial" w:cs="Arial"/>
          <w:b/>
          <w:bCs/>
        </w:rPr>
        <w:t>1</w:t>
      </w:r>
      <w:r w:rsidR="00505589">
        <w:rPr>
          <w:rFonts w:ascii="Arial" w:eastAsia="Calibri" w:hAnsi="Arial" w:cs="Arial"/>
          <w:b/>
          <w:bCs/>
          <w:kern w:val="3"/>
        </w:rPr>
        <w:t>3</w:t>
      </w:r>
    </w:p>
    <w:p w14:paraId="2C5D7F80" w14:textId="31D58AF2" w:rsidR="00C40451" w:rsidRPr="00C40451" w:rsidRDefault="00C40451" w:rsidP="00945FF1">
      <w:pPr>
        <w:spacing w:after="0"/>
        <w:jc w:val="both"/>
        <w:rPr>
          <w:rFonts w:ascii="Arial" w:hAnsi="Arial" w:cs="Arial"/>
          <w:lang w:eastAsia="zh-CN"/>
        </w:rPr>
      </w:pPr>
      <w:bookmarkStart w:id="6" w:name="_Hlk81312096"/>
      <w:bookmarkStart w:id="7" w:name="_Hlk76550836"/>
      <w:r w:rsidRPr="00C40451">
        <w:rPr>
          <w:rFonts w:ascii="Arial" w:hAnsi="Arial" w:cs="Arial"/>
          <w:lang w:eastAsia="zh-CN"/>
        </w:rPr>
        <w:t xml:space="preserve">Zgodnie z art. 13 Rozporządzenia Parlamentu Europejskiego i Rady (UE) 2016/679 z dnia </w:t>
      </w:r>
      <w:r>
        <w:rPr>
          <w:rFonts w:ascii="Arial" w:hAnsi="Arial" w:cs="Arial"/>
          <w:lang w:eastAsia="zh-CN"/>
        </w:rPr>
        <w:br/>
      </w:r>
      <w:r w:rsidRPr="00C40451">
        <w:rPr>
          <w:rFonts w:ascii="Arial" w:hAnsi="Arial" w:cs="Arial"/>
          <w:lang w:eastAsia="zh-CN"/>
        </w:rPr>
        <w:t>27 kwietnia 2016 r. w sprawie ochrony osób fizycznych w związku z przetwarzaniem danych osobowych i w sprawie swobodnego przepływu takich danych oraz uchylenia dyrektywy 95/46/WE (Dz. Urz. UE L 119 z 04.05.2016), Zamawiający informuje Wykonawcę, iż:</w:t>
      </w:r>
    </w:p>
    <w:p w14:paraId="19F10DBF" w14:textId="000C2CA1" w:rsidR="00C40451" w:rsidRPr="00C40451" w:rsidRDefault="00C40451" w:rsidP="00945FF1">
      <w:pPr>
        <w:numPr>
          <w:ilvl w:val="0"/>
          <w:numId w:val="42"/>
        </w:numPr>
        <w:tabs>
          <w:tab w:val="clear" w:pos="0"/>
          <w:tab w:val="num" w:pos="928"/>
        </w:tabs>
        <w:spacing w:after="0"/>
        <w:ind w:left="284" w:hanging="284"/>
        <w:jc w:val="both"/>
        <w:rPr>
          <w:rFonts w:ascii="Arial" w:hAnsi="Arial" w:cs="Arial"/>
          <w:lang w:eastAsia="zh-CN"/>
        </w:rPr>
      </w:pPr>
      <w:r w:rsidRPr="00C40451">
        <w:rPr>
          <w:rFonts w:ascii="Arial" w:hAnsi="Arial" w:cs="Arial"/>
          <w:lang w:eastAsia="zh-CN"/>
        </w:rPr>
        <w:t xml:space="preserve">Administratorem danych osobowych Wykonawcy jest Województwo Lubelskie – Regionalny Ośrodek Polityki Społecznej w Lublinie z siedzibą przy ul. Diamentowej </w:t>
      </w:r>
      <w:r>
        <w:rPr>
          <w:rFonts w:ascii="Arial" w:hAnsi="Arial" w:cs="Arial"/>
          <w:lang w:eastAsia="zh-CN"/>
        </w:rPr>
        <w:br/>
      </w:r>
      <w:r w:rsidRPr="00C40451">
        <w:rPr>
          <w:rFonts w:ascii="Arial" w:hAnsi="Arial" w:cs="Arial"/>
          <w:lang w:eastAsia="zh-CN"/>
        </w:rPr>
        <w:t xml:space="preserve">2 w Lublinie, reprezentowany przez Dyrektora ROPS w Lublinie. Z Administratorem danych osobowych można skontaktować się za pośrednictwem poczty pisząc na adres: ul. Diamentowa 2, 20-447 Lublin, e-mail: </w:t>
      </w:r>
      <w:hyperlink r:id="rId8" w:history="1">
        <w:r w:rsidRPr="00C40451">
          <w:rPr>
            <w:rStyle w:val="Hipercze"/>
            <w:rFonts w:ascii="Arial" w:hAnsi="Arial" w:cs="Arial"/>
            <w:color w:val="auto"/>
            <w:lang w:eastAsia="zh-CN"/>
          </w:rPr>
          <w:t>rops@rops.lubelskie.pl</w:t>
        </w:r>
      </w:hyperlink>
      <w:r w:rsidRPr="00C40451">
        <w:rPr>
          <w:rFonts w:ascii="Arial" w:hAnsi="Arial" w:cs="Arial"/>
          <w:lang w:eastAsia="zh-CN"/>
        </w:rPr>
        <w:t xml:space="preserve"> </w:t>
      </w:r>
    </w:p>
    <w:p w14:paraId="4FA90D5C" w14:textId="77777777" w:rsidR="00C40451" w:rsidRPr="00C40451" w:rsidRDefault="00C40451" w:rsidP="00945FF1">
      <w:pPr>
        <w:numPr>
          <w:ilvl w:val="0"/>
          <w:numId w:val="42"/>
        </w:numPr>
        <w:tabs>
          <w:tab w:val="num" w:pos="928"/>
        </w:tabs>
        <w:spacing w:after="0"/>
        <w:ind w:left="284" w:hanging="284"/>
        <w:jc w:val="both"/>
        <w:rPr>
          <w:rFonts w:ascii="Arial" w:hAnsi="Arial" w:cs="Arial"/>
          <w:lang w:eastAsia="zh-CN"/>
        </w:rPr>
      </w:pPr>
      <w:r w:rsidRPr="00C40451">
        <w:rPr>
          <w:rFonts w:ascii="Arial" w:hAnsi="Arial" w:cs="Arial"/>
          <w:lang w:eastAsia="zh-CN"/>
        </w:rPr>
        <w:t xml:space="preserve">Pytania dotyczące sposobu i zakresu przetwarzania danych osobowych, a także przysługujących uprawnień, można uzyskać kontaktując się z Inspektorem Ochrony Danych Osobowych w ROPS Lublin mailowo na adres: </w:t>
      </w:r>
      <w:hyperlink r:id="rId9" w:history="1">
        <w:r w:rsidRPr="00C40451">
          <w:rPr>
            <w:rStyle w:val="Hipercze"/>
            <w:rFonts w:ascii="Arial" w:hAnsi="Arial" w:cs="Arial"/>
            <w:color w:val="auto"/>
            <w:lang w:eastAsia="zh-CN"/>
          </w:rPr>
          <w:t>iod.rops@lubelskie.pl</w:t>
        </w:r>
      </w:hyperlink>
    </w:p>
    <w:p w14:paraId="23726C5F" w14:textId="77777777" w:rsidR="00C40451" w:rsidRPr="00C40451" w:rsidRDefault="00C40451" w:rsidP="00945FF1">
      <w:pPr>
        <w:numPr>
          <w:ilvl w:val="0"/>
          <w:numId w:val="42"/>
        </w:numPr>
        <w:tabs>
          <w:tab w:val="num" w:pos="928"/>
        </w:tabs>
        <w:spacing w:after="0"/>
        <w:ind w:left="284" w:hanging="284"/>
        <w:jc w:val="both"/>
        <w:rPr>
          <w:rFonts w:ascii="Arial" w:hAnsi="Arial" w:cs="Arial"/>
          <w:lang w:eastAsia="zh-CN"/>
        </w:rPr>
      </w:pPr>
      <w:r w:rsidRPr="00C40451">
        <w:rPr>
          <w:rFonts w:ascii="Arial" w:hAnsi="Arial" w:cs="Arial"/>
          <w:lang w:eastAsia="zh-CN"/>
        </w:rPr>
        <w:t xml:space="preserve">Dane osobowe Wykonawcy przetwarzane będą w celu niezbędnym do zawarcia, realizacji i kontroli umowy, zapewnienia rozliczeń finansowo-księgowych i wypełnienia obowiązków podatkowych, przechowywania faktur/rachunków i dokumentów księgowych, ewentualnego dochodzenia </w:t>
      </w:r>
      <w:r w:rsidRPr="00C40451">
        <w:rPr>
          <w:rFonts w:ascii="Arial" w:hAnsi="Arial" w:cs="Arial"/>
          <w:lang w:eastAsia="zh-CN"/>
        </w:rPr>
        <w:br/>
        <w:t>lub obrony przed roszczeniami, realizacji obowiązków archiwizacyjnych.</w:t>
      </w:r>
    </w:p>
    <w:p w14:paraId="77B44C34" w14:textId="4B420DA2" w:rsidR="00C40451" w:rsidRPr="00C40451" w:rsidRDefault="00C40451" w:rsidP="00945FF1">
      <w:pPr>
        <w:numPr>
          <w:ilvl w:val="0"/>
          <w:numId w:val="42"/>
        </w:numPr>
        <w:tabs>
          <w:tab w:val="num" w:pos="928"/>
        </w:tabs>
        <w:spacing w:after="0"/>
        <w:ind w:left="284" w:hanging="284"/>
        <w:jc w:val="both"/>
        <w:rPr>
          <w:rFonts w:ascii="Arial" w:hAnsi="Arial" w:cs="Arial"/>
          <w:lang w:eastAsia="zh-CN"/>
        </w:rPr>
      </w:pPr>
      <w:r w:rsidRPr="00C40451">
        <w:rPr>
          <w:rFonts w:ascii="Arial" w:hAnsi="Arial" w:cs="Arial"/>
          <w:lang w:eastAsia="zh-CN"/>
        </w:rPr>
        <w:t xml:space="preserve">Dane Wykonawcy będą przetwarzane w związku z zawarciem i wykonywaniem umowy, a także podjęcia czynności niezbędnych przed jej zawarciem, na żądanie Wykonawcy </w:t>
      </w:r>
      <w:r>
        <w:rPr>
          <w:rFonts w:ascii="Arial" w:hAnsi="Arial" w:cs="Arial"/>
          <w:lang w:eastAsia="zh-CN"/>
        </w:rPr>
        <w:br/>
      </w:r>
      <w:r w:rsidRPr="00C40451">
        <w:rPr>
          <w:rFonts w:ascii="Arial" w:hAnsi="Arial" w:cs="Arial"/>
          <w:lang w:eastAsia="zh-CN"/>
        </w:rPr>
        <w:lastRenderedPageBreak/>
        <w:t xml:space="preserve">(art. 6 ust. 1 lit. b RODO) oraz obowiązkiem prawnym ciążącym na administratorze </w:t>
      </w:r>
      <w:r>
        <w:rPr>
          <w:rFonts w:ascii="Arial" w:hAnsi="Arial" w:cs="Arial"/>
          <w:lang w:eastAsia="zh-CN"/>
        </w:rPr>
        <w:br/>
      </w:r>
      <w:r w:rsidRPr="00C40451">
        <w:rPr>
          <w:rFonts w:ascii="Arial" w:hAnsi="Arial" w:cs="Arial"/>
          <w:lang w:eastAsia="zh-CN"/>
        </w:rPr>
        <w:t>(art. 6 ust. 1 lit. c RODO) wynikającym z przepisów dotyczących:</w:t>
      </w:r>
    </w:p>
    <w:p w14:paraId="5ADC62F8" w14:textId="77777777" w:rsidR="00C40451" w:rsidRPr="00C40451" w:rsidRDefault="00C40451" w:rsidP="00945FF1">
      <w:pPr>
        <w:numPr>
          <w:ilvl w:val="0"/>
          <w:numId w:val="43"/>
        </w:numPr>
        <w:spacing w:after="0"/>
        <w:ind w:left="567" w:hanging="283"/>
        <w:jc w:val="both"/>
        <w:rPr>
          <w:rFonts w:ascii="Arial" w:hAnsi="Arial" w:cs="Arial"/>
          <w:lang w:eastAsia="zh-CN"/>
        </w:rPr>
      </w:pPr>
      <w:r w:rsidRPr="00C40451">
        <w:rPr>
          <w:rFonts w:ascii="Arial" w:hAnsi="Arial" w:cs="Arial"/>
          <w:lang w:eastAsia="zh-CN"/>
        </w:rPr>
        <w:t xml:space="preserve">rozliczeń-finansowo-księgowych, w szczególności z ustawy z dnia 29 września 1994 r. o rachunkowości, ustawy z dnia 29 sierpnia 1997 r. Ordynacja podatkowa, ustawy dnia 15 lutego 1992 r. o podatku dochodowym od osób prawnych, </w:t>
      </w:r>
    </w:p>
    <w:p w14:paraId="53CDBC81" w14:textId="77777777" w:rsidR="00C40451" w:rsidRPr="00C40451" w:rsidRDefault="00C40451" w:rsidP="00945FF1">
      <w:pPr>
        <w:numPr>
          <w:ilvl w:val="0"/>
          <w:numId w:val="43"/>
        </w:numPr>
        <w:spacing w:after="0"/>
        <w:ind w:left="567" w:hanging="283"/>
        <w:jc w:val="both"/>
        <w:rPr>
          <w:rFonts w:ascii="Arial" w:hAnsi="Arial" w:cs="Arial"/>
          <w:lang w:eastAsia="zh-CN"/>
        </w:rPr>
      </w:pPr>
      <w:r w:rsidRPr="00C40451">
        <w:rPr>
          <w:rFonts w:ascii="Arial" w:hAnsi="Arial" w:cs="Arial"/>
          <w:lang w:eastAsia="zh-CN"/>
        </w:rPr>
        <w:t xml:space="preserve">realizacji umowy i roszczeń, zwłaszcza z art. 42 ust 5, art. 44 i art. 69 ust. 1 pkt 3  ustawy z dnia 27 sierpnia 2009 r. o finansach publicznych, </w:t>
      </w:r>
    </w:p>
    <w:p w14:paraId="16C576BC" w14:textId="77777777" w:rsidR="00C40451" w:rsidRPr="00C40451" w:rsidRDefault="00C40451" w:rsidP="00945FF1">
      <w:pPr>
        <w:numPr>
          <w:ilvl w:val="0"/>
          <w:numId w:val="43"/>
        </w:numPr>
        <w:spacing w:after="0"/>
        <w:ind w:left="567" w:hanging="283"/>
        <w:jc w:val="both"/>
        <w:rPr>
          <w:rFonts w:ascii="Arial" w:hAnsi="Arial" w:cs="Arial"/>
          <w:lang w:eastAsia="zh-CN"/>
        </w:rPr>
      </w:pPr>
      <w:r w:rsidRPr="00C40451">
        <w:rPr>
          <w:rFonts w:ascii="Arial" w:hAnsi="Arial" w:cs="Arial"/>
          <w:lang w:eastAsia="zh-CN"/>
        </w:rPr>
        <w:t>realizacji obowiązków archiwizacyjnych – określonych w instrukcji kancelaryjnej oraz jednolitym rzeczowym wykazie akt przyjętym wewnętrznym zarządzeniem, w związku z art. 5 ust 1 oraz art. 6 ust 2 ustawy z dnia 14 lipca 1983 r. o narodowym zasobie archiwalnym i archiwach.</w:t>
      </w:r>
    </w:p>
    <w:p w14:paraId="3068C3EB" w14:textId="77777777" w:rsidR="00C40451" w:rsidRPr="00C40451" w:rsidRDefault="00C40451" w:rsidP="00945FF1">
      <w:pPr>
        <w:numPr>
          <w:ilvl w:val="0"/>
          <w:numId w:val="42"/>
        </w:numPr>
        <w:tabs>
          <w:tab w:val="clear" w:pos="0"/>
          <w:tab w:val="num" w:pos="928"/>
        </w:tabs>
        <w:spacing w:after="0"/>
        <w:ind w:left="284" w:hanging="284"/>
        <w:jc w:val="both"/>
        <w:rPr>
          <w:rFonts w:ascii="Arial" w:hAnsi="Arial" w:cs="Arial"/>
          <w:lang w:eastAsia="zh-CN"/>
        </w:rPr>
      </w:pPr>
      <w:r w:rsidRPr="00C40451">
        <w:rPr>
          <w:rFonts w:ascii="Arial" w:hAnsi="Arial" w:cs="Arial"/>
          <w:lang w:eastAsia="zh-CN"/>
        </w:rPr>
        <w:t>Dane będą udostępniane odbiorcom danych osobowych upoważnionym na podstawie przepisów prawa oraz podmiotom zewnętrznym świadczącym umowy wsparcia i serwisu, niszczenia dokumentów, specjaliście ds. zamówień publicznych /podmiotom przetwarzającym.</w:t>
      </w:r>
    </w:p>
    <w:p w14:paraId="3E30DBFF" w14:textId="4011DDE3" w:rsidR="00C40451" w:rsidRPr="00C40451" w:rsidRDefault="00C40451" w:rsidP="00945FF1">
      <w:pPr>
        <w:numPr>
          <w:ilvl w:val="0"/>
          <w:numId w:val="42"/>
        </w:numPr>
        <w:tabs>
          <w:tab w:val="clear" w:pos="0"/>
          <w:tab w:val="num" w:pos="928"/>
        </w:tabs>
        <w:spacing w:after="0"/>
        <w:ind w:left="284" w:hanging="284"/>
        <w:jc w:val="both"/>
        <w:rPr>
          <w:rFonts w:ascii="Arial" w:hAnsi="Arial" w:cs="Arial"/>
          <w:lang w:eastAsia="zh-CN"/>
        </w:rPr>
      </w:pPr>
      <w:r w:rsidRPr="00C40451">
        <w:rPr>
          <w:rFonts w:ascii="Arial" w:hAnsi="Arial" w:cs="Arial"/>
          <w:lang w:eastAsia="zh-CN"/>
        </w:rPr>
        <w:t xml:space="preserve">Dane będą przetwarzane przez okres realizacji celów przetwarzania, ale nie dłużej </w:t>
      </w:r>
      <w:r>
        <w:rPr>
          <w:rFonts w:ascii="Arial" w:hAnsi="Arial" w:cs="Arial"/>
          <w:lang w:eastAsia="zh-CN"/>
        </w:rPr>
        <w:br/>
      </w:r>
      <w:r w:rsidRPr="00C40451">
        <w:rPr>
          <w:rFonts w:ascii="Arial" w:hAnsi="Arial" w:cs="Arial"/>
          <w:lang w:eastAsia="zh-CN"/>
        </w:rPr>
        <w:t>niż przez okres archiwalny.</w:t>
      </w:r>
    </w:p>
    <w:p w14:paraId="7374A65E" w14:textId="087A25BC" w:rsidR="00C40451" w:rsidRPr="00C40451" w:rsidRDefault="00C40451" w:rsidP="00945FF1">
      <w:pPr>
        <w:numPr>
          <w:ilvl w:val="0"/>
          <w:numId w:val="42"/>
        </w:numPr>
        <w:tabs>
          <w:tab w:val="clear" w:pos="0"/>
          <w:tab w:val="num" w:pos="928"/>
        </w:tabs>
        <w:spacing w:after="0"/>
        <w:ind w:left="284" w:hanging="284"/>
        <w:jc w:val="both"/>
        <w:rPr>
          <w:rFonts w:ascii="Arial" w:hAnsi="Arial" w:cs="Arial"/>
          <w:lang w:eastAsia="zh-CN"/>
        </w:rPr>
      </w:pPr>
      <w:r w:rsidRPr="00C40451">
        <w:rPr>
          <w:rFonts w:ascii="Arial" w:hAnsi="Arial" w:cs="Arial"/>
          <w:lang w:eastAsia="zh-CN"/>
        </w:rPr>
        <w:t xml:space="preserve">Wykonawca, którego dane dotyczą posiada następujące prawa: dostępu do swoich danych osobowych, ich sprostowania, prawo żądania ograniczenia przetwarzania, także prawo </w:t>
      </w:r>
      <w:r>
        <w:rPr>
          <w:rFonts w:ascii="Arial" w:hAnsi="Arial" w:cs="Arial"/>
          <w:lang w:eastAsia="zh-CN"/>
        </w:rPr>
        <w:br/>
      </w:r>
      <w:r w:rsidRPr="00C40451">
        <w:rPr>
          <w:rFonts w:ascii="Arial" w:hAnsi="Arial" w:cs="Arial"/>
          <w:lang w:eastAsia="zh-CN"/>
        </w:rPr>
        <w:t>do usunięcia danych po okresie retencji danych i żądania przenoszenia danych jeśli zostaną spełnione przesłanki określone w przepisach prawa. Skorzystanie z powyższych praw podlega ograniczeniom określonym w przepisach prawa. W sprawach realizacji powyższych praw prosimy o kontakt z inspektorem ochrony danych.</w:t>
      </w:r>
    </w:p>
    <w:p w14:paraId="5D1F5118" w14:textId="77777777" w:rsidR="00C40451" w:rsidRPr="00C40451" w:rsidRDefault="00C40451" w:rsidP="00945FF1">
      <w:pPr>
        <w:numPr>
          <w:ilvl w:val="0"/>
          <w:numId w:val="42"/>
        </w:numPr>
        <w:tabs>
          <w:tab w:val="clear" w:pos="0"/>
          <w:tab w:val="num" w:pos="928"/>
        </w:tabs>
        <w:spacing w:after="0"/>
        <w:ind w:left="284" w:hanging="284"/>
        <w:jc w:val="both"/>
        <w:rPr>
          <w:rFonts w:ascii="Arial" w:hAnsi="Arial" w:cs="Arial"/>
          <w:lang w:eastAsia="zh-CN"/>
        </w:rPr>
      </w:pPr>
      <w:r w:rsidRPr="00C40451">
        <w:rPr>
          <w:rFonts w:ascii="Arial" w:hAnsi="Arial" w:cs="Arial"/>
          <w:lang w:eastAsia="zh-CN"/>
        </w:rPr>
        <w:t xml:space="preserve">Podanie danych w zakresie niezbędnym do realizacji umowy i jej rozliczenia jest warunkiem </w:t>
      </w:r>
      <w:r w:rsidRPr="00C40451">
        <w:rPr>
          <w:rFonts w:ascii="Arial" w:hAnsi="Arial" w:cs="Arial"/>
          <w:lang w:eastAsia="zh-CN"/>
        </w:rPr>
        <w:br/>
        <w:t>jej zawarcia. Nie podanie danych skutkuje nie zawarciem umowy.</w:t>
      </w:r>
    </w:p>
    <w:p w14:paraId="1576E3C2" w14:textId="77777777" w:rsidR="00C40451" w:rsidRPr="00C40451" w:rsidRDefault="00C40451" w:rsidP="00945FF1">
      <w:pPr>
        <w:numPr>
          <w:ilvl w:val="0"/>
          <w:numId w:val="42"/>
        </w:numPr>
        <w:tabs>
          <w:tab w:val="clear" w:pos="0"/>
          <w:tab w:val="num" w:pos="928"/>
        </w:tabs>
        <w:spacing w:after="0"/>
        <w:ind w:left="284" w:hanging="284"/>
        <w:jc w:val="both"/>
        <w:rPr>
          <w:rFonts w:ascii="Arial" w:hAnsi="Arial" w:cs="Arial"/>
          <w:lang w:eastAsia="zh-CN"/>
        </w:rPr>
      </w:pPr>
      <w:r w:rsidRPr="00C40451">
        <w:rPr>
          <w:rFonts w:ascii="Arial" w:hAnsi="Arial" w:cs="Arial"/>
          <w:lang w:eastAsia="zh-CN"/>
        </w:rPr>
        <w:t>W przypadkach uznania, iż przetwarzanie danych narusza przepisy rozporządzenia RODO, przysługuje Wykonawcy prawo do wniesienia skargi do Prezesa Urzędu Ochrony Danych Osobowych, ul. Stawki 2, 00-193 Warszawa.</w:t>
      </w:r>
    </w:p>
    <w:p w14:paraId="0D0C3B62" w14:textId="77777777" w:rsidR="00C40451" w:rsidRPr="00C40451" w:rsidRDefault="00C40451" w:rsidP="00945FF1">
      <w:pPr>
        <w:numPr>
          <w:ilvl w:val="0"/>
          <w:numId w:val="42"/>
        </w:numPr>
        <w:tabs>
          <w:tab w:val="clear" w:pos="0"/>
        </w:tabs>
        <w:spacing w:after="0"/>
        <w:ind w:left="284" w:hanging="426"/>
        <w:jc w:val="both"/>
        <w:rPr>
          <w:rFonts w:ascii="Arial" w:hAnsi="Arial" w:cs="Arial"/>
          <w:lang w:eastAsia="zh-CN"/>
        </w:rPr>
      </w:pPr>
      <w:r w:rsidRPr="00C40451">
        <w:rPr>
          <w:rFonts w:ascii="Arial" w:hAnsi="Arial" w:cs="Arial"/>
          <w:lang w:eastAsia="zh-CN"/>
        </w:rPr>
        <w:t>Dane osobowe Wykonawcy nie będą przetwarzane w sposób zautomatyzowany i nie będą profilowane. </w:t>
      </w:r>
    </w:p>
    <w:p w14:paraId="294ED108" w14:textId="77777777" w:rsidR="00C40451" w:rsidRPr="00C40451" w:rsidRDefault="00C40451" w:rsidP="00945FF1">
      <w:pPr>
        <w:numPr>
          <w:ilvl w:val="0"/>
          <w:numId w:val="42"/>
        </w:numPr>
        <w:tabs>
          <w:tab w:val="clear" w:pos="0"/>
        </w:tabs>
        <w:spacing w:after="0"/>
        <w:ind w:left="284" w:hanging="426"/>
        <w:jc w:val="both"/>
        <w:rPr>
          <w:rFonts w:ascii="Arial" w:hAnsi="Arial" w:cs="Arial"/>
          <w:lang w:eastAsia="zh-CN"/>
        </w:rPr>
      </w:pPr>
      <w:r w:rsidRPr="00C40451">
        <w:rPr>
          <w:rFonts w:ascii="Arial" w:hAnsi="Arial" w:cs="Arial"/>
          <w:lang w:eastAsia="zh-CN"/>
        </w:rPr>
        <w:t>Dane osobowe Wykonawcy nie będą przekazane do państw trzecich</w:t>
      </w:r>
      <w:bookmarkEnd w:id="6"/>
      <w:r w:rsidRPr="00C40451">
        <w:rPr>
          <w:rFonts w:ascii="Arial" w:hAnsi="Arial" w:cs="Arial"/>
          <w:lang w:eastAsia="zh-CN"/>
        </w:rPr>
        <w:t>.</w:t>
      </w:r>
      <w:bookmarkEnd w:id="7"/>
    </w:p>
    <w:p w14:paraId="5BAFA061" w14:textId="77777777" w:rsidR="003F2083" w:rsidRPr="00C40451" w:rsidRDefault="003F2083" w:rsidP="00945FF1">
      <w:pPr>
        <w:pStyle w:val="1Wyliczankawpara"/>
        <w:numPr>
          <w:ilvl w:val="0"/>
          <w:numId w:val="0"/>
        </w:numPr>
        <w:tabs>
          <w:tab w:val="left" w:pos="708"/>
        </w:tabs>
        <w:spacing w:after="0" w:line="276" w:lineRule="auto"/>
        <w:rPr>
          <w:rFonts w:ascii="Arial" w:hAnsi="Arial" w:cs="Arial"/>
          <w:sz w:val="22"/>
          <w:szCs w:val="22"/>
        </w:rPr>
      </w:pPr>
    </w:p>
    <w:p w14:paraId="7D598C83" w14:textId="475F4FCB" w:rsidR="00032CA9" w:rsidRPr="00C40451" w:rsidRDefault="00032CA9" w:rsidP="00945FF1">
      <w:pPr>
        <w:pStyle w:val="1Wyliczankawpara"/>
        <w:numPr>
          <w:ilvl w:val="0"/>
          <w:numId w:val="0"/>
        </w:numPr>
        <w:tabs>
          <w:tab w:val="left" w:pos="708"/>
        </w:tabs>
        <w:spacing w:after="0" w:line="276" w:lineRule="auto"/>
        <w:jc w:val="center"/>
        <w:rPr>
          <w:rFonts w:ascii="Arial" w:hAnsi="Arial" w:cs="Arial"/>
          <w:b/>
          <w:bCs/>
          <w:sz w:val="22"/>
          <w:szCs w:val="22"/>
        </w:rPr>
      </w:pPr>
      <w:r w:rsidRPr="00C40451">
        <w:rPr>
          <w:rFonts w:ascii="Arial" w:hAnsi="Arial" w:cs="Arial"/>
          <w:b/>
          <w:bCs/>
          <w:sz w:val="22"/>
          <w:szCs w:val="22"/>
        </w:rPr>
        <w:t xml:space="preserve">§ </w:t>
      </w:r>
      <w:r w:rsidR="00917E9B" w:rsidRPr="00C40451">
        <w:rPr>
          <w:rFonts w:ascii="Arial" w:hAnsi="Arial" w:cs="Arial"/>
          <w:b/>
          <w:bCs/>
          <w:sz w:val="22"/>
          <w:szCs w:val="22"/>
        </w:rPr>
        <w:t>1</w:t>
      </w:r>
      <w:r w:rsidR="00505589">
        <w:rPr>
          <w:rFonts w:ascii="Arial" w:hAnsi="Arial" w:cs="Arial"/>
          <w:b/>
          <w:bCs/>
          <w:sz w:val="22"/>
          <w:szCs w:val="22"/>
        </w:rPr>
        <w:t>4</w:t>
      </w:r>
    </w:p>
    <w:p w14:paraId="6F707CD1" w14:textId="77777777" w:rsidR="00032CA9" w:rsidRPr="00C40451" w:rsidRDefault="00032CA9" w:rsidP="00945FF1">
      <w:pPr>
        <w:spacing w:after="0"/>
        <w:ind w:left="357"/>
        <w:jc w:val="center"/>
        <w:rPr>
          <w:rFonts w:ascii="Arial" w:hAnsi="Arial" w:cs="Arial"/>
          <w:b/>
          <w:bCs/>
        </w:rPr>
      </w:pPr>
      <w:r w:rsidRPr="00C40451">
        <w:rPr>
          <w:rFonts w:ascii="Arial" w:hAnsi="Arial" w:cs="Arial"/>
          <w:b/>
          <w:bCs/>
        </w:rPr>
        <w:t>I. Powierzenie przetwarzania danych osobowych</w:t>
      </w:r>
    </w:p>
    <w:p w14:paraId="49714840" w14:textId="2C0DE8E5" w:rsidR="00032CA9" w:rsidRPr="00C40451" w:rsidRDefault="00032CA9" w:rsidP="00945FF1">
      <w:pPr>
        <w:numPr>
          <w:ilvl w:val="0"/>
          <w:numId w:val="18"/>
        </w:numPr>
        <w:spacing w:after="0"/>
        <w:ind w:left="426"/>
        <w:contextualSpacing/>
        <w:jc w:val="both"/>
        <w:rPr>
          <w:rFonts w:ascii="Arial" w:hAnsi="Arial" w:cs="Arial"/>
        </w:rPr>
      </w:pPr>
      <w:r w:rsidRPr="00C40451">
        <w:rPr>
          <w:rFonts w:ascii="Arial" w:hAnsi="Arial" w:cs="Arial"/>
        </w:rPr>
        <w:t xml:space="preserve">Administratorem jest </w:t>
      </w:r>
      <w:bookmarkStart w:id="8" w:name="_Hlk72178948"/>
      <w:r w:rsidRPr="00C40451">
        <w:rPr>
          <w:rFonts w:ascii="Arial" w:hAnsi="Arial" w:cs="Arial"/>
        </w:rPr>
        <w:t>Zamawiający</w:t>
      </w:r>
      <w:bookmarkEnd w:id="8"/>
      <w:r w:rsidRPr="00C40451">
        <w:rPr>
          <w:rFonts w:ascii="Arial" w:hAnsi="Arial" w:cs="Arial"/>
        </w:rPr>
        <w:t xml:space="preserve">. </w:t>
      </w:r>
    </w:p>
    <w:p w14:paraId="19ED8F80" w14:textId="374C5BDE" w:rsidR="00032CA9" w:rsidRPr="00C40451" w:rsidRDefault="00032CA9" w:rsidP="00945FF1">
      <w:pPr>
        <w:numPr>
          <w:ilvl w:val="0"/>
          <w:numId w:val="18"/>
        </w:numPr>
        <w:spacing w:after="0"/>
        <w:ind w:left="426"/>
        <w:contextualSpacing/>
        <w:jc w:val="both"/>
        <w:rPr>
          <w:rFonts w:ascii="Arial" w:hAnsi="Arial" w:cs="Arial"/>
          <w:b/>
          <w:bCs/>
        </w:rPr>
      </w:pPr>
      <w:r w:rsidRPr="00C40451">
        <w:rPr>
          <w:rFonts w:ascii="Arial" w:hAnsi="Arial" w:cs="Arial"/>
        </w:rPr>
        <w:t xml:space="preserve">Zamawiający powierza </w:t>
      </w:r>
      <w:bookmarkStart w:id="9" w:name="_Hlk72179260"/>
      <w:r w:rsidRPr="00C40451">
        <w:rPr>
          <w:rFonts w:ascii="Arial" w:hAnsi="Arial" w:cs="Arial"/>
        </w:rPr>
        <w:t>Wykonawcy</w:t>
      </w:r>
      <w:bookmarkEnd w:id="9"/>
      <w:r w:rsidRPr="00C40451">
        <w:rPr>
          <w:rFonts w:ascii="Arial" w:hAnsi="Arial" w:cs="Arial"/>
        </w:rPr>
        <w:t xml:space="preserve"> – jako Podmiotowi przetwarzającemu, w trybie </w:t>
      </w:r>
      <w:r w:rsidR="00C40451">
        <w:rPr>
          <w:rFonts w:ascii="Arial" w:hAnsi="Arial" w:cs="Arial"/>
        </w:rPr>
        <w:br/>
      </w:r>
      <w:r w:rsidRPr="00C40451">
        <w:rPr>
          <w:rFonts w:ascii="Arial" w:hAnsi="Arial" w:cs="Arial"/>
        </w:rPr>
        <w:t xml:space="preserve">art. 28 ogólnego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w:t>
      </w:r>
      <w:r w:rsidR="00C40451">
        <w:rPr>
          <w:rFonts w:ascii="Arial" w:hAnsi="Arial" w:cs="Arial"/>
        </w:rPr>
        <w:br/>
      </w:r>
      <w:r w:rsidRPr="00C40451">
        <w:rPr>
          <w:rFonts w:ascii="Arial" w:hAnsi="Arial" w:cs="Arial"/>
        </w:rPr>
        <w:t xml:space="preserve">UE L 119) (zwanego w dalszej części </w:t>
      </w:r>
      <w:r w:rsidRPr="00C40451">
        <w:rPr>
          <w:rFonts w:ascii="Arial" w:hAnsi="Arial" w:cs="Arial"/>
          <w:b/>
          <w:bCs/>
        </w:rPr>
        <w:t>„Rozporządzeniem”</w:t>
      </w:r>
      <w:r w:rsidRPr="00C40451">
        <w:rPr>
          <w:rFonts w:ascii="Arial" w:hAnsi="Arial" w:cs="Arial"/>
        </w:rPr>
        <w:t xml:space="preserve">) dane osobowe </w:t>
      </w:r>
      <w:r w:rsidR="00C40451">
        <w:rPr>
          <w:rFonts w:ascii="Arial" w:hAnsi="Arial" w:cs="Arial"/>
        </w:rPr>
        <w:br/>
      </w:r>
      <w:r w:rsidRPr="00C40451">
        <w:rPr>
          <w:rFonts w:ascii="Arial" w:hAnsi="Arial" w:cs="Arial"/>
        </w:rPr>
        <w:t>do przetwarzania, na zasadach w zakresie i w celu określonym w niniejszej paragrafie.</w:t>
      </w:r>
    </w:p>
    <w:p w14:paraId="49A6E995" w14:textId="77777777" w:rsidR="00032CA9" w:rsidRPr="00C40451" w:rsidRDefault="00032CA9" w:rsidP="00945FF1">
      <w:pPr>
        <w:numPr>
          <w:ilvl w:val="0"/>
          <w:numId w:val="18"/>
        </w:numPr>
        <w:spacing w:after="0"/>
        <w:ind w:left="426"/>
        <w:contextualSpacing/>
        <w:jc w:val="both"/>
        <w:rPr>
          <w:rFonts w:ascii="Arial" w:hAnsi="Arial" w:cs="Arial"/>
          <w:b/>
          <w:bCs/>
        </w:rPr>
      </w:pPr>
      <w:r w:rsidRPr="00C40451">
        <w:rPr>
          <w:rFonts w:ascii="Arial" w:hAnsi="Arial" w:cs="Arial"/>
        </w:rPr>
        <w:t>Wykonawca zobowiązuje się przetwarzać powierzone mu dane osobowe zgodnie z niniejszym paragrafem, Rozporządzeniem oraz z innymi przepisami prawa powszechnie obowiązującego, które chronią prawa osób, których dane dotyczą.</w:t>
      </w:r>
    </w:p>
    <w:p w14:paraId="235BC8EE" w14:textId="77777777" w:rsidR="00032CA9" w:rsidRPr="00C40451" w:rsidRDefault="00032CA9" w:rsidP="00945FF1">
      <w:pPr>
        <w:numPr>
          <w:ilvl w:val="0"/>
          <w:numId w:val="18"/>
        </w:numPr>
        <w:spacing w:after="0"/>
        <w:ind w:left="426"/>
        <w:contextualSpacing/>
        <w:jc w:val="both"/>
        <w:rPr>
          <w:rFonts w:ascii="Arial" w:hAnsi="Arial" w:cs="Arial"/>
          <w:b/>
          <w:bCs/>
        </w:rPr>
      </w:pPr>
      <w:r w:rsidRPr="00C40451">
        <w:rPr>
          <w:rFonts w:ascii="Arial" w:hAnsi="Arial" w:cs="Arial"/>
        </w:rPr>
        <w:lastRenderedPageBreak/>
        <w:t xml:space="preserve">Wykonawca oświadcza, iż dysponuje środkami, doświadczeniem, wiedzą i wykwalifikowanym personelem, co umożliwia prawidłowe wykonanie niniejszej umowy. </w:t>
      </w:r>
    </w:p>
    <w:p w14:paraId="13381719" w14:textId="77777777" w:rsidR="00032CA9" w:rsidRPr="00C40451" w:rsidRDefault="00032CA9" w:rsidP="00945FF1">
      <w:pPr>
        <w:spacing w:after="0"/>
        <w:jc w:val="both"/>
        <w:rPr>
          <w:rFonts w:ascii="Arial" w:hAnsi="Arial" w:cs="Arial"/>
          <w:b/>
          <w:bCs/>
        </w:rPr>
      </w:pPr>
    </w:p>
    <w:p w14:paraId="69DADC3E" w14:textId="77777777" w:rsidR="00032CA9" w:rsidRPr="00C40451" w:rsidRDefault="00032CA9" w:rsidP="00945FF1">
      <w:pPr>
        <w:spacing w:after="0"/>
        <w:ind w:left="357"/>
        <w:jc w:val="center"/>
        <w:rPr>
          <w:rFonts w:ascii="Arial" w:hAnsi="Arial" w:cs="Arial"/>
          <w:b/>
          <w:bCs/>
        </w:rPr>
      </w:pPr>
      <w:r w:rsidRPr="00C40451">
        <w:rPr>
          <w:rFonts w:ascii="Arial" w:hAnsi="Arial" w:cs="Arial"/>
          <w:b/>
          <w:bCs/>
        </w:rPr>
        <w:t>II. Zakres i cel przetwarzania danych</w:t>
      </w:r>
    </w:p>
    <w:p w14:paraId="0C401F47" w14:textId="4BF2C39C" w:rsidR="00032CA9" w:rsidRPr="00C40451" w:rsidRDefault="00032CA9" w:rsidP="00945FF1">
      <w:pPr>
        <w:numPr>
          <w:ilvl w:val="0"/>
          <w:numId w:val="19"/>
        </w:numPr>
        <w:spacing w:after="0"/>
        <w:ind w:left="357"/>
        <w:jc w:val="both"/>
        <w:rPr>
          <w:rFonts w:ascii="Arial" w:hAnsi="Arial" w:cs="Arial"/>
        </w:rPr>
      </w:pPr>
      <w:r w:rsidRPr="00C40451">
        <w:rPr>
          <w:rFonts w:ascii="Arial" w:hAnsi="Arial" w:cs="Arial"/>
        </w:rPr>
        <w:t xml:space="preserve">Wykonawca będzie przetwarzał dane zwykle dotyczące uczestników </w:t>
      </w:r>
      <w:r w:rsidR="00F90768" w:rsidRPr="00C40451">
        <w:rPr>
          <w:rFonts w:ascii="Arial" w:hAnsi="Arial" w:cs="Arial"/>
        </w:rPr>
        <w:t xml:space="preserve">badania </w:t>
      </w:r>
      <w:r w:rsidRPr="00C40451">
        <w:rPr>
          <w:rFonts w:ascii="Arial" w:hAnsi="Arial" w:cs="Arial"/>
        </w:rPr>
        <w:t>w</w:t>
      </w:r>
      <w:r w:rsidR="00895162" w:rsidRPr="00C40451">
        <w:rPr>
          <w:rFonts w:ascii="Arial" w:hAnsi="Arial" w:cs="Arial"/>
        </w:rPr>
        <w:t> </w:t>
      </w:r>
      <w:r w:rsidRPr="00C40451">
        <w:rPr>
          <w:rFonts w:ascii="Arial" w:hAnsi="Arial" w:cs="Arial"/>
        </w:rPr>
        <w:t>zakresie imienia, nazwiska, adresu e – mail, nr telefonu.</w:t>
      </w:r>
    </w:p>
    <w:p w14:paraId="12FC97B9" w14:textId="77777777" w:rsidR="00032CA9" w:rsidRPr="00C40451" w:rsidRDefault="00032CA9" w:rsidP="00945FF1">
      <w:pPr>
        <w:numPr>
          <w:ilvl w:val="0"/>
          <w:numId w:val="19"/>
        </w:numPr>
        <w:spacing w:after="0"/>
        <w:ind w:left="357"/>
        <w:jc w:val="both"/>
        <w:rPr>
          <w:rFonts w:ascii="Arial" w:hAnsi="Arial" w:cs="Arial"/>
          <w:i/>
          <w:iCs/>
        </w:rPr>
      </w:pPr>
      <w:r w:rsidRPr="00C40451">
        <w:rPr>
          <w:rFonts w:ascii="Arial" w:hAnsi="Arial" w:cs="Arial"/>
        </w:rPr>
        <w:t>Powierzone przez Zamawiającego dane osobowe będą przetwarzane przez Wykonawcę wyłącznie w celu przygotowania i przeprowadzenia usługi i nie dłużej niż do końca okresu wskazanego w pkt VII.</w:t>
      </w:r>
    </w:p>
    <w:p w14:paraId="7F555F22" w14:textId="076D1CB5" w:rsidR="00032CA9" w:rsidRPr="00C40451" w:rsidRDefault="00032CA9" w:rsidP="00945FF1">
      <w:pPr>
        <w:numPr>
          <w:ilvl w:val="0"/>
          <w:numId w:val="19"/>
        </w:numPr>
        <w:spacing w:after="0"/>
        <w:ind w:left="357"/>
        <w:jc w:val="both"/>
        <w:rPr>
          <w:rFonts w:ascii="Arial" w:hAnsi="Arial" w:cs="Arial"/>
          <w:b/>
          <w:bCs/>
        </w:rPr>
      </w:pPr>
      <w:r w:rsidRPr="00C40451">
        <w:rPr>
          <w:rFonts w:ascii="Arial" w:hAnsi="Arial" w:cs="Arial"/>
        </w:rPr>
        <w:t xml:space="preserve">Wykonawca jest upoważniony do wykonywania następujących czynności przetwarzania powierzonych danych: utrwalenie, organizowanie, porządkowanie, przechowywanie, adaptowanie lub modyfikowanie, pobieranie, wykorzystanie, ujawnianie poprzez przesłanie, rozpowszechnienie lub innego rodzaju udostępnienia, dopasowanie </w:t>
      </w:r>
      <w:r w:rsidR="00C40451">
        <w:rPr>
          <w:rFonts w:ascii="Arial" w:hAnsi="Arial" w:cs="Arial"/>
        </w:rPr>
        <w:br/>
      </w:r>
      <w:r w:rsidRPr="00C40451">
        <w:rPr>
          <w:rFonts w:ascii="Arial" w:hAnsi="Arial" w:cs="Arial"/>
        </w:rPr>
        <w:t>lub łączenie, ograniczenie, usuwanie lub niszczenie – które są w minimalnym zakresie niezbędne do realizacji celu o którym mowa w ust. 2 powyżej.</w:t>
      </w:r>
    </w:p>
    <w:p w14:paraId="743A9E46" w14:textId="77777777" w:rsidR="00032CA9" w:rsidRPr="00C40451" w:rsidRDefault="00032CA9" w:rsidP="00945FF1">
      <w:pPr>
        <w:spacing w:after="0"/>
        <w:ind w:left="357"/>
        <w:jc w:val="both"/>
        <w:rPr>
          <w:rFonts w:ascii="Arial" w:hAnsi="Arial" w:cs="Arial"/>
          <w:b/>
          <w:bCs/>
        </w:rPr>
      </w:pPr>
    </w:p>
    <w:p w14:paraId="005E8022" w14:textId="1B0A4660" w:rsidR="00032CA9" w:rsidRPr="00C40451" w:rsidRDefault="00032CA9" w:rsidP="00945FF1">
      <w:pPr>
        <w:spacing w:after="0"/>
        <w:ind w:left="357"/>
        <w:jc w:val="center"/>
        <w:rPr>
          <w:rFonts w:ascii="Arial" w:hAnsi="Arial" w:cs="Arial"/>
          <w:b/>
          <w:bCs/>
        </w:rPr>
      </w:pPr>
      <w:r w:rsidRPr="00C40451">
        <w:rPr>
          <w:rFonts w:ascii="Arial" w:hAnsi="Arial" w:cs="Arial"/>
          <w:b/>
          <w:bCs/>
        </w:rPr>
        <w:t>III. Obowiązki podmiotu przetwarzającego</w:t>
      </w:r>
    </w:p>
    <w:p w14:paraId="4466495B" w14:textId="7FF3030C" w:rsidR="00032CA9" w:rsidRPr="00C40451" w:rsidRDefault="00032CA9" w:rsidP="00945FF1">
      <w:pPr>
        <w:numPr>
          <w:ilvl w:val="0"/>
          <w:numId w:val="20"/>
        </w:numPr>
        <w:spacing w:after="0"/>
        <w:ind w:left="357"/>
        <w:jc w:val="both"/>
        <w:rPr>
          <w:rFonts w:ascii="Arial" w:hAnsi="Arial" w:cs="Arial"/>
        </w:rPr>
      </w:pPr>
      <w:r w:rsidRPr="00C40451">
        <w:rPr>
          <w:rFonts w:ascii="Arial" w:hAnsi="Arial" w:cs="Arial"/>
        </w:rPr>
        <w:t xml:space="preserve">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t>
      </w:r>
      <w:r w:rsidR="00C40451">
        <w:rPr>
          <w:rFonts w:ascii="Arial" w:hAnsi="Arial" w:cs="Arial"/>
        </w:rPr>
        <w:br/>
      </w:r>
      <w:r w:rsidRPr="00C40451">
        <w:rPr>
          <w:rFonts w:ascii="Arial" w:hAnsi="Arial" w:cs="Arial"/>
        </w:rPr>
        <w:t>w art. 32 Rozporządzenia.</w:t>
      </w:r>
    </w:p>
    <w:p w14:paraId="2318F9F5" w14:textId="77777777" w:rsidR="00032CA9" w:rsidRPr="00C40451" w:rsidRDefault="00032CA9" w:rsidP="00945FF1">
      <w:pPr>
        <w:numPr>
          <w:ilvl w:val="0"/>
          <w:numId w:val="20"/>
        </w:numPr>
        <w:spacing w:after="0"/>
        <w:ind w:left="357"/>
        <w:jc w:val="both"/>
        <w:rPr>
          <w:rFonts w:ascii="Arial" w:hAnsi="Arial" w:cs="Arial"/>
        </w:rPr>
      </w:pPr>
      <w:r w:rsidRPr="00C40451">
        <w:rPr>
          <w:rFonts w:ascii="Arial" w:hAnsi="Arial" w:cs="Arial"/>
        </w:rPr>
        <w:t>Wykonawca zobowiązuje się dołożyć należytej staranności przy przetwarzaniu powierzonych danych osobowych.</w:t>
      </w:r>
    </w:p>
    <w:p w14:paraId="103A0253" w14:textId="5194A352" w:rsidR="00032CA9" w:rsidRPr="00C40451" w:rsidRDefault="00032CA9" w:rsidP="00945FF1">
      <w:pPr>
        <w:numPr>
          <w:ilvl w:val="0"/>
          <w:numId w:val="20"/>
        </w:numPr>
        <w:spacing w:after="0"/>
        <w:ind w:left="357"/>
        <w:jc w:val="both"/>
        <w:rPr>
          <w:rFonts w:ascii="Arial" w:hAnsi="Arial" w:cs="Arial"/>
        </w:rPr>
      </w:pPr>
      <w:r w:rsidRPr="00C40451">
        <w:rPr>
          <w:rFonts w:ascii="Arial" w:hAnsi="Arial" w:cs="Arial"/>
        </w:rPr>
        <w:t>W miarę możliwości Wykonawca pomaga Zamawiającemu w niezbędnym zakresie wywiązywać się z obowiązku odpowiadania na żądanie osoby, której dane dotyczą, poprzez stosowanie odpowiednich środków technicznych i organizacyjnych oraz  wywiązywać się z obowiązków określonych w art. 32-36 Rozporządzenia. W</w:t>
      </w:r>
      <w:r w:rsidR="00CD3E4C" w:rsidRPr="00C40451">
        <w:rPr>
          <w:rFonts w:ascii="Arial" w:hAnsi="Arial" w:cs="Arial"/>
        </w:rPr>
        <w:t> </w:t>
      </w:r>
      <w:r w:rsidRPr="00C40451">
        <w:rPr>
          <w:rFonts w:ascii="Arial" w:hAnsi="Arial" w:cs="Arial"/>
        </w:rPr>
        <w:t>razie  wpłynięcia do Wykonawcy żądania w zakresie realizacji praw osób, których dane osobowe dotyczą, Wykonawca niezwłocznie informuje o tym Zamawiającego. Udzielając informacji, Wykonawca niezwłocznie informuje Zamawiającego (dołącza dane nadawcy i</w:t>
      </w:r>
      <w:r w:rsidR="00CD3E4C" w:rsidRPr="00C40451">
        <w:rPr>
          <w:rFonts w:ascii="Arial" w:hAnsi="Arial" w:cs="Arial"/>
        </w:rPr>
        <w:t> </w:t>
      </w:r>
      <w:r w:rsidRPr="00C40451">
        <w:rPr>
          <w:rFonts w:ascii="Arial" w:hAnsi="Arial" w:cs="Arial"/>
        </w:rPr>
        <w:t>treść żądania, określa w jakim zakresie jest w stanie przyczynić się do realizacji żądania).</w:t>
      </w:r>
    </w:p>
    <w:p w14:paraId="1C77E739" w14:textId="77777777" w:rsidR="00032CA9" w:rsidRPr="00C40451" w:rsidRDefault="00032CA9" w:rsidP="00945FF1">
      <w:pPr>
        <w:numPr>
          <w:ilvl w:val="0"/>
          <w:numId w:val="20"/>
        </w:numPr>
        <w:spacing w:after="0"/>
        <w:ind w:left="357"/>
        <w:jc w:val="both"/>
        <w:rPr>
          <w:rFonts w:ascii="Arial" w:hAnsi="Arial" w:cs="Arial"/>
        </w:rPr>
      </w:pPr>
      <w:r w:rsidRPr="00C40451">
        <w:rPr>
          <w:rFonts w:ascii="Arial" w:hAnsi="Arial" w:cs="Arial"/>
        </w:rPr>
        <w:t xml:space="preserve">Wykonawca zobowiązuje się do nadania upoważnień do przetwarzania danych osobowych wszystkim osobom, które będą przetwarzały powierzone dane przy czym będą to jedynie osoby, dla których dostęp do danych osobowych jest niezbędny w celu realizacji niniejszej umowy oraz zostały przeszkolone z przepisów prawa w zakresie ochrony danych osobowych.  </w:t>
      </w:r>
    </w:p>
    <w:p w14:paraId="3EEE2A9B" w14:textId="28C8E583" w:rsidR="00032CA9" w:rsidRPr="00C40451" w:rsidRDefault="00032CA9" w:rsidP="00945FF1">
      <w:pPr>
        <w:numPr>
          <w:ilvl w:val="0"/>
          <w:numId w:val="20"/>
        </w:numPr>
        <w:spacing w:after="0"/>
        <w:ind w:left="357"/>
        <w:jc w:val="both"/>
        <w:rPr>
          <w:rFonts w:ascii="Arial" w:hAnsi="Arial" w:cs="Arial"/>
        </w:rPr>
      </w:pPr>
      <w:r w:rsidRPr="00C40451">
        <w:rPr>
          <w:rFonts w:ascii="Arial" w:hAnsi="Arial" w:cs="Arial"/>
        </w:rPr>
        <w:t xml:space="preserve">Wykonawca zobowiązuje się zapewnić zachowanie w tajemnicy, (o której mowa </w:t>
      </w:r>
      <w:r w:rsidR="00C40451">
        <w:rPr>
          <w:rFonts w:ascii="Arial" w:hAnsi="Arial" w:cs="Arial"/>
        </w:rPr>
        <w:br/>
      </w:r>
      <w:r w:rsidRPr="00C40451">
        <w:rPr>
          <w:rFonts w:ascii="Arial" w:hAnsi="Arial" w:cs="Arial"/>
        </w:rPr>
        <w:t>w art. 28 ust 3 pkt b Rozporządzenia) przetwarzanych danych przez osoby, które upoważnia do przetwarzania danych osobowych w celu realizacji niniejszej umowy, zarówno w trakcie zatrudnienia ich u Wykonawcy, jak i po jego ustaniu. Wykonawca zapewnia ponadto, że osoby o których mowa w niniejszym ustępie będą przetwarzały dane osobowe zgodnie z zasadą wiedzy koniecznej.</w:t>
      </w:r>
    </w:p>
    <w:p w14:paraId="51E55F4A" w14:textId="77777777" w:rsidR="00032CA9" w:rsidRPr="00C40451" w:rsidRDefault="00032CA9" w:rsidP="00945FF1">
      <w:pPr>
        <w:numPr>
          <w:ilvl w:val="0"/>
          <w:numId w:val="20"/>
        </w:numPr>
        <w:spacing w:after="0"/>
        <w:ind w:left="357"/>
        <w:jc w:val="both"/>
        <w:rPr>
          <w:rFonts w:ascii="Arial" w:hAnsi="Arial" w:cs="Arial"/>
        </w:rPr>
      </w:pPr>
      <w:r w:rsidRPr="00C40451">
        <w:rPr>
          <w:rFonts w:ascii="Arial" w:hAnsi="Arial" w:cs="Arial"/>
        </w:rPr>
        <w:t xml:space="preserve">Wykonawca po zakończeniu świadczenia usług związanych z przetwarzaniem usuwa wszelkie dane osobowe oraz wszelkie ich istniejące kopie, chyba że prawo Unii lub prawo </w:t>
      </w:r>
      <w:r w:rsidRPr="00C40451">
        <w:rPr>
          <w:rFonts w:ascii="Arial" w:hAnsi="Arial" w:cs="Arial"/>
        </w:rPr>
        <w:lastRenderedPageBreak/>
        <w:t xml:space="preserve">państwa członkowskiego nakazują przechowywanie danych osobowych, o czym informuje Zamawiającego. Dotyczy także podwykonawców, o których mowa w pkt. V </w:t>
      </w:r>
      <w:proofErr w:type="spellStart"/>
      <w:r w:rsidRPr="00C40451">
        <w:rPr>
          <w:rFonts w:ascii="Arial" w:hAnsi="Arial" w:cs="Arial"/>
        </w:rPr>
        <w:t>ppkt</w:t>
      </w:r>
      <w:proofErr w:type="spellEnd"/>
      <w:r w:rsidRPr="00C40451">
        <w:rPr>
          <w:rFonts w:ascii="Arial" w:hAnsi="Arial" w:cs="Arial"/>
        </w:rPr>
        <w:t>. 1 Umowy. Usunięcie danych jest potwierdzana protokolarnie.</w:t>
      </w:r>
    </w:p>
    <w:p w14:paraId="678571B2" w14:textId="3E1999B2" w:rsidR="00032CA9" w:rsidRPr="00C40451" w:rsidRDefault="00032CA9" w:rsidP="00945FF1">
      <w:pPr>
        <w:numPr>
          <w:ilvl w:val="0"/>
          <w:numId w:val="20"/>
        </w:numPr>
        <w:spacing w:after="0"/>
        <w:ind w:left="357"/>
        <w:jc w:val="both"/>
        <w:rPr>
          <w:rFonts w:ascii="Arial" w:hAnsi="Arial" w:cs="Arial"/>
        </w:rPr>
      </w:pPr>
      <w:bookmarkStart w:id="10" w:name="_Hlk71543715"/>
      <w:r w:rsidRPr="00C40451">
        <w:rPr>
          <w:rFonts w:ascii="Arial" w:hAnsi="Arial" w:cs="Arial"/>
        </w:rPr>
        <w:t xml:space="preserve">Wykonawca po stwierdzeniu naruszenia ochrony danych osobowych o którym mowa </w:t>
      </w:r>
      <w:r w:rsidR="00C40451">
        <w:rPr>
          <w:rFonts w:ascii="Arial" w:hAnsi="Arial" w:cs="Arial"/>
        </w:rPr>
        <w:br/>
      </w:r>
      <w:r w:rsidRPr="00C40451">
        <w:rPr>
          <w:rFonts w:ascii="Arial" w:hAnsi="Arial" w:cs="Arial"/>
        </w:rPr>
        <w:t>w art. 4 Rozporządzenia bez zbędnej zwłoki zgłasza je Zamawiającemu w ciągu 24 godzin od</w:t>
      </w:r>
      <w:r w:rsidR="00587379" w:rsidRPr="00C40451">
        <w:rPr>
          <w:rFonts w:ascii="Arial" w:hAnsi="Arial" w:cs="Arial"/>
        </w:rPr>
        <w:t> </w:t>
      </w:r>
      <w:r w:rsidRPr="00C40451">
        <w:rPr>
          <w:rFonts w:ascii="Arial" w:hAnsi="Arial" w:cs="Arial"/>
        </w:rPr>
        <w:t xml:space="preserve">powzięcia wiedzy o naruszeniu na adres e – mail  </w:t>
      </w:r>
      <w:hyperlink r:id="rId10" w:history="1">
        <w:r w:rsidR="000721D0" w:rsidRPr="00C40451">
          <w:rPr>
            <w:rStyle w:val="Hipercze"/>
            <w:rFonts w:ascii="Arial" w:hAnsi="Arial" w:cs="Arial"/>
          </w:rPr>
          <w:t>iod.rops@lubelskie.pl</w:t>
        </w:r>
      </w:hyperlink>
      <w:r w:rsidRPr="00C40451">
        <w:rPr>
          <w:rFonts w:ascii="Arial" w:hAnsi="Arial" w:cs="Arial"/>
        </w:rPr>
        <w:t xml:space="preserve"> lub adres korespondencyjny ROPS. Wykonawca podaje wszystkie informacje, o których mowa w art. 33- 34 Rozporządzenia by umożliwić Zamawiającemu zgłoszenie naruszenia do organu nadzorczego lub zawiadomienie osób, których danych osobowych dotyczą.</w:t>
      </w:r>
    </w:p>
    <w:bookmarkEnd w:id="10"/>
    <w:p w14:paraId="0567B560" w14:textId="772A29F6" w:rsidR="00032CA9" w:rsidRPr="00C40451" w:rsidRDefault="00032CA9" w:rsidP="00945FF1">
      <w:pPr>
        <w:numPr>
          <w:ilvl w:val="0"/>
          <w:numId w:val="20"/>
        </w:numPr>
        <w:spacing w:after="0"/>
        <w:ind w:left="284"/>
        <w:jc w:val="both"/>
        <w:rPr>
          <w:rFonts w:ascii="Arial" w:hAnsi="Arial" w:cs="Arial"/>
        </w:rPr>
      </w:pPr>
      <w:r w:rsidRPr="00C40451">
        <w:rPr>
          <w:rFonts w:ascii="Arial" w:hAnsi="Arial" w:cs="Arial"/>
        </w:rPr>
        <w:t xml:space="preserve">Wykonawca prowadzi w formie pisemnej (w tym elektronicznej) rejestr wszystkich kategorii czynności przetwarzania, o których mowa w art. 30 ust. 2 Rozporządzenia chyba, </w:t>
      </w:r>
      <w:r w:rsidR="00C40451">
        <w:rPr>
          <w:rFonts w:ascii="Arial" w:hAnsi="Arial" w:cs="Arial"/>
        </w:rPr>
        <w:br/>
      </w:r>
      <w:r w:rsidRPr="00C40451">
        <w:rPr>
          <w:rFonts w:ascii="Arial" w:hAnsi="Arial" w:cs="Arial"/>
        </w:rPr>
        <w:t>że obowiązek ten nie ma zastosowania na mocy art. 30 ust. 5 Rozporządzenia.</w:t>
      </w:r>
    </w:p>
    <w:p w14:paraId="76A5D314" w14:textId="2798BC94" w:rsidR="00032CA9" w:rsidRPr="00C40451" w:rsidRDefault="00032CA9" w:rsidP="00945FF1">
      <w:pPr>
        <w:numPr>
          <w:ilvl w:val="0"/>
          <w:numId w:val="20"/>
        </w:numPr>
        <w:spacing w:after="0"/>
        <w:ind w:left="284"/>
        <w:jc w:val="both"/>
        <w:rPr>
          <w:rFonts w:ascii="Arial" w:hAnsi="Arial" w:cs="Arial"/>
        </w:rPr>
      </w:pPr>
      <w:r w:rsidRPr="00C40451">
        <w:rPr>
          <w:rFonts w:ascii="Arial" w:hAnsi="Arial" w:cs="Arial"/>
        </w:rPr>
        <w:t xml:space="preserve"> W przypadku stwierdzenia naruszenia ochrony danych osobowych spowodowanego z winy Wykonawcy lub z winy podwykonawcy, Wykonawca dokona przeglądu stosownych środków technicznych i organizacyjnych oraz wprowadzi odpowiednie zmiany </w:t>
      </w:r>
      <w:r w:rsidR="00C40451">
        <w:rPr>
          <w:rFonts w:ascii="Arial" w:hAnsi="Arial" w:cs="Arial"/>
        </w:rPr>
        <w:br/>
      </w:r>
      <w:r w:rsidRPr="00C40451">
        <w:rPr>
          <w:rFonts w:ascii="Arial" w:hAnsi="Arial" w:cs="Arial"/>
        </w:rPr>
        <w:t>w celu zapobiegania powtarzaniu się takiego naruszenia ochrony danych osobowych w przyszłości.</w:t>
      </w:r>
    </w:p>
    <w:p w14:paraId="529F90BD" w14:textId="77777777" w:rsidR="00032CA9" w:rsidRPr="00C40451" w:rsidRDefault="00032CA9" w:rsidP="00945FF1">
      <w:pPr>
        <w:numPr>
          <w:ilvl w:val="0"/>
          <w:numId w:val="20"/>
        </w:numPr>
        <w:spacing w:after="0"/>
        <w:ind w:left="284"/>
        <w:jc w:val="both"/>
        <w:rPr>
          <w:rFonts w:ascii="Arial" w:hAnsi="Arial" w:cs="Arial"/>
        </w:rPr>
      </w:pPr>
      <w:r w:rsidRPr="00C40451">
        <w:rPr>
          <w:rFonts w:ascii="Arial" w:hAnsi="Arial" w:cs="Arial"/>
        </w:rPr>
        <w:t>Wykonawca zobowiązuje się udostępnić Zamawiającemu wszelkie informacje niezbędne do wykazania spełnienia obowiązków określonych w art. 28 Rozporządzenia w tym, odpowiadać niezwłocznie ale nie później niż w terminie 7 dni na każde pytanie Zamawiającego dotyczące powierzonych danych osobowych, w związku uprawnieniem wynikającym z art. 28 ust. 3 pkt h Rozporządzenia</w:t>
      </w:r>
    </w:p>
    <w:p w14:paraId="4E8080D8" w14:textId="77777777" w:rsidR="00032CA9" w:rsidRPr="00C40451" w:rsidRDefault="00032CA9" w:rsidP="00945FF1">
      <w:pPr>
        <w:spacing w:after="0"/>
        <w:jc w:val="both"/>
        <w:rPr>
          <w:rFonts w:ascii="Arial" w:hAnsi="Arial" w:cs="Arial"/>
          <w:b/>
          <w:bCs/>
        </w:rPr>
      </w:pPr>
    </w:p>
    <w:p w14:paraId="32DBC4AC" w14:textId="77777777" w:rsidR="00032CA9" w:rsidRPr="00C40451" w:rsidRDefault="00032CA9" w:rsidP="00945FF1">
      <w:pPr>
        <w:spacing w:after="0"/>
        <w:ind w:left="357"/>
        <w:jc w:val="center"/>
        <w:rPr>
          <w:rFonts w:ascii="Arial" w:hAnsi="Arial" w:cs="Arial"/>
          <w:b/>
          <w:bCs/>
        </w:rPr>
      </w:pPr>
      <w:r w:rsidRPr="00C40451">
        <w:rPr>
          <w:rFonts w:ascii="Arial" w:hAnsi="Arial" w:cs="Arial"/>
          <w:b/>
          <w:bCs/>
        </w:rPr>
        <w:t>IV. Prawo kontroli</w:t>
      </w:r>
    </w:p>
    <w:p w14:paraId="3414CB09" w14:textId="10235AA8" w:rsidR="00032CA9" w:rsidRPr="00C40451" w:rsidRDefault="00032CA9" w:rsidP="00945FF1">
      <w:pPr>
        <w:pStyle w:val="Akapitzlist"/>
        <w:numPr>
          <w:ilvl w:val="3"/>
          <w:numId w:val="20"/>
        </w:numPr>
        <w:spacing w:line="276" w:lineRule="auto"/>
        <w:ind w:left="426"/>
        <w:jc w:val="both"/>
        <w:rPr>
          <w:rFonts w:ascii="Arial" w:hAnsi="Arial" w:cs="Arial"/>
        </w:rPr>
      </w:pPr>
      <w:r w:rsidRPr="00C40451">
        <w:rPr>
          <w:rFonts w:ascii="Arial" w:hAnsi="Arial" w:cs="Arial"/>
        </w:rPr>
        <w:t xml:space="preserve">Zamawiający zgodnie z art. 28 ust. 3 pkt h) Rozporządzenia ma prawo kontroli, mającej na celu weryfikacje czy Wykonawca spełnia obowiązki wynikające z niniejszej umowy. </w:t>
      </w:r>
    </w:p>
    <w:p w14:paraId="1CBDD5DD" w14:textId="12F41762" w:rsidR="00032CA9" w:rsidRPr="00C40451" w:rsidRDefault="00032CA9" w:rsidP="00945FF1">
      <w:pPr>
        <w:pStyle w:val="Akapitzlist"/>
        <w:numPr>
          <w:ilvl w:val="3"/>
          <w:numId w:val="20"/>
        </w:numPr>
        <w:spacing w:line="276" w:lineRule="auto"/>
        <w:ind w:left="426"/>
        <w:jc w:val="both"/>
        <w:rPr>
          <w:rFonts w:ascii="Arial" w:hAnsi="Arial" w:cs="Arial"/>
        </w:rPr>
      </w:pPr>
      <w:r w:rsidRPr="00C40451">
        <w:rPr>
          <w:rFonts w:ascii="Arial" w:hAnsi="Arial" w:cs="Arial"/>
        </w:rPr>
        <w:t>Zamawiający realizować będzie prawo kontroli w godzinach pracy Wykonawcy i</w:t>
      </w:r>
      <w:r w:rsidR="00587379" w:rsidRPr="00C40451">
        <w:rPr>
          <w:rFonts w:ascii="Arial" w:hAnsi="Arial" w:cs="Arial"/>
        </w:rPr>
        <w:t> </w:t>
      </w:r>
      <w:r w:rsidRPr="00C40451">
        <w:rPr>
          <w:rFonts w:ascii="Arial" w:hAnsi="Arial" w:cs="Arial"/>
        </w:rPr>
        <w:t>z</w:t>
      </w:r>
      <w:r w:rsidR="00BB3A62" w:rsidRPr="00C40451">
        <w:rPr>
          <w:rFonts w:ascii="Arial" w:hAnsi="Arial" w:cs="Arial"/>
        </w:rPr>
        <w:t> </w:t>
      </w:r>
      <w:r w:rsidRPr="00C40451">
        <w:rPr>
          <w:rFonts w:ascii="Arial" w:hAnsi="Arial" w:cs="Arial"/>
        </w:rPr>
        <w:t>minimum 7 dniowym  uprzedzeniem o kontroli, osobiście lub za pośrednictwem podmiotów trzecich.</w:t>
      </w:r>
    </w:p>
    <w:p w14:paraId="39C23E9A" w14:textId="112A17C3" w:rsidR="00032CA9" w:rsidRPr="00C40451" w:rsidRDefault="00032CA9" w:rsidP="00945FF1">
      <w:pPr>
        <w:pStyle w:val="Akapitzlist"/>
        <w:numPr>
          <w:ilvl w:val="3"/>
          <w:numId w:val="20"/>
        </w:numPr>
        <w:spacing w:line="276" w:lineRule="auto"/>
        <w:ind w:left="426"/>
        <w:jc w:val="both"/>
        <w:rPr>
          <w:rFonts w:ascii="Arial" w:hAnsi="Arial" w:cs="Arial"/>
          <w:i/>
          <w:iCs/>
        </w:rPr>
      </w:pPr>
      <w:r w:rsidRPr="00C40451">
        <w:rPr>
          <w:rFonts w:ascii="Arial" w:hAnsi="Arial" w:cs="Arial"/>
        </w:rPr>
        <w:t>Prawo  do przeprowadzenia kontroli obejmuje:</w:t>
      </w:r>
    </w:p>
    <w:p w14:paraId="6BE86013" w14:textId="3CFE66D4" w:rsidR="00032CA9" w:rsidRPr="00C40451" w:rsidRDefault="00C40451" w:rsidP="00945FF1">
      <w:pPr>
        <w:numPr>
          <w:ilvl w:val="0"/>
          <w:numId w:val="21"/>
        </w:numPr>
        <w:spacing w:after="0"/>
        <w:ind w:left="709" w:hanging="283"/>
        <w:jc w:val="both"/>
        <w:rPr>
          <w:rFonts w:ascii="Arial" w:eastAsia="Times New Roman" w:hAnsi="Arial" w:cs="Arial"/>
        </w:rPr>
      </w:pPr>
      <w:r>
        <w:rPr>
          <w:rFonts w:ascii="Arial" w:eastAsia="Times New Roman" w:hAnsi="Arial" w:cs="Arial"/>
        </w:rPr>
        <w:t>w</w:t>
      </w:r>
      <w:r w:rsidR="00032CA9" w:rsidRPr="00C40451">
        <w:rPr>
          <w:rFonts w:ascii="Arial" w:eastAsia="Times New Roman" w:hAnsi="Arial" w:cs="Arial"/>
        </w:rPr>
        <w:t>stęp do pomieszczeń, w których znajdują się zasoby uczestniczące w operacjach przetwarzania powierzonych danych osobowych;</w:t>
      </w:r>
    </w:p>
    <w:p w14:paraId="4CBAB9B4" w14:textId="6653BCB7" w:rsidR="00032CA9" w:rsidRPr="00C40451" w:rsidRDefault="00C40451" w:rsidP="00945FF1">
      <w:pPr>
        <w:numPr>
          <w:ilvl w:val="0"/>
          <w:numId w:val="21"/>
        </w:numPr>
        <w:spacing w:after="0"/>
        <w:ind w:left="709" w:hanging="283"/>
        <w:jc w:val="both"/>
        <w:rPr>
          <w:rFonts w:ascii="Arial" w:eastAsia="Times New Roman" w:hAnsi="Arial" w:cs="Arial"/>
        </w:rPr>
      </w:pPr>
      <w:r>
        <w:rPr>
          <w:rFonts w:ascii="Arial" w:eastAsia="Times New Roman" w:hAnsi="Arial" w:cs="Arial"/>
        </w:rPr>
        <w:t>s</w:t>
      </w:r>
      <w:r w:rsidR="00032CA9" w:rsidRPr="00C40451">
        <w:rPr>
          <w:rFonts w:ascii="Arial" w:eastAsia="Times New Roman" w:hAnsi="Arial" w:cs="Arial"/>
        </w:rPr>
        <w:t>kładania pisemnych wyjaśnień od osób upoważnionych do przetwarzania powierzonych danych osobowych;</w:t>
      </w:r>
    </w:p>
    <w:p w14:paraId="32731186" w14:textId="4BB8BA5C" w:rsidR="00032CA9" w:rsidRPr="00C40451" w:rsidRDefault="00C40451" w:rsidP="00945FF1">
      <w:pPr>
        <w:numPr>
          <w:ilvl w:val="0"/>
          <w:numId w:val="21"/>
        </w:numPr>
        <w:spacing w:after="0"/>
        <w:ind w:left="709" w:hanging="283"/>
        <w:jc w:val="both"/>
        <w:rPr>
          <w:rFonts w:ascii="Arial" w:eastAsia="Times New Roman" w:hAnsi="Arial" w:cs="Arial"/>
        </w:rPr>
      </w:pPr>
      <w:r>
        <w:rPr>
          <w:rFonts w:ascii="Arial" w:eastAsia="Times New Roman" w:hAnsi="Arial" w:cs="Arial"/>
        </w:rPr>
        <w:t>w</w:t>
      </w:r>
      <w:r w:rsidR="00032CA9" w:rsidRPr="00C40451">
        <w:rPr>
          <w:rFonts w:ascii="Arial" w:eastAsia="Times New Roman" w:hAnsi="Arial" w:cs="Arial"/>
        </w:rPr>
        <w:t xml:space="preserve">gląd do wszelkich dokumentów i wszelkich danych mających bezpośredni związek </w:t>
      </w:r>
      <w:r>
        <w:rPr>
          <w:rFonts w:ascii="Arial" w:eastAsia="Times New Roman" w:hAnsi="Arial" w:cs="Arial"/>
        </w:rPr>
        <w:br/>
      </w:r>
      <w:r w:rsidR="00032CA9" w:rsidRPr="00C40451">
        <w:rPr>
          <w:rFonts w:ascii="Arial" w:eastAsia="Times New Roman" w:hAnsi="Arial" w:cs="Arial"/>
        </w:rPr>
        <w:t>z celem kontroli oraz przeprowadzenie oględzin urządzeń, nośników oraz systemów informatycznych służących do przetwarzania danych osobowych.</w:t>
      </w:r>
    </w:p>
    <w:p w14:paraId="03740113" w14:textId="4C815211" w:rsidR="00032CA9" w:rsidRPr="00C40451" w:rsidRDefault="00032CA9" w:rsidP="00945FF1">
      <w:pPr>
        <w:pStyle w:val="Akapitzlist"/>
        <w:numPr>
          <w:ilvl w:val="3"/>
          <w:numId w:val="20"/>
        </w:numPr>
        <w:spacing w:line="276" w:lineRule="auto"/>
        <w:ind w:left="426"/>
        <w:jc w:val="both"/>
        <w:rPr>
          <w:rFonts w:ascii="Arial" w:hAnsi="Arial" w:cs="Arial"/>
        </w:rPr>
      </w:pPr>
      <w:r w:rsidRPr="00C40451">
        <w:rPr>
          <w:rFonts w:ascii="Arial" w:hAnsi="Arial" w:cs="Arial"/>
        </w:rPr>
        <w:t>Wykonawca zobowiązuje się do usunięcia uchybień stwierdzonych podczas kontroli w terminie wskazanym przez Zamawiającego nie dłuższym niż 7 dni</w:t>
      </w:r>
      <w:r w:rsidRPr="00C40451">
        <w:rPr>
          <w:rFonts w:ascii="Arial" w:hAnsi="Arial" w:cs="Arial"/>
          <w:i/>
          <w:iCs/>
        </w:rPr>
        <w:t>.</w:t>
      </w:r>
    </w:p>
    <w:p w14:paraId="1459DCA5" w14:textId="77777777" w:rsidR="00032CA9" w:rsidRPr="00C40451" w:rsidRDefault="00032CA9" w:rsidP="00945FF1">
      <w:pPr>
        <w:spacing w:after="0"/>
        <w:jc w:val="both"/>
        <w:rPr>
          <w:rFonts w:ascii="Arial" w:hAnsi="Arial" w:cs="Arial"/>
          <w:b/>
          <w:bCs/>
        </w:rPr>
      </w:pPr>
    </w:p>
    <w:p w14:paraId="567255E5" w14:textId="4C11A573" w:rsidR="00032CA9" w:rsidRPr="00C40451" w:rsidRDefault="00032CA9" w:rsidP="00945FF1">
      <w:pPr>
        <w:spacing w:after="0"/>
        <w:ind w:left="357"/>
        <w:jc w:val="center"/>
        <w:rPr>
          <w:rFonts w:ascii="Arial" w:hAnsi="Arial" w:cs="Arial"/>
          <w:b/>
          <w:bCs/>
        </w:rPr>
      </w:pPr>
      <w:r w:rsidRPr="00C40451">
        <w:rPr>
          <w:rFonts w:ascii="Arial" w:hAnsi="Arial" w:cs="Arial"/>
          <w:b/>
          <w:bCs/>
        </w:rPr>
        <w:t>V. Dalsze powierzenie danych do przetwarzania</w:t>
      </w:r>
    </w:p>
    <w:p w14:paraId="7B56159E" w14:textId="3FB854F0" w:rsidR="00032CA9" w:rsidRPr="00C40451" w:rsidRDefault="00032CA9" w:rsidP="00945FF1">
      <w:pPr>
        <w:numPr>
          <w:ilvl w:val="0"/>
          <w:numId w:val="22"/>
        </w:numPr>
        <w:spacing w:after="0"/>
        <w:ind w:left="357"/>
        <w:jc w:val="both"/>
        <w:rPr>
          <w:rFonts w:ascii="Arial" w:hAnsi="Arial" w:cs="Arial"/>
        </w:rPr>
      </w:pPr>
      <w:r w:rsidRPr="00C40451">
        <w:rPr>
          <w:rFonts w:ascii="Arial" w:hAnsi="Arial" w:cs="Arial"/>
        </w:rPr>
        <w:t>Wykonawca może powierzyć dane osobowe objęte niniejszą umową do dalszego przetwarzania podwykonawcom jedynie w celu wykonania umowy, jednocześnie zapewniając Zamawiającemu możliwość wyrażenia sprzeciwu. W tym celu najpóźniej 14</w:t>
      </w:r>
      <w:r w:rsidR="00895162" w:rsidRPr="00C40451">
        <w:rPr>
          <w:rFonts w:ascii="Arial" w:hAnsi="Arial" w:cs="Arial"/>
        </w:rPr>
        <w:t> </w:t>
      </w:r>
      <w:r w:rsidRPr="00C40451">
        <w:rPr>
          <w:rFonts w:ascii="Arial" w:hAnsi="Arial" w:cs="Arial"/>
        </w:rPr>
        <w:t xml:space="preserve">dni przed </w:t>
      </w:r>
      <w:proofErr w:type="spellStart"/>
      <w:r w:rsidRPr="00C40451">
        <w:rPr>
          <w:rFonts w:ascii="Arial" w:hAnsi="Arial" w:cs="Arial"/>
        </w:rPr>
        <w:t>podpowierzeniem</w:t>
      </w:r>
      <w:proofErr w:type="spellEnd"/>
      <w:r w:rsidRPr="00C40451">
        <w:rPr>
          <w:rFonts w:ascii="Arial" w:hAnsi="Arial" w:cs="Arial"/>
        </w:rPr>
        <w:t xml:space="preserve"> informuje Zamawiającego o zakresie i celu </w:t>
      </w:r>
      <w:r w:rsidRPr="00C40451">
        <w:rPr>
          <w:rFonts w:ascii="Arial" w:hAnsi="Arial" w:cs="Arial"/>
        </w:rPr>
        <w:lastRenderedPageBreak/>
        <w:t>podpowiedzenia oraz o spełnianiu gwarancji wdrożenia odpowiednich  środków technicznych i organizacyjnych zapewniających spełnienie wymogów RODO i ochrony praw osób, które dane dotyczą.</w:t>
      </w:r>
    </w:p>
    <w:p w14:paraId="30885007" w14:textId="77777777" w:rsidR="00032CA9" w:rsidRPr="00C40451" w:rsidRDefault="00032CA9" w:rsidP="00945FF1">
      <w:pPr>
        <w:numPr>
          <w:ilvl w:val="0"/>
          <w:numId w:val="22"/>
        </w:numPr>
        <w:spacing w:after="0"/>
        <w:ind w:left="357"/>
        <w:jc w:val="both"/>
        <w:rPr>
          <w:rFonts w:ascii="Arial" w:hAnsi="Arial" w:cs="Arial"/>
        </w:rPr>
      </w:pPr>
      <w:r w:rsidRPr="00C40451">
        <w:rPr>
          <w:rFonts w:ascii="Arial" w:hAnsi="Arial" w:cs="Arial"/>
        </w:rPr>
        <w:t xml:space="preserve">Podwykonawca, o którym mowa w pkt. V </w:t>
      </w:r>
      <w:proofErr w:type="spellStart"/>
      <w:r w:rsidRPr="00C40451">
        <w:rPr>
          <w:rFonts w:ascii="Arial" w:hAnsi="Arial" w:cs="Arial"/>
        </w:rPr>
        <w:t>ppkt</w:t>
      </w:r>
      <w:proofErr w:type="spellEnd"/>
      <w:r w:rsidRPr="00C40451">
        <w:rPr>
          <w:rFonts w:ascii="Arial" w:hAnsi="Arial" w:cs="Arial"/>
        </w:rPr>
        <w:t xml:space="preserve">. 1 Umowy winien spełniać te same gwarancje i obowiązki jakie zostały nałożone na Wykonawcę w niniejszym paragrafie. </w:t>
      </w:r>
    </w:p>
    <w:p w14:paraId="7872D94F" w14:textId="77777777" w:rsidR="00032CA9" w:rsidRPr="00C40451" w:rsidRDefault="00032CA9" w:rsidP="00945FF1">
      <w:pPr>
        <w:numPr>
          <w:ilvl w:val="0"/>
          <w:numId w:val="22"/>
        </w:numPr>
        <w:spacing w:after="0"/>
        <w:ind w:left="357"/>
        <w:jc w:val="both"/>
        <w:rPr>
          <w:rFonts w:ascii="Arial" w:hAnsi="Arial" w:cs="Arial"/>
        </w:rPr>
      </w:pPr>
      <w:r w:rsidRPr="00C40451">
        <w:rPr>
          <w:rFonts w:ascii="Arial" w:hAnsi="Arial" w:cs="Arial"/>
        </w:rPr>
        <w:t>Wykonawca ponosi pełną odpowiedzialność wobec Zamawiającego za nie wywiązanie się ze spoczywających na podwykonawcy obowiązków wynikających z niniejszego paragrafu.</w:t>
      </w:r>
    </w:p>
    <w:p w14:paraId="69079173" w14:textId="3931BDC7" w:rsidR="00032CA9" w:rsidRPr="00C40451" w:rsidRDefault="00032CA9" w:rsidP="00945FF1">
      <w:pPr>
        <w:numPr>
          <w:ilvl w:val="0"/>
          <w:numId w:val="22"/>
        </w:numPr>
        <w:spacing w:after="0"/>
        <w:ind w:left="357"/>
        <w:jc w:val="both"/>
        <w:rPr>
          <w:rFonts w:ascii="Arial" w:hAnsi="Arial" w:cs="Arial"/>
        </w:rPr>
      </w:pPr>
      <w:r w:rsidRPr="00C40451">
        <w:rPr>
          <w:rFonts w:ascii="Arial" w:hAnsi="Arial" w:cs="Arial"/>
        </w:rPr>
        <w:t>Przekazanie powierzonych danych do państwa trzeciego może nastąpić jedynie na</w:t>
      </w:r>
      <w:r w:rsidR="00CB79CC" w:rsidRPr="00C40451">
        <w:rPr>
          <w:rFonts w:ascii="Arial" w:hAnsi="Arial" w:cs="Arial"/>
        </w:rPr>
        <w:t> </w:t>
      </w:r>
      <w:r w:rsidRPr="00C40451">
        <w:rPr>
          <w:rFonts w:ascii="Arial" w:hAnsi="Arial" w:cs="Arial"/>
        </w:rPr>
        <w:t xml:space="preserve">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 </w:t>
      </w:r>
    </w:p>
    <w:p w14:paraId="6263DC64" w14:textId="77777777" w:rsidR="00032CA9" w:rsidRPr="00C40451" w:rsidRDefault="00032CA9" w:rsidP="00945FF1">
      <w:pPr>
        <w:spacing w:after="0"/>
        <w:ind w:left="357"/>
        <w:jc w:val="both"/>
        <w:rPr>
          <w:rFonts w:ascii="Arial" w:hAnsi="Arial" w:cs="Arial"/>
        </w:rPr>
      </w:pPr>
    </w:p>
    <w:p w14:paraId="4E58AF85" w14:textId="77777777" w:rsidR="00795374" w:rsidRPr="00C40451" w:rsidRDefault="00795374" w:rsidP="00945FF1">
      <w:pPr>
        <w:spacing w:after="0"/>
        <w:ind w:left="357"/>
        <w:jc w:val="both"/>
        <w:rPr>
          <w:rFonts w:ascii="Arial" w:hAnsi="Arial" w:cs="Arial"/>
        </w:rPr>
      </w:pPr>
    </w:p>
    <w:p w14:paraId="2C0ACC95" w14:textId="77777777" w:rsidR="00032CA9" w:rsidRPr="00C40451" w:rsidRDefault="00032CA9" w:rsidP="00945FF1">
      <w:pPr>
        <w:spacing w:after="0"/>
        <w:ind w:left="357"/>
        <w:jc w:val="center"/>
        <w:rPr>
          <w:rFonts w:ascii="Arial" w:hAnsi="Arial" w:cs="Arial"/>
          <w:b/>
          <w:bCs/>
        </w:rPr>
      </w:pPr>
      <w:r w:rsidRPr="00C40451">
        <w:rPr>
          <w:rFonts w:ascii="Arial" w:hAnsi="Arial" w:cs="Arial"/>
          <w:b/>
          <w:bCs/>
        </w:rPr>
        <w:t>VI. Odpowiedzialność Podmiotu przetwarzającego</w:t>
      </w:r>
    </w:p>
    <w:p w14:paraId="35574B51" w14:textId="444A5774" w:rsidR="00032CA9" w:rsidRPr="00C40451" w:rsidRDefault="00032CA9" w:rsidP="00945FF1">
      <w:pPr>
        <w:numPr>
          <w:ilvl w:val="0"/>
          <w:numId w:val="23"/>
        </w:numPr>
        <w:spacing w:after="0"/>
        <w:ind w:left="357"/>
        <w:jc w:val="both"/>
        <w:rPr>
          <w:rFonts w:ascii="Arial" w:hAnsi="Arial" w:cs="Arial"/>
        </w:rPr>
      </w:pPr>
      <w:r w:rsidRPr="00C40451">
        <w:rPr>
          <w:rFonts w:ascii="Arial" w:hAnsi="Arial" w:cs="Arial"/>
        </w:rPr>
        <w:t>Wykonawca jest odpowiedzialny za udostępnienie lub wykorzystanie danych osobowych niezgodnie z treścią umowy, a w szczególności za udostępnienie powierzonych do</w:t>
      </w:r>
      <w:r w:rsidR="00CB79CC" w:rsidRPr="00C40451">
        <w:rPr>
          <w:rFonts w:ascii="Arial" w:hAnsi="Arial" w:cs="Arial"/>
        </w:rPr>
        <w:t> </w:t>
      </w:r>
      <w:r w:rsidRPr="00C40451">
        <w:rPr>
          <w:rFonts w:ascii="Arial" w:hAnsi="Arial" w:cs="Arial"/>
        </w:rPr>
        <w:t xml:space="preserve">przetwarzania danych osobowych osobom nieupoważnionym. </w:t>
      </w:r>
    </w:p>
    <w:p w14:paraId="70F13E6F" w14:textId="77777777" w:rsidR="00032CA9" w:rsidRPr="00C40451" w:rsidRDefault="00032CA9" w:rsidP="00945FF1">
      <w:pPr>
        <w:numPr>
          <w:ilvl w:val="0"/>
          <w:numId w:val="23"/>
        </w:numPr>
        <w:spacing w:after="0"/>
        <w:ind w:left="357"/>
        <w:jc w:val="both"/>
        <w:rPr>
          <w:rFonts w:ascii="Arial" w:hAnsi="Arial" w:cs="Arial"/>
        </w:rPr>
      </w:pPr>
      <w:r w:rsidRPr="00C40451">
        <w:rPr>
          <w:rFonts w:ascii="Arial" w:hAnsi="Arial" w:cs="Arial"/>
        </w:rPr>
        <w:t xml:space="preserve">Wykonawca zobowiązuje się do niezwłocznego poinformowania Zamawiającego o jakimkolwiek postępowaniu, w szczególności administracyjnym lub sądowym,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Urząd Ochrony Danych Osobowych. Niniejszy ustęp dotyczy wyłącznie danych osobowych powierzonych przez Zamawiającego. </w:t>
      </w:r>
    </w:p>
    <w:p w14:paraId="71F52A9F" w14:textId="77777777" w:rsidR="00032CA9" w:rsidRPr="00C40451" w:rsidRDefault="00032CA9" w:rsidP="00945FF1">
      <w:pPr>
        <w:numPr>
          <w:ilvl w:val="0"/>
          <w:numId w:val="23"/>
        </w:numPr>
        <w:spacing w:after="0"/>
        <w:ind w:left="357"/>
        <w:jc w:val="both"/>
        <w:rPr>
          <w:rFonts w:ascii="Arial" w:hAnsi="Arial" w:cs="Arial"/>
        </w:rPr>
      </w:pPr>
      <w:r w:rsidRPr="00C40451">
        <w:rPr>
          <w:rFonts w:ascii="Arial" w:hAnsi="Arial" w:cs="Arial"/>
        </w:rPr>
        <w:t>Zgodnie z art. 82 ust 2 Rozporządzenia ponosi odpowiedzialność za szkody, jakie z jego winy powstały po stronie Zamawiającego w wyniku przetwarzania powierzonych danych.</w:t>
      </w:r>
    </w:p>
    <w:p w14:paraId="6571112B" w14:textId="7309E703" w:rsidR="00032CA9" w:rsidRPr="00C40451" w:rsidRDefault="00032CA9" w:rsidP="00945FF1">
      <w:pPr>
        <w:numPr>
          <w:ilvl w:val="0"/>
          <w:numId w:val="23"/>
        </w:numPr>
        <w:spacing w:after="0"/>
        <w:ind w:left="357"/>
        <w:jc w:val="both"/>
        <w:rPr>
          <w:rFonts w:ascii="Arial" w:hAnsi="Arial" w:cs="Arial"/>
        </w:rPr>
      </w:pPr>
      <w:r w:rsidRPr="00C40451">
        <w:rPr>
          <w:rFonts w:ascii="Arial" w:hAnsi="Arial" w:cs="Arial"/>
        </w:rPr>
        <w:t>Zamawiający ma prawo żądania wstrzymania przetwarzania danych w przypadku przetwarzania ich niezgodnie z aktualnymi przepisami lub postanowieniami Umowy oraz</w:t>
      </w:r>
      <w:r w:rsidR="002C6CB8" w:rsidRPr="00C40451">
        <w:rPr>
          <w:rFonts w:ascii="Arial" w:hAnsi="Arial" w:cs="Arial"/>
        </w:rPr>
        <w:t> </w:t>
      </w:r>
      <w:r w:rsidRPr="00C40451">
        <w:rPr>
          <w:rFonts w:ascii="Arial" w:hAnsi="Arial" w:cs="Arial"/>
        </w:rPr>
        <w:t>w zakresie ochrony osób.</w:t>
      </w:r>
    </w:p>
    <w:p w14:paraId="3DAC7EC1" w14:textId="77777777" w:rsidR="00032CA9" w:rsidRPr="00C40451" w:rsidRDefault="00032CA9" w:rsidP="00945FF1">
      <w:pPr>
        <w:spacing w:after="0"/>
        <w:ind w:left="357"/>
        <w:jc w:val="both"/>
        <w:rPr>
          <w:rFonts w:ascii="Arial" w:hAnsi="Arial" w:cs="Arial"/>
          <w:b/>
          <w:bCs/>
        </w:rPr>
      </w:pPr>
    </w:p>
    <w:p w14:paraId="7452FE56" w14:textId="77777777" w:rsidR="00032CA9" w:rsidRPr="00C40451" w:rsidRDefault="00032CA9" w:rsidP="00945FF1">
      <w:pPr>
        <w:spacing w:after="0"/>
        <w:ind w:left="357"/>
        <w:jc w:val="center"/>
        <w:rPr>
          <w:rFonts w:ascii="Arial" w:hAnsi="Arial" w:cs="Arial"/>
          <w:b/>
          <w:bCs/>
        </w:rPr>
      </w:pPr>
      <w:r w:rsidRPr="00C40451">
        <w:rPr>
          <w:rFonts w:ascii="Arial" w:hAnsi="Arial" w:cs="Arial"/>
          <w:b/>
          <w:bCs/>
        </w:rPr>
        <w:t>VII. Czas przetwarzania</w:t>
      </w:r>
    </w:p>
    <w:p w14:paraId="2EF416F0" w14:textId="77777777" w:rsidR="00032CA9" w:rsidRPr="00C40451" w:rsidRDefault="00032CA9" w:rsidP="00945FF1">
      <w:pPr>
        <w:spacing w:after="0"/>
        <w:jc w:val="both"/>
        <w:rPr>
          <w:rFonts w:ascii="Arial" w:hAnsi="Arial" w:cs="Arial"/>
          <w:b/>
          <w:bCs/>
        </w:rPr>
      </w:pPr>
      <w:r w:rsidRPr="00C40451">
        <w:rPr>
          <w:rFonts w:ascii="Arial" w:hAnsi="Arial" w:cs="Arial"/>
        </w:rPr>
        <w:t>Dane osobowe zostają powierzone na okres realizacji umowy.</w:t>
      </w:r>
      <w:r w:rsidRPr="00C40451">
        <w:rPr>
          <w:rFonts w:ascii="Arial" w:hAnsi="Arial" w:cs="Arial"/>
          <w:b/>
          <w:bCs/>
        </w:rPr>
        <w:t xml:space="preserve"> </w:t>
      </w:r>
    </w:p>
    <w:p w14:paraId="46C08419" w14:textId="1D9F5A46" w:rsidR="00DA114A" w:rsidRPr="00C40451" w:rsidRDefault="00DA114A" w:rsidP="00945FF1">
      <w:pPr>
        <w:spacing w:after="0"/>
        <w:jc w:val="both"/>
        <w:rPr>
          <w:rFonts w:ascii="Arial" w:hAnsi="Arial" w:cs="Arial"/>
          <w:b/>
          <w:bCs/>
        </w:rPr>
      </w:pPr>
    </w:p>
    <w:p w14:paraId="53A7B8BE" w14:textId="77777777" w:rsidR="00032CA9" w:rsidRPr="00C40451" w:rsidRDefault="00032CA9" w:rsidP="00945FF1">
      <w:pPr>
        <w:spacing w:after="0"/>
        <w:ind w:left="357"/>
        <w:jc w:val="center"/>
        <w:rPr>
          <w:rFonts w:ascii="Arial" w:hAnsi="Arial" w:cs="Arial"/>
          <w:b/>
          <w:bCs/>
        </w:rPr>
      </w:pPr>
      <w:r w:rsidRPr="00C40451">
        <w:rPr>
          <w:rFonts w:ascii="Arial" w:hAnsi="Arial" w:cs="Arial"/>
          <w:b/>
          <w:bCs/>
        </w:rPr>
        <w:t>VIII. Rozwiązanie umowy</w:t>
      </w:r>
    </w:p>
    <w:p w14:paraId="646736A0" w14:textId="08D23916" w:rsidR="00032CA9" w:rsidRPr="00C40451" w:rsidRDefault="00032CA9" w:rsidP="00945FF1">
      <w:pPr>
        <w:numPr>
          <w:ilvl w:val="0"/>
          <w:numId w:val="24"/>
        </w:numPr>
        <w:spacing w:after="0"/>
        <w:ind w:left="357"/>
        <w:jc w:val="both"/>
        <w:rPr>
          <w:rFonts w:ascii="Arial" w:hAnsi="Arial" w:cs="Arial"/>
          <w:b/>
          <w:bCs/>
        </w:rPr>
      </w:pPr>
      <w:r w:rsidRPr="00C40451">
        <w:rPr>
          <w:rFonts w:ascii="Arial" w:hAnsi="Arial" w:cs="Arial"/>
        </w:rPr>
        <w:t>Zamawiający może rozwiązać niniejszą umowę ze skutkiem natychmiastowym</w:t>
      </w:r>
      <w:r w:rsidR="002C6CB8" w:rsidRPr="00C40451">
        <w:rPr>
          <w:rFonts w:ascii="Arial" w:hAnsi="Arial" w:cs="Arial"/>
        </w:rPr>
        <w:t>,</w:t>
      </w:r>
      <w:r w:rsidRPr="00C40451">
        <w:rPr>
          <w:rFonts w:ascii="Arial" w:hAnsi="Arial" w:cs="Arial"/>
        </w:rPr>
        <w:t xml:space="preserve"> </w:t>
      </w:r>
      <w:r w:rsidR="00C40451">
        <w:rPr>
          <w:rFonts w:ascii="Arial" w:hAnsi="Arial" w:cs="Arial"/>
        </w:rPr>
        <w:br/>
      </w:r>
      <w:r w:rsidRPr="00C40451">
        <w:rPr>
          <w:rFonts w:ascii="Arial" w:hAnsi="Arial" w:cs="Arial"/>
        </w:rPr>
        <w:t>gdy Wykonawca:</w:t>
      </w:r>
    </w:p>
    <w:p w14:paraId="66A77DA7" w14:textId="03E4B66C" w:rsidR="00032CA9" w:rsidRPr="00C40451" w:rsidRDefault="00032CA9" w:rsidP="00945FF1">
      <w:pPr>
        <w:numPr>
          <w:ilvl w:val="0"/>
          <w:numId w:val="25"/>
        </w:numPr>
        <w:spacing w:after="0"/>
        <w:ind w:left="709" w:hanging="283"/>
        <w:jc w:val="both"/>
        <w:rPr>
          <w:rFonts w:ascii="Arial" w:hAnsi="Arial" w:cs="Arial"/>
          <w:b/>
          <w:bCs/>
        </w:rPr>
      </w:pPr>
      <w:r w:rsidRPr="00C40451">
        <w:rPr>
          <w:rFonts w:ascii="Arial" w:hAnsi="Arial" w:cs="Arial"/>
        </w:rPr>
        <w:t xml:space="preserve">pomimo zobowiązania go do usunięcia uchybień stwierdzonych podczas kontroli </w:t>
      </w:r>
      <w:r w:rsidR="00C40451">
        <w:rPr>
          <w:rFonts w:ascii="Arial" w:hAnsi="Arial" w:cs="Arial"/>
        </w:rPr>
        <w:br/>
      </w:r>
      <w:r w:rsidRPr="00C40451">
        <w:rPr>
          <w:rFonts w:ascii="Arial" w:hAnsi="Arial" w:cs="Arial"/>
        </w:rPr>
        <w:t>nie usunie ich w wyznaczonym terminie;</w:t>
      </w:r>
    </w:p>
    <w:p w14:paraId="428C4E3A" w14:textId="77777777" w:rsidR="00032CA9" w:rsidRPr="00C40451" w:rsidRDefault="00032CA9" w:rsidP="00945FF1">
      <w:pPr>
        <w:numPr>
          <w:ilvl w:val="0"/>
          <w:numId w:val="25"/>
        </w:numPr>
        <w:spacing w:after="0"/>
        <w:ind w:left="709" w:hanging="283"/>
        <w:jc w:val="both"/>
        <w:rPr>
          <w:rFonts w:ascii="Arial" w:hAnsi="Arial" w:cs="Arial"/>
        </w:rPr>
      </w:pPr>
      <w:r w:rsidRPr="00C40451">
        <w:rPr>
          <w:rFonts w:ascii="Arial" w:hAnsi="Arial" w:cs="Arial"/>
        </w:rPr>
        <w:t>przetwarza dane osobowe w sposób niezgodny z umową;</w:t>
      </w:r>
    </w:p>
    <w:p w14:paraId="1BA1E9C1" w14:textId="7836EDE6" w:rsidR="00032CA9" w:rsidRPr="00C40451" w:rsidRDefault="00032CA9" w:rsidP="00945FF1">
      <w:pPr>
        <w:numPr>
          <w:ilvl w:val="0"/>
          <w:numId w:val="25"/>
        </w:numPr>
        <w:spacing w:after="0"/>
        <w:ind w:left="709" w:hanging="283"/>
        <w:jc w:val="both"/>
        <w:rPr>
          <w:rFonts w:ascii="Arial" w:hAnsi="Arial" w:cs="Arial"/>
        </w:rPr>
      </w:pPr>
      <w:r w:rsidRPr="00C40451">
        <w:rPr>
          <w:rFonts w:ascii="Arial" w:hAnsi="Arial" w:cs="Arial"/>
        </w:rPr>
        <w:t xml:space="preserve">powierzył przetwarzanie danych osobowych innemu podmiotowi  bez wywiązania </w:t>
      </w:r>
      <w:r w:rsidR="00C40451">
        <w:rPr>
          <w:rFonts w:ascii="Arial" w:hAnsi="Arial" w:cs="Arial"/>
        </w:rPr>
        <w:br/>
      </w:r>
      <w:r w:rsidRPr="00C40451">
        <w:rPr>
          <w:rFonts w:ascii="Arial" w:hAnsi="Arial" w:cs="Arial"/>
        </w:rPr>
        <w:t>się z obowiązku pkt V ust. 1 umowy.</w:t>
      </w:r>
    </w:p>
    <w:p w14:paraId="2D914D0F" w14:textId="77777777" w:rsidR="00032CA9" w:rsidRPr="00C40451" w:rsidRDefault="00032CA9" w:rsidP="00945FF1">
      <w:pPr>
        <w:numPr>
          <w:ilvl w:val="0"/>
          <w:numId w:val="25"/>
        </w:numPr>
        <w:spacing w:after="0"/>
        <w:ind w:left="709" w:hanging="283"/>
        <w:jc w:val="both"/>
        <w:rPr>
          <w:rFonts w:ascii="Arial" w:hAnsi="Arial" w:cs="Arial"/>
        </w:rPr>
      </w:pPr>
      <w:r w:rsidRPr="00C40451">
        <w:rPr>
          <w:rFonts w:ascii="Arial" w:hAnsi="Arial" w:cs="Arial"/>
        </w:rPr>
        <w:t>uniemożliwienia Zamawiającemu skorzystanie z prawa kontroli.</w:t>
      </w:r>
    </w:p>
    <w:p w14:paraId="3A45F7EA" w14:textId="77777777" w:rsidR="00032CA9" w:rsidRPr="00C40451" w:rsidRDefault="00032CA9" w:rsidP="00945FF1">
      <w:pPr>
        <w:spacing w:after="0"/>
        <w:ind w:left="357"/>
        <w:jc w:val="both"/>
        <w:rPr>
          <w:rFonts w:ascii="Arial" w:hAnsi="Arial" w:cs="Arial"/>
        </w:rPr>
      </w:pPr>
    </w:p>
    <w:p w14:paraId="2944A014" w14:textId="77777777" w:rsidR="00032CA9" w:rsidRPr="00C40451" w:rsidRDefault="00032CA9" w:rsidP="00945FF1">
      <w:pPr>
        <w:spacing w:after="0"/>
        <w:ind w:left="357"/>
        <w:jc w:val="center"/>
        <w:rPr>
          <w:rFonts w:ascii="Arial" w:hAnsi="Arial" w:cs="Arial"/>
          <w:b/>
          <w:bCs/>
        </w:rPr>
      </w:pPr>
      <w:r w:rsidRPr="00C40451">
        <w:rPr>
          <w:rFonts w:ascii="Arial" w:hAnsi="Arial" w:cs="Arial"/>
          <w:b/>
          <w:bCs/>
        </w:rPr>
        <w:t>IX. Zasady zachowania poufności</w:t>
      </w:r>
    </w:p>
    <w:p w14:paraId="48BDF176" w14:textId="77777777" w:rsidR="00032CA9" w:rsidRPr="00C40451" w:rsidRDefault="00032CA9" w:rsidP="00945FF1">
      <w:pPr>
        <w:numPr>
          <w:ilvl w:val="0"/>
          <w:numId w:val="26"/>
        </w:numPr>
        <w:spacing w:after="0"/>
        <w:ind w:left="357"/>
        <w:jc w:val="both"/>
        <w:rPr>
          <w:rFonts w:ascii="Arial" w:hAnsi="Arial" w:cs="Arial"/>
        </w:rPr>
      </w:pPr>
      <w:r w:rsidRPr="00C40451">
        <w:rPr>
          <w:rFonts w:ascii="Arial" w:hAnsi="Arial" w:cs="Arial"/>
        </w:rPr>
        <w:t>Wykonawca zobowiązuje się do zachowania w tajemnicy wszelkich informacji, danych, materiałów, dokumentów i danych osobowych otrzymanych od Zamawiającego</w:t>
      </w:r>
      <w:r w:rsidRPr="00C40451">
        <w:rPr>
          <w:rFonts w:ascii="Arial" w:hAnsi="Arial" w:cs="Arial"/>
        </w:rPr>
        <w:br/>
        <w:t>i od współpracujących z nim osób oraz danych uzyskanych w jakikolwiek inny sposób, zamierzony czy przypadkowy w formie ustnej, pisemnej lub elektronicznej („dane poufne”).</w:t>
      </w:r>
    </w:p>
    <w:p w14:paraId="39E51FAC" w14:textId="77777777" w:rsidR="00032CA9" w:rsidRPr="00C40451" w:rsidRDefault="00032CA9" w:rsidP="00945FF1">
      <w:pPr>
        <w:numPr>
          <w:ilvl w:val="0"/>
          <w:numId w:val="26"/>
        </w:numPr>
        <w:spacing w:after="0"/>
        <w:ind w:left="357"/>
        <w:jc w:val="both"/>
        <w:rPr>
          <w:rFonts w:ascii="Arial" w:hAnsi="Arial" w:cs="Arial"/>
        </w:rPr>
      </w:pPr>
      <w:r w:rsidRPr="00C40451">
        <w:rPr>
          <w:rFonts w:ascii="Arial" w:hAnsi="Arial" w:cs="Arial"/>
        </w:rPr>
        <w:t>Wykonawca oświadcza, że w związku ze zobowiązaniem do zachowania w tajemnicy danych poufnych nie będą one wykorzystywane, ujawniane ani udostępniane bez pisemnej zgody Zamawiającego w innym celu niż wykonanie Umowy, chyba że konieczność ujawnienia posiadanych informacji wynika z obowiązujących przepisów prawa lub Umowy.</w:t>
      </w:r>
    </w:p>
    <w:p w14:paraId="25FCE13A" w14:textId="77777777" w:rsidR="00032CA9" w:rsidRPr="00C40451" w:rsidRDefault="00032CA9" w:rsidP="00945FF1">
      <w:pPr>
        <w:pStyle w:val="1Wyliczankawpara"/>
        <w:numPr>
          <w:ilvl w:val="0"/>
          <w:numId w:val="0"/>
        </w:numPr>
        <w:tabs>
          <w:tab w:val="left" w:pos="708"/>
        </w:tabs>
        <w:spacing w:after="0" w:line="276" w:lineRule="auto"/>
        <w:rPr>
          <w:rFonts w:ascii="Arial" w:hAnsi="Arial" w:cs="Arial"/>
          <w:b/>
          <w:bCs/>
          <w:sz w:val="22"/>
          <w:szCs w:val="22"/>
        </w:rPr>
      </w:pPr>
    </w:p>
    <w:p w14:paraId="71593C71" w14:textId="2E84F058" w:rsidR="00032CA9" w:rsidRPr="00C40451" w:rsidRDefault="00032CA9" w:rsidP="00945FF1">
      <w:pPr>
        <w:autoSpaceDE w:val="0"/>
        <w:autoSpaceDN w:val="0"/>
        <w:spacing w:after="0"/>
        <w:jc w:val="center"/>
        <w:rPr>
          <w:rFonts w:ascii="Arial" w:hAnsi="Arial" w:cs="Arial"/>
          <w:b/>
          <w:bCs/>
        </w:rPr>
      </w:pPr>
      <w:r w:rsidRPr="00C40451">
        <w:rPr>
          <w:rFonts w:ascii="Arial" w:hAnsi="Arial" w:cs="Arial"/>
          <w:b/>
          <w:bCs/>
        </w:rPr>
        <w:t xml:space="preserve">§ </w:t>
      </w:r>
      <w:r w:rsidR="00DF0EED" w:rsidRPr="00C40451">
        <w:rPr>
          <w:rFonts w:ascii="Arial" w:hAnsi="Arial" w:cs="Arial"/>
          <w:b/>
          <w:bCs/>
        </w:rPr>
        <w:t>1</w:t>
      </w:r>
      <w:r w:rsidR="00505589">
        <w:rPr>
          <w:rFonts w:ascii="Arial" w:hAnsi="Arial" w:cs="Arial"/>
          <w:b/>
          <w:bCs/>
        </w:rPr>
        <w:t>5</w:t>
      </w:r>
    </w:p>
    <w:p w14:paraId="4A0653D4" w14:textId="77777777" w:rsidR="00C40451" w:rsidRPr="00C40451" w:rsidRDefault="00C40451" w:rsidP="00945FF1">
      <w:pPr>
        <w:numPr>
          <w:ilvl w:val="0"/>
          <w:numId w:val="44"/>
        </w:numPr>
        <w:autoSpaceDE w:val="0"/>
        <w:autoSpaceDN w:val="0"/>
        <w:adjustRightInd w:val="0"/>
        <w:spacing w:after="0"/>
        <w:ind w:left="284" w:hanging="284"/>
        <w:jc w:val="both"/>
        <w:rPr>
          <w:rFonts w:ascii="Arial" w:hAnsi="Arial" w:cs="Arial"/>
        </w:rPr>
      </w:pPr>
      <w:r w:rsidRPr="00C40451">
        <w:rPr>
          <w:rFonts w:ascii="Arial" w:hAnsi="Arial" w:cs="Arial"/>
        </w:rPr>
        <w:t xml:space="preserve">Strony Umowy są zobowiązane do podjęcia wszelkich działań koniecznych do uniknięcia ryzyka konfliktu interesów mogącego powstać w związku z interesami gospodarczymi, powiązaniami politycznymi, związkami rodzinnymi lub emocjonalnymi lub innymi wspólnymi interesami mającymi lub mogącymi mieć wpływ na bezstronne i obiektywne wykonanie Umowy. </w:t>
      </w:r>
    </w:p>
    <w:p w14:paraId="6FCADB95" w14:textId="520B27E4" w:rsidR="00C40451" w:rsidRPr="00C40451" w:rsidRDefault="00C40451" w:rsidP="00945FF1">
      <w:pPr>
        <w:numPr>
          <w:ilvl w:val="0"/>
          <w:numId w:val="44"/>
        </w:numPr>
        <w:autoSpaceDE w:val="0"/>
        <w:autoSpaceDN w:val="0"/>
        <w:adjustRightInd w:val="0"/>
        <w:spacing w:after="0"/>
        <w:ind w:left="284" w:hanging="284"/>
        <w:jc w:val="both"/>
        <w:rPr>
          <w:rFonts w:ascii="Arial" w:hAnsi="Arial" w:cs="Arial"/>
        </w:rPr>
      </w:pPr>
      <w:r w:rsidRPr="00C40451">
        <w:rPr>
          <w:rFonts w:ascii="Arial" w:hAnsi="Arial" w:cs="Arial"/>
        </w:rPr>
        <w:t xml:space="preserve">Niniejsza umowa poddana jest właściwości prawa polskiego. Wszelkie sprawy nieuwzględnione niniejszą umową będą regulowane, powszechnymi przepisami, </w:t>
      </w:r>
      <w:r>
        <w:rPr>
          <w:rFonts w:ascii="Arial" w:hAnsi="Arial" w:cs="Arial"/>
        </w:rPr>
        <w:br/>
      </w:r>
      <w:r w:rsidRPr="00C40451">
        <w:rPr>
          <w:rFonts w:ascii="Arial" w:hAnsi="Arial" w:cs="Arial"/>
        </w:rPr>
        <w:t xml:space="preserve">w szczególności przepisami ustawy z dnia 23 kwietnia 1964 r. Kodeks cywilny, ustawy </w:t>
      </w:r>
      <w:r>
        <w:rPr>
          <w:rFonts w:ascii="Arial" w:hAnsi="Arial" w:cs="Arial"/>
        </w:rPr>
        <w:br/>
      </w:r>
      <w:r w:rsidRPr="00C40451">
        <w:rPr>
          <w:rFonts w:ascii="Arial" w:hAnsi="Arial" w:cs="Arial"/>
        </w:rPr>
        <w:t>z dnia 11 września 2019 r. Prawo zamówień publicznych, jak również przepisów wykonawczych do tych ustaw właściwych ze względu na przedmiot umowy.</w:t>
      </w:r>
    </w:p>
    <w:p w14:paraId="5456CEBA" w14:textId="11063B49" w:rsidR="00C40451" w:rsidRPr="00C40451" w:rsidRDefault="00C40451" w:rsidP="00945FF1">
      <w:pPr>
        <w:numPr>
          <w:ilvl w:val="0"/>
          <w:numId w:val="44"/>
        </w:numPr>
        <w:tabs>
          <w:tab w:val="left" w:pos="284"/>
        </w:tabs>
        <w:suppressAutoHyphens/>
        <w:autoSpaceDE w:val="0"/>
        <w:spacing w:after="0"/>
        <w:ind w:left="284" w:hanging="284"/>
        <w:jc w:val="both"/>
        <w:rPr>
          <w:rFonts w:ascii="Arial" w:hAnsi="Arial" w:cs="Arial"/>
        </w:rPr>
      </w:pPr>
      <w:r w:rsidRPr="00C40451">
        <w:rPr>
          <w:rFonts w:ascii="Arial" w:hAnsi="Arial" w:cs="Arial"/>
          <w:u w:color="0070C0"/>
        </w:rPr>
        <w:t xml:space="preserve">W przypadku, gdyby okazało się, że poszczególne postanowienia Umowy są nieważne albo nie wywołują zamierzonych skutków prawnych, nie będzie to naruszało ani ważności, </w:t>
      </w:r>
      <w:r>
        <w:rPr>
          <w:rFonts w:ascii="Arial" w:hAnsi="Arial" w:cs="Arial"/>
          <w:u w:color="0070C0"/>
        </w:rPr>
        <w:br/>
      </w:r>
      <w:r w:rsidRPr="00C40451">
        <w:rPr>
          <w:rFonts w:ascii="Arial" w:hAnsi="Arial" w:cs="Arial"/>
          <w:u w:color="0070C0"/>
        </w:rPr>
        <w:t>ani skuteczności pozostałych postanowień Umownych. W takich przypadkach strony zobowiązują się do zastąpienia tych postanowień innymi, które w sposób najbardziej zbliżony wyrażą ekonomiczny i prawny sens postanowień zastąpionych.</w:t>
      </w:r>
    </w:p>
    <w:p w14:paraId="2145891E" w14:textId="77777777" w:rsidR="00C40451" w:rsidRPr="00C40451" w:rsidRDefault="00C40451" w:rsidP="00945FF1">
      <w:pPr>
        <w:numPr>
          <w:ilvl w:val="0"/>
          <w:numId w:val="44"/>
        </w:numPr>
        <w:autoSpaceDE w:val="0"/>
        <w:autoSpaceDN w:val="0"/>
        <w:adjustRightInd w:val="0"/>
        <w:spacing w:after="0"/>
        <w:ind w:left="284" w:hanging="284"/>
        <w:jc w:val="both"/>
        <w:rPr>
          <w:rFonts w:ascii="Arial" w:hAnsi="Arial" w:cs="Arial"/>
        </w:rPr>
      </w:pPr>
      <w:r w:rsidRPr="00C40451">
        <w:rPr>
          <w:rFonts w:ascii="Arial" w:hAnsi="Arial" w:cs="Arial"/>
        </w:rPr>
        <w:t>Dla skuteczności składanych oświadczeń, wezwań, zawiadomień dokonywanych czynności prawnych przez strony, związanych z realizacją niniejszej umowy, strony zastrzegają formę pisemną pod rygorem nieważności.</w:t>
      </w:r>
    </w:p>
    <w:p w14:paraId="03AA0BAF" w14:textId="77777777" w:rsidR="00C40451" w:rsidRPr="00C40451" w:rsidRDefault="00C40451" w:rsidP="00945FF1">
      <w:pPr>
        <w:numPr>
          <w:ilvl w:val="0"/>
          <w:numId w:val="44"/>
        </w:numPr>
        <w:autoSpaceDE w:val="0"/>
        <w:autoSpaceDN w:val="0"/>
        <w:adjustRightInd w:val="0"/>
        <w:spacing w:after="0"/>
        <w:ind w:left="284" w:hanging="284"/>
        <w:jc w:val="both"/>
        <w:rPr>
          <w:rFonts w:ascii="Arial" w:hAnsi="Arial" w:cs="Arial"/>
          <w:bCs/>
        </w:rPr>
      </w:pPr>
      <w:r w:rsidRPr="00C40451">
        <w:rPr>
          <w:rFonts w:ascii="Arial" w:hAnsi="Arial" w:cs="Arial"/>
          <w:bCs/>
        </w:rPr>
        <w:t xml:space="preserve">Spory, jakie mogą wyniknąć z realizacji umowy, strony poddają rozstrzygnięciu właściwemu rzeczowo i miejscowo sądowi powszechnemu w Lublinie. </w:t>
      </w:r>
    </w:p>
    <w:p w14:paraId="2D8EEC80" w14:textId="77777777" w:rsidR="00C40451" w:rsidRPr="00C40451" w:rsidRDefault="00C40451" w:rsidP="00945FF1">
      <w:pPr>
        <w:numPr>
          <w:ilvl w:val="0"/>
          <w:numId w:val="44"/>
        </w:numPr>
        <w:autoSpaceDE w:val="0"/>
        <w:autoSpaceDN w:val="0"/>
        <w:adjustRightInd w:val="0"/>
        <w:spacing w:after="0"/>
        <w:ind w:left="284" w:hanging="284"/>
        <w:jc w:val="both"/>
        <w:rPr>
          <w:rFonts w:ascii="Arial" w:hAnsi="Arial" w:cs="Arial"/>
          <w:bCs/>
        </w:rPr>
      </w:pPr>
      <w:r w:rsidRPr="00C40451">
        <w:rPr>
          <w:rFonts w:ascii="Arial" w:hAnsi="Arial" w:cs="Arial"/>
          <w:bCs/>
        </w:rPr>
        <w:t>Niniejsza umowa wchodzi w życie z dniem podpisania.</w:t>
      </w:r>
    </w:p>
    <w:p w14:paraId="5F13BF9E" w14:textId="5671DEB7" w:rsidR="00C40451" w:rsidRPr="00C40451" w:rsidRDefault="00C40451" w:rsidP="00945FF1">
      <w:pPr>
        <w:numPr>
          <w:ilvl w:val="0"/>
          <w:numId w:val="44"/>
        </w:numPr>
        <w:autoSpaceDE w:val="0"/>
        <w:autoSpaceDN w:val="0"/>
        <w:adjustRightInd w:val="0"/>
        <w:spacing w:after="0"/>
        <w:ind w:left="284" w:hanging="284"/>
        <w:jc w:val="both"/>
        <w:rPr>
          <w:rFonts w:ascii="Arial" w:hAnsi="Arial" w:cs="Arial"/>
          <w:bCs/>
        </w:rPr>
      </w:pPr>
      <w:r w:rsidRPr="00C40451">
        <w:rPr>
          <w:rFonts w:ascii="Arial" w:hAnsi="Arial" w:cs="Arial"/>
          <w:bCs/>
        </w:rPr>
        <w:t xml:space="preserve">Umowę sporządzono w dwóch jednobrzmiących egzemplarzach, w tym jeden </w:t>
      </w:r>
      <w:r>
        <w:rPr>
          <w:rFonts w:ascii="Arial" w:hAnsi="Arial" w:cs="Arial"/>
          <w:bCs/>
        </w:rPr>
        <w:br/>
      </w:r>
      <w:r w:rsidRPr="00C40451">
        <w:rPr>
          <w:rFonts w:ascii="Arial" w:hAnsi="Arial" w:cs="Arial"/>
          <w:bCs/>
        </w:rPr>
        <w:t>dla Zamawiającego i jeden dla Wykonawcy.</w:t>
      </w:r>
    </w:p>
    <w:p w14:paraId="31757888" w14:textId="77777777" w:rsidR="001C3028" w:rsidRPr="00C40451" w:rsidRDefault="001C3028" w:rsidP="00945FF1">
      <w:pPr>
        <w:suppressAutoHyphens/>
        <w:spacing w:after="0"/>
        <w:jc w:val="both"/>
        <w:rPr>
          <w:rFonts w:ascii="Arial" w:eastAsia="Times New Roman" w:hAnsi="Arial" w:cs="Arial"/>
          <w:lang w:eastAsia="zh-CN"/>
        </w:rPr>
      </w:pPr>
    </w:p>
    <w:p w14:paraId="5B98B42A" w14:textId="77777777" w:rsidR="00C40451" w:rsidRPr="00C40451" w:rsidRDefault="00C40451" w:rsidP="00945FF1">
      <w:pPr>
        <w:suppressAutoHyphens/>
        <w:spacing w:after="0"/>
        <w:jc w:val="both"/>
        <w:rPr>
          <w:rFonts w:ascii="Arial" w:eastAsia="Times New Roman" w:hAnsi="Arial" w:cs="Arial"/>
          <w:lang w:eastAsia="zh-CN"/>
        </w:rPr>
      </w:pPr>
      <w:r w:rsidRPr="00C40451">
        <w:rPr>
          <w:rFonts w:ascii="Arial" w:eastAsia="Times New Roman" w:hAnsi="Arial" w:cs="Arial"/>
          <w:lang w:eastAsia="zh-CN"/>
        </w:rPr>
        <w:t>Załączniki do umowy:</w:t>
      </w:r>
    </w:p>
    <w:p w14:paraId="0C44A2BA" w14:textId="19F1034F" w:rsidR="00C40451" w:rsidRPr="00C40451" w:rsidRDefault="00C40451" w:rsidP="00945FF1">
      <w:pPr>
        <w:widowControl w:val="0"/>
        <w:numPr>
          <w:ilvl w:val="0"/>
          <w:numId w:val="2"/>
        </w:numPr>
        <w:shd w:val="clear" w:color="auto" w:fill="FFFFFF"/>
        <w:suppressAutoHyphens/>
        <w:autoSpaceDE w:val="0"/>
        <w:spacing w:after="0"/>
        <w:ind w:left="284" w:hanging="284"/>
        <w:jc w:val="both"/>
        <w:rPr>
          <w:rFonts w:ascii="Arial" w:eastAsia="Times New Roman" w:hAnsi="Arial" w:cs="Arial"/>
          <w:lang w:eastAsia="ar-SA"/>
        </w:rPr>
      </w:pPr>
      <w:r w:rsidRPr="00C40451">
        <w:rPr>
          <w:rFonts w:ascii="Arial" w:eastAsia="Times New Roman" w:hAnsi="Arial" w:cs="Arial"/>
          <w:lang w:eastAsia="ar-SA"/>
        </w:rPr>
        <w:t>Opis Przedmiotu Zamówienia;</w:t>
      </w:r>
    </w:p>
    <w:p w14:paraId="40236986" w14:textId="77777777" w:rsidR="00C40451" w:rsidRPr="00C40451" w:rsidRDefault="00C40451" w:rsidP="00945FF1">
      <w:pPr>
        <w:widowControl w:val="0"/>
        <w:numPr>
          <w:ilvl w:val="0"/>
          <w:numId w:val="2"/>
        </w:numPr>
        <w:shd w:val="clear" w:color="auto" w:fill="FFFFFF"/>
        <w:suppressAutoHyphens/>
        <w:autoSpaceDE w:val="0"/>
        <w:spacing w:after="0"/>
        <w:ind w:left="284" w:hanging="284"/>
        <w:jc w:val="both"/>
        <w:rPr>
          <w:rFonts w:ascii="Arial" w:eastAsia="Times New Roman" w:hAnsi="Arial" w:cs="Arial"/>
          <w:lang w:eastAsia="ar-SA"/>
        </w:rPr>
      </w:pPr>
      <w:r w:rsidRPr="00C40451">
        <w:rPr>
          <w:rFonts w:ascii="Arial" w:eastAsia="Times New Roman" w:hAnsi="Arial" w:cs="Arial"/>
          <w:lang w:eastAsia="ar-SA"/>
        </w:rPr>
        <w:t>Oferta Wykonawcy</w:t>
      </w:r>
    </w:p>
    <w:p w14:paraId="29941D1C" w14:textId="77777777" w:rsidR="00C40451" w:rsidRPr="00C40451" w:rsidRDefault="00C40451" w:rsidP="00945FF1">
      <w:pPr>
        <w:widowControl w:val="0"/>
        <w:numPr>
          <w:ilvl w:val="0"/>
          <w:numId w:val="2"/>
        </w:numPr>
        <w:shd w:val="clear" w:color="auto" w:fill="FFFFFF"/>
        <w:suppressAutoHyphens/>
        <w:autoSpaceDE w:val="0"/>
        <w:spacing w:after="0"/>
        <w:ind w:left="284" w:hanging="284"/>
        <w:jc w:val="both"/>
        <w:rPr>
          <w:rFonts w:ascii="Arial" w:eastAsia="Times New Roman" w:hAnsi="Arial" w:cs="Arial"/>
          <w:lang w:eastAsia="ar-SA"/>
        </w:rPr>
      </w:pPr>
      <w:r w:rsidRPr="00C40451">
        <w:rPr>
          <w:rFonts w:ascii="Arial" w:eastAsia="Times New Roman" w:hAnsi="Arial" w:cs="Arial"/>
          <w:lang w:eastAsia="ar-SA"/>
        </w:rPr>
        <w:t>Wzór protokołu odbioru.</w:t>
      </w:r>
    </w:p>
    <w:p w14:paraId="715076EC" w14:textId="77777777" w:rsidR="00C40451" w:rsidRPr="00C40451" w:rsidRDefault="00C40451" w:rsidP="00945FF1">
      <w:pPr>
        <w:suppressAutoHyphens/>
        <w:spacing w:after="0"/>
        <w:jc w:val="both"/>
        <w:rPr>
          <w:rFonts w:ascii="Arial" w:eastAsia="Times New Roman" w:hAnsi="Arial" w:cs="Arial"/>
          <w:lang w:eastAsia="zh-CN"/>
        </w:rPr>
      </w:pPr>
    </w:p>
    <w:p w14:paraId="11E9C2CD" w14:textId="77777777" w:rsidR="00C40451" w:rsidRPr="00C40451" w:rsidRDefault="00C40451" w:rsidP="00945FF1">
      <w:pPr>
        <w:suppressAutoHyphens/>
        <w:spacing w:after="0"/>
        <w:jc w:val="both"/>
        <w:rPr>
          <w:rFonts w:ascii="Arial" w:eastAsia="Times New Roman" w:hAnsi="Arial" w:cs="Arial"/>
          <w:lang w:eastAsia="zh-CN"/>
        </w:rPr>
      </w:pPr>
    </w:p>
    <w:p w14:paraId="4FB90025" w14:textId="77777777" w:rsidR="00C40451" w:rsidRPr="00C40451" w:rsidRDefault="00C40451" w:rsidP="00945FF1">
      <w:pPr>
        <w:suppressAutoHyphens/>
        <w:spacing w:after="0"/>
        <w:jc w:val="both"/>
        <w:rPr>
          <w:rFonts w:ascii="Arial" w:eastAsia="Times New Roman" w:hAnsi="Arial" w:cs="Arial"/>
          <w:lang w:eastAsia="zh-CN"/>
        </w:rPr>
      </w:pPr>
    </w:p>
    <w:p w14:paraId="7AA9F5F8" w14:textId="724DC45B" w:rsidR="001C3028" w:rsidRPr="00C40451" w:rsidRDefault="001C3028" w:rsidP="00945FF1">
      <w:pPr>
        <w:shd w:val="clear" w:color="auto" w:fill="FFFFFF"/>
        <w:tabs>
          <w:tab w:val="left" w:pos="1985"/>
        </w:tabs>
        <w:suppressAutoHyphens/>
        <w:spacing w:after="0"/>
        <w:jc w:val="center"/>
        <w:rPr>
          <w:rFonts w:ascii="Arial" w:eastAsia="Times New Roman" w:hAnsi="Arial" w:cs="Arial"/>
          <w:b/>
          <w:bCs/>
          <w:lang w:eastAsia="zh-CN"/>
        </w:rPr>
      </w:pPr>
      <w:r w:rsidRPr="00C40451">
        <w:rPr>
          <w:rFonts w:ascii="Arial" w:eastAsia="Times New Roman" w:hAnsi="Arial" w:cs="Arial"/>
          <w:b/>
          <w:bCs/>
          <w:lang w:eastAsia="zh-CN"/>
        </w:rPr>
        <w:t>Zamawiający</w:t>
      </w:r>
      <w:r w:rsidRPr="00C40451">
        <w:rPr>
          <w:rFonts w:ascii="Arial" w:eastAsia="Times New Roman" w:hAnsi="Arial" w:cs="Arial"/>
          <w:b/>
          <w:bCs/>
          <w:lang w:eastAsia="zh-CN"/>
        </w:rPr>
        <w:tab/>
      </w:r>
      <w:r w:rsidRPr="00C40451">
        <w:rPr>
          <w:rFonts w:ascii="Arial" w:eastAsia="Times New Roman" w:hAnsi="Arial" w:cs="Arial"/>
          <w:b/>
          <w:bCs/>
          <w:lang w:eastAsia="zh-CN"/>
        </w:rPr>
        <w:tab/>
      </w:r>
      <w:r w:rsidRPr="00C40451">
        <w:rPr>
          <w:rFonts w:ascii="Arial" w:eastAsia="Times New Roman" w:hAnsi="Arial" w:cs="Arial"/>
          <w:b/>
          <w:bCs/>
          <w:lang w:eastAsia="zh-CN"/>
        </w:rPr>
        <w:tab/>
      </w:r>
      <w:r w:rsidRPr="00C40451">
        <w:rPr>
          <w:rFonts w:ascii="Arial" w:eastAsia="Times New Roman" w:hAnsi="Arial" w:cs="Arial"/>
          <w:b/>
          <w:bCs/>
          <w:lang w:eastAsia="zh-CN"/>
        </w:rPr>
        <w:tab/>
      </w:r>
      <w:r w:rsidRPr="00C40451">
        <w:rPr>
          <w:rFonts w:ascii="Arial" w:eastAsia="Times New Roman" w:hAnsi="Arial" w:cs="Arial"/>
          <w:b/>
          <w:bCs/>
          <w:lang w:eastAsia="zh-CN"/>
        </w:rPr>
        <w:tab/>
      </w:r>
      <w:r w:rsidRPr="00C40451">
        <w:rPr>
          <w:rFonts w:ascii="Arial" w:eastAsia="Times New Roman" w:hAnsi="Arial" w:cs="Arial"/>
          <w:b/>
          <w:bCs/>
          <w:lang w:eastAsia="zh-CN"/>
        </w:rPr>
        <w:tab/>
      </w:r>
      <w:r w:rsidRPr="00C40451">
        <w:rPr>
          <w:rFonts w:ascii="Arial" w:eastAsia="Times New Roman" w:hAnsi="Arial" w:cs="Arial"/>
          <w:b/>
          <w:bCs/>
          <w:lang w:eastAsia="zh-CN"/>
        </w:rPr>
        <w:tab/>
      </w:r>
      <w:r w:rsidRPr="00C40451">
        <w:rPr>
          <w:rFonts w:ascii="Arial" w:eastAsia="Times New Roman" w:hAnsi="Arial" w:cs="Arial"/>
          <w:b/>
          <w:bCs/>
          <w:lang w:eastAsia="zh-CN"/>
        </w:rPr>
        <w:tab/>
        <w:t>Wykonawca</w:t>
      </w:r>
    </w:p>
    <w:p w14:paraId="654E36D6" w14:textId="77777777" w:rsidR="001C3028" w:rsidRPr="00C40451" w:rsidRDefault="001C3028" w:rsidP="00945FF1">
      <w:pPr>
        <w:suppressAutoHyphens/>
        <w:spacing w:after="0"/>
        <w:jc w:val="center"/>
        <w:rPr>
          <w:rFonts w:ascii="Arial" w:eastAsia="Times New Roman" w:hAnsi="Arial" w:cs="Arial"/>
          <w:lang w:eastAsia="zh-CN"/>
        </w:rPr>
      </w:pPr>
    </w:p>
    <w:p w14:paraId="049A975F" w14:textId="77777777" w:rsidR="001C3028" w:rsidRPr="00C40451" w:rsidRDefault="001C3028" w:rsidP="00945FF1">
      <w:pPr>
        <w:suppressAutoHyphens/>
        <w:spacing w:after="0"/>
        <w:jc w:val="center"/>
        <w:rPr>
          <w:rFonts w:ascii="Arial" w:eastAsia="Times New Roman" w:hAnsi="Arial" w:cs="Arial"/>
          <w:lang w:eastAsia="zh-CN"/>
        </w:rPr>
      </w:pPr>
      <w:r w:rsidRPr="00C40451">
        <w:rPr>
          <w:rFonts w:ascii="Arial" w:eastAsia="Times New Roman" w:hAnsi="Arial" w:cs="Arial"/>
          <w:lang w:eastAsia="zh-CN"/>
        </w:rPr>
        <w:lastRenderedPageBreak/>
        <w:t>……………………………………..</w:t>
      </w:r>
      <w:r w:rsidRPr="00C40451">
        <w:rPr>
          <w:rFonts w:ascii="Arial" w:eastAsia="Times New Roman" w:hAnsi="Arial" w:cs="Arial"/>
          <w:lang w:eastAsia="zh-CN"/>
        </w:rPr>
        <w:tab/>
      </w:r>
      <w:r w:rsidRPr="00C40451">
        <w:rPr>
          <w:rFonts w:ascii="Arial" w:eastAsia="Times New Roman" w:hAnsi="Arial" w:cs="Arial"/>
          <w:lang w:eastAsia="zh-CN"/>
        </w:rPr>
        <w:tab/>
      </w:r>
      <w:r w:rsidRPr="00C40451">
        <w:rPr>
          <w:rFonts w:ascii="Arial" w:eastAsia="Times New Roman" w:hAnsi="Arial" w:cs="Arial"/>
          <w:lang w:eastAsia="zh-CN"/>
        </w:rPr>
        <w:tab/>
      </w:r>
      <w:r w:rsidRPr="00C40451">
        <w:rPr>
          <w:rFonts w:ascii="Arial" w:eastAsia="Times New Roman" w:hAnsi="Arial" w:cs="Arial"/>
          <w:lang w:eastAsia="zh-CN"/>
        </w:rPr>
        <w:tab/>
      </w:r>
      <w:r w:rsidRPr="00C40451">
        <w:rPr>
          <w:rFonts w:ascii="Arial" w:eastAsia="Times New Roman" w:hAnsi="Arial" w:cs="Arial"/>
          <w:lang w:eastAsia="zh-CN"/>
        </w:rPr>
        <w:tab/>
        <w:t>………………………………</w:t>
      </w:r>
    </w:p>
    <w:p w14:paraId="5268BAFB" w14:textId="77777777" w:rsidR="000F691A" w:rsidRPr="00C40451" w:rsidRDefault="000F691A" w:rsidP="00945FF1">
      <w:pPr>
        <w:suppressAutoHyphens/>
        <w:spacing w:after="0"/>
        <w:jc w:val="both"/>
        <w:rPr>
          <w:rFonts w:ascii="Arial" w:eastAsia="Times New Roman" w:hAnsi="Arial" w:cs="Arial"/>
          <w:lang w:eastAsia="zh-CN"/>
        </w:rPr>
      </w:pPr>
    </w:p>
    <w:p w14:paraId="7A672C75" w14:textId="76478428" w:rsidR="001C3028" w:rsidRPr="00C40451" w:rsidRDefault="001C3028" w:rsidP="00945FF1">
      <w:pPr>
        <w:suppressAutoHyphens/>
        <w:spacing w:after="0"/>
        <w:jc w:val="right"/>
        <w:rPr>
          <w:rFonts w:ascii="Arial" w:eastAsia="Times New Roman" w:hAnsi="Arial" w:cs="Arial"/>
          <w:lang w:eastAsia="zh-CN"/>
        </w:rPr>
      </w:pPr>
      <w:r w:rsidRPr="00C40451">
        <w:rPr>
          <w:rFonts w:ascii="Arial" w:eastAsia="Times New Roman" w:hAnsi="Arial" w:cs="Arial"/>
          <w:bCs/>
          <w:lang w:eastAsia="zh-CN"/>
        </w:rPr>
        <w:t xml:space="preserve">Załącznik nr </w:t>
      </w:r>
      <w:r w:rsidR="00FB40FD" w:rsidRPr="00C40451">
        <w:rPr>
          <w:rFonts w:ascii="Arial" w:eastAsia="Times New Roman" w:hAnsi="Arial" w:cs="Arial"/>
          <w:bCs/>
          <w:lang w:eastAsia="zh-CN"/>
        </w:rPr>
        <w:t>3</w:t>
      </w:r>
      <w:r w:rsidRPr="00C40451">
        <w:rPr>
          <w:rFonts w:ascii="Arial" w:eastAsia="Times New Roman" w:hAnsi="Arial" w:cs="Arial"/>
          <w:bCs/>
          <w:lang w:eastAsia="zh-CN"/>
        </w:rPr>
        <w:t xml:space="preserve"> do umowy </w:t>
      </w:r>
    </w:p>
    <w:p w14:paraId="785F8335" w14:textId="77777777" w:rsidR="000F691A" w:rsidRPr="00C40451" w:rsidRDefault="000F691A" w:rsidP="00945FF1">
      <w:pPr>
        <w:suppressAutoHyphens/>
        <w:spacing w:after="0"/>
        <w:ind w:left="2124" w:firstLine="708"/>
        <w:jc w:val="both"/>
        <w:rPr>
          <w:rFonts w:ascii="Arial" w:eastAsia="Times New Roman" w:hAnsi="Arial" w:cs="Arial"/>
          <w:bCs/>
          <w:lang w:eastAsia="zh-CN"/>
        </w:rPr>
      </w:pPr>
    </w:p>
    <w:p w14:paraId="63217DE3" w14:textId="7BE0C12B" w:rsidR="001C3028" w:rsidRPr="00C40451" w:rsidRDefault="001C3028" w:rsidP="00945FF1">
      <w:pPr>
        <w:suppressAutoHyphens/>
        <w:spacing w:after="0"/>
        <w:ind w:firstLine="3"/>
        <w:rPr>
          <w:rFonts w:ascii="Arial" w:eastAsia="Times New Roman" w:hAnsi="Arial" w:cs="Arial"/>
          <w:lang w:eastAsia="zh-CN"/>
        </w:rPr>
      </w:pPr>
      <w:r w:rsidRPr="00C40451">
        <w:rPr>
          <w:rFonts w:ascii="Arial" w:eastAsia="Times New Roman" w:hAnsi="Arial" w:cs="Arial"/>
          <w:bCs/>
          <w:lang w:eastAsia="zh-CN"/>
        </w:rPr>
        <w:t>Lublin, dnia …………….</w:t>
      </w:r>
    </w:p>
    <w:p w14:paraId="16E75132" w14:textId="77777777" w:rsidR="001C3028" w:rsidRPr="00C40451" w:rsidRDefault="001C3028" w:rsidP="00945FF1">
      <w:pPr>
        <w:suppressAutoHyphens/>
        <w:spacing w:after="0"/>
        <w:jc w:val="both"/>
        <w:rPr>
          <w:rFonts w:ascii="Arial" w:eastAsia="Times New Roman" w:hAnsi="Arial" w:cs="Arial"/>
          <w:b/>
          <w:bCs/>
          <w:lang w:eastAsia="zh-CN"/>
        </w:rPr>
      </w:pPr>
    </w:p>
    <w:p w14:paraId="4322BBF0" w14:textId="77777777" w:rsidR="001C3028" w:rsidRPr="00C40451" w:rsidRDefault="001C3028" w:rsidP="00945FF1">
      <w:pPr>
        <w:suppressAutoHyphens/>
        <w:spacing w:after="0"/>
        <w:jc w:val="center"/>
        <w:rPr>
          <w:rFonts w:ascii="Arial" w:eastAsia="Times New Roman" w:hAnsi="Arial" w:cs="Arial"/>
          <w:lang w:eastAsia="zh-CN"/>
        </w:rPr>
      </w:pPr>
      <w:r w:rsidRPr="00C40451">
        <w:rPr>
          <w:rFonts w:ascii="Arial" w:eastAsia="Times New Roman" w:hAnsi="Arial" w:cs="Arial"/>
          <w:b/>
          <w:bCs/>
          <w:lang w:eastAsia="zh-CN"/>
        </w:rPr>
        <w:t>Protokół odbioru</w:t>
      </w:r>
    </w:p>
    <w:p w14:paraId="2C84F416" w14:textId="2809F9F2" w:rsidR="001C3028" w:rsidRPr="00C40451" w:rsidRDefault="000F691A" w:rsidP="00945FF1">
      <w:pPr>
        <w:suppressAutoHyphens/>
        <w:spacing w:after="0"/>
        <w:jc w:val="center"/>
        <w:rPr>
          <w:rFonts w:ascii="Arial" w:eastAsia="Times New Roman" w:hAnsi="Arial" w:cs="Arial"/>
          <w:bCs/>
          <w:lang w:eastAsia="zh-CN"/>
        </w:rPr>
      </w:pPr>
      <w:r w:rsidRPr="00C40451">
        <w:rPr>
          <w:rFonts w:ascii="Arial" w:eastAsia="Times New Roman" w:hAnsi="Arial" w:cs="Arial"/>
          <w:bCs/>
          <w:lang w:eastAsia="zh-CN"/>
        </w:rPr>
        <w:t>……………………….</w:t>
      </w:r>
    </w:p>
    <w:p w14:paraId="0394BFDF" w14:textId="77777777" w:rsidR="001C3028" w:rsidRPr="00C40451" w:rsidRDefault="001C3028" w:rsidP="00945FF1">
      <w:pPr>
        <w:suppressAutoHyphens/>
        <w:spacing w:after="0"/>
        <w:jc w:val="both"/>
        <w:rPr>
          <w:rFonts w:ascii="Arial" w:eastAsia="Times New Roman" w:hAnsi="Arial" w:cs="Arial"/>
          <w:lang w:eastAsia="zh-CN"/>
        </w:rPr>
      </w:pPr>
      <w:r w:rsidRPr="00C40451">
        <w:rPr>
          <w:rFonts w:ascii="Arial" w:eastAsia="Times New Roman" w:hAnsi="Arial" w:cs="Arial"/>
          <w:bCs/>
          <w:lang w:eastAsia="zh-CN"/>
        </w:rPr>
        <w:t>na rzecz:</w:t>
      </w:r>
    </w:p>
    <w:p w14:paraId="7C91733F" w14:textId="77777777" w:rsidR="001C3028" w:rsidRPr="00C40451" w:rsidRDefault="001C3028" w:rsidP="00945FF1">
      <w:pPr>
        <w:suppressAutoHyphens/>
        <w:spacing w:after="0"/>
        <w:jc w:val="both"/>
        <w:rPr>
          <w:rFonts w:ascii="Arial" w:eastAsia="Times New Roman" w:hAnsi="Arial" w:cs="Arial"/>
          <w:lang w:eastAsia="zh-CN"/>
        </w:rPr>
      </w:pPr>
      <w:r w:rsidRPr="00C40451">
        <w:rPr>
          <w:rFonts w:ascii="Arial" w:eastAsia="Times New Roman" w:hAnsi="Arial" w:cs="Arial"/>
          <w:bCs/>
          <w:lang w:eastAsia="zh-CN"/>
        </w:rPr>
        <w:t>Województwa Lubelskiego z siedzibą w Lublinie</w:t>
      </w:r>
    </w:p>
    <w:p w14:paraId="72FF42A7" w14:textId="77777777" w:rsidR="001C3028" w:rsidRPr="00C40451" w:rsidRDefault="001C3028" w:rsidP="00945FF1">
      <w:pPr>
        <w:suppressAutoHyphens/>
        <w:spacing w:after="0"/>
        <w:jc w:val="both"/>
        <w:rPr>
          <w:rFonts w:ascii="Arial" w:eastAsia="Times New Roman" w:hAnsi="Arial" w:cs="Arial"/>
          <w:lang w:eastAsia="zh-CN"/>
        </w:rPr>
      </w:pPr>
      <w:r w:rsidRPr="00C40451">
        <w:rPr>
          <w:rFonts w:ascii="Arial" w:eastAsia="Times New Roman" w:hAnsi="Arial" w:cs="Arial"/>
          <w:bCs/>
          <w:lang w:eastAsia="zh-CN"/>
        </w:rPr>
        <w:t>ul. Artura Grottgera 4, 20-029 Lublin</w:t>
      </w:r>
    </w:p>
    <w:p w14:paraId="45ACE9CB" w14:textId="77777777" w:rsidR="001C3028" w:rsidRPr="00C40451" w:rsidRDefault="001C3028" w:rsidP="00945FF1">
      <w:pPr>
        <w:suppressAutoHyphens/>
        <w:spacing w:after="0"/>
        <w:jc w:val="both"/>
        <w:rPr>
          <w:rFonts w:ascii="Arial" w:eastAsia="Times New Roman" w:hAnsi="Arial" w:cs="Arial"/>
          <w:lang w:eastAsia="zh-CN"/>
        </w:rPr>
      </w:pPr>
      <w:r w:rsidRPr="00C40451">
        <w:rPr>
          <w:rFonts w:ascii="Arial" w:eastAsia="Times New Roman" w:hAnsi="Arial" w:cs="Arial"/>
          <w:bCs/>
          <w:lang w:eastAsia="zh-CN"/>
        </w:rPr>
        <w:t>Odbiorcą usługi jest:</w:t>
      </w:r>
    </w:p>
    <w:p w14:paraId="1591E498" w14:textId="77777777" w:rsidR="001C3028" w:rsidRPr="00C40451" w:rsidRDefault="001C3028" w:rsidP="00945FF1">
      <w:pPr>
        <w:suppressAutoHyphens/>
        <w:spacing w:after="0"/>
        <w:jc w:val="both"/>
        <w:rPr>
          <w:rFonts w:ascii="Arial" w:eastAsia="Times New Roman" w:hAnsi="Arial" w:cs="Arial"/>
          <w:lang w:eastAsia="zh-CN"/>
        </w:rPr>
      </w:pPr>
      <w:r w:rsidRPr="00C40451">
        <w:rPr>
          <w:rFonts w:ascii="Arial" w:eastAsia="Times New Roman" w:hAnsi="Arial" w:cs="Arial"/>
          <w:bCs/>
          <w:lang w:eastAsia="zh-CN"/>
        </w:rPr>
        <w:t>Regionalny Ośrodek Polityki Społecznej w Lublinie</w:t>
      </w:r>
    </w:p>
    <w:p w14:paraId="18FB5883" w14:textId="77777777" w:rsidR="001C3028" w:rsidRPr="00C40451" w:rsidRDefault="001C3028" w:rsidP="00945FF1">
      <w:pPr>
        <w:suppressAutoHyphens/>
        <w:spacing w:after="0"/>
        <w:jc w:val="both"/>
        <w:rPr>
          <w:rFonts w:ascii="Arial" w:eastAsia="Times New Roman" w:hAnsi="Arial" w:cs="Arial"/>
          <w:lang w:eastAsia="zh-CN"/>
        </w:rPr>
      </w:pPr>
      <w:r w:rsidRPr="00C40451">
        <w:rPr>
          <w:rFonts w:ascii="Arial" w:eastAsia="Times New Roman" w:hAnsi="Arial" w:cs="Arial"/>
          <w:bCs/>
          <w:lang w:eastAsia="zh-CN"/>
        </w:rPr>
        <w:t>ul. Diamentowa 2, 20-447 Lublin</w:t>
      </w:r>
    </w:p>
    <w:p w14:paraId="7D7F6364" w14:textId="7D9463EA" w:rsidR="001C3028" w:rsidRPr="00C40451" w:rsidRDefault="001C3028" w:rsidP="00945FF1">
      <w:pPr>
        <w:suppressAutoHyphens/>
        <w:spacing w:after="0"/>
        <w:jc w:val="both"/>
        <w:rPr>
          <w:rFonts w:ascii="Arial" w:eastAsia="Times New Roman" w:hAnsi="Arial" w:cs="Arial"/>
          <w:lang w:eastAsia="zh-CN"/>
        </w:rPr>
      </w:pPr>
      <w:r w:rsidRPr="00C40451">
        <w:rPr>
          <w:rFonts w:ascii="Arial" w:eastAsia="Times New Roman" w:hAnsi="Arial" w:cs="Arial"/>
          <w:bCs/>
          <w:lang w:eastAsia="zh-CN"/>
        </w:rPr>
        <w:t xml:space="preserve">zgodnie z zawartą umową nr </w:t>
      </w:r>
      <w:r w:rsidR="000F691A" w:rsidRPr="00C40451">
        <w:rPr>
          <w:rFonts w:ascii="Arial" w:eastAsia="Times New Roman" w:hAnsi="Arial" w:cs="Arial"/>
          <w:bCs/>
          <w:lang w:eastAsia="zh-CN"/>
        </w:rPr>
        <w:t>……………….</w:t>
      </w:r>
      <w:r w:rsidR="00A34019" w:rsidRPr="00C40451">
        <w:rPr>
          <w:rFonts w:ascii="Arial" w:eastAsia="Times New Roman" w:hAnsi="Arial" w:cs="Arial"/>
          <w:bCs/>
          <w:lang w:eastAsia="zh-CN"/>
        </w:rPr>
        <w:t xml:space="preserve"> </w:t>
      </w:r>
      <w:r w:rsidRPr="00C40451">
        <w:rPr>
          <w:rFonts w:ascii="Arial" w:eastAsia="Times New Roman" w:hAnsi="Arial" w:cs="Arial"/>
          <w:bCs/>
          <w:lang w:eastAsia="zh-CN"/>
        </w:rPr>
        <w:t>z dnia ………..…………………</w:t>
      </w:r>
    </w:p>
    <w:p w14:paraId="1B14F050" w14:textId="77777777" w:rsidR="001C3028" w:rsidRPr="00C40451" w:rsidRDefault="001C3028" w:rsidP="00945FF1">
      <w:pPr>
        <w:suppressAutoHyphens/>
        <w:spacing w:after="0"/>
        <w:jc w:val="both"/>
        <w:rPr>
          <w:rFonts w:ascii="Arial" w:eastAsia="Times New Roman" w:hAnsi="Arial" w:cs="Arial"/>
          <w:bCs/>
          <w:lang w:eastAsia="zh-CN"/>
        </w:rPr>
      </w:pPr>
    </w:p>
    <w:tbl>
      <w:tblPr>
        <w:tblW w:w="9353" w:type="dxa"/>
        <w:tblInd w:w="-5" w:type="dxa"/>
        <w:tblLayout w:type="fixed"/>
        <w:tblLook w:val="0000" w:firstRow="0" w:lastRow="0" w:firstColumn="0" w:lastColumn="0" w:noHBand="0" w:noVBand="0"/>
      </w:tblPr>
      <w:tblGrid>
        <w:gridCol w:w="4658"/>
        <w:gridCol w:w="4695"/>
      </w:tblGrid>
      <w:tr w:rsidR="001C3028" w:rsidRPr="00C40451" w14:paraId="471EC48A" w14:textId="77777777" w:rsidTr="00C40451">
        <w:trPr>
          <w:trHeight w:val="468"/>
        </w:trPr>
        <w:tc>
          <w:tcPr>
            <w:tcW w:w="4658" w:type="dxa"/>
            <w:tcBorders>
              <w:top w:val="single" w:sz="4" w:space="0" w:color="000000"/>
              <w:left w:val="single" w:sz="4" w:space="0" w:color="000000"/>
              <w:bottom w:val="single" w:sz="4" w:space="0" w:color="000000"/>
            </w:tcBorders>
            <w:shd w:val="clear" w:color="auto" w:fill="auto"/>
            <w:vAlign w:val="center"/>
          </w:tcPr>
          <w:p w14:paraId="0D53DFA4" w14:textId="77777777" w:rsidR="001C3028" w:rsidRPr="00C40451" w:rsidRDefault="001C3028" w:rsidP="00945FF1">
            <w:pPr>
              <w:suppressAutoHyphens/>
              <w:spacing w:after="0"/>
              <w:jc w:val="both"/>
              <w:rPr>
                <w:rFonts w:ascii="Arial" w:eastAsia="Times New Roman" w:hAnsi="Arial" w:cs="Arial"/>
                <w:lang w:eastAsia="zh-CN"/>
              </w:rPr>
            </w:pPr>
            <w:r w:rsidRPr="00C40451">
              <w:rPr>
                <w:rFonts w:ascii="Arial" w:eastAsia="Times New Roman" w:hAnsi="Arial" w:cs="Arial"/>
                <w:bCs/>
                <w:lang w:eastAsia="zh-CN"/>
              </w:rPr>
              <w:t>Zamawiający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615B" w14:textId="77777777" w:rsidR="001C3028" w:rsidRPr="00C40451" w:rsidRDefault="001C3028" w:rsidP="00945FF1">
            <w:pPr>
              <w:suppressAutoHyphens/>
              <w:spacing w:after="0"/>
              <w:jc w:val="both"/>
              <w:rPr>
                <w:rFonts w:ascii="Arial" w:eastAsia="Times New Roman" w:hAnsi="Arial" w:cs="Arial"/>
                <w:lang w:eastAsia="zh-CN"/>
              </w:rPr>
            </w:pPr>
            <w:r w:rsidRPr="00C40451">
              <w:rPr>
                <w:rFonts w:ascii="Arial" w:eastAsia="Times New Roman" w:hAnsi="Arial" w:cs="Arial"/>
                <w:bCs/>
                <w:lang w:eastAsia="zh-CN"/>
              </w:rPr>
              <w:t>Wykonawca</w:t>
            </w:r>
          </w:p>
        </w:tc>
      </w:tr>
      <w:tr w:rsidR="001C3028" w:rsidRPr="00C40451" w14:paraId="7A2D2ADE" w14:textId="77777777" w:rsidTr="00C40451">
        <w:trPr>
          <w:trHeight w:val="688"/>
        </w:trPr>
        <w:tc>
          <w:tcPr>
            <w:tcW w:w="4658" w:type="dxa"/>
            <w:tcBorders>
              <w:top w:val="single" w:sz="4" w:space="0" w:color="000000"/>
              <w:left w:val="single" w:sz="4" w:space="0" w:color="000000"/>
              <w:bottom w:val="single" w:sz="4" w:space="0" w:color="000000"/>
            </w:tcBorders>
            <w:shd w:val="clear" w:color="auto" w:fill="auto"/>
            <w:vAlign w:val="bottom"/>
          </w:tcPr>
          <w:p w14:paraId="0266ABDE" w14:textId="75875ADE" w:rsidR="001C3028" w:rsidRPr="00C40451" w:rsidRDefault="001C3028" w:rsidP="00945FF1">
            <w:pPr>
              <w:suppressAutoHyphens/>
              <w:spacing w:after="0"/>
              <w:jc w:val="both"/>
              <w:rPr>
                <w:rFonts w:ascii="Arial" w:eastAsia="Times New Roman" w:hAnsi="Arial" w:cs="Arial"/>
                <w:b/>
                <w:bCs/>
                <w:lang w:eastAsia="zh-CN"/>
              </w:rPr>
            </w:pPr>
          </w:p>
          <w:p w14:paraId="64B5DD99" w14:textId="77777777" w:rsidR="005E074E" w:rsidRPr="00C40451" w:rsidRDefault="005E074E" w:rsidP="00945FF1">
            <w:pPr>
              <w:suppressAutoHyphens/>
              <w:spacing w:after="0"/>
              <w:jc w:val="both"/>
              <w:rPr>
                <w:rFonts w:ascii="Arial" w:eastAsia="Times New Roman" w:hAnsi="Arial" w:cs="Arial"/>
                <w:b/>
                <w:bCs/>
                <w:lang w:eastAsia="zh-CN"/>
              </w:rPr>
            </w:pPr>
          </w:p>
          <w:p w14:paraId="76577774" w14:textId="77777777" w:rsidR="000B7F19" w:rsidRPr="00C40451" w:rsidRDefault="000B7F19" w:rsidP="00945FF1">
            <w:pPr>
              <w:suppressAutoHyphens/>
              <w:spacing w:after="0"/>
              <w:jc w:val="both"/>
              <w:rPr>
                <w:rFonts w:ascii="Arial" w:eastAsia="Times New Roman" w:hAnsi="Arial" w:cs="Arial"/>
                <w:b/>
                <w:bCs/>
                <w:lang w:eastAsia="zh-CN"/>
              </w:rPr>
            </w:pPr>
          </w:p>
          <w:p w14:paraId="37DC0CEF" w14:textId="77777777" w:rsidR="001C3028" w:rsidRPr="00C40451" w:rsidRDefault="001C3028" w:rsidP="00945FF1">
            <w:pPr>
              <w:suppressAutoHyphens/>
              <w:spacing w:after="0"/>
              <w:jc w:val="both"/>
              <w:rPr>
                <w:rFonts w:ascii="Arial" w:eastAsia="Times New Roman" w:hAnsi="Arial" w:cs="Arial"/>
                <w:b/>
                <w:bCs/>
                <w:lang w:eastAsia="zh-CN"/>
              </w:rPr>
            </w:pP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E909E4" w14:textId="77777777" w:rsidR="001C3028" w:rsidRPr="00C40451" w:rsidRDefault="001C3028" w:rsidP="00945FF1">
            <w:pPr>
              <w:suppressAutoHyphens/>
              <w:snapToGrid w:val="0"/>
              <w:spacing w:after="0"/>
              <w:jc w:val="both"/>
              <w:rPr>
                <w:rFonts w:ascii="Arial" w:eastAsia="Times New Roman" w:hAnsi="Arial" w:cs="Arial"/>
                <w:b/>
                <w:bCs/>
                <w:lang w:eastAsia="zh-CN"/>
              </w:rPr>
            </w:pPr>
          </w:p>
        </w:tc>
      </w:tr>
    </w:tbl>
    <w:p w14:paraId="31D28BF2" w14:textId="77777777" w:rsidR="001C3028" w:rsidRPr="00C40451" w:rsidRDefault="001C3028" w:rsidP="00945FF1">
      <w:pPr>
        <w:suppressAutoHyphens/>
        <w:spacing w:after="0"/>
        <w:jc w:val="both"/>
        <w:rPr>
          <w:rFonts w:ascii="Arial" w:eastAsia="Times New Roman" w:hAnsi="Arial" w:cs="Arial"/>
          <w:bCs/>
          <w:lang w:eastAsia="zh-CN"/>
        </w:rPr>
      </w:pPr>
    </w:p>
    <w:p w14:paraId="754FA225" w14:textId="4CC51AF8" w:rsidR="001C3028" w:rsidRPr="00C40451" w:rsidRDefault="001C3028" w:rsidP="00945FF1">
      <w:pPr>
        <w:suppressAutoHyphens/>
        <w:spacing w:after="0"/>
        <w:jc w:val="both"/>
        <w:rPr>
          <w:rFonts w:ascii="Arial" w:eastAsia="Times New Roman" w:hAnsi="Arial" w:cs="Arial"/>
          <w:iCs/>
          <w:lang w:eastAsia="zh-CN"/>
        </w:rPr>
      </w:pPr>
      <w:r w:rsidRPr="00C40451">
        <w:rPr>
          <w:rFonts w:ascii="Arial" w:eastAsia="Times New Roman" w:hAnsi="Arial" w:cs="Arial"/>
          <w:bCs/>
          <w:lang w:eastAsia="zh-CN"/>
        </w:rPr>
        <w:t xml:space="preserve">Regionalny Ośrodek Polityki Społecznej w Lublinie poświadcza wykonanie </w:t>
      </w:r>
      <w:r w:rsidR="00505589">
        <w:rPr>
          <w:rFonts w:ascii="Arial" w:eastAsia="Times New Roman" w:hAnsi="Arial" w:cs="Arial"/>
          <w:bCs/>
          <w:lang w:eastAsia="zh-CN"/>
        </w:rPr>
        <w:t>przedmiotu umowy</w:t>
      </w:r>
      <w:r w:rsidR="00505589" w:rsidRPr="00C40451">
        <w:rPr>
          <w:rFonts w:ascii="Arial" w:eastAsia="Times New Roman" w:hAnsi="Arial" w:cs="Arial"/>
          <w:bCs/>
          <w:lang w:eastAsia="zh-CN"/>
        </w:rPr>
        <w:t xml:space="preserve"> </w:t>
      </w:r>
      <w:r w:rsidRPr="00C40451">
        <w:rPr>
          <w:rFonts w:ascii="Arial" w:eastAsia="Times New Roman" w:hAnsi="Arial" w:cs="Arial"/>
          <w:bCs/>
          <w:lang w:eastAsia="zh-CN"/>
        </w:rPr>
        <w:t>polegające</w:t>
      </w:r>
      <w:r w:rsidR="00505589">
        <w:rPr>
          <w:rFonts w:ascii="Arial" w:eastAsia="Times New Roman" w:hAnsi="Arial" w:cs="Arial"/>
          <w:bCs/>
          <w:lang w:eastAsia="zh-CN"/>
        </w:rPr>
        <w:t xml:space="preserve">go </w:t>
      </w:r>
      <w:r w:rsidRPr="00C40451">
        <w:rPr>
          <w:rFonts w:ascii="Arial" w:eastAsia="Times New Roman" w:hAnsi="Arial" w:cs="Arial"/>
          <w:bCs/>
          <w:lang w:eastAsia="zh-CN"/>
        </w:rPr>
        <w:t xml:space="preserve">na </w:t>
      </w:r>
      <w:r w:rsidRPr="00C40451">
        <w:rPr>
          <w:rFonts w:ascii="Arial" w:eastAsia="Times New Roman" w:hAnsi="Arial" w:cs="Arial"/>
          <w:bCs/>
          <w:i/>
          <w:lang w:eastAsia="zh-CN"/>
        </w:rPr>
        <w:t>…………………………………………………………………………………………………………………………………………………………………</w:t>
      </w:r>
      <w:r w:rsidRPr="00C40451">
        <w:rPr>
          <w:rFonts w:ascii="Arial" w:eastAsia="Times New Roman" w:hAnsi="Arial" w:cs="Arial"/>
          <w:iCs/>
          <w:lang w:eastAsia="zh-CN"/>
        </w:rPr>
        <w:t>……………………………</w:t>
      </w:r>
    </w:p>
    <w:p w14:paraId="0B0C607A" w14:textId="77777777" w:rsidR="001C3028" w:rsidRPr="00C40451" w:rsidRDefault="001C3028" w:rsidP="00945FF1">
      <w:pPr>
        <w:suppressAutoHyphens/>
        <w:spacing w:after="0"/>
        <w:jc w:val="both"/>
        <w:rPr>
          <w:rFonts w:ascii="Arial" w:eastAsia="Times New Roman" w:hAnsi="Arial" w:cs="Arial"/>
          <w:lang w:eastAsia="zh-CN"/>
        </w:rPr>
      </w:pPr>
    </w:p>
    <w:p w14:paraId="74DDE5AF" w14:textId="77777777" w:rsidR="001C3028" w:rsidRPr="00C40451" w:rsidRDefault="001C3028" w:rsidP="00945FF1">
      <w:pPr>
        <w:suppressAutoHyphens/>
        <w:spacing w:after="0"/>
        <w:jc w:val="both"/>
        <w:rPr>
          <w:rFonts w:ascii="Arial" w:eastAsia="Times New Roman" w:hAnsi="Arial" w:cs="Arial"/>
          <w:lang w:eastAsia="zh-CN"/>
        </w:rPr>
      </w:pPr>
      <w:r w:rsidRPr="00C40451">
        <w:rPr>
          <w:rFonts w:ascii="Arial" w:eastAsia="Times New Roman" w:hAnsi="Arial" w:cs="Arial"/>
          <w:bCs/>
          <w:lang w:eastAsia="zh-CN"/>
        </w:rPr>
        <w:t>Łączna kwota za realizację ww. usługi wynosi ………….………</w:t>
      </w:r>
    </w:p>
    <w:p w14:paraId="7FC161B5" w14:textId="77777777" w:rsidR="001C3028" w:rsidRPr="00C40451" w:rsidRDefault="001C3028" w:rsidP="00945FF1">
      <w:pPr>
        <w:suppressAutoHyphens/>
        <w:spacing w:after="0"/>
        <w:jc w:val="both"/>
        <w:rPr>
          <w:rFonts w:ascii="Arial" w:eastAsia="Times New Roman" w:hAnsi="Arial" w:cs="Arial"/>
          <w:bCs/>
          <w:lang w:eastAsia="zh-CN"/>
        </w:rPr>
      </w:pPr>
    </w:p>
    <w:p w14:paraId="38CE55C4" w14:textId="30FA1C61" w:rsidR="001C3028" w:rsidRPr="00C40451" w:rsidRDefault="001C3028" w:rsidP="00945FF1">
      <w:pPr>
        <w:suppressAutoHyphens/>
        <w:spacing w:after="0"/>
        <w:jc w:val="both"/>
        <w:rPr>
          <w:rFonts w:ascii="Arial" w:eastAsia="Times New Roman" w:hAnsi="Arial" w:cs="Arial"/>
          <w:lang w:eastAsia="zh-CN"/>
        </w:rPr>
      </w:pPr>
      <w:r w:rsidRPr="00C40451">
        <w:rPr>
          <w:rFonts w:ascii="Arial" w:eastAsia="Times New Roman" w:hAnsi="Arial" w:cs="Arial"/>
          <w:bCs/>
          <w:lang w:eastAsia="zh-CN"/>
        </w:rPr>
        <w:t>Wykonanie przedmiotu umowy przyjmuje się bez zastrzeżeń/stwierdza się zastrzeżenia</w:t>
      </w:r>
      <w:r w:rsidR="0079618B" w:rsidRPr="00C40451">
        <w:rPr>
          <w:rFonts w:ascii="Arial" w:eastAsia="Times New Roman" w:hAnsi="Arial" w:cs="Arial"/>
          <w:bCs/>
          <w:lang w:eastAsia="zh-CN"/>
        </w:rPr>
        <w:t xml:space="preserve">* </w:t>
      </w:r>
    </w:p>
    <w:p w14:paraId="71AC5B12" w14:textId="2ED00AC1" w:rsidR="0079618B" w:rsidRPr="00C40451" w:rsidRDefault="0079618B" w:rsidP="00945FF1">
      <w:pPr>
        <w:suppressAutoHyphens/>
        <w:spacing w:after="0"/>
        <w:jc w:val="both"/>
        <w:rPr>
          <w:rFonts w:ascii="Arial" w:eastAsia="Times New Roman" w:hAnsi="Arial" w:cs="Arial"/>
          <w:bCs/>
          <w:lang w:eastAsia="zh-CN"/>
        </w:rPr>
      </w:pPr>
      <w:r w:rsidRPr="00C40451">
        <w:rPr>
          <w:rFonts w:ascii="Arial" w:eastAsia="Times New Roman" w:hAnsi="Arial" w:cs="Arial"/>
          <w:bCs/>
          <w:lang w:eastAsia="zh-CN"/>
        </w:rPr>
        <w:t>(* niepotrzebne skreślić).</w:t>
      </w:r>
    </w:p>
    <w:p w14:paraId="5EBD012A" w14:textId="77777777" w:rsidR="001C3028" w:rsidRPr="00C40451" w:rsidRDefault="001C3028" w:rsidP="00945FF1">
      <w:pPr>
        <w:suppressAutoHyphens/>
        <w:spacing w:after="0"/>
        <w:jc w:val="both"/>
        <w:rPr>
          <w:rFonts w:ascii="Arial" w:eastAsia="Times New Roman" w:hAnsi="Arial" w:cs="Arial"/>
          <w:bCs/>
          <w:lang w:eastAsia="zh-CN"/>
        </w:rPr>
      </w:pPr>
    </w:p>
    <w:p w14:paraId="13E2949B" w14:textId="77777777" w:rsidR="001C3028" w:rsidRPr="00C40451" w:rsidRDefault="001C3028" w:rsidP="00945FF1">
      <w:pPr>
        <w:suppressAutoHyphens/>
        <w:spacing w:after="0"/>
        <w:jc w:val="both"/>
        <w:rPr>
          <w:rFonts w:ascii="Arial" w:eastAsia="Times New Roman" w:hAnsi="Arial" w:cs="Arial"/>
          <w:lang w:eastAsia="zh-CN"/>
        </w:rPr>
      </w:pPr>
      <w:r w:rsidRPr="00C40451">
        <w:rPr>
          <w:rFonts w:ascii="Arial" w:eastAsia="Times New Roman" w:hAnsi="Arial" w:cs="Arial"/>
          <w:bCs/>
          <w:lang w:eastAsia="zh-CN"/>
        </w:rPr>
        <w:t>Uwagi: …………………………………………………………………………………………</w:t>
      </w:r>
    </w:p>
    <w:p w14:paraId="766BCACF" w14:textId="77777777" w:rsidR="001C3028" w:rsidRPr="00C40451" w:rsidRDefault="001C3028" w:rsidP="00945FF1">
      <w:pPr>
        <w:suppressAutoHyphens/>
        <w:spacing w:after="0"/>
        <w:jc w:val="both"/>
        <w:rPr>
          <w:rFonts w:ascii="Arial" w:eastAsia="Times New Roman" w:hAnsi="Arial" w:cs="Arial"/>
          <w:bCs/>
          <w:lang w:eastAsia="zh-CN"/>
        </w:rPr>
      </w:pPr>
    </w:p>
    <w:p w14:paraId="20505280" w14:textId="77777777" w:rsidR="001C3028" w:rsidRPr="00C40451" w:rsidRDefault="001C3028" w:rsidP="00945FF1">
      <w:pPr>
        <w:suppressAutoHyphens/>
        <w:spacing w:after="0"/>
        <w:jc w:val="both"/>
        <w:rPr>
          <w:rFonts w:ascii="Arial" w:eastAsia="Times New Roman" w:hAnsi="Arial" w:cs="Arial"/>
          <w:lang w:eastAsia="zh-CN"/>
        </w:rPr>
      </w:pPr>
      <w:r w:rsidRPr="00C40451">
        <w:rPr>
          <w:rFonts w:ascii="Arial" w:eastAsia="Times New Roman" w:hAnsi="Arial" w:cs="Arial"/>
          <w:bCs/>
          <w:lang w:eastAsia="zh-CN"/>
        </w:rPr>
        <w:t xml:space="preserve">Termin usunięcia nieprawidłowości </w:t>
      </w:r>
    </w:p>
    <w:p w14:paraId="5C5ACA7A" w14:textId="7A4AF477" w:rsidR="0079618B" w:rsidRPr="00C40451" w:rsidRDefault="001C3028" w:rsidP="00945FF1">
      <w:pPr>
        <w:suppressAutoHyphens/>
        <w:spacing w:after="0"/>
        <w:jc w:val="both"/>
        <w:rPr>
          <w:rFonts w:ascii="Arial" w:eastAsia="Times New Roman" w:hAnsi="Arial" w:cs="Arial"/>
          <w:bCs/>
          <w:lang w:eastAsia="zh-CN"/>
        </w:rPr>
      </w:pPr>
      <w:r w:rsidRPr="00C40451">
        <w:rPr>
          <w:rFonts w:ascii="Arial" w:eastAsia="Times New Roman" w:hAnsi="Arial" w:cs="Arial"/>
          <w:bCs/>
          <w:lang w:eastAsia="zh-CN"/>
        </w:rPr>
        <w:t>………………………………………………………………………………………………….</w:t>
      </w:r>
    </w:p>
    <w:p w14:paraId="6AC54C34" w14:textId="77777777" w:rsidR="0079618B" w:rsidRPr="00C40451" w:rsidRDefault="0079618B" w:rsidP="00945FF1">
      <w:pPr>
        <w:suppressAutoHyphens/>
        <w:spacing w:after="0"/>
        <w:jc w:val="both"/>
        <w:rPr>
          <w:rFonts w:ascii="Arial" w:eastAsia="Times New Roman" w:hAnsi="Arial" w:cs="Arial"/>
          <w:lang w:eastAsia="zh-CN"/>
        </w:rPr>
      </w:pPr>
    </w:p>
    <w:p w14:paraId="6AA872D6" w14:textId="77777777" w:rsidR="001C3028" w:rsidRPr="00C40451" w:rsidRDefault="001C3028" w:rsidP="00945FF1">
      <w:pPr>
        <w:suppressAutoHyphens/>
        <w:spacing w:after="0"/>
        <w:jc w:val="both"/>
        <w:rPr>
          <w:rFonts w:ascii="Arial" w:eastAsia="Times New Roman" w:hAnsi="Arial" w:cs="Arial"/>
          <w:bCs/>
          <w:lang w:eastAsia="zh-CN"/>
        </w:rPr>
      </w:pPr>
    </w:p>
    <w:p w14:paraId="5B4A6876" w14:textId="77777777" w:rsidR="001C3028" w:rsidRPr="00C40451" w:rsidRDefault="001C3028" w:rsidP="00945FF1">
      <w:pPr>
        <w:suppressAutoHyphens/>
        <w:spacing w:after="0"/>
        <w:jc w:val="both"/>
        <w:rPr>
          <w:rFonts w:ascii="Arial" w:eastAsia="Times New Roman" w:hAnsi="Arial" w:cs="Arial"/>
          <w:lang w:eastAsia="zh-CN"/>
        </w:rPr>
      </w:pPr>
      <w:r w:rsidRPr="00C40451">
        <w:rPr>
          <w:rFonts w:ascii="Arial" w:eastAsia="Times New Roman" w:hAnsi="Arial" w:cs="Arial"/>
          <w:bCs/>
          <w:lang w:eastAsia="zh-CN"/>
        </w:rPr>
        <w:t>Zamawiający</w:t>
      </w:r>
      <w:r w:rsidRPr="00C40451">
        <w:rPr>
          <w:rFonts w:ascii="Arial" w:eastAsia="Times New Roman" w:hAnsi="Arial" w:cs="Arial"/>
          <w:bCs/>
          <w:lang w:eastAsia="zh-CN"/>
        </w:rPr>
        <w:tab/>
      </w:r>
      <w:r w:rsidRPr="00C40451">
        <w:rPr>
          <w:rFonts w:ascii="Arial" w:eastAsia="Times New Roman" w:hAnsi="Arial" w:cs="Arial"/>
          <w:bCs/>
          <w:lang w:eastAsia="zh-CN"/>
        </w:rPr>
        <w:tab/>
      </w:r>
      <w:r w:rsidRPr="00C40451">
        <w:rPr>
          <w:rFonts w:ascii="Arial" w:eastAsia="Times New Roman" w:hAnsi="Arial" w:cs="Arial"/>
          <w:bCs/>
          <w:lang w:eastAsia="zh-CN"/>
        </w:rPr>
        <w:tab/>
      </w:r>
      <w:r w:rsidRPr="00C40451">
        <w:rPr>
          <w:rFonts w:ascii="Arial" w:eastAsia="Times New Roman" w:hAnsi="Arial" w:cs="Arial"/>
          <w:bCs/>
          <w:lang w:eastAsia="zh-CN"/>
        </w:rPr>
        <w:tab/>
        <w:t xml:space="preserve"> </w:t>
      </w:r>
      <w:r w:rsidRPr="00C40451">
        <w:rPr>
          <w:rFonts w:ascii="Arial" w:eastAsia="Times New Roman" w:hAnsi="Arial" w:cs="Arial"/>
          <w:bCs/>
          <w:lang w:eastAsia="zh-CN"/>
        </w:rPr>
        <w:tab/>
      </w:r>
      <w:r w:rsidRPr="00C40451">
        <w:rPr>
          <w:rFonts w:ascii="Arial" w:eastAsia="Times New Roman" w:hAnsi="Arial" w:cs="Arial"/>
          <w:bCs/>
          <w:lang w:eastAsia="zh-CN"/>
        </w:rPr>
        <w:tab/>
      </w:r>
      <w:r w:rsidRPr="00C40451">
        <w:rPr>
          <w:rFonts w:ascii="Arial" w:eastAsia="Times New Roman" w:hAnsi="Arial" w:cs="Arial"/>
          <w:bCs/>
          <w:lang w:eastAsia="zh-CN"/>
        </w:rPr>
        <w:tab/>
      </w:r>
      <w:r w:rsidRPr="00C40451">
        <w:rPr>
          <w:rFonts w:ascii="Arial" w:eastAsia="Times New Roman" w:hAnsi="Arial" w:cs="Arial"/>
          <w:bCs/>
          <w:lang w:eastAsia="zh-CN"/>
        </w:rPr>
        <w:tab/>
      </w:r>
      <w:r w:rsidRPr="00C40451">
        <w:rPr>
          <w:rFonts w:ascii="Arial" w:eastAsia="Times New Roman" w:hAnsi="Arial" w:cs="Arial"/>
          <w:bCs/>
          <w:lang w:eastAsia="zh-CN"/>
        </w:rPr>
        <w:tab/>
        <w:t>Wykonawca</w:t>
      </w:r>
    </w:p>
    <w:p w14:paraId="50966636" w14:textId="77777777" w:rsidR="001C3028" w:rsidRPr="00C40451" w:rsidRDefault="001C3028" w:rsidP="00945FF1">
      <w:pPr>
        <w:suppressAutoHyphens/>
        <w:spacing w:after="0"/>
        <w:jc w:val="both"/>
        <w:rPr>
          <w:rFonts w:ascii="Arial" w:eastAsia="Times New Roman" w:hAnsi="Arial" w:cs="Arial"/>
          <w:lang w:eastAsia="zh-CN"/>
        </w:rPr>
      </w:pPr>
      <w:r w:rsidRPr="00C40451">
        <w:rPr>
          <w:rFonts w:ascii="Arial" w:eastAsia="Times New Roman" w:hAnsi="Arial" w:cs="Arial"/>
          <w:lang w:eastAsia="zh-CN"/>
        </w:rPr>
        <w:t>…………………………………….</w:t>
      </w:r>
      <w:r w:rsidRPr="00C40451">
        <w:rPr>
          <w:rFonts w:ascii="Arial" w:eastAsia="Times New Roman" w:hAnsi="Arial" w:cs="Arial"/>
          <w:lang w:eastAsia="zh-CN"/>
        </w:rPr>
        <w:tab/>
      </w:r>
      <w:r w:rsidRPr="00C40451">
        <w:rPr>
          <w:rFonts w:ascii="Arial" w:eastAsia="Times New Roman" w:hAnsi="Arial" w:cs="Arial"/>
          <w:lang w:eastAsia="zh-CN"/>
        </w:rPr>
        <w:tab/>
      </w:r>
      <w:r w:rsidRPr="00C40451">
        <w:rPr>
          <w:rFonts w:ascii="Arial" w:eastAsia="Times New Roman" w:hAnsi="Arial" w:cs="Arial"/>
          <w:lang w:eastAsia="zh-CN"/>
        </w:rPr>
        <w:tab/>
      </w:r>
      <w:r w:rsidRPr="00C40451">
        <w:rPr>
          <w:rFonts w:ascii="Arial" w:eastAsia="Times New Roman" w:hAnsi="Arial" w:cs="Arial"/>
          <w:lang w:eastAsia="zh-CN"/>
        </w:rPr>
        <w:tab/>
      </w:r>
      <w:r w:rsidRPr="00C40451">
        <w:rPr>
          <w:rFonts w:ascii="Arial" w:eastAsia="Times New Roman" w:hAnsi="Arial" w:cs="Arial"/>
          <w:lang w:eastAsia="zh-CN"/>
        </w:rPr>
        <w:tab/>
        <w:t>………………………………</w:t>
      </w:r>
    </w:p>
    <w:sectPr w:rsidR="001C3028" w:rsidRPr="00C40451" w:rsidSect="00D7362E">
      <w:headerReference w:type="even" r:id="rId11"/>
      <w:headerReference w:type="default" r:id="rId12"/>
      <w:footerReference w:type="default" r:id="rId13"/>
      <w:headerReference w:type="first" r:id="rId14"/>
      <w:footerReference w:type="first" r:id="rId15"/>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0DC07" w14:textId="77777777" w:rsidR="005B0C47" w:rsidRDefault="005B0C47" w:rsidP="00292537">
      <w:pPr>
        <w:spacing w:after="0" w:line="240" w:lineRule="auto"/>
      </w:pPr>
      <w:r>
        <w:separator/>
      </w:r>
    </w:p>
  </w:endnote>
  <w:endnote w:type="continuationSeparator" w:id="0">
    <w:p w14:paraId="0614CB47" w14:textId="77777777" w:rsidR="005B0C47" w:rsidRDefault="005B0C47" w:rsidP="00292537">
      <w:pPr>
        <w:spacing w:after="0" w:line="240" w:lineRule="auto"/>
      </w:pPr>
      <w:r>
        <w:continuationSeparator/>
      </w:r>
    </w:p>
  </w:endnote>
  <w:endnote w:type="continuationNotice" w:id="1">
    <w:p w14:paraId="7E9CE783" w14:textId="77777777" w:rsidR="005B0C47" w:rsidRDefault="005B0C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0296996"/>
      <w:docPartObj>
        <w:docPartGallery w:val="Page Numbers (Bottom of Page)"/>
        <w:docPartUnique/>
      </w:docPartObj>
    </w:sdtPr>
    <w:sdtEndPr/>
    <w:sdtContent>
      <w:sdt>
        <w:sdtPr>
          <w:id w:val="-1769616900"/>
          <w:docPartObj>
            <w:docPartGallery w:val="Page Numbers (Top of Page)"/>
            <w:docPartUnique/>
          </w:docPartObj>
        </w:sdtPr>
        <w:sdtEndPr/>
        <w:sdtContent>
          <w:p w14:paraId="7E9EA245" w14:textId="5EA4C3E4" w:rsidR="0051493D" w:rsidRDefault="0051493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A5D5988" w14:textId="77777777" w:rsidR="007C339E" w:rsidRDefault="007C33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8679C" w14:textId="1C38301E" w:rsidR="00D7362E" w:rsidRDefault="00D7362E">
    <w:pPr>
      <w:pStyle w:val="Stopka"/>
      <w:jc w:val="right"/>
    </w:pPr>
    <w:r>
      <w:fldChar w:fldCharType="begin"/>
    </w:r>
    <w:r>
      <w:instrText>PAGE   \* MERGEFORMAT</w:instrText>
    </w:r>
    <w:r>
      <w:fldChar w:fldCharType="separate"/>
    </w:r>
    <w:r>
      <w:t>2</w:t>
    </w:r>
    <w:r>
      <w:fldChar w:fldCharType="end"/>
    </w:r>
  </w:p>
  <w:p w14:paraId="3591CF90" w14:textId="77777777" w:rsidR="00D7362E" w:rsidRDefault="00D736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2BC78" w14:textId="77777777" w:rsidR="005B0C47" w:rsidRDefault="005B0C47" w:rsidP="00292537">
      <w:pPr>
        <w:spacing w:after="0" w:line="240" w:lineRule="auto"/>
      </w:pPr>
      <w:r>
        <w:separator/>
      </w:r>
    </w:p>
  </w:footnote>
  <w:footnote w:type="continuationSeparator" w:id="0">
    <w:p w14:paraId="40C853EA" w14:textId="77777777" w:rsidR="005B0C47" w:rsidRDefault="005B0C47" w:rsidP="00292537">
      <w:pPr>
        <w:spacing w:after="0" w:line="240" w:lineRule="auto"/>
      </w:pPr>
      <w:r>
        <w:continuationSeparator/>
      </w:r>
    </w:p>
  </w:footnote>
  <w:footnote w:type="continuationNotice" w:id="1">
    <w:p w14:paraId="47D60405" w14:textId="77777777" w:rsidR="005B0C47" w:rsidRDefault="005B0C47">
      <w:pPr>
        <w:spacing w:after="0" w:line="240" w:lineRule="auto"/>
      </w:pPr>
    </w:p>
  </w:footnote>
  <w:footnote w:id="2">
    <w:p w14:paraId="30FD59D5" w14:textId="5C4CCBC7" w:rsidR="00095563" w:rsidRPr="00F52898" w:rsidRDefault="00095563" w:rsidP="00C40451">
      <w:pPr>
        <w:pStyle w:val="Tekstpodstawowy"/>
        <w:jc w:val="both"/>
        <w:rPr>
          <w:rFonts w:ascii="Arial" w:hAnsi="Arial" w:cs="Arial"/>
          <w:sz w:val="16"/>
          <w:szCs w:val="16"/>
        </w:rPr>
      </w:pPr>
      <w:r w:rsidRPr="00F52898">
        <w:rPr>
          <w:rStyle w:val="Odwoanieprzypisudolnego"/>
          <w:rFonts w:ascii="Arial" w:hAnsi="Arial" w:cs="Arial"/>
          <w:sz w:val="16"/>
          <w:szCs w:val="16"/>
        </w:rPr>
        <w:footnoteRef/>
      </w:r>
      <w:r w:rsidRPr="00F52898">
        <w:rPr>
          <w:rFonts w:ascii="Arial" w:hAnsi="Arial" w:cs="Arial"/>
          <w:sz w:val="16"/>
          <w:szCs w:val="16"/>
        </w:rPr>
        <w:t xml:space="preserve"> W przypadku osób fizycznych nieprowadzących działalności gospodarczej, </w:t>
      </w:r>
      <w:r w:rsidRPr="00F52898">
        <w:rPr>
          <w:rFonts w:ascii="Arial" w:eastAsia="Arial Unicode MS" w:hAnsi="Arial" w:cs="Arial"/>
          <w:kern w:val="2"/>
          <w:sz w:val="16"/>
          <w:szCs w:val="16"/>
        </w:rPr>
        <w:t xml:space="preserve">podana cena brutto jest ceną całkowitą i ostateczną, uwzględniające wszystkie należne składki i inne należności budżetowe, które mogą wyniknąć z realizacji umowy bez względu </w:t>
      </w:r>
      <w:r w:rsidR="00C40451">
        <w:rPr>
          <w:rFonts w:ascii="Arial" w:eastAsia="Arial Unicode MS" w:hAnsi="Arial" w:cs="Arial"/>
          <w:kern w:val="2"/>
          <w:sz w:val="16"/>
          <w:szCs w:val="16"/>
        </w:rPr>
        <w:br/>
      </w:r>
      <w:r w:rsidRPr="00F52898">
        <w:rPr>
          <w:rFonts w:ascii="Arial" w:eastAsia="Arial Unicode MS" w:hAnsi="Arial" w:cs="Arial"/>
          <w:kern w:val="2"/>
          <w:sz w:val="16"/>
          <w:szCs w:val="16"/>
        </w:rPr>
        <w:t>na to, na której stronie ciąży obowiązek ich odprowadzenia.</w:t>
      </w:r>
      <w:r w:rsidRPr="00F52898">
        <w:rPr>
          <w:rFonts w:ascii="Arial" w:hAnsi="Arial" w:cs="Arial"/>
          <w:sz w:val="16"/>
          <w:szCs w:val="16"/>
        </w:rPr>
        <w:t xml:space="preserve"> Cena brutto zawiera wszystkie obciążenia publicznoprawne, </w:t>
      </w:r>
      <w:r w:rsidR="00C40451">
        <w:rPr>
          <w:rFonts w:ascii="Arial" w:hAnsi="Arial" w:cs="Arial"/>
          <w:sz w:val="16"/>
          <w:szCs w:val="16"/>
        </w:rPr>
        <w:br/>
      </w:r>
      <w:r w:rsidRPr="00F52898">
        <w:rPr>
          <w:rFonts w:ascii="Arial" w:hAnsi="Arial" w:cs="Arial"/>
          <w:sz w:val="16"/>
          <w:szCs w:val="16"/>
        </w:rPr>
        <w:t>w szczególności składki na ubezpieczenia społeczne, zdrowotne, Fundusz Pracy, ciążące na pracodawcy i pracowniku oraz zaliczki na podatek jeżeli dotyczy i ewentualnie inne obciążenia przewidziane w odrębnych przepisach.</w:t>
      </w:r>
    </w:p>
    <w:p w14:paraId="026C1008" w14:textId="77777777" w:rsidR="00095563" w:rsidRPr="00F52898" w:rsidRDefault="00095563" w:rsidP="00095563">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77B5F" w14:textId="77777777" w:rsidR="006E4E23" w:rsidRDefault="006E4E23" w:rsidP="006E4E23">
    <w:pPr>
      <w:tabs>
        <w:tab w:val="left" w:pos="3960"/>
      </w:tabs>
      <w:spacing w:after="0" w:line="240" w:lineRule="auto"/>
      <w:jc w:val="both"/>
      <w:rPr>
        <w:rFonts w:ascii="Times New Roman" w:eastAsia="Batang" w:hAnsi="Times New Roman" w:cs="Times New Roman"/>
        <w:b/>
        <w:iCs/>
        <w:sz w:val="20"/>
        <w:szCs w:val="20"/>
      </w:rPr>
    </w:pPr>
    <w:r>
      <w:rPr>
        <w:rFonts w:ascii="Times New Roman" w:eastAsia="Batang" w:hAnsi="Times New Roman" w:cs="Times New Roman"/>
        <w:iCs/>
        <w:noProof/>
        <w:sz w:val="28"/>
        <w:szCs w:val="28"/>
        <w:lang w:eastAsia="pl-PL"/>
      </w:rPr>
      <mc:AlternateContent>
        <mc:Choice Requires="wps">
          <w:drawing>
            <wp:anchor distT="0" distB="0" distL="114300" distR="114300" simplePos="0" relativeHeight="251658245" behindDoc="0" locked="0" layoutInCell="1" allowOverlap="1" wp14:anchorId="52D92BE9" wp14:editId="70767B88">
              <wp:simplePos x="0" y="0"/>
              <wp:positionH relativeFrom="column">
                <wp:posOffset>5496560</wp:posOffset>
              </wp:positionH>
              <wp:positionV relativeFrom="paragraph">
                <wp:posOffset>-61595</wp:posOffset>
              </wp:positionV>
              <wp:extent cx="807720" cy="716915"/>
              <wp:effectExtent l="635" t="0" r="1270" b="190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53759" w14:textId="77777777" w:rsidR="006E4E23" w:rsidRDefault="006E4E23" w:rsidP="006E4E23">
                          <w:r>
                            <w:rPr>
                              <w:noProof/>
                              <w:lang w:eastAsia="pl-PL"/>
                            </w:rPr>
                            <w:drawing>
                              <wp:inline distT="0" distB="0" distL="0" distR="0" wp14:anchorId="1CA57A80" wp14:editId="13594C1B">
                                <wp:extent cx="526968" cy="583324"/>
                                <wp:effectExtent l="19050" t="0" r="6432" b="0"/>
                                <wp:docPr id="8"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526968" cy="58332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D92BE9" id="_x0000_t202" coordsize="21600,21600" o:spt="202" path="m,l,21600r21600,l21600,xe">
              <v:stroke joinstyle="miter"/>
              <v:path gradientshapeok="t" o:connecttype="rect"/>
            </v:shapetype>
            <v:shape id="Text Box 13" o:spid="_x0000_s1026" type="#_x0000_t202" style="position:absolute;left:0;text-align:left;margin-left:432.8pt;margin-top:-4.85pt;width:63.6pt;height:56.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" filled="f" stroked="f">
              <v:textbox>
                <w:txbxContent>
                  <w:p w14:paraId="16E53759" w14:textId="77777777" w:rsidR="006E4E23" w:rsidRDefault="006E4E23" w:rsidP="006E4E23">
                    <w:r>
                      <w:rPr>
                        <w:noProof/>
                        <w:lang w:eastAsia="pl-PL"/>
                      </w:rPr>
                      <w:drawing>
                        <wp:inline distT="0" distB="0" distL="0" distR="0" wp14:anchorId="1CA57A80" wp14:editId="13594C1B">
                          <wp:extent cx="526968" cy="583324"/>
                          <wp:effectExtent l="19050" t="0" r="6432" b="0"/>
                          <wp:docPr id="8"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srcRect/>
                                  <a:stretch>
                                    <a:fillRect/>
                                  </a:stretch>
                                </pic:blipFill>
                                <pic:spPr bwMode="auto">
                                  <a:xfrm>
                                    <a:off x="0" y="0"/>
                                    <a:ext cx="526968" cy="583324"/>
                                  </a:xfrm>
                                  <a:prstGeom prst="rect">
                                    <a:avLst/>
                                  </a:prstGeom>
                                  <a:noFill/>
                                  <a:ln w="9525">
                                    <a:noFill/>
                                    <a:miter lim="800000"/>
                                    <a:headEnd/>
                                    <a:tailEnd/>
                                  </a:ln>
                                </pic:spPr>
                              </pic:pic>
                            </a:graphicData>
                          </a:graphic>
                        </wp:inline>
                      </w:drawing>
                    </w:r>
                  </w:p>
                </w:txbxContent>
              </v:textbox>
            </v:shape>
          </w:pict>
        </mc:Fallback>
      </mc:AlternateContent>
    </w:r>
    <w:r>
      <w:rPr>
        <w:rFonts w:ascii="Times New Roman" w:eastAsia="Batang" w:hAnsi="Times New Roman" w:cs="Times New Roman"/>
        <w:iCs/>
        <w:noProof/>
        <w:sz w:val="28"/>
        <w:szCs w:val="28"/>
        <w:lang w:eastAsia="pl-PL"/>
      </w:rPr>
      <mc:AlternateContent>
        <mc:Choice Requires="wps">
          <w:drawing>
            <wp:anchor distT="0" distB="0" distL="114300" distR="114300" simplePos="0" relativeHeight="251658244" behindDoc="0" locked="0" layoutInCell="1" allowOverlap="1" wp14:anchorId="0C6E1435" wp14:editId="7609FC35">
              <wp:simplePos x="0" y="0"/>
              <wp:positionH relativeFrom="column">
                <wp:posOffset>-766445</wp:posOffset>
              </wp:positionH>
              <wp:positionV relativeFrom="paragraph">
                <wp:posOffset>-125095</wp:posOffset>
              </wp:positionV>
              <wp:extent cx="2146300" cy="702945"/>
              <wp:effectExtent l="0" t="0" r="1270" b="317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702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0E0265" w14:textId="77777777" w:rsidR="006E4E23" w:rsidRDefault="006E4E23" w:rsidP="006E4E23">
                          <w:pPr>
                            <w:ind w:firstLine="708"/>
                          </w:pPr>
                          <w:r w:rsidRPr="00F544D1">
                            <w:rPr>
                              <w:noProof/>
                              <w:lang w:eastAsia="pl-PL"/>
                            </w:rPr>
                            <w:drawing>
                              <wp:inline distT="0" distB="0" distL="0" distR="0" wp14:anchorId="63C965D9" wp14:editId="40551EF5">
                                <wp:extent cx="1384081" cy="539007"/>
                                <wp:effectExtent l="19050" t="0" r="6569" b="0"/>
                                <wp:docPr id="9" name="Obraz 9" descr="C:\Users\mpielecki\Desktop\BIP\nowy papier\rops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pielecki\Desktop\BIP\nowy papier\ropslogo_small.jpg"/>
                                        <pic:cNvPicPr>
                                          <a:picLocks noChangeAspect="1" noChangeArrowheads="1"/>
                                        </pic:cNvPicPr>
                                      </pic:nvPicPr>
                                      <pic:blipFill>
                                        <a:blip r:embed="rId3"/>
                                        <a:srcRect/>
                                        <a:stretch>
                                          <a:fillRect/>
                                        </a:stretch>
                                      </pic:blipFill>
                                      <pic:spPr bwMode="auto">
                                        <a:xfrm>
                                          <a:off x="0" y="0"/>
                                          <a:ext cx="1388307" cy="54065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435" id="Text Box 8" o:spid="_x0000_s1027" type="#_x0000_t202" style="position:absolute;left:0;text-align:left;margin-left:-60.35pt;margin-top:-9.85pt;width:169pt;height:55.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" stroked="f">
              <v:textbox>
                <w:txbxContent>
                  <w:p w14:paraId="110E0265" w14:textId="77777777" w:rsidR="006E4E23" w:rsidRDefault="006E4E23" w:rsidP="006E4E23">
                    <w:pPr>
                      <w:ind w:firstLine="708"/>
                    </w:pPr>
                    <w:r w:rsidRPr="00F544D1">
                      <w:rPr>
                        <w:noProof/>
                        <w:lang w:eastAsia="pl-PL"/>
                      </w:rPr>
                      <w:drawing>
                        <wp:inline distT="0" distB="0" distL="0" distR="0" wp14:anchorId="63C965D9" wp14:editId="40551EF5">
                          <wp:extent cx="1384081" cy="539007"/>
                          <wp:effectExtent l="19050" t="0" r="6569" b="0"/>
                          <wp:docPr id="9" name="Obraz 9" descr="C:\Users\mpielecki\Desktop\BIP\nowy papier\rops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pielecki\Desktop\BIP\nowy papier\ropslogo_small.jpg"/>
                                  <pic:cNvPicPr>
                                    <a:picLocks noChangeAspect="1" noChangeArrowheads="1"/>
                                  </pic:cNvPicPr>
                                </pic:nvPicPr>
                                <pic:blipFill>
                                  <a:blip r:embed="rId4"/>
                                  <a:srcRect/>
                                  <a:stretch>
                                    <a:fillRect/>
                                  </a:stretch>
                                </pic:blipFill>
                                <pic:spPr bwMode="auto">
                                  <a:xfrm>
                                    <a:off x="0" y="0"/>
                                    <a:ext cx="1388307" cy="540653"/>
                                  </a:xfrm>
                                  <a:prstGeom prst="rect">
                                    <a:avLst/>
                                  </a:prstGeom>
                                  <a:noFill/>
                                  <a:ln w="9525">
                                    <a:noFill/>
                                    <a:miter lim="800000"/>
                                    <a:headEnd/>
                                    <a:tailEnd/>
                                  </a:ln>
                                </pic:spPr>
                              </pic:pic>
                            </a:graphicData>
                          </a:graphic>
                        </wp:inline>
                      </w:drawing>
                    </w:r>
                  </w:p>
                </w:txbxContent>
              </v:textbox>
            </v:shape>
          </w:pict>
        </mc:Fallback>
      </mc:AlternateContent>
    </w:r>
    <w:r w:rsidRPr="00104463">
      <w:rPr>
        <w:rFonts w:ascii="Times New Roman" w:eastAsia="Batang" w:hAnsi="Times New Roman" w:cs="Times New Roman"/>
        <w:iCs/>
        <w:sz w:val="28"/>
        <w:szCs w:val="28"/>
      </w:rPr>
      <w:t xml:space="preserve">           </w:t>
    </w:r>
    <w:r>
      <w:rPr>
        <w:rFonts w:ascii="Times New Roman" w:eastAsia="Batang" w:hAnsi="Times New Roman" w:cs="Times New Roman"/>
        <w:iCs/>
        <w:sz w:val="28"/>
        <w:szCs w:val="28"/>
      </w:rPr>
      <w:t xml:space="preserve">                          </w:t>
    </w:r>
    <w:r>
      <w:rPr>
        <w:rFonts w:ascii="Times New Roman" w:eastAsia="Batang" w:hAnsi="Times New Roman" w:cs="Times New Roman"/>
        <w:b/>
        <w:iCs/>
        <w:sz w:val="20"/>
        <w:szCs w:val="20"/>
      </w:rPr>
      <w:t xml:space="preserve">REGIONALNY </w:t>
    </w:r>
    <w:r w:rsidRPr="008B0144">
      <w:rPr>
        <w:rFonts w:ascii="Times New Roman" w:eastAsia="Batang" w:hAnsi="Times New Roman" w:cs="Times New Roman"/>
        <w:b/>
        <w:iCs/>
        <w:sz w:val="20"/>
        <w:szCs w:val="20"/>
      </w:rPr>
      <w:t xml:space="preserve">OŚRODEK POLITYKI SPOŁECZNEJ </w:t>
    </w:r>
  </w:p>
  <w:p w14:paraId="0E94DB9C" w14:textId="77777777" w:rsidR="006E4E23" w:rsidRDefault="006E4E23" w:rsidP="006E4E23">
    <w:pPr>
      <w:tabs>
        <w:tab w:val="left" w:pos="3960"/>
      </w:tabs>
      <w:spacing w:after="0" w:line="240" w:lineRule="auto"/>
      <w:jc w:val="both"/>
      <w:rPr>
        <w:rFonts w:ascii="Times New Roman" w:eastAsia="Batang" w:hAnsi="Times New Roman" w:cs="Times New Roman"/>
        <w:b/>
        <w:iCs/>
        <w:sz w:val="20"/>
        <w:szCs w:val="20"/>
      </w:rPr>
    </w:pPr>
    <w:r>
      <w:rPr>
        <w:rFonts w:ascii="Times New Roman" w:eastAsia="Batang" w:hAnsi="Times New Roman" w:cs="Times New Roman"/>
        <w:b/>
        <w:iCs/>
        <w:sz w:val="20"/>
        <w:szCs w:val="20"/>
      </w:rPr>
      <w:tab/>
      <w:t xml:space="preserve">        </w:t>
    </w:r>
    <w:r w:rsidRPr="008B0144">
      <w:rPr>
        <w:rFonts w:ascii="Times New Roman" w:eastAsia="Batang" w:hAnsi="Times New Roman" w:cs="Times New Roman"/>
        <w:b/>
        <w:iCs/>
        <w:sz w:val="20"/>
        <w:szCs w:val="20"/>
      </w:rPr>
      <w:t>W LUBLINIE</w:t>
    </w:r>
  </w:p>
  <w:p w14:paraId="7FB998F4" w14:textId="77777777" w:rsidR="006E4E23" w:rsidRPr="008B0144" w:rsidRDefault="006E4E23" w:rsidP="006E4E23">
    <w:pPr>
      <w:tabs>
        <w:tab w:val="left" w:pos="3960"/>
      </w:tabs>
      <w:spacing w:after="0" w:line="240" w:lineRule="auto"/>
      <w:jc w:val="both"/>
      <w:rPr>
        <w:rFonts w:ascii="Times New Roman" w:eastAsia="Batang" w:hAnsi="Times New Roman" w:cs="Times New Roman"/>
        <w:b/>
        <w:iCs/>
        <w:sz w:val="20"/>
        <w:szCs w:val="20"/>
      </w:rPr>
    </w:pPr>
    <w:r>
      <w:rPr>
        <w:rFonts w:ascii="Times New Roman" w:eastAsia="Batang" w:hAnsi="Times New Roman" w:cs="Times New Roman"/>
        <w:iCs/>
        <w:noProof/>
        <w:sz w:val="28"/>
        <w:szCs w:val="28"/>
        <w:lang w:eastAsia="pl-PL"/>
      </w:rPr>
      <mc:AlternateContent>
        <mc:Choice Requires="wps">
          <w:drawing>
            <wp:anchor distT="0" distB="0" distL="114300" distR="114300" simplePos="0" relativeHeight="251658246" behindDoc="0" locked="0" layoutInCell="1" allowOverlap="1" wp14:anchorId="781D7DFA" wp14:editId="1E76E26C">
              <wp:simplePos x="0" y="0"/>
              <wp:positionH relativeFrom="column">
                <wp:posOffset>1528445</wp:posOffset>
              </wp:positionH>
              <wp:positionV relativeFrom="paragraph">
                <wp:posOffset>39370</wp:posOffset>
              </wp:positionV>
              <wp:extent cx="3571240" cy="0"/>
              <wp:effectExtent l="13970" t="10795" r="15240" b="8255"/>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1240" cy="0"/>
                      </a:xfrm>
                      <a:prstGeom prst="straightConnector1">
                        <a:avLst/>
                      </a:prstGeom>
                      <a:noFill/>
                      <a:ln w="127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1B53FF6" id="_x0000_t32" coordsize="21600,21600" o:spt="32" o:oned="t" path="m,l21600,21600e" filled="f">
              <v:path arrowok="t" fillok="f" o:connecttype="none"/>
              <o:lock v:ext="edit" shapetype="t"/>
            </v:shapetype>
            <v:shape id="AutoShape 18" o:spid="_x0000_s1026" type="#_x0000_t32" style="position:absolute;margin-left:120.35pt;margin-top:3.1pt;width:281.2pt;height: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" strokecolor="#c00000" strokeweight="1pt">
              <v:shadow color="#622423 [1605]" opacity=".5" offset="1pt"/>
            </v:shape>
          </w:pict>
        </mc:Fallback>
      </mc:AlternateContent>
    </w:r>
  </w:p>
  <w:p w14:paraId="0E2DCC11" w14:textId="77777777" w:rsidR="006E4E23" w:rsidRPr="00032BA4" w:rsidRDefault="006E4E23" w:rsidP="006E4E23">
    <w:pPr>
      <w:ind w:left="708"/>
      <w:jc w:val="center"/>
      <w:rPr>
        <w:rFonts w:ascii="Times New Roman" w:eastAsia="Batang" w:hAnsi="Times New Roman" w:cs="Times New Roman"/>
        <w:i/>
        <w:iCs/>
        <w:sz w:val="18"/>
        <w:szCs w:val="18"/>
        <w:lang w:val="en-US"/>
      </w:rPr>
    </w:pPr>
    <w:r>
      <w:rPr>
        <w:rFonts w:ascii="Times New Roman" w:eastAsia="Batang" w:hAnsi="Times New Roman" w:cs="Times New Roman"/>
        <w:i/>
        <w:iCs/>
        <w:noProof/>
        <w:sz w:val="18"/>
        <w:szCs w:val="18"/>
        <w:lang w:eastAsia="pl-PL"/>
      </w:rPr>
      <mc:AlternateContent>
        <mc:Choice Requires="wps">
          <w:drawing>
            <wp:anchor distT="0" distB="0" distL="114300" distR="114300" simplePos="0" relativeHeight="251658247" behindDoc="0" locked="0" layoutInCell="1" allowOverlap="1" wp14:anchorId="51D913CA" wp14:editId="0FD8FBF6">
              <wp:simplePos x="0" y="0"/>
              <wp:positionH relativeFrom="column">
                <wp:posOffset>-419100</wp:posOffset>
              </wp:positionH>
              <wp:positionV relativeFrom="paragraph">
                <wp:posOffset>391795</wp:posOffset>
              </wp:positionV>
              <wp:extent cx="6684645" cy="0"/>
              <wp:effectExtent l="11430" t="10160" r="9525" b="8890"/>
              <wp:wrapNone/>
              <wp:docPr id="1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4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581D7A" id="AutoShape 20" o:spid="_x0000_s1026" type="#_x0000_t32" style="position:absolute;margin-left:-33pt;margin-top:30.85pt;width:526.35pt;height:0;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"/>
          </w:pict>
        </mc:Fallback>
      </mc:AlternateContent>
    </w:r>
    <w:r w:rsidRPr="00897D80">
      <w:rPr>
        <w:rFonts w:ascii="Times New Roman" w:eastAsia="Batang" w:hAnsi="Times New Roman" w:cs="Times New Roman"/>
        <w:iCs/>
        <w:sz w:val="24"/>
        <w:szCs w:val="24"/>
        <w:lang w:val="en-US"/>
      </w:rPr>
      <w:tab/>
    </w:r>
    <w:r>
      <w:rPr>
        <w:rFonts w:ascii="Times New Roman" w:eastAsia="Batang" w:hAnsi="Times New Roman" w:cs="Times New Roman"/>
        <w:i/>
        <w:iCs/>
        <w:sz w:val="18"/>
        <w:szCs w:val="18"/>
        <w:lang w:val="en-US"/>
      </w:rPr>
      <w:t xml:space="preserve">20-447 Lublin, </w:t>
    </w:r>
    <w:proofErr w:type="spellStart"/>
    <w:r>
      <w:rPr>
        <w:rFonts w:ascii="Times New Roman" w:eastAsia="Batang" w:hAnsi="Times New Roman" w:cs="Times New Roman"/>
        <w:i/>
        <w:iCs/>
        <w:sz w:val="18"/>
        <w:szCs w:val="18"/>
        <w:lang w:val="en-US"/>
      </w:rPr>
      <w:t>ul.</w:t>
    </w:r>
    <w:r w:rsidRPr="00032BA4">
      <w:rPr>
        <w:rFonts w:ascii="Times New Roman" w:eastAsia="Batang" w:hAnsi="Times New Roman" w:cs="Times New Roman"/>
        <w:i/>
        <w:iCs/>
        <w:sz w:val="18"/>
        <w:szCs w:val="18"/>
        <w:lang w:val="en-US"/>
      </w:rPr>
      <w:t>Diamentowa</w:t>
    </w:r>
    <w:proofErr w:type="spellEnd"/>
    <w:r w:rsidRPr="00032BA4">
      <w:rPr>
        <w:rFonts w:ascii="Times New Roman" w:eastAsia="Batang" w:hAnsi="Times New Roman" w:cs="Times New Roman"/>
        <w:i/>
        <w:iCs/>
        <w:sz w:val="18"/>
        <w:szCs w:val="18"/>
        <w:lang w:val="en-US"/>
      </w:rPr>
      <w:t xml:space="preserve"> 2, tel. (0 81) 528 76 50, fax (0 81) 528 76 30  </w:t>
    </w:r>
    <w:r w:rsidRPr="00032BA4">
      <w:rPr>
        <w:rFonts w:ascii="Times New Roman" w:eastAsia="Batang" w:hAnsi="Times New Roman" w:cs="Times New Roman"/>
        <w:i/>
        <w:iCs/>
        <w:sz w:val="18"/>
        <w:szCs w:val="18"/>
        <w:lang w:val="en-US"/>
      </w:rPr>
      <w:br/>
      <w:t xml:space="preserve"> e-mail: rops@lubelskie.pl</w:t>
    </w:r>
    <w:r>
      <w:rPr>
        <w:rFonts w:ascii="Times New Roman" w:eastAsia="Batang" w:hAnsi="Times New Roman" w:cs="Times New Roman"/>
        <w:i/>
        <w:iCs/>
        <w:sz w:val="18"/>
        <w:szCs w:val="18"/>
        <w:lang w:val="en-US"/>
      </w:rPr>
      <w:t>, www.rops.lubelskie.pl</w:t>
    </w:r>
    <w:r w:rsidRPr="00032BA4">
      <w:rPr>
        <w:rFonts w:ascii="Times New Roman" w:eastAsia="Batang" w:hAnsi="Times New Roman" w:cs="Times New Roman"/>
        <w:i/>
        <w:iCs/>
        <w:sz w:val="18"/>
        <w:szCs w:val="18"/>
        <w:lang w:val="en-US"/>
      </w:rPr>
      <w:t xml:space="preserve">  </w:t>
    </w:r>
  </w:p>
  <w:p w14:paraId="0DFA72BC" w14:textId="77777777" w:rsidR="006E4E23" w:rsidRPr="00062EFD" w:rsidRDefault="006E4E23" w:rsidP="006E4E23">
    <w:pPr>
      <w:pStyle w:val="Nagwek"/>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13451" w14:textId="77777777" w:rsidR="006E4E23" w:rsidRDefault="006E4E23" w:rsidP="006E4E23">
    <w:pPr>
      <w:tabs>
        <w:tab w:val="left" w:pos="3960"/>
      </w:tabs>
      <w:spacing w:after="0" w:line="240" w:lineRule="auto"/>
      <w:jc w:val="both"/>
      <w:rPr>
        <w:rFonts w:ascii="Times New Roman" w:eastAsia="Batang" w:hAnsi="Times New Roman" w:cs="Times New Roman"/>
        <w:b/>
        <w:iCs/>
        <w:sz w:val="20"/>
        <w:szCs w:val="20"/>
      </w:rPr>
    </w:pPr>
    <w:r>
      <w:rPr>
        <w:rFonts w:ascii="Times New Roman" w:eastAsia="Batang" w:hAnsi="Times New Roman" w:cs="Times New Roman"/>
        <w:iCs/>
        <w:noProof/>
        <w:sz w:val="28"/>
        <w:szCs w:val="28"/>
        <w:lang w:eastAsia="pl-PL"/>
      </w:rPr>
      <mc:AlternateContent>
        <mc:Choice Requires="wps">
          <w:drawing>
            <wp:anchor distT="0" distB="0" distL="114300" distR="114300" simplePos="0" relativeHeight="251658249" behindDoc="0" locked="0" layoutInCell="1" allowOverlap="1" wp14:anchorId="1246BC1A" wp14:editId="3EAAD99B">
              <wp:simplePos x="0" y="0"/>
              <wp:positionH relativeFrom="column">
                <wp:posOffset>5496560</wp:posOffset>
              </wp:positionH>
              <wp:positionV relativeFrom="paragraph">
                <wp:posOffset>-61595</wp:posOffset>
              </wp:positionV>
              <wp:extent cx="807720" cy="716915"/>
              <wp:effectExtent l="635" t="0" r="1270" b="190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9FAFB" w14:textId="77777777" w:rsidR="006E4E23" w:rsidRDefault="006E4E23" w:rsidP="006E4E23">
                          <w:r>
                            <w:rPr>
                              <w:noProof/>
                              <w:lang w:eastAsia="pl-PL"/>
                            </w:rPr>
                            <w:drawing>
                              <wp:inline distT="0" distB="0" distL="0" distR="0" wp14:anchorId="1C9170C7" wp14:editId="12A0389E">
                                <wp:extent cx="526968" cy="583324"/>
                                <wp:effectExtent l="19050" t="0" r="6432" b="0"/>
                                <wp:docPr id="18"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526968" cy="58332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46BC1A" id="_x0000_t202" coordsize="21600,21600" o:spt="202" path="m,l,21600r21600,l21600,xe">
              <v:stroke joinstyle="miter"/>
              <v:path gradientshapeok="t" o:connecttype="rect"/>
            </v:shapetype>
            <v:shape id="_x0000_s1028" type="#_x0000_t202" style="position:absolute;left:0;text-align:left;margin-left:432.8pt;margin-top:-4.85pt;width:63.6pt;height:56.4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" filled="f" stroked="f">
              <v:textbox>
                <w:txbxContent>
                  <w:p w14:paraId="5189FAFB" w14:textId="77777777" w:rsidR="006E4E23" w:rsidRDefault="006E4E23" w:rsidP="006E4E23">
                    <w:r>
                      <w:rPr>
                        <w:noProof/>
                        <w:lang w:eastAsia="pl-PL"/>
                      </w:rPr>
                      <w:drawing>
                        <wp:inline distT="0" distB="0" distL="0" distR="0" wp14:anchorId="1C9170C7" wp14:editId="12A0389E">
                          <wp:extent cx="526968" cy="583324"/>
                          <wp:effectExtent l="19050" t="0" r="6432" b="0"/>
                          <wp:docPr id="18"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srcRect/>
                                  <a:stretch>
                                    <a:fillRect/>
                                  </a:stretch>
                                </pic:blipFill>
                                <pic:spPr bwMode="auto">
                                  <a:xfrm>
                                    <a:off x="0" y="0"/>
                                    <a:ext cx="526968" cy="583324"/>
                                  </a:xfrm>
                                  <a:prstGeom prst="rect">
                                    <a:avLst/>
                                  </a:prstGeom>
                                  <a:noFill/>
                                  <a:ln w="9525">
                                    <a:noFill/>
                                    <a:miter lim="800000"/>
                                    <a:headEnd/>
                                    <a:tailEnd/>
                                  </a:ln>
                                </pic:spPr>
                              </pic:pic>
                            </a:graphicData>
                          </a:graphic>
                        </wp:inline>
                      </w:drawing>
                    </w:r>
                  </w:p>
                </w:txbxContent>
              </v:textbox>
            </v:shape>
          </w:pict>
        </mc:Fallback>
      </mc:AlternateContent>
    </w:r>
    <w:r>
      <w:rPr>
        <w:rFonts w:ascii="Times New Roman" w:eastAsia="Batang" w:hAnsi="Times New Roman" w:cs="Times New Roman"/>
        <w:iCs/>
        <w:noProof/>
        <w:sz w:val="28"/>
        <w:szCs w:val="28"/>
        <w:lang w:eastAsia="pl-PL"/>
      </w:rPr>
      <mc:AlternateContent>
        <mc:Choice Requires="wps">
          <w:drawing>
            <wp:anchor distT="0" distB="0" distL="114300" distR="114300" simplePos="0" relativeHeight="251658248" behindDoc="0" locked="0" layoutInCell="1" allowOverlap="1" wp14:anchorId="3B6AF6EF" wp14:editId="119010AF">
              <wp:simplePos x="0" y="0"/>
              <wp:positionH relativeFrom="column">
                <wp:posOffset>-766445</wp:posOffset>
              </wp:positionH>
              <wp:positionV relativeFrom="paragraph">
                <wp:posOffset>-125095</wp:posOffset>
              </wp:positionV>
              <wp:extent cx="2146300" cy="702945"/>
              <wp:effectExtent l="0" t="0" r="1270" b="3175"/>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702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C38A8F" w14:textId="77777777" w:rsidR="006E4E23" w:rsidRDefault="006E4E23" w:rsidP="006E4E23">
                          <w:pPr>
                            <w:ind w:firstLine="708"/>
                          </w:pPr>
                          <w:r w:rsidRPr="00F544D1">
                            <w:rPr>
                              <w:noProof/>
                              <w:lang w:eastAsia="pl-PL"/>
                            </w:rPr>
                            <w:drawing>
                              <wp:inline distT="0" distB="0" distL="0" distR="0" wp14:anchorId="27A8D353" wp14:editId="12BFED66">
                                <wp:extent cx="1384081" cy="539007"/>
                                <wp:effectExtent l="19050" t="0" r="6569" b="0"/>
                                <wp:docPr id="19" name="Obraz 19" descr="C:\Users\mpielecki\Desktop\BIP\nowy papier\rops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pielecki\Desktop\BIP\nowy papier\ropslogo_small.jpg"/>
                                        <pic:cNvPicPr>
                                          <a:picLocks noChangeAspect="1" noChangeArrowheads="1"/>
                                        </pic:cNvPicPr>
                                      </pic:nvPicPr>
                                      <pic:blipFill>
                                        <a:blip r:embed="rId3"/>
                                        <a:srcRect/>
                                        <a:stretch>
                                          <a:fillRect/>
                                        </a:stretch>
                                      </pic:blipFill>
                                      <pic:spPr bwMode="auto">
                                        <a:xfrm>
                                          <a:off x="0" y="0"/>
                                          <a:ext cx="1388307" cy="54065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AF6EF" id="_x0000_s1029" type="#_x0000_t202" style="position:absolute;left:0;text-align:left;margin-left:-60.35pt;margin-top:-9.85pt;width:169pt;height:55.3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" stroked="f">
              <v:textbox>
                <w:txbxContent>
                  <w:p w14:paraId="61C38A8F" w14:textId="77777777" w:rsidR="006E4E23" w:rsidRDefault="006E4E23" w:rsidP="006E4E23">
                    <w:pPr>
                      <w:ind w:firstLine="708"/>
                    </w:pPr>
                    <w:r w:rsidRPr="00F544D1">
                      <w:rPr>
                        <w:noProof/>
                        <w:lang w:eastAsia="pl-PL"/>
                      </w:rPr>
                      <w:drawing>
                        <wp:inline distT="0" distB="0" distL="0" distR="0" wp14:anchorId="27A8D353" wp14:editId="12BFED66">
                          <wp:extent cx="1384081" cy="539007"/>
                          <wp:effectExtent l="19050" t="0" r="6569" b="0"/>
                          <wp:docPr id="19" name="Obraz 19" descr="C:\Users\mpielecki\Desktop\BIP\nowy papier\rops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pielecki\Desktop\BIP\nowy papier\ropslogo_small.jpg"/>
                                  <pic:cNvPicPr>
                                    <a:picLocks noChangeAspect="1" noChangeArrowheads="1"/>
                                  </pic:cNvPicPr>
                                </pic:nvPicPr>
                                <pic:blipFill>
                                  <a:blip r:embed="rId4"/>
                                  <a:srcRect/>
                                  <a:stretch>
                                    <a:fillRect/>
                                  </a:stretch>
                                </pic:blipFill>
                                <pic:spPr bwMode="auto">
                                  <a:xfrm>
                                    <a:off x="0" y="0"/>
                                    <a:ext cx="1388307" cy="540653"/>
                                  </a:xfrm>
                                  <a:prstGeom prst="rect">
                                    <a:avLst/>
                                  </a:prstGeom>
                                  <a:noFill/>
                                  <a:ln w="9525">
                                    <a:noFill/>
                                    <a:miter lim="800000"/>
                                    <a:headEnd/>
                                    <a:tailEnd/>
                                  </a:ln>
                                </pic:spPr>
                              </pic:pic>
                            </a:graphicData>
                          </a:graphic>
                        </wp:inline>
                      </w:drawing>
                    </w:r>
                  </w:p>
                </w:txbxContent>
              </v:textbox>
            </v:shape>
          </w:pict>
        </mc:Fallback>
      </mc:AlternateContent>
    </w:r>
    <w:r w:rsidRPr="00104463">
      <w:rPr>
        <w:rFonts w:ascii="Times New Roman" w:eastAsia="Batang" w:hAnsi="Times New Roman" w:cs="Times New Roman"/>
        <w:iCs/>
        <w:sz w:val="28"/>
        <w:szCs w:val="28"/>
      </w:rPr>
      <w:t xml:space="preserve">           </w:t>
    </w:r>
    <w:r>
      <w:rPr>
        <w:rFonts w:ascii="Times New Roman" w:eastAsia="Batang" w:hAnsi="Times New Roman" w:cs="Times New Roman"/>
        <w:iCs/>
        <w:sz w:val="28"/>
        <w:szCs w:val="28"/>
      </w:rPr>
      <w:t xml:space="preserve">                          </w:t>
    </w:r>
    <w:r>
      <w:rPr>
        <w:rFonts w:ascii="Times New Roman" w:eastAsia="Batang" w:hAnsi="Times New Roman" w:cs="Times New Roman"/>
        <w:b/>
        <w:iCs/>
        <w:sz w:val="20"/>
        <w:szCs w:val="20"/>
      </w:rPr>
      <w:t xml:space="preserve">REGIONALNY </w:t>
    </w:r>
    <w:r w:rsidRPr="008B0144">
      <w:rPr>
        <w:rFonts w:ascii="Times New Roman" w:eastAsia="Batang" w:hAnsi="Times New Roman" w:cs="Times New Roman"/>
        <w:b/>
        <w:iCs/>
        <w:sz w:val="20"/>
        <w:szCs w:val="20"/>
      </w:rPr>
      <w:t xml:space="preserve">OŚRODEK POLITYKI SPOŁECZNEJ </w:t>
    </w:r>
  </w:p>
  <w:p w14:paraId="0A20FC51" w14:textId="77777777" w:rsidR="006E4E23" w:rsidRDefault="006E4E23" w:rsidP="006E4E23">
    <w:pPr>
      <w:tabs>
        <w:tab w:val="left" w:pos="3960"/>
      </w:tabs>
      <w:spacing w:after="0" w:line="240" w:lineRule="auto"/>
      <w:jc w:val="both"/>
      <w:rPr>
        <w:rFonts w:ascii="Times New Roman" w:eastAsia="Batang" w:hAnsi="Times New Roman" w:cs="Times New Roman"/>
        <w:b/>
        <w:iCs/>
        <w:sz w:val="20"/>
        <w:szCs w:val="20"/>
      </w:rPr>
    </w:pPr>
    <w:r>
      <w:rPr>
        <w:rFonts w:ascii="Times New Roman" w:eastAsia="Batang" w:hAnsi="Times New Roman" w:cs="Times New Roman"/>
        <w:b/>
        <w:iCs/>
        <w:sz w:val="20"/>
        <w:szCs w:val="20"/>
      </w:rPr>
      <w:tab/>
      <w:t xml:space="preserve">        </w:t>
    </w:r>
    <w:r w:rsidRPr="008B0144">
      <w:rPr>
        <w:rFonts w:ascii="Times New Roman" w:eastAsia="Batang" w:hAnsi="Times New Roman" w:cs="Times New Roman"/>
        <w:b/>
        <w:iCs/>
        <w:sz w:val="20"/>
        <w:szCs w:val="20"/>
      </w:rPr>
      <w:t>W LUBLINIE</w:t>
    </w:r>
  </w:p>
  <w:p w14:paraId="2E7C70B1" w14:textId="77777777" w:rsidR="006E4E23" w:rsidRPr="008B0144" w:rsidRDefault="006E4E23" w:rsidP="006E4E23">
    <w:pPr>
      <w:tabs>
        <w:tab w:val="left" w:pos="3960"/>
      </w:tabs>
      <w:spacing w:after="0" w:line="240" w:lineRule="auto"/>
      <w:jc w:val="both"/>
      <w:rPr>
        <w:rFonts w:ascii="Times New Roman" w:eastAsia="Batang" w:hAnsi="Times New Roman" w:cs="Times New Roman"/>
        <w:b/>
        <w:iCs/>
        <w:sz w:val="20"/>
        <w:szCs w:val="20"/>
      </w:rPr>
    </w:pPr>
    <w:r>
      <w:rPr>
        <w:rFonts w:ascii="Times New Roman" w:eastAsia="Batang" w:hAnsi="Times New Roman" w:cs="Times New Roman"/>
        <w:iCs/>
        <w:noProof/>
        <w:sz w:val="28"/>
        <w:szCs w:val="28"/>
        <w:lang w:eastAsia="pl-PL"/>
      </w:rPr>
      <mc:AlternateContent>
        <mc:Choice Requires="wps">
          <w:drawing>
            <wp:anchor distT="0" distB="0" distL="114300" distR="114300" simplePos="0" relativeHeight="251658250" behindDoc="0" locked="0" layoutInCell="1" allowOverlap="1" wp14:anchorId="5EDCC597" wp14:editId="56951EA6">
              <wp:simplePos x="0" y="0"/>
              <wp:positionH relativeFrom="column">
                <wp:posOffset>1528445</wp:posOffset>
              </wp:positionH>
              <wp:positionV relativeFrom="paragraph">
                <wp:posOffset>39370</wp:posOffset>
              </wp:positionV>
              <wp:extent cx="3571240" cy="0"/>
              <wp:effectExtent l="13970" t="10795" r="15240" b="8255"/>
              <wp:wrapNone/>
              <wp:docPr id="1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1240" cy="0"/>
                      </a:xfrm>
                      <a:prstGeom prst="straightConnector1">
                        <a:avLst/>
                      </a:prstGeom>
                      <a:noFill/>
                      <a:ln w="127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2315DDA" id="_x0000_t32" coordsize="21600,21600" o:spt="32" o:oned="t" path="m,l21600,21600e" filled="f">
              <v:path arrowok="t" fillok="f" o:connecttype="none"/>
              <o:lock v:ext="edit" shapetype="t"/>
            </v:shapetype>
            <v:shape id="AutoShape 18" o:spid="_x0000_s1026" type="#_x0000_t32" style="position:absolute;margin-left:120.35pt;margin-top:3.1pt;width:281.2pt;height:0;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" strokecolor="#c00000" strokeweight="1pt">
              <v:shadow color="#622423 [1605]" opacity=".5" offset="1pt"/>
            </v:shape>
          </w:pict>
        </mc:Fallback>
      </mc:AlternateContent>
    </w:r>
  </w:p>
  <w:p w14:paraId="76FBF1CA" w14:textId="4D4BDD28" w:rsidR="006E4E23" w:rsidRPr="00032BA4" w:rsidRDefault="006E4E23" w:rsidP="006E4E23">
    <w:pPr>
      <w:ind w:left="708"/>
      <w:jc w:val="center"/>
      <w:rPr>
        <w:rFonts w:ascii="Times New Roman" w:eastAsia="Batang" w:hAnsi="Times New Roman" w:cs="Times New Roman"/>
        <w:i/>
        <w:iCs/>
        <w:sz w:val="18"/>
        <w:szCs w:val="18"/>
        <w:lang w:val="en-US"/>
      </w:rPr>
    </w:pPr>
    <w:r>
      <w:rPr>
        <w:rFonts w:ascii="Times New Roman" w:eastAsia="Batang" w:hAnsi="Times New Roman" w:cs="Times New Roman"/>
        <w:i/>
        <w:iCs/>
        <w:noProof/>
        <w:sz w:val="18"/>
        <w:szCs w:val="18"/>
        <w:lang w:eastAsia="pl-PL"/>
      </w:rPr>
      <mc:AlternateContent>
        <mc:Choice Requires="wps">
          <w:drawing>
            <wp:anchor distT="0" distB="0" distL="114300" distR="114300" simplePos="0" relativeHeight="251658251" behindDoc="0" locked="0" layoutInCell="1" allowOverlap="1" wp14:anchorId="31C5BC9E" wp14:editId="09E1CBF9">
              <wp:simplePos x="0" y="0"/>
              <wp:positionH relativeFrom="column">
                <wp:posOffset>-419100</wp:posOffset>
              </wp:positionH>
              <wp:positionV relativeFrom="paragraph">
                <wp:posOffset>391795</wp:posOffset>
              </wp:positionV>
              <wp:extent cx="6684645" cy="0"/>
              <wp:effectExtent l="11430" t="10160" r="9525" b="8890"/>
              <wp:wrapNone/>
              <wp:docPr id="1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4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7020E" id="AutoShape 20" o:spid="_x0000_s1026" type="#_x0000_t32" style="position:absolute;margin-left:-33pt;margin-top:30.85pt;width:526.35pt;height:0;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"/>
          </w:pict>
        </mc:Fallback>
      </mc:AlternateContent>
    </w:r>
    <w:r w:rsidRPr="00897D80">
      <w:rPr>
        <w:rFonts w:ascii="Times New Roman" w:eastAsia="Batang" w:hAnsi="Times New Roman" w:cs="Times New Roman"/>
        <w:iCs/>
        <w:sz w:val="24"/>
        <w:szCs w:val="24"/>
        <w:lang w:val="en-US"/>
      </w:rPr>
      <w:tab/>
    </w:r>
    <w:r>
      <w:rPr>
        <w:rFonts w:ascii="Times New Roman" w:eastAsia="Batang" w:hAnsi="Times New Roman" w:cs="Times New Roman"/>
        <w:i/>
        <w:iCs/>
        <w:sz w:val="18"/>
        <w:szCs w:val="18"/>
        <w:lang w:val="en-US"/>
      </w:rPr>
      <w:t xml:space="preserve">20-447 Lublin, </w:t>
    </w:r>
    <w:r w:rsidRPr="00897D80">
      <w:rPr>
        <w:rFonts w:ascii="Times New Roman" w:eastAsia="Batang" w:hAnsi="Times New Roman" w:cs="Times New Roman"/>
        <w:i/>
        <w:iCs/>
        <w:sz w:val="18"/>
        <w:szCs w:val="18"/>
      </w:rPr>
      <w:t>ul.</w:t>
    </w:r>
    <w:r w:rsidR="00CD34B1" w:rsidRPr="00897D80">
      <w:rPr>
        <w:rFonts w:ascii="Times New Roman" w:eastAsia="Batang" w:hAnsi="Times New Roman" w:cs="Times New Roman"/>
        <w:i/>
        <w:iCs/>
        <w:sz w:val="18"/>
        <w:szCs w:val="18"/>
      </w:rPr>
      <w:t xml:space="preserve"> </w:t>
    </w:r>
    <w:r w:rsidRPr="00897D80">
      <w:rPr>
        <w:rFonts w:ascii="Times New Roman" w:eastAsia="Batang" w:hAnsi="Times New Roman" w:cs="Times New Roman"/>
        <w:i/>
        <w:iCs/>
        <w:sz w:val="18"/>
        <w:szCs w:val="18"/>
      </w:rPr>
      <w:t>Diamentowa</w:t>
    </w:r>
    <w:r w:rsidRPr="00032BA4">
      <w:rPr>
        <w:rFonts w:ascii="Times New Roman" w:eastAsia="Batang" w:hAnsi="Times New Roman" w:cs="Times New Roman"/>
        <w:i/>
        <w:iCs/>
        <w:sz w:val="18"/>
        <w:szCs w:val="18"/>
        <w:lang w:val="en-US"/>
      </w:rPr>
      <w:t xml:space="preserve"> 2, tel. (0 81) 528 76 50, fax (0 81) 528 76 30  </w:t>
    </w:r>
    <w:r w:rsidRPr="00032BA4">
      <w:rPr>
        <w:rFonts w:ascii="Times New Roman" w:eastAsia="Batang" w:hAnsi="Times New Roman" w:cs="Times New Roman"/>
        <w:i/>
        <w:iCs/>
        <w:sz w:val="18"/>
        <w:szCs w:val="18"/>
        <w:lang w:val="en-US"/>
      </w:rPr>
      <w:br/>
      <w:t xml:space="preserve"> e-mail: rops@lubelskie.pl</w:t>
    </w:r>
    <w:r>
      <w:rPr>
        <w:rFonts w:ascii="Times New Roman" w:eastAsia="Batang" w:hAnsi="Times New Roman" w:cs="Times New Roman"/>
        <w:i/>
        <w:iCs/>
        <w:sz w:val="18"/>
        <w:szCs w:val="18"/>
        <w:lang w:val="en-US"/>
      </w:rPr>
      <w:t>, www.rops.lubelskie.pl</w:t>
    </w:r>
    <w:r w:rsidRPr="00032BA4">
      <w:rPr>
        <w:rFonts w:ascii="Times New Roman" w:eastAsia="Batang" w:hAnsi="Times New Roman" w:cs="Times New Roman"/>
        <w:i/>
        <w:iCs/>
        <w:sz w:val="18"/>
        <w:szCs w:val="18"/>
        <w:lang w:val="en-US"/>
      </w:rPr>
      <w:t xml:space="preserve">  </w:t>
    </w:r>
  </w:p>
  <w:p w14:paraId="3A77DB21" w14:textId="77777777" w:rsidR="006E4E23" w:rsidRPr="00062EFD" w:rsidRDefault="006E4E23">
    <w:pPr>
      <w:pStyle w:val="Nagwek"/>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9AA0D" w14:textId="77777777" w:rsidR="008B0144" w:rsidRDefault="00A3464B" w:rsidP="008B0144">
    <w:pPr>
      <w:tabs>
        <w:tab w:val="left" w:pos="3960"/>
      </w:tabs>
      <w:spacing w:after="0" w:line="240" w:lineRule="auto"/>
      <w:jc w:val="both"/>
      <w:rPr>
        <w:rFonts w:ascii="Times New Roman" w:eastAsia="Batang" w:hAnsi="Times New Roman" w:cs="Times New Roman"/>
        <w:b/>
        <w:iCs/>
        <w:sz w:val="20"/>
        <w:szCs w:val="20"/>
      </w:rPr>
    </w:pPr>
    <w:r>
      <w:rPr>
        <w:rFonts w:ascii="Times New Roman" w:eastAsia="Batang" w:hAnsi="Times New Roman" w:cs="Times New Roman"/>
        <w:iCs/>
        <w:noProof/>
        <w:sz w:val="28"/>
        <w:szCs w:val="28"/>
        <w:lang w:eastAsia="pl-PL"/>
      </w:rPr>
      <mc:AlternateContent>
        <mc:Choice Requires="wps">
          <w:drawing>
            <wp:anchor distT="0" distB="0" distL="114300" distR="114300" simplePos="0" relativeHeight="251658241" behindDoc="0" locked="0" layoutInCell="1" allowOverlap="1" wp14:anchorId="365AC961" wp14:editId="53EC5160">
              <wp:simplePos x="0" y="0"/>
              <wp:positionH relativeFrom="column">
                <wp:posOffset>5496560</wp:posOffset>
              </wp:positionH>
              <wp:positionV relativeFrom="paragraph">
                <wp:posOffset>-61595</wp:posOffset>
              </wp:positionV>
              <wp:extent cx="807720" cy="716915"/>
              <wp:effectExtent l="635" t="0" r="1270" b="190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A233A" w14:textId="77777777" w:rsidR="00612151" w:rsidRDefault="00612151">
                          <w:r>
                            <w:rPr>
                              <w:noProof/>
                              <w:lang w:eastAsia="pl-PL"/>
                            </w:rPr>
                            <w:drawing>
                              <wp:inline distT="0" distB="0" distL="0" distR="0" wp14:anchorId="68031827" wp14:editId="59C26F8D">
                                <wp:extent cx="526968" cy="583324"/>
                                <wp:effectExtent l="19050" t="0" r="6432" b="0"/>
                                <wp:docPr id="20"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526968" cy="58332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5AC961" id="_x0000_t202" coordsize="21600,21600" o:spt="202" path="m,l,21600r21600,l21600,xe">
              <v:stroke joinstyle="miter"/>
              <v:path gradientshapeok="t" o:connecttype="rect"/>
            </v:shapetype>
            <v:shape id="_x0000_s1030" type="#_x0000_t202" style="position:absolute;left:0;text-align:left;margin-left:432.8pt;margin-top:-4.85pt;width:63.6pt;height:56.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" filled="f" stroked="f">
              <v:textbox>
                <w:txbxContent>
                  <w:p w14:paraId="24BA233A" w14:textId="77777777" w:rsidR="00612151" w:rsidRDefault="00612151">
                    <w:r>
                      <w:rPr>
                        <w:noProof/>
                        <w:lang w:eastAsia="pl-PL"/>
                      </w:rPr>
                      <w:drawing>
                        <wp:inline distT="0" distB="0" distL="0" distR="0" wp14:anchorId="68031827" wp14:editId="59C26F8D">
                          <wp:extent cx="526968" cy="583324"/>
                          <wp:effectExtent l="19050" t="0" r="6432" b="0"/>
                          <wp:docPr id="20"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srcRect/>
                                  <a:stretch>
                                    <a:fillRect/>
                                  </a:stretch>
                                </pic:blipFill>
                                <pic:spPr bwMode="auto">
                                  <a:xfrm>
                                    <a:off x="0" y="0"/>
                                    <a:ext cx="526968" cy="583324"/>
                                  </a:xfrm>
                                  <a:prstGeom prst="rect">
                                    <a:avLst/>
                                  </a:prstGeom>
                                  <a:noFill/>
                                  <a:ln w="9525">
                                    <a:noFill/>
                                    <a:miter lim="800000"/>
                                    <a:headEnd/>
                                    <a:tailEnd/>
                                  </a:ln>
                                </pic:spPr>
                              </pic:pic>
                            </a:graphicData>
                          </a:graphic>
                        </wp:inline>
                      </w:drawing>
                    </w:r>
                  </w:p>
                </w:txbxContent>
              </v:textbox>
            </v:shape>
          </w:pict>
        </mc:Fallback>
      </mc:AlternateContent>
    </w:r>
    <w:r>
      <w:rPr>
        <w:rFonts w:ascii="Times New Roman" w:eastAsia="Batang" w:hAnsi="Times New Roman" w:cs="Times New Roman"/>
        <w:iCs/>
        <w:noProof/>
        <w:sz w:val="28"/>
        <w:szCs w:val="28"/>
        <w:lang w:eastAsia="pl-PL"/>
      </w:rPr>
      <mc:AlternateContent>
        <mc:Choice Requires="wps">
          <w:drawing>
            <wp:anchor distT="0" distB="0" distL="114300" distR="114300" simplePos="0" relativeHeight="251658240" behindDoc="0" locked="0" layoutInCell="1" allowOverlap="1" wp14:anchorId="2BFAA020" wp14:editId="48DDB3B5">
              <wp:simplePos x="0" y="0"/>
              <wp:positionH relativeFrom="column">
                <wp:posOffset>-766445</wp:posOffset>
              </wp:positionH>
              <wp:positionV relativeFrom="paragraph">
                <wp:posOffset>-125095</wp:posOffset>
              </wp:positionV>
              <wp:extent cx="2146300" cy="702945"/>
              <wp:effectExtent l="0" t="0" r="1270" b="317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702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D24379" w14:textId="77777777" w:rsidR="008E1EBE" w:rsidRDefault="00F544D1" w:rsidP="00F544D1">
                          <w:pPr>
                            <w:ind w:firstLine="708"/>
                          </w:pPr>
                          <w:r w:rsidRPr="00F544D1">
                            <w:rPr>
                              <w:noProof/>
                              <w:lang w:eastAsia="pl-PL"/>
                            </w:rPr>
                            <w:drawing>
                              <wp:inline distT="0" distB="0" distL="0" distR="0" wp14:anchorId="133E56D5" wp14:editId="5995DE5A">
                                <wp:extent cx="1384081" cy="539007"/>
                                <wp:effectExtent l="19050" t="0" r="6569" b="0"/>
                                <wp:docPr id="10" name="Obraz 10" descr="C:\Users\mpielecki\Desktop\BIP\nowy papier\rops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pielecki\Desktop\BIP\nowy papier\ropslogo_small.jpg"/>
                                        <pic:cNvPicPr>
                                          <a:picLocks noChangeAspect="1" noChangeArrowheads="1"/>
                                        </pic:cNvPicPr>
                                      </pic:nvPicPr>
                                      <pic:blipFill>
                                        <a:blip r:embed="rId3"/>
                                        <a:srcRect/>
                                        <a:stretch>
                                          <a:fillRect/>
                                        </a:stretch>
                                      </pic:blipFill>
                                      <pic:spPr bwMode="auto">
                                        <a:xfrm>
                                          <a:off x="0" y="0"/>
                                          <a:ext cx="1388307" cy="54065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FAA020" id="_x0000_s1031" type="#_x0000_t202" style="position:absolute;left:0;text-align:left;margin-left:-60.35pt;margin-top:-9.85pt;width:169pt;height:5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" stroked="f">
              <v:textbox>
                <w:txbxContent>
                  <w:p w14:paraId="7FD24379" w14:textId="77777777" w:rsidR="008E1EBE" w:rsidRDefault="00F544D1" w:rsidP="00F544D1">
                    <w:pPr>
                      <w:ind w:firstLine="708"/>
                    </w:pPr>
                    <w:r w:rsidRPr="00F544D1">
                      <w:rPr>
                        <w:noProof/>
                        <w:lang w:eastAsia="pl-PL"/>
                      </w:rPr>
                      <w:drawing>
                        <wp:inline distT="0" distB="0" distL="0" distR="0" wp14:anchorId="133E56D5" wp14:editId="5995DE5A">
                          <wp:extent cx="1384081" cy="539007"/>
                          <wp:effectExtent l="19050" t="0" r="6569" b="0"/>
                          <wp:docPr id="10" name="Obraz 10" descr="C:\Users\mpielecki\Desktop\BIP\nowy papier\rops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pielecki\Desktop\BIP\nowy papier\ropslogo_small.jpg"/>
                                  <pic:cNvPicPr>
                                    <a:picLocks noChangeAspect="1" noChangeArrowheads="1"/>
                                  </pic:cNvPicPr>
                                </pic:nvPicPr>
                                <pic:blipFill>
                                  <a:blip r:embed="rId4"/>
                                  <a:srcRect/>
                                  <a:stretch>
                                    <a:fillRect/>
                                  </a:stretch>
                                </pic:blipFill>
                                <pic:spPr bwMode="auto">
                                  <a:xfrm>
                                    <a:off x="0" y="0"/>
                                    <a:ext cx="1388307" cy="540653"/>
                                  </a:xfrm>
                                  <a:prstGeom prst="rect">
                                    <a:avLst/>
                                  </a:prstGeom>
                                  <a:noFill/>
                                  <a:ln w="9525">
                                    <a:noFill/>
                                    <a:miter lim="800000"/>
                                    <a:headEnd/>
                                    <a:tailEnd/>
                                  </a:ln>
                                </pic:spPr>
                              </pic:pic>
                            </a:graphicData>
                          </a:graphic>
                        </wp:inline>
                      </w:drawing>
                    </w:r>
                  </w:p>
                </w:txbxContent>
              </v:textbox>
            </v:shape>
          </w:pict>
        </mc:Fallback>
      </mc:AlternateContent>
    </w:r>
    <w:r w:rsidR="00292537" w:rsidRPr="00104463">
      <w:rPr>
        <w:rFonts w:ascii="Times New Roman" w:eastAsia="Batang" w:hAnsi="Times New Roman" w:cs="Times New Roman"/>
        <w:iCs/>
        <w:sz w:val="28"/>
        <w:szCs w:val="28"/>
      </w:rPr>
      <w:t xml:space="preserve">           </w:t>
    </w:r>
    <w:r w:rsidR="008B0144">
      <w:rPr>
        <w:rFonts w:ascii="Times New Roman" w:eastAsia="Batang" w:hAnsi="Times New Roman" w:cs="Times New Roman"/>
        <w:iCs/>
        <w:sz w:val="28"/>
        <w:szCs w:val="28"/>
      </w:rPr>
      <w:t xml:space="preserve">                          </w:t>
    </w:r>
    <w:r w:rsidR="008B0144">
      <w:rPr>
        <w:rFonts w:ascii="Times New Roman" w:eastAsia="Batang" w:hAnsi="Times New Roman" w:cs="Times New Roman"/>
        <w:b/>
        <w:iCs/>
        <w:sz w:val="20"/>
        <w:szCs w:val="20"/>
      </w:rPr>
      <w:t xml:space="preserve">REGIONALNY </w:t>
    </w:r>
    <w:r w:rsidR="00104463" w:rsidRPr="008B0144">
      <w:rPr>
        <w:rFonts w:ascii="Times New Roman" w:eastAsia="Batang" w:hAnsi="Times New Roman" w:cs="Times New Roman"/>
        <w:b/>
        <w:iCs/>
        <w:sz w:val="20"/>
        <w:szCs w:val="20"/>
      </w:rPr>
      <w:t xml:space="preserve">OŚRODEK POLITYKI SPOŁECZNEJ </w:t>
    </w:r>
  </w:p>
  <w:p w14:paraId="16EDA98A" w14:textId="77777777" w:rsidR="008B0144" w:rsidRDefault="008B0144" w:rsidP="008B0144">
    <w:pPr>
      <w:tabs>
        <w:tab w:val="left" w:pos="3960"/>
      </w:tabs>
      <w:spacing w:after="0" w:line="240" w:lineRule="auto"/>
      <w:jc w:val="both"/>
      <w:rPr>
        <w:rFonts w:ascii="Times New Roman" w:eastAsia="Batang" w:hAnsi="Times New Roman" w:cs="Times New Roman"/>
        <w:b/>
        <w:iCs/>
        <w:sz w:val="20"/>
        <w:szCs w:val="20"/>
      </w:rPr>
    </w:pPr>
    <w:r>
      <w:rPr>
        <w:rFonts w:ascii="Times New Roman" w:eastAsia="Batang" w:hAnsi="Times New Roman" w:cs="Times New Roman"/>
        <w:b/>
        <w:iCs/>
        <w:sz w:val="20"/>
        <w:szCs w:val="20"/>
      </w:rPr>
      <w:tab/>
      <w:t xml:space="preserve">        </w:t>
    </w:r>
    <w:r w:rsidR="00104463" w:rsidRPr="008B0144">
      <w:rPr>
        <w:rFonts w:ascii="Times New Roman" w:eastAsia="Batang" w:hAnsi="Times New Roman" w:cs="Times New Roman"/>
        <w:b/>
        <w:iCs/>
        <w:sz w:val="20"/>
        <w:szCs w:val="20"/>
      </w:rPr>
      <w:t>W LUBLINIE</w:t>
    </w:r>
  </w:p>
  <w:p w14:paraId="368DCD6E" w14:textId="77777777" w:rsidR="008B0144" w:rsidRPr="008B0144" w:rsidRDefault="00A3464B" w:rsidP="008B0144">
    <w:pPr>
      <w:tabs>
        <w:tab w:val="left" w:pos="3960"/>
      </w:tabs>
      <w:spacing w:after="0" w:line="240" w:lineRule="auto"/>
      <w:jc w:val="both"/>
      <w:rPr>
        <w:rFonts w:ascii="Times New Roman" w:eastAsia="Batang" w:hAnsi="Times New Roman" w:cs="Times New Roman"/>
        <w:b/>
        <w:iCs/>
        <w:sz w:val="20"/>
        <w:szCs w:val="20"/>
      </w:rPr>
    </w:pPr>
    <w:r>
      <w:rPr>
        <w:rFonts w:ascii="Times New Roman" w:eastAsia="Batang" w:hAnsi="Times New Roman" w:cs="Times New Roman"/>
        <w:iCs/>
        <w:noProof/>
        <w:sz w:val="28"/>
        <w:szCs w:val="28"/>
        <w:lang w:eastAsia="pl-PL"/>
      </w:rPr>
      <mc:AlternateContent>
        <mc:Choice Requires="wps">
          <w:drawing>
            <wp:anchor distT="0" distB="0" distL="114300" distR="114300" simplePos="0" relativeHeight="251658242" behindDoc="0" locked="0" layoutInCell="1" allowOverlap="1" wp14:anchorId="7C43F68D" wp14:editId="56566A38">
              <wp:simplePos x="0" y="0"/>
              <wp:positionH relativeFrom="column">
                <wp:posOffset>1528445</wp:posOffset>
              </wp:positionH>
              <wp:positionV relativeFrom="paragraph">
                <wp:posOffset>39370</wp:posOffset>
              </wp:positionV>
              <wp:extent cx="3571240" cy="0"/>
              <wp:effectExtent l="13970" t="10795" r="15240" b="825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1240" cy="0"/>
                      </a:xfrm>
                      <a:prstGeom prst="straightConnector1">
                        <a:avLst/>
                      </a:prstGeom>
                      <a:noFill/>
                      <a:ln w="127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95A5DB5" id="_x0000_t32" coordsize="21600,21600" o:spt="32" o:oned="t" path="m,l21600,21600e" filled="f">
              <v:path arrowok="t" fillok="f" o:connecttype="none"/>
              <o:lock v:ext="edit" shapetype="t"/>
            </v:shapetype>
            <v:shape id="AutoShape 18" o:spid="_x0000_s1026" type="#_x0000_t32" style="position:absolute;margin-left:120.35pt;margin-top:3.1pt;width:281.2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" strokecolor="#c00000" strokeweight="1pt">
              <v:shadow color="#622423 [1605]" opacity=".5" offset="1pt"/>
            </v:shape>
          </w:pict>
        </mc:Fallback>
      </mc:AlternateContent>
    </w:r>
  </w:p>
  <w:p w14:paraId="790EB492" w14:textId="605FAD5F" w:rsidR="00F069B0" w:rsidRPr="00032BA4" w:rsidRDefault="00F069B0" w:rsidP="00F069B0">
    <w:pPr>
      <w:ind w:left="708"/>
      <w:jc w:val="center"/>
      <w:rPr>
        <w:rFonts w:ascii="Times New Roman" w:eastAsia="Batang" w:hAnsi="Times New Roman" w:cs="Times New Roman"/>
        <w:i/>
        <w:iCs/>
        <w:sz w:val="18"/>
        <w:szCs w:val="18"/>
        <w:lang w:val="en-US"/>
      </w:rPr>
    </w:pPr>
    <w:r>
      <w:rPr>
        <w:rFonts w:ascii="Times New Roman" w:eastAsia="Batang" w:hAnsi="Times New Roman" w:cs="Times New Roman"/>
        <w:iCs/>
        <w:sz w:val="24"/>
        <w:szCs w:val="24"/>
      </w:rPr>
      <w:tab/>
    </w:r>
    <w:r w:rsidR="008B0144">
      <w:rPr>
        <w:rFonts w:ascii="Times New Roman" w:eastAsia="Batang" w:hAnsi="Times New Roman" w:cs="Times New Roman"/>
        <w:i/>
        <w:iCs/>
        <w:sz w:val="18"/>
        <w:szCs w:val="18"/>
        <w:lang w:val="en-US"/>
      </w:rPr>
      <w:t xml:space="preserve">20-447 Lublin, </w:t>
    </w:r>
    <w:proofErr w:type="spellStart"/>
    <w:r w:rsidR="008B0144">
      <w:rPr>
        <w:rFonts w:ascii="Times New Roman" w:eastAsia="Batang" w:hAnsi="Times New Roman" w:cs="Times New Roman"/>
        <w:i/>
        <w:iCs/>
        <w:sz w:val="18"/>
        <w:szCs w:val="18"/>
        <w:lang w:val="en-US"/>
      </w:rPr>
      <w:t>ul</w:t>
    </w:r>
    <w:proofErr w:type="spellEnd"/>
    <w:r w:rsidR="008B0144">
      <w:rPr>
        <w:rFonts w:ascii="Times New Roman" w:eastAsia="Batang" w:hAnsi="Times New Roman" w:cs="Times New Roman"/>
        <w:i/>
        <w:iCs/>
        <w:sz w:val="18"/>
        <w:szCs w:val="18"/>
        <w:lang w:val="en-US"/>
      </w:rPr>
      <w:t>.</w:t>
    </w:r>
    <w:r w:rsidR="00526C37">
      <w:rPr>
        <w:rFonts w:ascii="Times New Roman" w:eastAsia="Batang" w:hAnsi="Times New Roman" w:cs="Times New Roman"/>
        <w:i/>
        <w:iCs/>
        <w:sz w:val="18"/>
        <w:szCs w:val="18"/>
        <w:lang w:val="en-US"/>
      </w:rPr>
      <w:t xml:space="preserve"> </w:t>
    </w:r>
    <w:proofErr w:type="spellStart"/>
    <w:r w:rsidRPr="00032BA4">
      <w:rPr>
        <w:rFonts w:ascii="Times New Roman" w:eastAsia="Batang" w:hAnsi="Times New Roman" w:cs="Times New Roman"/>
        <w:i/>
        <w:iCs/>
        <w:sz w:val="18"/>
        <w:szCs w:val="18"/>
        <w:lang w:val="en-US"/>
      </w:rPr>
      <w:t>Diamentowa</w:t>
    </w:r>
    <w:proofErr w:type="spellEnd"/>
    <w:r w:rsidRPr="00032BA4">
      <w:rPr>
        <w:rFonts w:ascii="Times New Roman" w:eastAsia="Batang" w:hAnsi="Times New Roman" w:cs="Times New Roman"/>
        <w:i/>
        <w:iCs/>
        <w:sz w:val="18"/>
        <w:szCs w:val="18"/>
        <w:lang w:val="en-US"/>
      </w:rPr>
      <w:t xml:space="preserve"> 2, tel. (0 81) 528 76 50, fax (0 81) 528 76 30  </w:t>
    </w:r>
    <w:r w:rsidRPr="00032BA4">
      <w:rPr>
        <w:rFonts w:ascii="Times New Roman" w:eastAsia="Batang" w:hAnsi="Times New Roman" w:cs="Times New Roman"/>
        <w:i/>
        <w:iCs/>
        <w:sz w:val="18"/>
        <w:szCs w:val="18"/>
        <w:lang w:val="en-US"/>
      </w:rPr>
      <w:br/>
      <w:t xml:space="preserve"> e-mail: rops@lubelskie.pl</w:t>
    </w:r>
    <w:r w:rsidR="00445456">
      <w:rPr>
        <w:rFonts w:ascii="Times New Roman" w:eastAsia="Batang" w:hAnsi="Times New Roman" w:cs="Times New Roman"/>
        <w:i/>
        <w:iCs/>
        <w:sz w:val="18"/>
        <w:szCs w:val="18"/>
        <w:lang w:val="en-US"/>
      </w:rPr>
      <w:t>, www.rops.lubelskie.pl</w:t>
    </w:r>
    <w:r w:rsidRPr="00032BA4">
      <w:rPr>
        <w:rFonts w:ascii="Times New Roman" w:eastAsia="Batang" w:hAnsi="Times New Roman" w:cs="Times New Roman"/>
        <w:i/>
        <w:iCs/>
        <w:sz w:val="18"/>
        <w:szCs w:val="18"/>
        <w:lang w:val="en-US"/>
      </w:rPr>
      <w:t xml:space="preserve">  </w:t>
    </w:r>
  </w:p>
  <w:p w14:paraId="44324D69" w14:textId="77777777" w:rsidR="00292537" w:rsidRPr="00032BA4" w:rsidRDefault="00A3464B" w:rsidP="006E4E23">
    <w:pPr>
      <w:tabs>
        <w:tab w:val="left" w:pos="3960"/>
      </w:tabs>
      <w:jc w:val="right"/>
      <w:rPr>
        <w:rFonts w:ascii="Times New Roman" w:eastAsia="Batang" w:hAnsi="Times New Roman" w:cs="Times New Roman"/>
        <w:i/>
        <w:iCs/>
        <w:sz w:val="18"/>
        <w:szCs w:val="18"/>
        <w:lang w:val="en-US"/>
      </w:rPr>
    </w:pPr>
    <w:r>
      <w:rPr>
        <w:rFonts w:ascii="Times New Roman" w:eastAsia="Batang" w:hAnsi="Times New Roman" w:cs="Times New Roman"/>
        <w:i/>
        <w:iCs/>
        <w:noProof/>
        <w:sz w:val="18"/>
        <w:szCs w:val="18"/>
        <w:lang w:eastAsia="pl-PL"/>
      </w:rPr>
      <mc:AlternateContent>
        <mc:Choice Requires="wps">
          <w:drawing>
            <wp:anchor distT="0" distB="0" distL="114300" distR="114300" simplePos="0" relativeHeight="251658243" behindDoc="0" locked="0" layoutInCell="1" allowOverlap="1" wp14:anchorId="4C35CEDE" wp14:editId="474E0366">
              <wp:simplePos x="0" y="0"/>
              <wp:positionH relativeFrom="column">
                <wp:posOffset>-474345</wp:posOffset>
              </wp:positionH>
              <wp:positionV relativeFrom="paragraph">
                <wp:posOffset>635</wp:posOffset>
              </wp:positionV>
              <wp:extent cx="6684645" cy="0"/>
              <wp:effectExtent l="11430" t="10160" r="9525" b="889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4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D409A" id="AutoShape 20" o:spid="_x0000_s1026" type="#_x0000_t32" style="position:absolute;margin-left:-37.35pt;margin-top:.05pt;width:526.35pt;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Arial" w:hAnsi="Arial" w:cs="Arial"/>
        <w:spacing w:val="-1"/>
        <w:sz w:val="22"/>
        <w:szCs w:val="22"/>
      </w:rPr>
    </w:lvl>
  </w:abstractNum>
  <w:abstractNum w:abstractNumId="1" w15:restartNumberingAfterBreak="0">
    <w:nsid w:val="00000005"/>
    <w:multiLevelType w:val="singleLevel"/>
    <w:tmpl w:val="00000005"/>
    <w:lvl w:ilvl="0">
      <w:start w:val="1"/>
      <w:numFmt w:val="decimal"/>
      <w:lvlText w:val="%1."/>
      <w:lvlJc w:val="left"/>
      <w:pPr>
        <w:tabs>
          <w:tab w:val="num" w:pos="0"/>
        </w:tabs>
        <w:ind w:left="720" w:hanging="360"/>
      </w:pPr>
      <w:rPr>
        <w:rFonts w:hint="default"/>
      </w:rPr>
    </w:lvl>
  </w:abstractNum>
  <w:abstractNum w:abstractNumId="2" w15:restartNumberingAfterBreak="0">
    <w:nsid w:val="00000012"/>
    <w:multiLevelType w:val="singleLevel"/>
    <w:tmpl w:val="4C8859AA"/>
    <w:name w:val="WW8Num18"/>
    <w:lvl w:ilvl="0">
      <w:start w:val="1"/>
      <w:numFmt w:val="decimal"/>
      <w:lvlText w:val="%1."/>
      <w:lvlJc w:val="left"/>
      <w:pPr>
        <w:tabs>
          <w:tab w:val="num" w:pos="0"/>
        </w:tabs>
        <w:ind w:left="720" w:hanging="360"/>
      </w:pPr>
      <w:rPr>
        <w:b w:val="0"/>
      </w:rPr>
    </w:lvl>
  </w:abstractNum>
  <w:abstractNum w:abstractNumId="3" w15:restartNumberingAfterBreak="0">
    <w:nsid w:val="00000013"/>
    <w:multiLevelType w:val="multilevel"/>
    <w:tmpl w:val="B3E00B76"/>
    <w:name w:val="WWNum49"/>
    <w:lvl w:ilvl="0">
      <w:start w:val="1"/>
      <w:numFmt w:val="decimal"/>
      <w:lvlText w:val="%1."/>
      <w:lvlJc w:val="left"/>
      <w:pPr>
        <w:tabs>
          <w:tab w:val="num" w:pos="0"/>
        </w:tabs>
        <w:ind w:left="720" w:hanging="360"/>
      </w:pPr>
      <w:rPr>
        <w:rFonts w:cs="Calibri"/>
        <w:i w:val="0"/>
        <w:iCs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36D128B"/>
    <w:multiLevelType w:val="hybridMultilevel"/>
    <w:tmpl w:val="1166B246"/>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5" w15:restartNumberingAfterBreak="0">
    <w:nsid w:val="03B60367"/>
    <w:multiLevelType w:val="hybridMultilevel"/>
    <w:tmpl w:val="AF225F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6312E1C"/>
    <w:multiLevelType w:val="multilevel"/>
    <w:tmpl w:val="5F5E2C06"/>
    <w:styleLink w:val="WWNum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A837FA6"/>
    <w:multiLevelType w:val="multilevel"/>
    <w:tmpl w:val="A33009B8"/>
    <w:styleLink w:val="WWNum5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D687C49"/>
    <w:multiLevelType w:val="hybridMultilevel"/>
    <w:tmpl w:val="93B61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E66A56"/>
    <w:multiLevelType w:val="hybridMultilevel"/>
    <w:tmpl w:val="7F06B176"/>
    <w:lvl w:ilvl="0" w:tplc="6100967A">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141518CF"/>
    <w:multiLevelType w:val="hybridMultilevel"/>
    <w:tmpl w:val="E72655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1F44F5"/>
    <w:multiLevelType w:val="hybridMultilevel"/>
    <w:tmpl w:val="71D8DD7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7A7208B"/>
    <w:multiLevelType w:val="hybridMultilevel"/>
    <w:tmpl w:val="7784980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827417C"/>
    <w:multiLevelType w:val="hybridMultilevel"/>
    <w:tmpl w:val="E2ECFD50"/>
    <w:lvl w:ilvl="0" w:tplc="75C4703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DB51CA"/>
    <w:multiLevelType w:val="multilevel"/>
    <w:tmpl w:val="1826C3D0"/>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21736870"/>
    <w:multiLevelType w:val="hybridMultilevel"/>
    <w:tmpl w:val="9650019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21AD2A8D"/>
    <w:multiLevelType w:val="multilevel"/>
    <w:tmpl w:val="53FC6F6E"/>
    <w:styleLink w:val="WW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22A12DCE"/>
    <w:multiLevelType w:val="hybridMultilevel"/>
    <w:tmpl w:val="DED63670"/>
    <w:lvl w:ilvl="0" w:tplc="04150011">
      <w:start w:val="1"/>
      <w:numFmt w:val="decimal"/>
      <w:lvlText w:val="%1)"/>
      <w:lvlJc w:val="left"/>
      <w:pPr>
        <w:ind w:left="3885" w:hanging="360"/>
      </w:pPr>
    </w:lvl>
    <w:lvl w:ilvl="1" w:tplc="04150019" w:tentative="1">
      <w:start w:val="1"/>
      <w:numFmt w:val="lowerLetter"/>
      <w:lvlText w:val="%2."/>
      <w:lvlJc w:val="left"/>
      <w:pPr>
        <w:ind w:left="4605" w:hanging="360"/>
      </w:pPr>
    </w:lvl>
    <w:lvl w:ilvl="2" w:tplc="0415001B" w:tentative="1">
      <w:start w:val="1"/>
      <w:numFmt w:val="lowerRoman"/>
      <w:lvlText w:val="%3."/>
      <w:lvlJc w:val="right"/>
      <w:pPr>
        <w:ind w:left="5325" w:hanging="180"/>
      </w:pPr>
    </w:lvl>
    <w:lvl w:ilvl="3" w:tplc="0415000F" w:tentative="1">
      <w:start w:val="1"/>
      <w:numFmt w:val="decimal"/>
      <w:lvlText w:val="%4."/>
      <w:lvlJc w:val="left"/>
      <w:pPr>
        <w:ind w:left="6045" w:hanging="360"/>
      </w:pPr>
    </w:lvl>
    <w:lvl w:ilvl="4" w:tplc="04150019" w:tentative="1">
      <w:start w:val="1"/>
      <w:numFmt w:val="lowerLetter"/>
      <w:lvlText w:val="%5."/>
      <w:lvlJc w:val="left"/>
      <w:pPr>
        <w:ind w:left="6765" w:hanging="360"/>
      </w:pPr>
    </w:lvl>
    <w:lvl w:ilvl="5" w:tplc="0415001B" w:tentative="1">
      <w:start w:val="1"/>
      <w:numFmt w:val="lowerRoman"/>
      <w:lvlText w:val="%6."/>
      <w:lvlJc w:val="right"/>
      <w:pPr>
        <w:ind w:left="7485" w:hanging="180"/>
      </w:pPr>
    </w:lvl>
    <w:lvl w:ilvl="6" w:tplc="0415000F" w:tentative="1">
      <w:start w:val="1"/>
      <w:numFmt w:val="decimal"/>
      <w:lvlText w:val="%7."/>
      <w:lvlJc w:val="left"/>
      <w:pPr>
        <w:ind w:left="8205" w:hanging="360"/>
      </w:pPr>
    </w:lvl>
    <w:lvl w:ilvl="7" w:tplc="04150019" w:tentative="1">
      <w:start w:val="1"/>
      <w:numFmt w:val="lowerLetter"/>
      <w:lvlText w:val="%8."/>
      <w:lvlJc w:val="left"/>
      <w:pPr>
        <w:ind w:left="8925" w:hanging="360"/>
      </w:pPr>
    </w:lvl>
    <w:lvl w:ilvl="8" w:tplc="0415001B" w:tentative="1">
      <w:start w:val="1"/>
      <w:numFmt w:val="lowerRoman"/>
      <w:lvlText w:val="%9."/>
      <w:lvlJc w:val="right"/>
      <w:pPr>
        <w:ind w:left="9645" w:hanging="180"/>
      </w:pPr>
    </w:lvl>
  </w:abstractNum>
  <w:abstractNum w:abstractNumId="19" w15:restartNumberingAfterBreak="0">
    <w:nsid w:val="245C1900"/>
    <w:multiLevelType w:val="hybridMultilevel"/>
    <w:tmpl w:val="7EF0577C"/>
    <w:lvl w:ilvl="0" w:tplc="61961F76">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9E73B13"/>
    <w:multiLevelType w:val="singleLevel"/>
    <w:tmpl w:val="ADB81F78"/>
    <w:lvl w:ilvl="0">
      <w:start w:val="1"/>
      <w:numFmt w:val="decimal"/>
      <w:lvlText w:val="%1)"/>
      <w:lvlJc w:val="left"/>
      <w:pPr>
        <w:ind w:left="720" w:hanging="360"/>
      </w:pPr>
      <w:rPr>
        <w:rFonts w:hint="default"/>
        <w:b w:val="0"/>
        <w:bCs w:val="0"/>
      </w:rPr>
    </w:lvl>
  </w:abstractNum>
  <w:abstractNum w:abstractNumId="21" w15:restartNumberingAfterBreak="0">
    <w:nsid w:val="2D570E13"/>
    <w:multiLevelType w:val="hybridMultilevel"/>
    <w:tmpl w:val="360CBC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BA5011"/>
    <w:multiLevelType w:val="hybridMultilevel"/>
    <w:tmpl w:val="155AA2AA"/>
    <w:lvl w:ilvl="0" w:tplc="C6EA9086">
      <w:start w:val="1"/>
      <w:numFmt w:val="decimal"/>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F82E5B"/>
    <w:multiLevelType w:val="hybridMultilevel"/>
    <w:tmpl w:val="AF225F7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9A70486"/>
    <w:multiLevelType w:val="multilevel"/>
    <w:tmpl w:val="98A6A942"/>
    <w:styleLink w:val="WWNum39"/>
    <w:lvl w:ilvl="0">
      <w:start w:val="1"/>
      <w:numFmt w:val="decimal"/>
      <w:lvlText w:val="%1."/>
      <w:lvlJc w:val="left"/>
      <w:pPr>
        <w:ind w:left="360" w:hanging="360"/>
      </w:pPr>
    </w:lvl>
    <w:lvl w:ilvl="1">
      <w:start w:val="1"/>
      <w:numFmt w:val="decimal"/>
      <w:lvlText w:val="%2."/>
      <w:lvlJc w:val="left"/>
      <w:pPr>
        <w:ind w:left="1080" w:hanging="360"/>
      </w:pPr>
      <w:rPr>
        <w:rFonts w:cs="Times New Roman"/>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5" w15:restartNumberingAfterBreak="0">
    <w:nsid w:val="3A550B01"/>
    <w:multiLevelType w:val="multilevel"/>
    <w:tmpl w:val="C3482C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A837461"/>
    <w:multiLevelType w:val="hybridMultilevel"/>
    <w:tmpl w:val="05FABB5C"/>
    <w:lvl w:ilvl="0" w:tplc="3AFC52A0">
      <w:start w:val="1"/>
      <w:numFmt w:val="decimal"/>
      <w:pStyle w:val="1Wyliczankawpara"/>
      <w:lvlText w:val="%1."/>
      <w:lvlJc w:val="left"/>
      <w:pPr>
        <w:tabs>
          <w:tab w:val="num" w:pos="360"/>
        </w:tabs>
        <w:ind w:left="360" w:hanging="360"/>
      </w:pPr>
      <w:rPr>
        <w:rFonts w:cs="Times New Roman"/>
        <w:color w:val="auto"/>
      </w:rPr>
    </w:lvl>
    <w:lvl w:ilvl="1" w:tplc="04150019">
      <w:start w:val="1"/>
      <w:numFmt w:val="lowerLetter"/>
      <w:lvlText w:val="%2."/>
      <w:lvlJc w:val="left"/>
      <w:pPr>
        <w:tabs>
          <w:tab w:val="num" w:pos="-1821"/>
        </w:tabs>
        <w:ind w:left="-1821" w:hanging="360"/>
      </w:pPr>
      <w:rPr>
        <w:rFonts w:cs="Times New Roman"/>
      </w:rPr>
    </w:lvl>
    <w:lvl w:ilvl="2" w:tplc="0415001B">
      <w:start w:val="1"/>
      <w:numFmt w:val="lowerRoman"/>
      <w:lvlText w:val="%3."/>
      <w:lvlJc w:val="right"/>
      <w:pPr>
        <w:tabs>
          <w:tab w:val="num" w:pos="-1101"/>
        </w:tabs>
        <w:ind w:left="-1101" w:hanging="180"/>
      </w:pPr>
      <w:rPr>
        <w:rFonts w:cs="Times New Roman"/>
      </w:rPr>
    </w:lvl>
    <w:lvl w:ilvl="3" w:tplc="33D4DE4A">
      <w:start w:val="1"/>
      <w:numFmt w:val="lowerLetter"/>
      <w:lvlText w:val="%4)"/>
      <w:lvlJc w:val="left"/>
      <w:pPr>
        <w:tabs>
          <w:tab w:val="num" w:pos="-381"/>
        </w:tabs>
        <w:ind w:left="-381" w:hanging="360"/>
      </w:pPr>
      <w:rPr>
        <w:rFonts w:ascii="Arial" w:eastAsia="MS Mincho" w:hAnsi="Arial" w:cs="Arial"/>
      </w:rPr>
    </w:lvl>
    <w:lvl w:ilvl="4" w:tplc="04150019">
      <w:start w:val="1"/>
      <w:numFmt w:val="lowerLetter"/>
      <w:lvlText w:val="%5."/>
      <w:lvlJc w:val="left"/>
      <w:pPr>
        <w:tabs>
          <w:tab w:val="num" w:pos="339"/>
        </w:tabs>
        <w:ind w:left="339" w:hanging="360"/>
      </w:pPr>
      <w:rPr>
        <w:rFonts w:cs="Times New Roman"/>
      </w:rPr>
    </w:lvl>
    <w:lvl w:ilvl="5" w:tplc="0415001B">
      <w:start w:val="1"/>
      <w:numFmt w:val="lowerRoman"/>
      <w:lvlText w:val="%6."/>
      <w:lvlJc w:val="right"/>
      <w:pPr>
        <w:tabs>
          <w:tab w:val="num" w:pos="1059"/>
        </w:tabs>
        <w:ind w:left="1059" w:hanging="180"/>
      </w:pPr>
      <w:rPr>
        <w:rFonts w:cs="Times New Roman"/>
      </w:rPr>
    </w:lvl>
    <w:lvl w:ilvl="6" w:tplc="0415000F">
      <w:start w:val="1"/>
      <w:numFmt w:val="decimal"/>
      <w:lvlText w:val="%7."/>
      <w:lvlJc w:val="left"/>
      <w:pPr>
        <w:tabs>
          <w:tab w:val="num" w:pos="1779"/>
        </w:tabs>
        <w:ind w:left="1779" w:hanging="360"/>
      </w:pPr>
      <w:rPr>
        <w:rFonts w:cs="Times New Roman"/>
      </w:rPr>
    </w:lvl>
    <w:lvl w:ilvl="7" w:tplc="04150019">
      <w:start w:val="1"/>
      <w:numFmt w:val="lowerLetter"/>
      <w:lvlText w:val="%8."/>
      <w:lvlJc w:val="left"/>
      <w:pPr>
        <w:tabs>
          <w:tab w:val="num" w:pos="2499"/>
        </w:tabs>
        <w:ind w:left="2499" w:hanging="360"/>
      </w:pPr>
      <w:rPr>
        <w:rFonts w:cs="Times New Roman"/>
      </w:rPr>
    </w:lvl>
    <w:lvl w:ilvl="8" w:tplc="0415001B">
      <w:start w:val="1"/>
      <w:numFmt w:val="lowerRoman"/>
      <w:lvlText w:val="%9."/>
      <w:lvlJc w:val="right"/>
      <w:pPr>
        <w:tabs>
          <w:tab w:val="num" w:pos="3219"/>
        </w:tabs>
        <w:ind w:left="3219" w:hanging="180"/>
      </w:pPr>
      <w:rPr>
        <w:rFonts w:cs="Times New Roman"/>
      </w:rPr>
    </w:lvl>
  </w:abstractNum>
  <w:abstractNum w:abstractNumId="27" w15:restartNumberingAfterBreak="0">
    <w:nsid w:val="3BEC1995"/>
    <w:multiLevelType w:val="hybridMultilevel"/>
    <w:tmpl w:val="A25658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3E2B3CEC"/>
    <w:multiLevelType w:val="hybridMultilevel"/>
    <w:tmpl w:val="BDA6FE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D04FED"/>
    <w:multiLevelType w:val="hybridMultilevel"/>
    <w:tmpl w:val="076C1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581CE2"/>
    <w:multiLevelType w:val="hybridMultilevel"/>
    <w:tmpl w:val="7EF0577C"/>
    <w:lvl w:ilvl="0" w:tplc="FFFFFFFF">
      <w:start w:val="4"/>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44DE37BD"/>
    <w:multiLevelType w:val="hybridMultilevel"/>
    <w:tmpl w:val="099E5B58"/>
    <w:lvl w:ilvl="0" w:tplc="C77680E0">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E9EBE8A">
      <w:start w:val="1"/>
      <w:numFmt w:val="decimal"/>
      <w:lvlText w:val="%4."/>
      <w:lvlJc w:val="left"/>
      <w:pPr>
        <w:ind w:left="2880" w:hanging="360"/>
      </w:pPr>
      <w:rPr>
        <w:i w:val="0"/>
        <w:i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68C1E5A"/>
    <w:multiLevelType w:val="hybridMultilevel"/>
    <w:tmpl w:val="3254092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494C1A0C"/>
    <w:multiLevelType w:val="hybridMultilevel"/>
    <w:tmpl w:val="D3D2D72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15:restartNumberingAfterBreak="0">
    <w:nsid w:val="4C760B68"/>
    <w:multiLevelType w:val="hybridMultilevel"/>
    <w:tmpl w:val="B96AA4C6"/>
    <w:lvl w:ilvl="0" w:tplc="C9E4B638">
      <w:start w:val="1"/>
      <w:numFmt w:val="decimal"/>
      <w:lvlText w:val="%1."/>
      <w:lvlJc w:val="left"/>
      <w:pPr>
        <w:ind w:left="717" w:hanging="360"/>
      </w:pPr>
      <w:rPr>
        <w:b w:val="0"/>
        <w:bCs/>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35" w15:restartNumberingAfterBreak="0">
    <w:nsid w:val="4CBD3711"/>
    <w:multiLevelType w:val="hybridMultilevel"/>
    <w:tmpl w:val="6780120C"/>
    <w:lvl w:ilvl="0" w:tplc="04150011">
      <w:start w:val="1"/>
      <w:numFmt w:val="decimal"/>
      <w:lvlText w:val="%1)"/>
      <w:lvlJc w:val="left"/>
      <w:pPr>
        <w:ind w:left="1080"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6" w15:restartNumberingAfterBreak="0">
    <w:nsid w:val="51CF38C0"/>
    <w:multiLevelType w:val="hybridMultilevel"/>
    <w:tmpl w:val="3148E704"/>
    <w:lvl w:ilvl="0" w:tplc="378E912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9393051"/>
    <w:multiLevelType w:val="hybridMultilevel"/>
    <w:tmpl w:val="78749C84"/>
    <w:lvl w:ilvl="0" w:tplc="04150011">
      <w:start w:val="1"/>
      <w:numFmt w:val="decimal"/>
      <w:lvlText w:val="%1)"/>
      <w:lvlJc w:val="left"/>
      <w:pPr>
        <w:ind w:left="1080" w:hanging="360"/>
      </w:pPr>
    </w:lvl>
    <w:lvl w:ilvl="1" w:tplc="04150003">
      <w:numFmt w:val="decimal"/>
      <w:lvlText w:val="o"/>
      <w:lvlJc w:val="left"/>
      <w:pPr>
        <w:ind w:left="1800" w:hanging="360"/>
      </w:pPr>
      <w:rPr>
        <w:rFonts w:ascii="Courier New" w:hAnsi="Courier New" w:cs="Courier New" w:hint="default"/>
      </w:rPr>
    </w:lvl>
    <w:lvl w:ilvl="2" w:tplc="04150005">
      <w:numFmt w:val="decimal"/>
      <w:lvlText w:val=""/>
      <w:lvlJc w:val="left"/>
      <w:pPr>
        <w:ind w:left="2520" w:hanging="360"/>
      </w:pPr>
      <w:rPr>
        <w:rFonts w:ascii="Wingdings" w:hAnsi="Wingdings" w:hint="default"/>
      </w:rPr>
    </w:lvl>
    <w:lvl w:ilvl="3" w:tplc="04150001">
      <w:numFmt w:val="decimal"/>
      <w:lvlText w:val=""/>
      <w:lvlJc w:val="left"/>
      <w:pPr>
        <w:ind w:left="3240" w:hanging="360"/>
      </w:pPr>
      <w:rPr>
        <w:rFonts w:ascii="Symbol" w:hAnsi="Symbol" w:hint="default"/>
      </w:rPr>
    </w:lvl>
    <w:lvl w:ilvl="4" w:tplc="04150003">
      <w:numFmt w:val="decimal"/>
      <w:lvlText w:val="o"/>
      <w:lvlJc w:val="left"/>
      <w:pPr>
        <w:ind w:left="3960" w:hanging="360"/>
      </w:pPr>
      <w:rPr>
        <w:rFonts w:ascii="Courier New" w:hAnsi="Courier New" w:cs="Courier New" w:hint="default"/>
      </w:rPr>
    </w:lvl>
    <w:lvl w:ilvl="5" w:tplc="04150005">
      <w:numFmt w:val="decimal"/>
      <w:lvlText w:val=""/>
      <w:lvlJc w:val="left"/>
      <w:pPr>
        <w:ind w:left="4680" w:hanging="360"/>
      </w:pPr>
      <w:rPr>
        <w:rFonts w:ascii="Wingdings" w:hAnsi="Wingdings" w:hint="default"/>
      </w:rPr>
    </w:lvl>
    <w:lvl w:ilvl="6" w:tplc="04150001">
      <w:numFmt w:val="decimal"/>
      <w:lvlText w:val=""/>
      <w:lvlJc w:val="left"/>
      <w:pPr>
        <w:ind w:left="5400" w:hanging="360"/>
      </w:pPr>
      <w:rPr>
        <w:rFonts w:ascii="Symbol" w:hAnsi="Symbol" w:hint="default"/>
      </w:rPr>
    </w:lvl>
    <w:lvl w:ilvl="7" w:tplc="04150003">
      <w:numFmt w:val="decimal"/>
      <w:lvlText w:val="o"/>
      <w:lvlJc w:val="left"/>
      <w:pPr>
        <w:ind w:left="6120" w:hanging="360"/>
      </w:pPr>
      <w:rPr>
        <w:rFonts w:ascii="Courier New" w:hAnsi="Courier New" w:cs="Courier New" w:hint="default"/>
      </w:rPr>
    </w:lvl>
    <w:lvl w:ilvl="8" w:tplc="04150005">
      <w:numFmt w:val="decimal"/>
      <w:lvlText w:val=""/>
      <w:lvlJc w:val="left"/>
      <w:pPr>
        <w:ind w:left="6840" w:hanging="360"/>
      </w:pPr>
      <w:rPr>
        <w:rFonts w:ascii="Wingdings" w:hAnsi="Wingdings" w:hint="default"/>
      </w:rPr>
    </w:lvl>
  </w:abstractNum>
  <w:abstractNum w:abstractNumId="38" w15:restartNumberingAfterBreak="0">
    <w:nsid w:val="5CE049C2"/>
    <w:multiLevelType w:val="hybridMultilevel"/>
    <w:tmpl w:val="2C8A0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3B3112"/>
    <w:multiLevelType w:val="multilevel"/>
    <w:tmpl w:val="97D8DDB6"/>
    <w:styleLink w:val="WWNum53"/>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5FFD393C"/>
    <w:multiLevelType w:val="hybridMultilevel"/>
    <w:tmpl w:val="BDA6FE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0241BCB"/>
    <w:multiLevelType w:val="multilevel"/>
    <w:tmpl w:val="C4AA65FE"/>
    <w:styleLink w:val="WWNum2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60AE4145"/>
    <w:multiLevelType w:val="hybridMultilevel"/>
    <w:tmpl w:val="2020DEC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48A416F"/>
    <w:multiLevelType w:val="hybridMultilevel"/>
    <w:tmpl w:val="88B4E81E"/>
    <w:lvl w:ilvl="0" w:tplc="4F3C162C">
      <w:start w:val="1"/>
      <w:numFmt w:val="decimal"/>
      <w:lvlText w:val="%1."/>
      <w:lvlJc w:val="left"/>
      <w:pPr>
        <w:ind w:left="360" w:hanging="360"/>
      </w:pPr>
      <w:rPr>
        <w:b w:val="0"/>
        <w:bCs/>
        <w:i w:val="0"/>
        <w:iCs/>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64DC061E"/>
    <w:multiLevelType w:val="hybridMultilevel"/>
    <w:tmpl w:val="2B5495C0"/>
    <w:lvl w:ilvl="0" w:tplc="4E80DD5E">
      <w:start w:val="1"/>
      <w:numFmt w:val="decimal"/>
      <w:lvlText w:val="%1."/>
      <w:lvlJc w:val="left"/>
      <w:pPr>
        <w:ind w:left="360" w:hanging="360"/>
      </w:pPr>
      <w:rPr>
        <w:b w:val="0"/>
        <w:bCs/>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6ADD6FAD"/>
    <w:multiLevelType w:val="hybridMultilevel"/>
    <w:tmpl w:val="1C58C76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7F622A23"/>
    <w:multiLevelType w:val="multilevel"/>
    <w:tmpl w:val="80C6C42A"/>
    <w:styleLink w:val="WWNum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53766965">
    <w:abstractNumId w:val="1"/>
  </w:num>
  <w:num w:numId="2" w16cid:durableId="1670520272">
    <w:abstractNumId w:val="20"/>
  </w:num>
  <w:num w:numId="3" w16cid:durableId="2007633705">
    <w:abstractNumId w:val="41"/>
  </w:num>
  <w:num w:numId="4" w16cid:durableId="131824670">
    <w:abstractNumId w:val="46"/>
  </w:num>
  <w:num w:numId="5" w16cid:durableId="1607886793">
    <w:abstractNumId w:val="15"/>
  </w:num>
  <w:num w:numId="6" w16cid:durableId="1551192298">
    <w:abstractNumId w:val="39"/>
  </w:num>
  <w:num w:numId="7" w16cid:durableId="1914703143">
    <w:abstractNumId w:val="7"/>
  </w:num>
  <w:num w:numId="8" w16cid:durableId="1234658473">
    <w:abstractNumId w:val="17"/>
  </w:num>
  <w:num w:numId="9" w16cid:durableId="1916234608">
    <w:abstractNumId w:val="6"/>
  </w:num>
  <w:num w:numId="10" w16cid:durableId="939223253">
    <w:abstractNumId w:val="46"/>
    <w:lvlOverride w:ilvl="0">
      <w:startOverride w:val="1"/>
    </w:lvlOverride>
  </w:num>
  <w:num w:numId="11" w16cid:durableId="247203604">
    <w:abstractNumId w:val="15"/>
    <w:lvlOverride w:ilvl="0">
      <w:startOverride w:val="1"/>
    </w:lvlOverride>
  </w:num>
  <w:num w:numId="12" w16cid:durableId="977497373">
    <w:abstractNumId w:val="39"/>
    <w:lvlOverride w:ilvl="0">
      <w:startOverride w:val="1"/>
    </w:lvlOverride>
  </w:num>
  <w:num w:numId="13" w16cid:durableId="13474437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06116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1277452">
    <w:abstractNumId w:val="11"/>
  </w:num>
  <w:num w:numId="16" w16cid:durableId="439305623">
    <w:abstractNumId w:val="21"/>
  </w:num>
  <w:num w:numId="17" w16cid:durableId="4507069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90504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61968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8372118">
    <w:abstractNumId w:val="31"/>
  </w:num>
  <w:num w:numId="21" w16cid:durableId="1839736499">
    <w:abstractNumId w:val="4"/>
  </w:num>
  <w:num w:numId="22" w16cid:durableId="18827424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22597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0936199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72135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774385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30790448">
    <w:abstractNumId w:val="0"/>
    <w:lvlOverride w:ilvl="0">
      <w:startOverride w:val="1"/>
    </w:lvlOverride>
  </w:num>
  <w:num w:numId="28" w16cid:durableId="902255452">
    <w:abstractNumId w:val="37"/>
    <w:lvlOverride w:ilvl="0">
      <w:startOverride w:val="1"/>
    </w:lvlOverride>
    <w:lvlOverride w:ilvl="1"/>
    <w:lvlOverride w:ilvl="2"/>
    <w:lvlOverride w:ilvl="3"/>
    <w:lvlOverride w:ilvl="4"/>
    <w:lvlOverride w:ilvl="5"/>
    <w:lvlOverride w:ilvl="6"/>
    <w:lvlOverride w:ilvl="7"/>
    <w:lvlOverride w:ilvl="8"/>
  </w:num>
  <w:num w:numId="29" w16cid:durableId="1271618807">
    <w:abstractNumId w:val="24"/>
  </w:num>
  <w:num w:numId="30" w16cid:durableId="462499253">
    <w:abstractNumId w:val="18"/>
  </w:num>
  <w:num w:numId="31" w16cid:durableId="1055811316">
    <w:abstractNumId w:val="29"/>
  </w:num>
  <w:num w:numId="32" w16cid:durableId="780225118">
    <w:abstractNumId w:val="32"/>
  </w:num>
  <w:num w:numId="33" w16cid:durableId="1741439051">
    <w:abstractNumId w:val="38"/>
  </w:num>
  <w:num w:numId="34" w16cid:durableId="744568491">
    <w:abstractNumId w:val="33"/>
  </w:num>
  <w:num w:numId="35" w16cid:durableId="1077097913">
    <w:abstractNumId w:val="5"/>
  </w:num>
  <w:num w:numId="36" w16cid:durableId="4956569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04915636">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18945384">
    <w:abstractNumId w:val="13"/>
  </w:num>
  <w:num w:numId="39" w16cid:durableId="1271278746">
    <w:abstractNumId w:val="36"/>
  </w:num>
  <w:num w:numId="40" w16cid:durableId="1035732869">
    <w:abstractNumId w:val="12"/>
  </w:num>
  <w:num w:numId="41" w16cid:durableId="2133791038">
    <w:abstractNumId w:val="9"/>
  </w:num>
  <w:num w:numId="42" w16cid:durableId="2008317305">
    <w:abstractNumId w:val="0"/>
  </w:num>
  <w:num w:numId="43" w16cid:durableId="1608192366">
    <w:abstractNumId w:val="35"/>
  </w:num>
  <w:num w:numId="44" w16cid:durableId="139077252">
    <w:abstractNumId w:val="8"/>
  </w:num>
  <w:num w:numId="45" w16cid:durableId="556013475">
    <w:abstractNumId w:val="23"/>
  </w:num>
  <w:num w:numId="46" w16cid:durableId="1863012120">
    <w:abstractNumId w:val="40"/>
  </w:num>
  <w:num w:numId="47" w16cid:durableId="1098527825">
    <w:abstractNumId w:val="30"/>
  </w:num>
  <w:num w:numId="48" w16cid:durableId="994530215">
    <w:abstractNumId w:val="45"/>
  </w:num>
  <w:num w:numId="49" w16cid:durableId="622419994">
    <w:abstractNumId w:val="2"/>
  </w:num>
  <w:num w:numId="50" w16cid:durableId="1058239099">
    <w:abstractNumId w:val="22"/>
  </w:num>
  <w:num w:numId="51" w16cid:durableId="1210452669">
    <w:abstractNumId w:val="1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37"/>
    <w:rsid w:val="00007D2F"/>
    <w:rsid w:val="00012EC8"/>
    <w:rsid w:val="00022219"/>
    <w:rsid w:val="00031DBC"/>
    <w:rsid w:val="00032BA4"/>
    <w:rsid w:val="00032CA9"/>
    <w:rsid w:val="0003366A"/>
    <w:rsid w:val="00034496"/>
    <w:rsid w:val="00044E13"/>
    <w:rsid w:val="00046028"/>
    <w:rsid w:val="000570AE"/>
    <w:rsid w:val="00062EFD"/>
    <w:rsid w:val="00066B17"/>
    <w:rsid w:val="000721D0"/>
    <w:rsid w:val="00084546"/>
    <w:rsid w:val="00090DA1"/>
    <w:rsid w:val="00095563"/>
    <w:rsid w:val="0009619E"/>
    <w:rsid w:val="000B5043"/>
    <w:rsid w:val="000B7F19"/>
    <w:rsid w:val="000C29CC"/>
    <w:rsid w:val="000C5CBC"/>
    <w:rsid w:val="000D20FD"/>
    <w:rsid w:val="000D553C"/>
    <w:rsid w:val="000D7A1C"/>
    <w:rsid w:val="000F691A"/>
    <w:rsid w:val="000F7070"/>
    <w:rsid w:val="000F743B"/>
    <w:rsid w:val="00100BB7"/>
    <w:rsid w:val="001012AE"/>
    <w:rsid w:val="00102FDD"/>
    <w:rsid w:val="00104463"/>
    <w:rsid w:val="00106E90"/>
    <w:rsid w:val="001238A9"/>
    <w:rsid w:val="00124660"/>
    <w:rsid w:val="001334DE"/>
    <w:rsid w:val="001405CA"/>
    <w:rsid w:val="001412D4"/>
    <w:rsid w:val="001427D7"/>
    <w:rsid w:val="00146CDD"/>
    <w:rsid w:val="001626F9"/>
    <w:rsid w:val="001677AD"/>
    <w:rsid w:val="00170314"/>
    <w:rsid w:val="00174038"/>
    <w:rsid w:val="00174CAD"/>
    <w:rsid w:val="001B040C"/>
    <w:rsid w:val="001B66BF"/>
    <w:rsid w:val="001B6C07"/>
    <w:rsid w:val="001C1094"/>
    <w:rsid w:val="001C3028"/>
    <w:rsid w:val="001C413D"/>
    <w:rsid w:val="001D1CA6"/>
    <w:rsid w:val="001D45E0"/>
    <w:rsid w:val="00202EF7"/>
    <w:rsid w:val="00204B7F"/>
    <w:rsid w:val="00205693"/>
    <w:rsid w:val="00206734"/>
    <w:rsid w:val="00206795"/>
    <w:rsid w:val="00217B53"/>
    <w:rsid w:val="002546D6"/>
    <w:rsid w:val="00261197"/>
    <w:rsid w:val="00261401"/>
    <w:rsid w:val="00264DB4"/>
    <w:rsid w:val="00275DE3"/>
    <w:rsid w:val="0027603B"/>
    <w:rsid w:val="0029123F"/>
    <w:rsid w:val="00292537"/>
    <w:rsid w:val="002B0C35"/>
    <w:rsid w:val="002B70D8"/>
    <w:rsid w:val="002B7979"/>
    <w:rsid w:val="002C2657"/>
    <w:rsid w:val="002C6CB8"/>
    <w:rsid w:val="002D1E8A"/>
    <w:rsid w:val="002D50BD"/>
    <w:rsid w:val="002E53C2"/>
    <w:rsid w:val="002F1F84"/>
    <w:rsid w:val="002F3ADE"/>
    <w:rsid w:val="002F46C6"/>
    <w:rsid w:val="003116CB"/>
    <w:rsid w:val="00314CB4"/>
    <w:rsid w:val="003177E1"/>
    <w:rsid w:val="00322D41"/>
    <w:rsid w:val="00342730"/>
    <w:rsid w:val="00350512"/>
    <w:rsid w:val="00363930"/>
    <w:rsid w:val="00363AB6"/>
    <w:rsid w:val="00363E13"/>
    <w:rsid w:val="00365DD7"/>
    <w:rsid w:val="00372A28"/>
    <w:rsid w:val="0038027A"/>
    <w:rsid w:val="00383B96"/>
    <w:rsid w:val="00387559"/>
    <w:rsid w:val="00393377"/>
    <w:rsid w:val="00396F78"/>
    <w:rsid w:val="0039708C"/>
    <w:rsid w:val="00397B3C"/>
    <w:rsid w:val="003A0C77"/>
    <w:rsid w:val="003B7473"/>
    <w:rsid w:val="003C05A9"/>
    <w:rsid w:val="003C1481"/>
    <w:rsid w:val="003D6A6C"/>
    <w:rsid w:val="003E3D1A"/>
    <w:rsid w:val="003F2083"/>
    <w:rsid w:val="00401093"/>
    <w:rsid w:val="00404666"/>
    <w:rsid w:val="00417E05"/>
    <w:rsid w:val="00420A31"/>
    <w:rsid w:val="00423180"/>
    <w:rsid w:val="00432A22"/>
    <w:rsid w:val="004410C6"/>
    <w:rsid w:val="00445456"/>
    <w:rsid w:val="00446A20"/>
    <w:rsid w:val="00461D91"/>
    <w:rsid w:val="00472A6C"/>
    <w:rsid w:val="00490B77"/>
    <w:rsid w:val="004A1830"/>
    <w:rsid w:val="004B6A1A"/>
    <w:rsid w:val="004C20AF"/>
    <w:rsid w:val="004D1525"/>
    <w:rsid w:val="004E7922"/>
    <w:rsid w:val="004F3E1E"/>
    <w:rsid w:val="004F433B"/>
    <w:rsid w:val="004F5976"/>
    <w:rsid w:val="005034B2"/>
    <w:rsid w:val="00505589"/>
    <w:rsid w:val="005075A6"/>
    <w:rsid w:val="0051447E"/>
    <w:rsid w:val="0051493D"/>
    <w:rsid w:val="0051725E"/>
    <w:rsid w:val="00523466"/>
    <w:rsid w:val="0052367C"/>
    <w:rsid w:val="00526C37"/>
    <w:rsid w:val="005476B7"/>
    <w:rsid w:val="005517C0"/>
    <w:rsid w:val="0055657A"/>
    <w:rsid w:val="00573DAE"/>
    <w:rsid w:val="00575E17"/>
    <w:rsid w:val="00587379"/>
    <w:rsid w:val="00587A37"/>
    <w:rsid w:val="005923FC"/>
    <w:rsid w:val="005A012F"/>
    <w:rsid w:val="005B0C47"/>
    <w:rsid w:val="005D01E5"/>
    <w:rsid w:val="005D0E58"/>
    <w:rsid w:val="005E074E"/>
    <w:rsid w:val="00612151"/>
    <w:rsid w:val="00612DB0"/>
    <w:rsid w:val="00623EF2"/>
    <w:rsid w:val="00625F42"/>
    <w:rsid w:val="006261D4"/>
    <w:rsid w:val="00661EC4"/>
    <w:rsid w:val="00683CC3"/>
    <w:rsid w:val="006922B4"/>
    <w:rsid w:val="00695429"/>
    <w:rsid w:val="00697B94"/>
    <w:rsid w:val="00697F82"/>
    <w:rsid w:val="006D0673"/>
    <w:rsid w:val="006D125D"/>
    <w:rsid w:val="006E4E23"/>
    <w:rsid w:val="00700D13"/>
    <w:rsid w:val="00702664"/>
    <w:rsid w:val="007049AE"/>
    <w:rsid w:val="00717D4F"/>
    <w:rsid w:val="007211D4"/>
    <w:rsid w:val="007244D0"/>
    <w:rsid w:val="007354C3"/>
    <w:rsid w:val="00737006"/>
    <w:rsid w:val="007540F1"/>
    <w:rsid w:val="00756657"/>
    <w:rsid w:val="00772228"/>
    <w:rsid w:val="00773F9B"/>
    <w:rsid w:val="00783A11"/>
    <w:rsid w:val="00795374"/>
    <w:rsid w:val="0079618B"/>
    <w:rsid w:val="007A4BCC"/>
    <w:rsid w:val="007C1201"/>
    <w:rsid w:val="007C339E"/>
    <w:rsid w:val="007D40A6"/>
    <w:rsid w:val="007E2255"/>
    <w:rsid w:val="007E47BE"/>
    <w:rsid w:val="007F0992"/>
    <w:rsid w:val="008001F7"/>
    <w:rsid w:val="00800649"/>
    <w:rsid w:val="00806A07"/>
    <w:rsid w:val="00806BEF"/>
    <w:rsid w:val="0080796E"/>
    <w:rsid w:val="00807CEA"/>
    <w:rsid w:val="0081276D"/>
    <w:rsid w:val="00813183"/>
    <w:rsid w:val="00820234"/>
    <w:rsid w:val="00821C6C"/>
    <w:rsid w:val="00830128"/>
    <w:rsid w:val="008477CC"/>
    <w:rsid w:val="00850A5F"/>
    <w:rsid w:val="008603F4"/>
    <w:rsid w:val="008673E2"/>
    <w:rsid w:val="00871E16"/>
    <w:rsid w:val="00893075"/>
    <w:rsid w:val="00895162"/>
    <w:rsid w:val="00897D80"/>
    <w:rsid w:val="008B0144"/>
    <w:rsid w:val="008B756B"/>
    <w:rsid w:val="008C0485"/>
    <w:rsid w:val="008D2A14"/>
    <w:rsid w:val="008D6FE9"/>
    <w:rsid w:val="008E1EBE"/>
    <w:rsid w:val="008E7DA7"/>
    <w:rsid w:val="009040AD"/>
    <w:rsid w:val="00910757"/>
    <w:rsid w:val="00917E9B"/>
    <w:rsid w:val="00934CBC"/>
    <w:rsid w:val="009451A8"/>
    <w:rsid w:val="00945FF1"/>
    <w:rsid w:val="0095063B"/>
    <w:rsid w:val="00962BA7"/>
    <w:rsid w:val="009660BC"/>
    <w:rsid w:val="0097142C"/>
    <w:rsid w:val="00991613"/>
    <w:rsid w:val="009A28D4"/>
    <w:rsid w:val="009B1362"/>
    <w:rsid w:val="009B565D"/>
    <w:rsid w:val="009B5AFF"/>
    <w:rsid w:val="009D35F1"/>
    <w:rsid w:val="009E77C2"/>
    <w:rsid w:val="00A0665B"/>
    <w:rsid w:val="00A25EF7"/>
    <w:rsid w:val="00A26A7D"/>
    <w:rsid w:val="00A34019"/>
    <w:rsid w:val="00A3464B"/>
    <w:rsid w:val="00A46B2C"/>
    <w:rsid w:val="00A65A50"/>
    <w:rsid w:val="00A70D37"/>
    <w:rsid w:val="00A73003"/>
    <w:rsid w:val="00A75DFD"/>
    <w:rsid w:val="00AA2A2A"/>
    <w:rsid w:val="00AB0824"/>
    <w:rsid w:val="00AC6194"/>
    <w:rsid w:val="00B06E66"/>
    <w:rsid w:val="00B16B36"/>
    <w:rsid w:val="00B22D22"/>
    <w:rsid w:val="00B231F5"/>
    <w:rsid w:val="00B37250"/>
    <w:rsid w:val="00B52E83"/>
    <w:rsid w:val="00B549AA"/>
    <w:rsid w:val="00B63501"/>
    <w:rsid w:val="00B66E4E"/>
    <w:rsid w:val="00B76DDE"/>
    <w:rsid w:val="00B771BB"/>
    <w:rsid w:val="00B802C7"/>
    <w:rsid w:val="00B862E1"/>
    <w:rsid w:val="00BA2196"/>
    <w:rsid w:val="00BB3A62"/>
    <w:rsid w:val="00BB69C4"/>
    <w:rsid w:val="00BC6F96"/>
    <w:rsid w:val="00BD26C2"/>
    <w:rsid w:val="00BD4460"/>
    <w:rsid w:val="00BD6BF9"/>
    <w:rsid w:val="00BE1EE5"/>
    <w:rsid w:val="00BE4DC5"/>
    <w:rsid w:val="00BF7636"/>
    <w:rsid w:val="00C15322"/>
    <w:rsid w:val="00C2049F"/>
    <w:rsid w:val="00C33DC4"/>
    <w:rsid w:val="00C364BE"/>
    <w:rsid w:val="00C40451"/>
    <w:rsid w:val="00C46141"/>
    <w:rsid w:val="00C51AEF"/>
    <w:rsid w:val="00C55A9C"/>
    <w:rsid w:val="00C7602E"/>
    <w:rsid w:val="00C91C3A"/>
    <w:rsid w:val="00CB79CC"/>
    <w:rsid w:val="00CC63FA"/>
    <w:rsid w:val="00CD340C"/>
    <w:rsid w:val="00CD34B1"/>
    <w:rsid w:val="00CD3E4C"/>
    <w:rsid w:val="00CE0015"/>
    <w:rsid w:val="00CE3A38"/>
    <w:rsid w:val="00D15ECB"/>
    <w:rsid w:val="00D27C23"/>
    <w:rsid w:val="00D36254"/>
    <w:rsid w:val="00D44583"/>
    <w:rsid w:val="00D62C7D"/>
    <w:rsid w:val="00D64815"/>
    <w:rsid w:val="00D71549"/>
    <w:rsid w:val="00D7362E"/>
    <w:rsid w:val="00D74652"/>
    <w:rsid w:val="00D8263E"/>
    <w:rsid w:val="00D82BA3"/>
    <w:rsid w:val="00D851CA"/>
    <w:rsid w:val="00D93BD8"/>
    <w:rsid w:val="00DA114A"/>
    <w:rsid w:val="00DA59AC"/>
    <w:rsid w:val="00DB0E7D"/>
    <w:rsid w:val="00DB79E0"/>
    <w:rsid w:val="00DC4076"/>
    <w:rsid w:val="00DC4CA5"/>
    <w:rsid w:val="00DC6EE7"/>
    <w:rsid w:val="00DD13BE"/>
    <w:rsid w:val="00DF0EED"/>
    <w:rsid w:val="00E2225D"/>
    <w:rsid w:val="00E22CD3"/>
    <w:rsid w:val="00E327EE"/>
    <w:rsid w:val="00E367B6"/>
    <w:rsid w:val="00E449A3"/>
    <w:rsid w:val="00E50CD9"/>
    <w:rsid w:val="00E80614"/>
    <w:rsid w:val="00E80C9A"/>
    <w:rsid w:val="00E9226E"/>
    <w:rsid w:val="00E97A0C"/>
    <w:rsid w:val="00EB32CC"/>
    <w:rsid w:val="00ED31A2"/>
    <w:rsid w:val="00EE4FAB"/>
    <w:rsid w:val="00EF2D5B"/>
    <w:rsid w:val="00F04D96"/>
    <w:rsid w:val="00F05695"/>
    <w:rsid w:val="00F069B0"/>
    <w:rsid w:val="00F12147"/>
    <w:rsid w:val="00F14DB2"/>
    <w:rsid w:val="00F25F6A"/>
    <w:rsid w:val="00F26F68"/>
    <w:rsid w:val="00F41BEB"/>
    <w:rsid w:val="00F4688E"/>
    <w:rsid w:val="00F544D1"/>
    <w:rsid w:val="00F549EF"/>
    <w:rsid w:val="00F81F58"/>
    <w:rsid w:val="00F85DFC"/>
    <w:rsid w:val="00F90768"/>
    <w:rsid w:val="00F924DA"/>
    <w:rsid w:val="00F96F22"/>
    <w:rsid w:val="00FA6A6A"/>
    <w:rsid w:val="00FB3286"/>
    <w:rsid w:val="00FB40FD"/>
    <w:rsid w:val="00FC2AD8"/>
    <w:rsid w:val="00FC39BF"/>
    <w:rsid w:val="00FD6545"/>
    <w:rsid w:val="00FE2140"/>
    <w:rsid w:val="00FE61DE"/>
    <w:rsid w:val="00FF2681"/>
    <w:rsid w:val="00FF4318"/>
    <w:rsid w:val="012BB1D1"/>
    <w:rsid w:val="03331C46"/>
    <w:rsid w:val="041DC42C"/>
    <w:rsid w:val="0540A518"/>
    <w:rsid w:val="059322D0"/>
    <w:rsid w:val="070FD687"/>
    <w:rsid w:val="08E9AD6B"/>
    <w:rsid w:val="09C01A1C"/>
    <w:rsid w:val="0A05110B"/>
    <w:rsid w:val="0DB596AA"/>
    <w:rsid w:val="12817FE9"/>
    <w:rsid w:val="14435D60"/>
    <w:rsid w:val="16320588"/>
    <w:rsid w:val="1820ADB0"/>
    <w:rsid w:val="18E95626"/>
    <w:rsid w:val="1A5D7C6F"/>
    <w:rsid w:val="1B9CE0BA"/>
    <w:rsid w:val="1D76B79E"/>
    <w:rsid w:val="1FC9D806"/>
    <w:rsid w:val="247DC7D8"/>
    <w:rsid w:val="24EFBC49"/>
    <w:rsid w:val="25992B78"/>
    <w:rsid w:val="27E1CEA4"/>
    <w:rsid w:val="27E63247"/>
    <w:rsid w:val="2AB71828"/>
    <w:rsid w:val="2E4297D8"/>
    <w:rsid w:val="3107ACB1"/>
    <w:rsid w:val="32381466"/>
    <w:rsid w:val="32E18395"/>
    <w:rsid w:val="341F34AA"/>
    <w:rsid w:val="3594993A"/>
    <w:rsid w:val="3653E5EC"/>
    <w:rsid w:val="380C8744"/>
    <w:rsid w:val="38ADAEDE"/>
    <w:rsid w:val="391FA34F"/>
    <w:rsid w:val="3A8785C2"/>
    <w:rsid w:val="3AF97A33"/>
    <w:rsid w:val="40C8CDA5"/>
    <w:rsid w:val="4245815C"/>
    <w:rsid w:val="428A784B"/>
    <w:rsid w:val="47116A9B"/>
    <w:rsid w:val="4841D250"/>
    <w:rsid w:val="4854576A"/>
    <w:rsid w:val="489B2554"/>
    <w:rsid w:val="4A307A78"/>
    <w:rsid w:val="4C791407"/>
    <w:rsid w:val="53B05389"/>
    <w:rsid w:val="555D2CEB"/>
    <w:rsid w:val="597FA6FB"/>
    <w:rsid w:val="5B1B56CA"/>
    <w:rsid w:val="5BFFC4E5"/>
    <w:rsid w:val="5C71B956"/>
    <w:rsid w:val="5E4B903A"/>
    <w:rsid w:val="5EC4D9BE"/>
    <w:rsid w:val="62410CC8"/>
    <w:rsid w:val="641AE3AC"/>
    <w:rsid w:val="666E0414"/>
    <w:rsid w:val="69BA1173"/>
    <w:rsid w:val="6A6380A2"/>
    <w:rsid w:val="6A907E24"/>
    <w:rsid w:val="6B93E857"/>
    <w:rsid w:val="6C3D5786"/>
    <w:rsid w:val="6F35CBB9"/>
    <w:rsid w:val="75BD3097"/>
    <w:rsid w:val="7A24A196"/>
    <w:rsid w:val="7C77C1FE"/>
    <w:rsid w:val="7DA829B3"/>
    <w:rsid w:val="7E399F75"/>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1E9A2"/>
  <w15:docId w15:val="{30F9A44E-D6F5-48F7-BD9A-4D1C2194B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8454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925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2537"/>
  </w:style>
  <w:style w:type="paragraph" w:styleId="Stopka">
    <w:name w:val="footer"/>
    <w:basedOn w:val="Normalny"/>
    <w:link w:val="StopkaZnak"/>
    <w:uiPriority w:val="99"/>
    <w:unhideWhenUsed/>
    <w:rsid w:val="002925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2537"/>
  </w:style>
  <w:style w:type="paragraph" w:styleId="Tekstdymka">
    <w:name w:val="Balloon Text"/>
    <w:basedOn w:val="Normalny"/>
    <w:link w:val="TekstdymkaZnak"/>
    <w:uiPriority w:val="99"/>
    <w:semiHidden/>
    <w:unhideWhenUsed/>
    <w:rsid w:val="00DC407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C4076"/>
    <w:rPr>
      <w:rFonts w:ascii="Tahoma" w:hAnsi="Tahoma" w:cs="Tahoma"/>
      <w:sz w:val="16"/>
      <w:szCs w:val="16"/>
    </w:rPr>
  </w:style>
  <w:style w:type="character" w:styleId="Hipercze">
    <w:name w:val="Hyperlink"/>
    <w:unhideWhenUsed/>
    <w:rsid w:val="00445456"/>
    <w:rPr>
      <w:color w:val="0000FF"/>
      <w:u w:val="single"/>
    </w:rPr>
  </w:style>
  <w:style w:type="table" w:styleId="Tabela-Siatka">
    <w:name w:val="Table Grid"/>
    <w:basedOn w:val="Standardowy"/>
    <w:uiPriority w:val="59"/>
    <w:rsid w:val="00807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8">
    <w:name w:val="WWNum28"/>
    <w:basedOn w:val="Bezlisty"/>
    <w:rsid w:val="001C3028"/>
    <w:pPr>
      <w:numPr>
        <w:numId w:val="3"/>
      </w:numPr>
    </w:pPr>
  </w:style>
  <w:style w:type="numbering" w:customStyle="1" w:styleId="WWNum39">
    <w:name w:val="WWNum39"/>
    <w:basedOn w:val="Bezlisty"/>
    <w:rsid w:val="001C3028"/>
    <w:pPr>
      <w:numPr>
        <w:numId w:val="29"/>
      </w:numPr>
    </w:pPr>
  </w:style>
  <w:style w:type="numbering" w:customStyle="1" w:styleId="WWNum51">
    <w:name w:val="WWNum51"/>
    <w:basedOn w:val="Bezlisty"/>
    <w:rsid w:val="001C3028"/>
    <w:pPr>
      <w:numPr>
        <w:numId w:val="4"/>
      </w:numPr>
    </w:pPr>
  </w:style>
  <w:style w:type="numbering" w:customStyle="1" w:styleId="WWNum52">
    <w:name w:val="WWNum52"/>
    <w:basedOn w:val="Bezlisty"/>
    <w:rsid w:val="001C3028"/>
    <w:pPr>
      <w:numPr>
        <w:numId w:val="5"/>
      </w:numPr>
    </w:pPr>
  </w:style>
  <w:style w:type="numbering" w:customStyle="1" w:styleId="WWNum53">
    <w:name w:val="WWNum53"/>
    <w:basedOn w:val="Bezlisty"/>
    <w:rsid w:val="001C3028"/>
    <w:pPr>
      <w:numPr>
        <w:numId w:val="6"/>
      </w:numPr>
    </w:pPr>
  </w:style>
  <w:style w:type="numbering" w:customStyle="1" w:styleId="WWNum54">
    <w:name w:val="WWNum54"/>
    <w:basedOn w:val="Bezlisty"/>
    <w:rsid w:val="001C3028"/>
    <w:pPr>
      <w:numPr>
        <w:numId w:val="7"/>
      </w:numPr>
    </w:pPr>
  </w:style>
  <w:style w:type="numbering" w:customStyle="1" w:styleId="WWNum55">
    <w:name w:val="WWNum55"/>
    <w:basedOn w:val="Bezlisty"/>
    <w:rsid w:val="001C3028"/>
    <w:pPr>
      <w:numPr>
        <w:numId w:val="8"/>
      </w:numPr>
    </w:pPr>
  </w:style>
  <w:style w:type="numbering" w:customStyle="1" w:styleId="WWNum57">
    <w:name w:val="WWNum57"/>
    <w:basedOn w:val="Bezlisty"/>
    <w:rsid w:val="001C3028"/>
    <w:pPr>
      <w:numPr>
        <w:numId w:val="9"/>
      </w:numPr>
    </w:pPr>
  </w:style>
  <w:style w:type="character" w:customStyle="1" w:styleId="AkapitzlistZnak">
    <w:name w:val="Akapit z listą Znak"/>
    <w:aliases w:val="L1 Znak,Numerowanie Znak,2 heading Znak,A_wyliczenie Znak,K-P_odwolanie Znak,Akapit z listą5 Znak,maz_wyliczenie Znak,opis dzialania Znak,Paragraf Znak,Punkt 1.1 Znak,List Paragraph Znak,Akapit z listą BS Znak,Normal Znak"/>
    <w:basedOn w:val="Domylnaczcionkaakapitu"/>
    <w:link w:val="Akapitzlist"/>
    <w:uiPriority w:val="34"/>
    <w:qFormat/>
    <w:locked/>
    <w:rsid w:val="00032CA9"/>
    <w:rPr>
      <w:lang w:eastAsia="ar-SA"/>
    </w:rPr>
  </w:style>
  <w:style w:type="paragraph" w:styleId="Akapitzlist">
    <w:name w:val="List Paragraph"/>
    <w:aliases w:val="L1,Numerowanie,2 heading,A_wyliczenie,K-P_odwolanie,Akapit z listą5,maz_wyliczenie,opis dzialania,Paragraf,Punkt 1.1,List Paragraph,Akapit z listą BS,Normal,Akapit z listą3,Akapit z listą31,Wypunktowanie,Normal2,sw tekst,T_SZ_List Paragra"/>
    <w:basedOn w:val="Normalny"/>
    <w:link w:val="AkapitzlistZnak"/>
    <w:uiPriority w:val="34"/>
    <w:qFormat/>
    <w:rsid w:val="00032CA9"/>
    <w:pPr>
      <w:spacing w:after="0" w:line="240" w:lineRule="auto"/>
      <w:ind w:left="720"/>
    </w:pPr>
    <w:rPr>
      <w:lang w:eastAsia="ar-SA"/>
    </w:rPr>
  </w:style>
  <w:style w:type="paragraph" w:customStyle="1" w:styleId="1Wyliczankawpara">
    <w:name w:val="1. Wyliczanka_w_para"/>
    <w:basedOn w:val="Normalny"/>
    <w:rsid w:val="00032CA9"/>
    <w:pPr>
      <w:numPr>
        <w:numId w:val="17"/>
      </w:numPr>
      <w:spacing w:after="120" w:line="240" w:lineRule="auto"/>
      <w:jc w:val="both"/>
    </w:pPr>
    <w:rPr>
      <w:rFonts w:ascii="Times New Roman" w:hAnsi="Times New Roman" w:cs="Times New Roman"/>
      <w:sz w:val="24"/>
      <w:szCs w:val="24"/>
    </w:rPr>
  </w:style>
  <w:style w:type="paragraph" w:styleId="Poprawka">
    <w:name w:val="Revision"/>
    <w:hidden/>
    <w:uiPriority w:val="99"/>
    <w:semiHidden/>
    <w:rsid w:val="00062EFD"/>
    <w:pPr>
      <w:spacing w:after="0" w:line="240" w:lineRule="auto"/>
    </w:pPr>
  </w:style>
  <w:style w:type="character" w:styleId="Odwoaniedokomentarza">
    <w:name w:val="annotation reference"/>
    <w:basedOn w:val="Domylnaczcionkaakapitu"/>
    <w:uiPriority w:val="99"/>
    <w:unhideWhenUsed/>
    <w:rsid w:val="001405CA"/>
    <w:rPr>
      <w:sz w:val="16"/>
      <w:szCs w:val="16"/>
    </w:rPr>
  </w:style>
  <w:style w:type="paragraph" w:styleId="Tekstkomentarza">
    <w:name w:val="annotation text"/>
    <w:basedOn w:val="Normalny"/>
    <w:link w:val="TekstkomentarzaZnak"/>
    <w:uiPriority w:val="99"/>
    <w:unhideWhenUsed/>
    <w:rsid w:val="001405CA"/>
    <w:pPr>
      <w:spacing w:line="240" w:lineRule="auto"/>
    </w:pPr>
    <w:rPr>
      <w:sz w:val="20"/>
      <w:szCs w:val="20"/>
    </w:rPr>
  </w:style>
  <w:style w:type="character" w:customStyle="1" w:styleId="TekstkomentarzaZnak">
    <w:name w:val="Tekst komentarza Znak"/>
    <w:basedOn w:val="Domylnaczcionkaakapitu"/>
    <w:link w:val="Tekstkomentarza"/>
    <w:uiPriority w:val="99"/>
    <w:rsid w:val="001405CA"/>
    <w:rPr>
      <w:sz w:val="20"/>
      <w:szCs w:val="20"/>
    </w:rPr>
  </w:style>
  <w:style w:type="paragraph" w:styleId="Tematkomentarza">
    <w:name w:val="annotation subject"/>
    <w:basedOn w:val="Tekstkomentarza"/>
    <w:next w:val="Tekstkomentarza"/>
    <w:link w:val="TematkomentarzaZnak"/>
    <w:uiPriority w:val="99"/>
    <w:semiHidden/>
    <w:unhideWhenUsed/>
    <w:rsid w:val="001405CA"/>
    <w:rPr>
      <w:b/>
      <w:bCs/>
    </w:rPr>
  </w:style>
  <w:style w:type="character" w:customStyle="1" w:styleId="TematkomentarzaZnak">
    <w:name w:val="Temat komentarza Znak"/>
    <w:basedOn w:val="TekstkomentarzaZnak"/>
    <w:link w:val="Tematkomentarza"/>
    <w:uiPriority w:val="99"/>
    <w:semiHidden/>
    <w:rsid w:val="001405CA"/>
    <w:rPr>
      <w:b/>
      <w:bCs/>
      <w:sz w:val="20"/>
      <w:szCs w:val="20"/>
    </w:rPr>
  </w:style>
  <w:style w:type="character" w:styleId="Nierozpoznanawzmianka">
    <w:name w:val="Unresolved Mention"/>
    <w:basedOn w:val="Domylnaczcionkaakapitu"/>
    <w:uiPriority w:val="99"/>
    <w:semiHidden/>
    <w:unhideWhenUsed/>
    <w:rsid w:val="001412D4"/>
    <w:rPr>
      <w:color w:val="605E5C"/>
      <w:shd w:val="clear" w:color="auto" w:fill="E1DFDD"/>
    </w:rPr>
  </w:style>
  <w:style w:type="paragraph" w:styleId="Tekstprzypisudolnego">
    <w:name w:val="footnote text"/>
    <w:aliases w:val="Tekst przypisu,Podrozdział,Footnote,Podrozdział1,Footnote1,Podrozdział2,Footnote2, Znak10,Znak10,Podrozdzia3"/>
    <w:basedOn w:val="Normalny"/>
    <w:link w:val="TekstprzypisudolnegoZnak"/>
    <w:uiPriority w:val="99"/>
    <w:unhideWhenUsed/>
    <w:qFormat/>
    <w:rsid w:val="00700D13"/>
    <w:pPr>
      <w:spacing w:after="0" w:line="240" w:lineRule="auto"/>
    </w:pPr>
    <w:rPr>
      <w:sz w:val="20"/>
      <w:szCs w:val="20"/>
    </w:rPr>
  </w:style>
  <w:style w:type="character" w:customStyle="1" w:styleId="TekstprzypisudolnegoZnak">
    <w:name w:val="Tekst przypisu dolnego Znak"/>
    <w:aliases w:val="Tekst przypisu Znak,Podrozdział Znak,Footnote Znak,Podrozdział1 Znak,Footnote1 Znak,Podrozdział2 Znak,Footnote2 Znak, Znak10 Znak,Znak10 Znak,Podrozdzia3 Znak"/>
    <w:basedOn w:val="Domylnaczcionkaakapitu"/>
    <w:link w:val="Tekstprzypisudolnego"/>
    <w:uiPriority w:val="99"/>
    <w:qFormat/>
    <w:rsid w:val="00700D13"/>
    <w:rPr>
      <w:sz w:val="20"/>
      <w:szCs w:val="20"/>
    </w:rPr>
  </w:style>
  <w:style w:type="character" w:styleId="Odwoanieprzypisudolnego">
    <w:name w:val="footnote reference"/>
    <w:basedOn w:val="Domylnaczcionkaakapitu"/>
    <w:uiPriority w:val="99"/>
    <w:semiHidden/>
    <w:unhideWhenUsed/>
    <w:rsid w:val="00700D13"/>
    <w:rPr>
      <w:vertAlign w:val="superscript"/>
    </w:rPr>
  </w:style>
  <w:style w:type="paragraph" w:styleId="Tekstpodstawowy">
    <w:name w:val="Body Text"/>
    <w:basedOn w:val="Normalny"/>
    <w:link w:val="TekstpodstawowyZnak"/>
    <w:uiPriority w:val="99"/>
    <w:semiHidden/>
    <w:unhideWhenUsed/>
    <w:rsid w:val="00095563"/>
    <w:pPr>
      <w:spacing w:after="120"/>
    </w:pPr>
  </w:style>
  <w:style w:type="character" w:customStyle="1" w:styleId="TekstpodstawowyZnak">
    <w:name w:val="Tekst podstawowy Znak"/>
    <w:basedOn w:val="Domylnaczcionkaakapitu"/>
    <w:link w:val="Tekstpodstawowy"/>
    <w:uiPriority w:val="99"/>
    <w:semiHidden/>
    <w:rsid w:val="00095563"/>
  </w:style>
  <w:style w:type="character" w:customStyle="1" w:styleId="TekstkomentarzaZnak1">
    <w:name w:val="Tekst komentarza Znak1"/>
    <w:uiPriority w:val="99"/>
    <w:rsid w:val="00BB69C4"/>
    <w:rPr>
      <w:rFonts w:ascii="Calibri" w:eastAsia="Calibri" w:hAnsi="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6324712">
      <w:bodyDiv w:val="1"/>
      <w:marLeft w:val="0"/>
      <w:marRight w:val="0"/>
      <w:marTop w:val="0"/>
      <w:marBottom w:val="0"/>
      <w:divBdr>
        <w:top w:val="none" w:sz="0" w:space="0" w:color="auto"/>
        <w:left w:val="none" w:sz="0" w:space="0" w:color="auto"/>
        <w:bottom w:val="none" w:sz="0" w:space="0" w:color="auto"/>
        <w:right w:val="none" w:sz="0" w:space="0" w:color="auto"/>
      </w:divBdr>
    </w:div>
    <w:div w:id="166462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ps@rops.lubelskie.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od.rops@lubelskie.pl" TargetMode="External"/><Relationship Id="rId4" Type="http://schemas.openxmlformats.org/officeDocument/2006/relationships/settings" Target="settings.xml"/><Relationship Id="rId9" Type="http://schemas.openxmlformats.org/officeDocument/2006/relationships/hyperlink" Target="mailto:iod.rops@lubelskie.p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jpe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544E7-38F3-4CE5-9A1E-B751D356D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7189</Words>
  <Characters>43140</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50229</CharactersWithSpaces>
  <SharedDoc>false</SharedDoc>
  <HLinks>
    <vt:vector size="18" baseType="variant">
      <vt:variant>
        <vt:i4>2949151</vt:i4>
      </vt:variant>
      <vt:variant>
        <vt:i4>6</vt:i4>
      </vt:variant>
      <vt:variant>
        <vt:i4>0</vt:i4>
      </vt:variant>
      <vt:variant>
        <vt:i4>5</vt:i4>
      </vt:variant>
      <vt:variant>
        <vt:lpwstr>mailto:iod.rops@rops.lubelskie.pl</vt:lpwstr>
      </vt:variant>
      <vt:variant>
        <vt:lpwstr/>
      </vt:variant>
      <vt:variant>
        <vt:i4>2097246</vt:i4>
      </vt:variant>
      <vt:variant>
        <vt:i4>3</vt:i4>
      </vt:variant>
      <vt:variant>
        <vt:i4>0</vt:i4>
      </vt:variant>
      <vt:variant>
        <vt:i4>5</vt:i4>
      </vt:variant>
      <vt:variant>
        <vt:lpwstr>mailto:rops@rops.lubelskie.pl</vt:lpwstr>
      </vt:variant>
      <vt:variant>
        <vt:lpwstr/>
      </vt:variant>
      <vt:variant>
        <vt:i4>2949151</vt:i4>
      </vt:variant>
      <vt:variant>
        <vt:i4>0</vt:i4>
      </vt:variant>
      <vt:variant>
        <vt:i4>0</vt:i4>
      </vt:variant>
      <vt:variant>
        <vt:i4>5</vt:i4>
      </vt:variant>
      <vt:variant>
        <vt:lpwstr>mailto:iod.rops@rops.lubelskie.pl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m_pielecki</dc:creator>
  <cp:keywords/>
  <cp:lastModifiedBy>Piotr Sękowski</cp:lastModifiedBy>
  <cp:revision>5</cp:revision>
  <cp:lastPrinted>2023-05-08T09:57:00Z</cp:lastPrinted>
  <dcterms:created xsi:type="dcterms:W3CDTF">2024-10-21T18:03:00Z</dcterms:created>
  <dcterms:modified xsi:type="dcterms:W3CDTF">2024-10-23T05:10:00Z</dcterms:modified>
</cp:coreProperties>
</file>