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BC" w:rsidRPr="003E72FA" w:rsidRDefault="00AD64BC" w:rsidP="00AD64BC">
      <w:pPr>
        <w:spacing w:after="0" w:line="240" w:lineRule="auto"/>
        <w:jc w:val="right"/>
        <w:rPr>
          <w:rFonts w:ascii="Book Antiqua" w:eastAsia="Times New Roman" w:hAnsi="Book Antiqua"/>
          <w:sz w:val="20"/>
          <w:szCs w:val="20"/>
          <w:lang w:eastAsia="pl-PL"/>
        </w:rPr>
      </w:pPr>
      <w:r w:rsidRPr="003E72FA">
        <w:rPr>
          <w:rFonts w:ascii="Book Antiqua" w:eastAsia="Times New Roman" w:hAnsi="Book Antiqua"/>
          <w:sz w:val="20"/>
          <w:szCs w:val="20"/>
          <w:lang w:eastAsia="pl-PL"/>
        </w:rPr>
        <w:t>Bydgoszcz, dnia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C5102A">
        <w:rPr>
          <w:rFonts w:ascii="Book Antiqua" w:eastAsia="Times New Roman" w:hAnsi="Book Antiqua"/>
          <w:sz w:val="20"/>
          <w:szCs w:val="20"/>
          <w:lang w:eastAsia="pl-PL"/>
        </w:rPr>
        <w:t>2</w:t>
      </w:r>
      <w:r w:rsidR="00D47CF2">
        <w:rPr>
          <w:rFonts w:ascii="Book Antiqua" w:eastAsia="Times New Roman" w:hAnsi="Book Antiqua"/>
          <w:sz w:val="20"/>
          <w:szCs w:val="20"/>
          <w:lang w:eastAsia="pl-PL"/>
        </w:rPr>
        <w:t>8</w:t>
      </w:r>
      <w:r w:rsidR="00C5102A">
        <w:rPr>
          <w:rFonts w:ascii="Book Antiqua" w:eastAsia="Times New Roman" w:hAnsi="Book Antiqua"/>
          <w:sz w:val="20"/>
          <w:szCs w:val="20"/>
          <w:lang w:eastAsia="pl-PL"/>
        </w:rPr>
        <w:t>.04</w:t>
      </w:r>
      <w:r>
        <w:rPr>
          <w:rFonts w:ascii="Book Antiqua" w:eastAsia="Times New Roman" w:hAnsi="Book Antiqua"/>
          <w:sz w:val="20"/>
          <w:szCs w:val="20"/>
          <w:lang w:eastAsia="pl-PL"/>
        </w:rPr>
        <w:t>.</w:t>
      </w:r>
      <w:r w:rsidRPr="003E72FA">
        <w:rPr>
          <w:rFonts w:ascii="Book Antiqua" w:eastAsia="Times New Roman" w:hAnsi="Book Antiqua"/>
          <w:sz w:val="20"/>
          <w:szCs w:val="20"/>
          <w:lang w:eastAsia="pl-PL"/>
        </w:rPr>
        <w:t>2020 r.</w:t>
      </w:r>
    </w:p>
    <w:p w:rsidR="00AD64BC" w:rsidRPr="003E72FA" w:rsidRDefault="00AD64BC" w:rsidP="00AD64BC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pl-PL"/>
        </w:rPr>
      </w:pPr>
    </w:p>
    <w:p w:rsidR="00AD64BC" w:rsidRPr="003E72FA" w:rsidRDefault="00AD64BC" w:rsidP="00AD64BC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  <w:lang w:eastAsia="pl-PL"/>
        </w:rPr>
      </w:pPr>
    </w:p>
    <w:p w:rsidR="00AD64BC" w:rsidRPr="003E72FA" w:rsidRDefault="00AD64BC" w:rsidP="00AD64BC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  <w:lang w:eastAsia="pl-PL"/>
        </w:rPr>
      </w:pPr>
      <w:r w:rsidRPr="003E72FA">
        <w:rPr>
          <w:rFonts w:ascii="Book Antiqua" w:eastAsia="Times New Roman" w:hAnsi="Book Antiqua"/>
          <w:noProof/>
          <w:sz w:val="20"/>
          <w:szCs w:val="20"/>
          <w:lang w:eastAsia="pl-PL"/>
        </w:rPr>
        <w:drawing>
          <wp:inline distT="0" distB="0" distL="0" distR="0" wp14:anchorId="4D6A06CF" wp14:editId="779410A2">
            <wp:extent cx="3609975" cy="1065530"/>
            <wp:effectExtent l="0" t="0" r="9525" b="127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BC" w:rsidRDefault="00AD64BC" w:rsidP="00AD64BC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AD64BC" w:rsidRPr="005A4854" w:rsidRDefault="00AD64BC" w:rsidP="00AD64BC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Uniwersytet Kazimierza Wielkiego w Bydgoszczy</w:t>
      </w:r>
    </w:p>
    <w:p w:rsidR="00AD64BC" w:rsidRPr="005A4854" w:rsidRDefault="00AD64BC" w:rsidP="00AD64BC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Adres: 85-064 Bydgoszcz,</w:t>
      </w:r>
    </w:p>
    <w:p w:rsidR="00AD64BC" w:rsidRPr="005A4854" w:rsidRDefault="00AD64BC" w:rsidP="00AD64BC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ul. Chodkiewicza 30</w:t>
      </w:r>
    </w:p>
    <w:p w:rsidR="00AD64BC" w:rsidRDefault="00AD64BC" w:rsidP="00AD64BC">
      <w:pPr>
        <w:rPr>
          <w:rFonts w:ascii="Book Antiqua" w:hAnsi="Book Antiqua"/>
          <w:color w:val="000000" w:themeColor="text1"/>
          <w:sz w:val="20"/>
          <w:szCs w:val="20"/>
        </w:rPr>
      </w:pPr>
    </w:p>
    <w:p w:rsidR="00AD64BC" w:rsidRDefault="00AD64BC" w:rsidP="00AD64BC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0"/>
          <w:szCs w:val="20"/>
          <w:vertAlign w:val="superscript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ZAPYTANIE OFERTOWE NR UKW/DZP-282-ZO-</w:t>
      </w:r>
      <w:r w:rsidR="00C5102A">
        <w:rPr>
          <w:rFonts w:ascii="Book Antiqua" w:hAnsi="Book Antiqua"/>
          <w:b/>
          <w:color w:val="000000" w:themeColor="text1"/>
          <w:sz w:val="20"/>
          <w:szCs w:val="20"/>
        </w:rPr>
        <w:t>19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/2020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AD64BC" w:rsidRDefault="00AD64BC" w:rsidP="00AD64BC">
      <w:pPr>
        <w:suppressAutoHyphens/>
        <w:spacing w:after="0" w:line="360" w:lineRule="auto"/>
        <w:ind w:firstLine="36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Uniwersytet Kazimierza Wielkiego w Bydgoszczy ul. Chodkiewicza 30, 85-064 Bydgoszcz występuje z Zapytaniem Ofertowym na realizację zamówienia:</w:t>
      </w:r>
    </w:p>
    <w:p w:rsidR="00AD64BC" w:rsidRDefault="00AD64BC" w:rsidP="00AD64BC">
      <w:pPr>
        <w:pStyle w:val="Akapitzlist"/>
        <w:numPr>
          <w:ilvl w:val="0"/>
          <w:numId w:val="1"/>
        </w:numPr>
        <w:jc w:val="both"/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Tytuł zamówienia: 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Wykonanie i dostarczenie </w:t>
      </w:r>
      <w:r w:rsidR="00C5102A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toreb foliowych z nadrukiem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na potrzeby UKW.</w:t>
      </w:r>
    </w:p>
    <w:p w:rsidR="00AD64BC" w:rsidRDefault="00AD64BC" w:rsidP="00AD64BC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strike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Rodzaj zamówienia: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F63F8A">
        <w:rPr>
          <w:rFonts w:ascii="Book Antiqua" w:eastAsia="Times New Roman" w:hAnsi="Book Antiqua" w:cs="Book Antiqua"/>
          <w:sz w:val="20"/>
          <w:szCs w:val="20"/>
          <w:lang w:eastAsia="pl-PL"/>
        </w:rPr>
        <w:t>usługa</w:t>
      </w:r>
    </w:p>
    <w:p w:rsidR="00AD64BC" w:rsidRDefault="00AD64BC" w:rsidP="00AD64BC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trike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Opis przedmiotu zamówienia:</w:t>
      </w:r>
    </w:p>
    <w:p w:rsidR="00AD64BC" w:rsidRP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3.1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Przedmiotem zamówienia jest </w:t>
      </w:r>
      <w:r w:rsidR="00C5102A">
        <w:rPr>
          <w:rFonts w:ascii="Book Antiqua" w:eastAsia="Times New Roman" w:hAnsi="Book Antiqua" w:cs="Book Antiqua"/>
          <w:sz w:val="20"/>
          <w:szCs w:val="20"/>
          <w:lang w:eastAsia="pl-PL"/>
        </w:rPr>
        <w:t>w</w:t>
      </w:r>
      <w:r w:rsidR="00C5102A" w:rsidRPr="00C5102A">
        <w:rPr>
          <w:rFonts w:ascii="Book Antiqua" w:eastAsia="Times New Roman" w:hAnsi="Book Antiqua" w:cs="Book Antiqua"/>
          <w:sz w:val="20"/>
          <w:szCs w:val="20"/>
          <w:lang w:eastAsia="pl-PL"/>
        </w:rPr>
        <w:t>ykonanie i dostarczenie toreb foliowych z nadrukiem na potrzeby UKW</w:t>
      </w:r>
      <w:r w:rsidR="00C5102A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AD64B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Szczegółowy  opis przedmiotu zawiera Formularz Cenowy stanowiący zał. nr 2 do zapytania ofertowego .</w:t>
      </w:r>
    </w:p>
    <w:p w:rsidR="00C5102A" w:rsidRPr="00AD64BC" w:rsidRDefault="00C5102A" w:rsidP="00AD64BC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AD64BC" w:rsidRDefault="00AD64BC" w:rsidP="00AD64BC">
      <w:pPr>
        <w:spacing w:after="0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9552A7">
        <w:rPr>
          <w:rFonts w:ascii="Book Antiqua" w:hAnsi="Book Antiqua"/>
          <w:b/>
          <w:spacing w:val="2"/>
          <w:sz w:val="20"/>
          <w:szCs w:val="20"/>
          <w:shd w:val="clear" w:color="auto" w:fill="FFFFFF"/>
        </w:rPr>
        <w:t>3.2</w:t>
      </w:r>
      <w:r w:rsidRPr="009552A7"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 Zamawiający zastrzega sobie prawo do zlecenia naniesienia poprawek.</w:t>
      </w:r>
    </w:p>
    <w:p w:rsidR="00AD64BC" w:rsidRDefault="00AD64BC" w:rsidP="00AD64BC">
      <w:pPr>
        <w:spacing w:after="0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</w:p>
    <w:p w:rsidR="00C5102A" w:rsidRDefault="00C5102A" w:rsidP="00C5102A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5A5EAA">
        <w:rPr>
          <w:rFonts w:ascii="Book Antiqua" w:eastAsia="Calibri" w:hAnsi="Book Antiqua" w:cs="Book Antiqua"/>
          <w:b/>
          <w:bCs/>
          <w:sz w:val="20"/>
          <w:szCs w:val="20"/>
        </w:rPr>
        <w:t>3.3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Zamawiający zastrzega sobie prawo naliczania kar za niewykonanie lub nienależyte wykonanie przedmiotu zamówienia ( tj. niezgodne ze złożoną ofertą lub treścią zapytania ofertowego) </w:t>
      </w:r>
      <w:r>
        <w:rPr>
          <w:rFonts w:ascii="Book Antiqua" w:eastAsia="Calibri" w:hAnsi="Book Antiqua" w:cs="Book Antiqua"/>
          <w:bCs/>
          <w:sz w:val="20"/>
          <w:szCs w:val="20"/>
        </w:rPr>
        <w:br/>
        <w:t>w wysokości:</w:t>
      </w:r>
    </w:p>
    <w:p w:rsidR="00C5102A" w:rsidRDefault="00C5102A" w:rsidP="00C5102A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>-   5 %  wynagrodzenia brutto za każdy rozpoczęty dzień opóźnienia w wykonaniu przedmiotu zamówienia</w:t>
      </w:r>
    </w:p>
    <w:p w:rsidR="00C5102A" w:rsidRDefault="00C5102A" w:rsidP="00C5102A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 xml:space="preserve">-  3 % wynagrodzenia brutto za każdy rozpoczęty dzień opóźnienia w usunięciu wad stwierdzonych </w:t>
      </w:r>
      <w:r>
        <w:rPr>
          <w:rFonts w:ascii="Book Antiqua" w:eastAsia="Calibri" w:hAnsi="Book Antiqua" w:cs="Book Antiqua"/>
          <w:bCs/>
          <w:sz w:val="20"/>
          <w:szCs w:val="20"/>
        </w:rPr>
        <w:br/>
        <w:t>i  zgłoszonych po otrzymaniu przedmiotu zamówienia.</w:t>
      </w:r>
    </w:p>
    <w:p w:rsidR="00C5102A" w:rsidRDefault="00C5102A" w:rsidP="00C5102A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>- 30% wynagrodzenia brutto w razie odstąpienia od wykonania przedmiotu zamówienia przez Wykonawcę z przyczyn nie leżących po stronie  Zamawiającego.</w:t>
      </w:r>
    </w:p>
    <w:p w:rsidR="00C5102A" w:rsidRPr="008553D4" w:rsidRDefault="00C5102A" w:rsidP="00C5102A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5A5EAA">
        <w:rPr>
          <w:rFonts w:ascii="Book Antiqua" w:eastAsia="Calibri" w:hAnsi="Book Antiqua" w:cs="Book Antiqua"/>
          <w:b/>
          <w:bCs/>
          <w:sz w:val="20"/>
          <w:szCs w:val="20"/>
        </w:rPr>
        <w:t>3.4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>Zamawiający wymaga, aby przedmiot zamówienia:</w:t>
      </w:r>
    </w:p>
    <w:p w:rsidR="00C5102A" w:rsidRPr="008553D4" w:rsidRDefault="00C5102A" w:rsidP="00C5102A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lastRenderedPageBreak/>
        <w:t>a)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spełniał wszystkie wymagane parametry techniczne i użytkowe</w:t>
      </w:r>
    </w:p>
    <w:p w:rsidR="00C5102A" w:rsidRPr="008553D4" w:rsidRDefault="00C5102A" w:rsidP="00C5102A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b)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posiadał wszystkie ważne certyfikaty, atesty, oraz zawierał oznaczenia i inne dokumenty wymagane prawem powszechnie obowiązującym,</w:t>
      </w:r>
    </w:p>
    <w:p w:rsidR="00C5102A" w:rsidRPr="008553D4" w:rsidRDefault="00C5102A" w:rsidP="00C5102A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c)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był wolny od wad fizycznych i prawnych</w:t>
      </w:r>
    </w:p>
    <w:p w:rsidR="00C5102A" w:rsidRPr="008553D4" w:rsidRDefault="00C5102A" w:rsidP="00C5102A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d)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był dopuszczony do obrotu handlowego na obszarze Polski zgodnie z przepisami powszechnie obowiązującymi</w:t>
      </w:r>
    </w:p>
    <w:p w:rsidR="00C5102A" w:rsidRPr="008553D4" w:rsidRDefault="00C5102A" w:rsidP="00C5102A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e)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był fabrycznie nowy</w:t>
      </w:r>
    </w:p>
    <w:p w:rsidR="00C5102A" w:rsidRDefault="00C5102A" w:rsidP="00C5102A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f)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spełniał wymagania w zakresie bezpieczeństwa i higieny pracy określone  w przepisach powszechnych.</w:t>
      </w:r>
    </w:p>
    <w:p w:rsidR="00C5102A" w:rsidRPr="008553D4" w:rsidRDefault="00C5102A" w:rsidP="00C5102A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5A5EAA">
        <w:rPr>
          <w:rFonts w:ascii="Book Antiqua" w:eastAsia="Calibri" w:hAnsi="Book Antiqua" w:cs="Book Antiqua"/>
          <w:b/>
          <w:bCs/>
          <w:sz w:val="20"/>
          <w:szCs w:val="20"/>
        </w:rPr>
        <w:t>3.5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>W razie stwierdzenia przez Zamawiającego w okresie obowiązywania gwarancji</w:t>
      </w:r>
      <w:r w:rsidR="002731FF">
        <w:rPr>
          <w:rFonts w:ascii="Book Antiqua" w:eastAsia="Calibri" w:hAnsi="Book Antiqua" w:cs="Book Antiqua"/>
          <w:bCs/>
          <w:sz w:val="20"/>
          <w:szCs w:val="20"/>
        </w:rPr>
        <w:t xml:space="preserve"> lub rękojmi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 xml:space="preserve"> wad                         w dostarczonym przedmiocie umowy Wykonawca zobowiązuje się do usunięcia wad lub dokonania nieodpłatnej wymiany rzeczy na taka samą ilość rzeczy wolnych od wad w terminie 5 dni od daty zgłoszenia wady.</w:t>
      </w:r>
    </w:p>
    <w:p w:rsidR="00AD64BC" w:rsidRPr="00AE54AE" w:rsidRDefault="00C5102A" w:rsidP="00AE54AE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5A5EAA">
        <w:rPr>
          <w:rFonts w:ascii="Book Antiqua" w:eastAsia="Calibri" w:hAnsi="Book Antiqua" w:cs="Book Antiqua"/>
          <w:b/>
          <w:bCs/>
          <w:sz w:val="20"/>
          <w:szCs w:val="20"/>
        </w:rPr>
        <w:t>3.6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</w:t>
      </w:r>
      <w:r>
        <w:rPr>
          <w:rFonts w:ascii="Book Antiqua" w:eastAsia="Calibri" w:hAnsi="Book Antiqua" w:cs="Book Antiqua"/>
          <w:bCs/>
          <w:sz w:val="20"/>
          <w:szCs w:val="20"/>
        </w:rPr>
        <w:br/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>i zapisami zapytania ofertowego w terminie 5 dni od daty zgłoszenia.</w:t>
      </w:r>
    </w:p>
    <w:p w:rsidR="00AD64BC" w:rsidRPr="00647353" w:rsidRDefault="00AD64BC" w:rsidP="005A5EAA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wykonania zamówienia: </w:t>
      </w:r>
      <w:r w:rsidRPr="009552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do </w:t>
      </w:r>
      <w:r w:rsidR="005A5EAA">
        <w:rPr>
          <w:rFonts w:ascii="Book Antiqua" w:eastAsia="Times New Roman" w:hAnsi="Book Antiqua" w:cs="Book Antiqua"/>
          <w:sz w:val="20"/>
          <w:szCs w:val="20"/>
          <w:lang w:eastAsia="pl-PL"/>
        </w:rPr>
        <w:t>14</w:t>
      </w:r>
      <w:r w:rsidRPr="009552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</w:t>
      </w:r>
      <w:r w:rsidR="005A5EAA">
        <w:rPr>
          <w:rFonts w:ascii="Book Antiqua" w:eastAsia="Times New Roman" w:hAnsi="Book Antiqua" w:cs="Book Antiqua"/>
          <w:sz w:val="20"/>
          <w:szCs w:val="20"/>
          <w:lang w:eastAsia="pl-PL"/>
        </w:rPr>
        <w:t>roboczych</w:t>
      </w:r>
      <w:r w:rsidR="005A5EAA" w:rsidRPr="005A5EAA">
        <w:t xml:space="preserve"> </w:t>
      </w:r>
      <w:r w:rsidR="005A5EAA" w:rsidRPr="005A5EAA">
        <w:rPr>
          <w:rFonts w:ascii="Book Antiqua" w:eastAsia="Times New Roman" w:hAnsi="Book Antiqua" w:cs="Book Antiqua"/>
          <w:sz w:val="20"/>
          <w:szCs w:val="20"/>
          <w:lang w:eastAsia="pl-PL"/>
        </w:rPr>
        <w:t>od dnia przesłania</w:t>
      </w:r>
      <w:r w:rsidR="005A5EA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pliku produkcyjnego</w:t>
      </w:r>
      <w:r w:rsidR="00647353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D64BC" w:rsidRDefault="00AD64BC" w:rsidP="00AD64BC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Opis sposobu obliczania ceny:</w:t>
      </w:r>
    </w:p>
    <w:p w:rsidR="00AD64BC" w:rsidRDefault="00AD64BC" w:rsidP="00AD64BC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ofercie należy podać proponowaną cenę brutto w zł za całość wykonania przedmiotu zamówienia. Cena oferty powinna zawierać wszystkie koszty związane z wykon</w:t>
      </w:r>
      <w:r w:rsidR="009E20AF">
        <w:rPr>
          <w:rFonts w:ascii="Book Antiqua" w:eastAsia="Times New Roman" w:hAnsi="Book Antiqua" w:cs="Book Antiqua"/>
          <w:sz w:val="20"/>
          <w:szCs w:val="20"/>
          <w:lang w:eastAsia="pl-PL"/>
        </w:rPr>
        <w:t>aniem przedmiotu zamówienia tj. wykonanie przedmiotu zamówienia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ew. naniesienie poprawek, dostawę towaru do </w:t>
      </w:r>
      <w:r w:rsidR="009E20AF">
        <w:rPr>
          <w:rFonts w:ascii="Book Antiqua" w:eastAsia="Times New Roman" w:hAnsi="Book Antiqua" w:cs="Book Antiqua"/>
          <w:sz w:val="20"/>
          <w:szCs w:val="20"/>
          <w:lang w:eastAsia="pl-PL"/>
        </w:rPr>
        <w:t>miejsca wskazanego przez Zamawiającego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, itp.</w:t>
      </w:r>
    </w:p>
    <w:p w:rsidR="00AD64BC" w:rsidRDefault="00AD64BC" w:rsidP="00AD64BC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Kryteria wyboru oferty:</w:t>
      </w:r>
    </w:p>
    <w:p w:rsidR="00AD64BC" w:rsidRDefault="00AD64BC" w:rsidP="00AD64BC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:rsidR="00AD64BC" w:rsidRDefault="00AD64BC" w:rsidP="00AD64BC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AD64BC" w:rsidRDefault="00AD64BC" w:rsidP="00AD64BC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AD64BC" w:rsidRDefault="00AD64BC" w:rsidP="00AD64BC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75287E" w:rsidRDefault="0075287E" w:rsidP="00647353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 xml:space="preserve"> 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2976"/>
        <w:gridCol w:w="2410"/>
      </w:tblGrid>
      <w:tr w:rsidR="00AD64BC" w:rsidRPr="009552A7" w:rsidTr="003B326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AD64BC" w:rsidP="003B326D">
            <w:pPr>
              <w:tabs>
                <w:tab w:val="left" w:pos="0"/>
              </w:tabs>
              <w:spacing w:after="0" w:line="360" w:lineRule="auto"/>
              <w:ind w:right="783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18"/>
                <w:szCs w:val="18"/>
                <w:lang w:eastAsia="pl-PL"/>
              </w:rPr>
              <w:t>Lp</w:t>
            </w: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AD64BC" w:rsidP="003B326D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AD64BC" w:rsidP="003B326D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AD64BC" w:rsidRPr="009552A7" w:rsidTr="003B326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AD64BC" w:rsidP="003B326D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spacing w:val="-3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AD64BC" w:rsidP="003B326D">
            <w:pPr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5A5EAA" w:rsidP="003B326D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8</w:t>
            </w:r>
            <w:r w:rsidR="0075287E"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0</w:t>
            </w:r>
            <w:r w:rsidR="00AD64BC"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AD64BC" w:rsidRPr="009552A7" w:rsidTr="003B326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AD64BC" w:rsidP="003B326D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AD64BC" w:rsidP="003B326D">
            <w:pPr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5A5EAA" w:rsidP="003B326D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2</w:t>
            </w:r>
            <w:r w:rsidR="00AD64BC"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AD64BC" w:rsidTr="003B326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AD64BC" w:rsidP="003B326D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C" w:rsidRPr="009552A7" w:rsidRDefault="00AD64BC" w:rsidP="003B326D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Default="00AD64BC" w:rsidP="003B326D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AD64BC" w:rsidRDefault="00AD64BC" w:rsidP="00AD64B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dokona oceny na podstawie następujących wzorów:</w:t>
      </w:r>
    </w:p>
    <w:p w:rsidR="00AD64BC" w:rsidRDefault="00AD64BC" w:rsidP="00AD64B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AD64BC" w:rsidRDefault="00AD64BC" w:rsidP="00AD64B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I. dla kryterium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C= </w:t>
      </w:r>
      <w:proofErr w:type="spellStart"/>
      <w:r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</w:t>
      </w:r>
      <w:r w:rsidR="005A5EAA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:rsidR="00AD64BC" w:rsidRDefault="00AD64BC" w:rsidP="00AD64B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AD64BC" w:rsidRDefault="00AD64BC" w:rsidP="00AD64B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AD64BC" w:rsidRDefault="00AD64BC" w:rsidP="00AD64B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proofErr w:type="spellStart"/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AD64BC" w:rsidRDefault="00AD64BC" w:rsidP="00AD64B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AD64BC" w:rsidRDefault="00AD64BC" w:rsidP="00AD64B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D64BC" w:rsidRDefault="00AD64BC" w:rsidP="00AD64BC">
      <w:pPr>
        <w:spacing w:line="360" w:lineRule="auto"/>
        <w:jc w:val="both"/>
        <w:rPr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</w:p>
    <w:p w:rsidR="00AD64BC" w:rsidRPr="0075287E" w:rsidRDefault="00AD64BC" w:rsidP="0075287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kryterium tym Wykonawca może otrzymać maksymalnie </w:t>
      </w:r>
      <w:r w:rsidR="005A5EAA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AD64BC" w:rsidRDefault="00AD64BC" w:rsidP="00AD64BC">
      <w:pPr>
        <w:spacing w:after="0" w:line="360" w:lineRule="auto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AD64BC" w:rsidRDefault="00AD64BC" w:rsidP="00AD64BC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II. dla kryterium „termin realizacji zamówienia”:                                 </w:t>
      </w:r>
    </w:p>
    <w:p w:rsidR="00AD64BC" w:rsidRDefault="00AD64BC" w:rsidP="00AD64BC">
      <w:pPr>
        <w:spacing w:after="0"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                                                            </w:t>
      </w:r>
      <w:r>
        <w:rPr>
          <w:rFonts w:ascii="Book Antiqua" w:hAnsi="Book Antiqua" w:cs="Book Antiqua"/>
          <w:bCs/>
          <w:sz w:val="20"/>
          <w:szCs w:val="20"/>
        </w:rPr>
        <w:t xml:space="preserve">Ilość punktów w badanej ofercie X </w:t>
      </w:r>
    </w:p>
    <w:p w:rsidR="00AD64BC" w:rsidRDefault="00AD64BC" w:rsidP="00AD64BC">
      <w:pPr>
        <w:spacing w:after="0"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 xml:space="preserve">Ocena oferty X = ---------------------------------------------------------------------------------- x 100 x </w:t>
      </w:r>
      <w:r w:rsidR="005A5EAA">
        <w:rPr>
          <w:rFonts w:ascii="Book Antiqua" w:hAnsi="Book Antiqua" w:cs="Book Antiqua"/>
          <w:bCs/>
          <w:sz w:val="20"/>
          <w:szCs w:val="20"/>
        </w:rPr>
        <w:t>2</w:t>
      </w:r>
      <w:r>
        <w:rPr>
          <w:rFonts w:ascii="Book Antiqua" w:hAnsi="Book Antiqua" w:cs="Book Antiqua"/>
          <w:bCs/>
          <w:sz w:val="20"/>
          <w:szCs w:val="20"/>
        </w:rPr>
        <w:t>0%</w:t>
      </w:r>
    </w:p>
    <w:p w:rsidR="00AD64BC" w:rsidRDefault="00AD64BC" w:rsidP="00AD64BC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>Maksymalna ilość punktów uzyskana w kryterium</w:t>
      </w:r>
    </w:p>
    <w:p w:rsidR="00AD64BC" w:rsidRDefault="00AD64BC" w:rsidP="00AD64BC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 xml:space="preserve"> „termin  realizacji zamówienia” wśród złożonych ofert</w:t>
      </w:r>
    </w:p>
    <w:p w:rsidR="00AD64BC" w:rsidRDefault="00AD64BC" w:rsidP="00AD64BC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AD64BC" w:rsidRDefault="00AD64BC" w:rsidP="00AD64BC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Opis kryterium:</w:t>
      </w:r>
    </w:p>
    <w:p w:rsidR="00AD64BC" w:rsidRDefault="00AD64BC" w:rsidP="00AD64BC">
      <w:pPr>
        <w:tabs>
          <w:tab w:val="left" w:pos="0"/>
        </w:tabs>
        <w:autoSpaceDE w:val="0"/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Ocena za termin realizacji zamówienia dokonana zostanie na podstawie informacji o terminie realizacji zamówienia  określonym przez Wykonawcę w „formularzu ofertowym”, stanowiącym Zał. nr 1 do zapytania ofertowego. </w:t>
      </w:r>
    </w:p>
    <w:p w:rsidR="00AD64BC" w:rsidRDefault="00AD64BC" w:rsidP="00AD64BC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5A5EAA"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>0 pkt.</w:t>
      </w:r>
    </w:p>
    <w:p w:rsidR="00AD64BC" w:rsidRDefault="00AD64BC" w:rsidP="00AD64BC">
      <w:pPr>
        <w:pStyle w:val="Tekstpodstawowy2"/>
        <w:tabs>
          <w:tab w:val="num" w:pos="180"/>
        </w:tabs>
        <w:rPr>
          <w:rFonts w:ascii="Book Antiqua" w:hAnsi="Book Antiqua"/>
          <w:b/>
          <w:bCs/>
          <w:sz w:val="20"/>
          <w:szCs w:val="20"/>
          <w:u w:val="single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>Zasady przyznawania punktów w kryterium „</w:t>
      </w:r>
      <w:r>
        <w:rPr>
          <w:rFonts w:ascii="Book Antiqua" w:hAnsi="Book Antiqua"/>
          <w:b/>
          <w:bCs/>
          <w:sz w:val="20"/>
          <w:szCs w:val="20"/>
          <w:u w:val="single"/>
          <w:lang w:val="pl-PL"/>
        </w:rPr>
        <w:t>termin realizacji zamówienia</w:t>
      </w:r>
      <w:r>
        <w:rPr>
          <w:rFonts w:ascii="Book Antiqua" w:hAnsi="Book Antiqua"/>
          <w:b/>
          <w:bCs/>
          <w:sz w:val="20"/>
          <w:szCs w:val="20"/>
          <w:u w:val="single"/>
        </w:rPr>
        <w:t>”: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672"/>
        <w:gridCol w:w="1843"/>
        <w:gridCol w:w="1843"/>
      </w:tblGrid>
      <w:tr w:rsidR="0075287E" w:rsidTr="0075287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7E" w:rsidRDefault="0075287E" w:rsidP="003B326D">
            <w:pPr>
              <w:pStyle w:val="Tekstpodstawowy2"/>
              <w:tabs>
                <w:tab w:val="num" w:pos="180"/>
              </w:tabs>
              <w:spacing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Termin realizacji zamówienia (liczony w dniach kalendarzowych)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7E" w:rsidRDefault="0075287E" w:rsidP="005A5EAA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Do </w:t>
            </w:r>
            <w:r w:rsidR="005A5EA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5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7E" w:rsidRPr="0075287E" w:rsidRDefault="0075287E" w:rsidP="005A5EAA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Do </w:t>
            </w:r>
            <w:r w:rsidR="005A5EA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10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7E" w:rsidRPr="0075287E" w:rsidRDefault="0075287E" w:rsidP="005A5EAA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Do </w:t>
            </w:r>
            <w:r w:rsidR="005A5EA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14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dni</w:t>
            </w:r>
          </w:p>
        </w:tc>
      </w:tr>
      <w:tr w:rsidR="0075287E" w:rsidTr="0075287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7E" w:rsidRDefault="0075287E" w:rsidP="003B326D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Liczba punktów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7E" w:rsidRDefault="0075287E" w:rsidP="003B326D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7E" w:rsidRDefault="0075287E" w:rsidP="003B326D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7E" w:rsidRDefault="0075287E" w:rsidP="003B326D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1</w:t>
            </w:r>
          </w:p>
        </w:tc>
      </w:tr>
    </w:tbl>
    <w:p w:rsidR="00AD64BC" w:rsidRDefault="00AD64BC" w:rsidP="00AD64BC">
      <w:pPr>
        <w:spacing w:after="0" w:line="360" w:lineRule="auto"/>
        <w:rPr>
          <w:rFonts w:ascii="Book Antiqua" w:eastAsia="Times New Roman" w:hAnsi="Book Antiqua" w:cs="Book Antiqua"/>
          <w:sz w:val="18"/>
          <w:szCs w:val="18"/>
          <w:lang w:eastAsia="pl-PL"/>
        </w:rPr>
      </w:pPr>
      <w:r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  </w:t>
      </w:r>
    </w:p>
    <w:p w:rsidR="00AD64BC" w:rsidRDefault="00AD64BC" w:rsidP="00AD64BC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Calibri" w:hAnsi="Book Antiqua" w:cs="Book Antiqua"/>
          <w:sz w:val="20"/>
          <w:szCs w:val="20"/>
          <w:lang w:val="x-none" w:eastAsia="ar-SA"/>
        </w:rPr>
      </w:pPr>
      <w:r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 xml:space="preserve">Łączna ilość punktów ocenianej oferty (ocena końcowa): W = C + </w:t>
      </w:r>
      <w:proofErr w:type="spellStart"/>
      <w:r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>T</w:t>
      </w:r>
      <w:r>
        <w:rPr>
          <w:rFonts w:ascii="Book Antiqua" w:eastAsia="Calibri" w:hAnsi="Book Antiqua" w:cs="Book Antiqua"/>
          <w:b/>
          <w:bCs/>
          <w:sz w:val="20"/>
          <w:szCs w:val="20"/>
          <w:vertAlign w:val="subscript"/>
          <w:lang w:val="x-none" w:eastAsia="ar-SA"/>
        </w:rPr>
        <w:t>d</w:t>
      </w:r>
      <w:proofErr w:type="spellEnd"/>
    </w:p>
    <w:p w:rsidR="00AD64BC" w:rsidRDefault="00AD64BC" w:rsidP="00AD64B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AD64BC" w:rsidRDefault="00AD64BC" w:rsidP="00AD64B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AD64BC" w:rsidRDefault="00AD64BC" w:rsidP="00AD64B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 xml:space="preserve">C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AD64BC" w:rsidRDefault="00AD64BC" w:rsidP="00AD64BC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AD64BC" w:rsidRPr="00647353" w:rsidRDefault="00AD64BC" w:rsidP="00647353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7. Sposób przygotowania oferty:</w:t>
      </w:r>
    </w:p>
    <w:p w:rsidR="00647353" w:rsidRPr="00647353" w:rsidRDefault="00647353" w:rsidP="00647353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7.1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Każdy Wykonawca może złożyć tylko jedną ofertę.</w:t>
      </w:r>
    </w:p>
    <w:p w:rsidR="00647353" w:rsidRPr="00647353" w:rsidRDefault="00647353" w:rsidP="00647353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7.2 Oferty należy przesłać poprzez </w:t>
      </w:r>
      <w:r w:rsidRPr="00C841CE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platformę zakupową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647353" w:rsidRPr="00647353" w:rsidRDefault="00647353" w:rsidP="00647353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7.3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Oferta musi być podpisana przez osoby upoważnione do reprezentowania Wykonawcy (Wykonawców wspólnie ubiegających się o udzielenie zamówienia).</w:t>
      </w:r>
    </w:p>
    <w:p w:rsidR="00C841CE" w:rsidRPr="00647353" w:rsidRDefault="00647353" w:rsidP="00C841CE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7.4.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Ofertę należy przygotować na załączonych formularzach, w formie elektronicznej, w języku polskim, podpisany formularz ofertowy oraz cenowy i inne dokumenty należy zeskanować 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wysłać drogą elektroniczną używając platformy zakupowej.</w:t>
      </w:r>
      <w:r w:rsidR="00C841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Próbki wymagane przez zamawiającego należy złożyć w sposób opisany w  pkt 10 ust. 4 niniejszego zapytania.</w:t>
      </w:r>
    </w:p>
    <w:p w:rsidR="00647353" w:rsidRPr="00647353" w:rsidRDefault="00647353" w:rsidP="00647353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7.5.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647353" w:rsidRPr="00647353" w:rsidRDefault="00647353" w:rsidP="00647353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7.6.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ych</w:t>
      </w:r>
      <w:proofErr w:type="spellEnd"/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647353" w:rsidRPr="00647353" w:rsidRDefault="00647353" w:rsidP="00647353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7.7.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647353" w:rsidRPr="00647353" w:rsidRDefault="00647353" w:rsidP="00647353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 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67258E" w:rsidRDefault="0067258E" w:rsidP="00AD64BC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67258E" w:rsidRDefault="0067258E" w:rsidP="00AD64BC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AD64BC" w:rsidRDefault="00AD64BC" w:rsidP="00AD64BC">
      <w:pPr>
        <w:tabs>
          <w:tab w:val="left" w:pos="0"/>
          <w:tab w:val="left" w:pos="142"/>
        </w:tabs>
        <w:spacing w:after="0" w:line="360" w:lineRule="auto"/>
        <w:ind w:left="357" w:hanging="357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8. Miejsce i termin składania oferty:</w:t>
      </w:r>
    </w:p>
    <w:p w:rsidR="00AD64BC" w:rsidRDefault="00BF14D1" w:rsidP="00AD64BC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F14D1">
        <w:rPr>
          <w:rFonts w:ascii="Book Antiqua" w:eastAsia="Times New Roman" w:hAnsi="Book Antiqua" w:cs="Book Antiqua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AD64BC" w:rsidTr="003B326D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C" w:rsidRDefault="00AD64BC" w:rsidP="003B326D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C" w:rsidRDefault="00D47CF2" w:rsidP="005F6FF8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04.05.</w:t>
            </w:r>
            <w:bookmarkStart w:id="0" w:name="_GoBack"/>
            <w:bookmarkEnd w:id="0"/>
            <w:r w:rsidR="00BF14D1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2020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C" w:rsidRDefault="00AD64BC" w:rsidP="003B326D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C" w:rsidRDefault="00AD64BC" w:rsidP="005F6FF8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5F6FF8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D64BC" w:rsidRDefault="00AD64BC" w:rsidP="00AD64BC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9.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O udzielenie zamówienia mogą ubiegać się Wykonawcy, którzy: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1)  nie podlegają wykluczeniu;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2) spełniają warunki udziału w postępowaniu, o ile zostały one określone przez zamawiającego                     w ogłoszeniu o zamówieniu, dotyczące: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lastRenderedPageBreak/>
        <w:t>a) kompetencji lub uprawnień do prowadzenia określonej działalności zawodowej, o ile wynika to                         z odrębnych przepisów;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b) sytuacji ekonomicznej lub finansowej;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c) zdolności technicznej lub zawodowej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BF14D1" w:rsidRDefault="00BF14D1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AD64BC" w:rsidRDefault="00AD64BC" w:rsidP="00AD64BC">
      <w:pPr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10. </w:t>
      </w:r>
      <w:r>
        <w:rPr>
          <w:rFonts w:ascii="Book Antiqua" w:hAnsi="Book Antiqua" w:cs="Book Antiqua"/>
          <w:b/>
          <w:sz w:val="20"/>
          <w:szCs w:val="20"/>
          <w:lang w:eastAsia="pl-PL"/>
        </w:rPr>
        <w:t>Oświadczenia i dokumenty wymagane dla potwierdzenia spełniania przez wykonawców warunków udziału w postępowaniu:</w:t>
      </w:r>
    </w:p>
    <w:p w:rsidR="00BF14D1" w:rsidRPr="00BF14D1" w:rsidRDefault="00BF14D1" w:rsidP="00BF14D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b/>
          <w:sz w:val="20"/>
          <w:szCs w:val="20"/>
          <w:lang w:eastAsia="pl-PL"/>
        </w:rPr>
        <w:t>1)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BF14D1" w:rsidRPr="00BF14D1" w:rsidRDefault="00BF14D1" w:rsidP="00BF14D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BF14D1" w:rsidRPr="00BF14D1" w:rsidRDefault="00BF14D1" w:rsidP="00BF14D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BF14D1" w:rsidRPr="00BF14D1" w:rsidRDefault="00BF14D1" w:rsidP="00BF14D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BF14D1">
        <w:rPr>
          <w:rFonts w:ascii="Book Antiqua" w:eastAsia="Calibri" w:hAnsi="Book Antiqua" w:cs="Times New Roman"/>
          <w:sz w:val="20"/>
          <w:szCs w:val="20"/>
          <w:u w:val="single"/>
          <w:lang w:eastAsia="pl-PL"/>
        </w:rPr>
        <w:t>lub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:rsidR="00BF14D1" w:rsidRPr="00BF14D1" w:rsidRDefault="00BF14D1" w:rsidP="00BF14D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BF14D1" w:rsidRPr="00BF14D1" w:rsidRDefault="00BF14D1" w:rsidP="00BF14D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</w:t>
      </w:r>
      <w:r w:rsidRPr="00BF14D1">
        <w:rPr>
          <w:rFonts w:ascii="Book Antiqua" w:eastAsia="Calibri" w:hAnsi="Book Antiqua" w:cs="Times New Roman"/>
          <w:b/>
          <w:sz w:val="20"/>
          <w:szCs w:val="20"/>
          <w:lang w:eastAsia="pl-PL"/>
        </w:rPr>
        <w:t>6 miesięcy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przed upływem terminu składania ofert. </w:t>
      </w:r>
    </w:p>
    <w:p w:rsidR="00BF14D1" w:rsidRPr="00BF14D1" w:rsidRDefault="00BF14D1" w:rsidP="00BF14D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b/>
          <w:sz w:val="20"/>
          <w:szCs w:val="20"/>
          <w:lang w:eastAsia="pl-PL"/>
        </w:rPr>
        <w:t>2)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 w:rsidRPr="00BF14D1">
        <w:rPr>
          <w:rFonts w:ascii="Book Antiqua" w:eastAsia="Calibri" w:hAnsi="Book Antiqua" w:cs="Book Antiqua"/>
          <w:sz w:val="20"/>
          <w:szCs w:val="20"/>
          <w:lang w:eastAsia="pl-PL"/>
        </w:rPr>
        <w:t xml:space="preserve">Integralną częścią oferty jest wypełniony i podpisany </w:t>
      </w:r>
      <w:r w:rsidRPr="00BF14D1">
        <w:rPr>
          <w:rFonts w:ascii="Book Antiqua" w:eastAsia="Calibri" w:hAnsi="Book Antiqua" w:cs="Book Antiqua"/>
          <w:b/>
          <w:sz w:val="20"/>
          <w:szCs w:val="20"/>
          <w:lang w:eastAsia="pl-PL"/>
        </w:rPr>
        <w:t>Formularz Ofertowy</w:t>
      </w:r>
      <w:r w:rsidRPr="00BF14D1">
        <w:rPr>
          <w:rFonts w:ascii="Book Antiqua" w:eastAsia="Calibri" w:hAnsi="Book Antiqua" w:cs="Book Antiqua"/>
          <w:sz w:val="20"/>
          <w:szCs w:val="20"/>
          <w:lang w:eastAsia="pl-PL"/>
        </w:rPr>
        <w:t xml:space="preserve">, stanowiący załącznik   nr 1 do zapytania ofertowego oraz </w:t>
      </w:r>
      <w:r w:rsidRPr="00BF14D1">
        <w:rPr>
          <w:rFonts w:ascii="Book Antiqua" w:eastAsia="Calibri" w:hAnsi="Book Antiqua" w:cs="Book Antiqua"/>
          <w:b/>
          <w:sz w:val="20"/>
          <w:szCs w:val="20"/>
          <w:lang w:eastAsia="pl-PL"/>
        </w:rPr>
        <w:t>Formularz Cenowy</w:t>
      </w:r>
      <w:r w:rsidRPr="00BF14D1">
        <w:rPr>
          <w:rFonts w:ascii="Book Antiqua" w:eastAsia="Calibri" w:hAnsi="Book Antiqua" w:cs="Book Antiqua"/>
          <w:sz w:val="20"/>
          <w:szCs w:val="20"/>
          <w:lang w:eastAsia="pl-PL"/>
        </w:rPr>
        <w:t xml:space="preserve"> stanowiący załącznik nr 2 do zapytania ofertowego. </w:t>
      </w:r>
      <w:r w:rsidRPr="00BF14D1">
        <w:rPr>
          <w:rFonts w:ascii="Book Antiqua" w:eastAsia="Calibri" w:hAnsi="Book Antiqua" w:cs="Book Antiqua"/>
          <w:bCs/>
          <w:sz w:val="20"/>
          <w:szCs w:val="20"/>
          <w:lang w:eastAsia="pl-PL"/>
        </w:rPr>
        <w:t xml:space="preserve">Nie złożenie wymaganych załączników, będzie skutkowało </w:t>
      </w:r>
      <w:r w:rsidRPr="00BF14D1">
        <w:rPr>
          <w:rFonts w:ascii="Book Antiqua" w:eastAsia="Calibri" w:hAnsi="Book Antiqua" w:cs="Book Antiqua"/>
          <w:bCs/>
          <w:sz w:val="20"/>
          <w:szCs w:val="20"/>
          <w:u w:val="single"/>
          <w:lang w:eastAsia="pl-PL"/>
        </w:rPr>
        <w:t>odrzuceniem oferty</w:t>
      </w:r>
      <w:r w:rsidRPr="00BF14D1">
        <w:rPr>
          <w:rFonts w:ascii="Book Antiqua" w:eastAsia="Calibri" w:hAnsi="Book Antiqua" w:cs="Book Antiqua"/>
          <w:bCs/>
          <w:sz w:val="20"/>
          <w:szCs w:val="20"/>
          <w:lang w:eastAsia="pl-PL"/>
        </w:rPr>
        <w:t>.</w:t>
      </w:r>
    </w:p>
    <w:p w:rsidR="00BF14D1" w:rsidRDefault="00BF14D1" w:rsidP="00BF14D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3) 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Pełnomocnictwo do podpisania oferty (oryginał lub kopia potwierdzona za zgodność                                  z oryginałem przez notariusza) względnie do podpisania innych dokumentów składanych wraz 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br/>
        <w:t>z ofertą, o ile prawo do ich podpisania nie wynika z innych dokumentów złożonych wraz                         z ofertą. Pełnomocnictwo do reprezentowania wszystkich Wykonawców wspólnie ubiegających się 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  w postępowaniu, albo reprezentowania w postępowaniu i zawarcia umowy;</w:t>
      </w:r>
    </w:p>
    <w:p w:rsidR="00AD64BC" w:rsidRDefault="00AD64BC" w:rsidP="00AD64B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lastRenderedPageBreak/>
        <w:t>11. Termin i warunki płatności: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Wykonawca otrzyma wynagrodzenie po wykonaniu przedmiotu zamówienia, przelewem w terminie do 30 dni licząc od daty wpływu do siedziby Uczelni prawidłowo wystawionego rachunku /faktury.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12.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Zamawiający zastrzega sobie prawo wyboru oferty o cenie wyższej, przy czym w takim wypadku uzasadni dokonanie wyboru. 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13.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Zamawiający zastrzega sobie prawo odwołania ogłoszenia o zamówieniu w przypadku zaistnienia uzasadnionych przyczyn, jak również prawo unieważnienia ogłoszenia o zamówieniu bez podania przyczyny.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14.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</w:rPr>
        <w:t xml:space="preserve">”;  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</w:rPr>
        <w:t>;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posiada Pani/Pan:</w:t>
      </w:r>
    </w:p>
    <w:p w:rsidR="00AD64BC" w:rsidRDefault="00AD64BC" w:rsidP="00AD64B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na podstawie art. 15 RODO prawo dostępu do danych osobowych Pani/Pana dotyczących;</w:t>
      </w:r>
    </w:p>
    <w:p w:rsidR="00AD64BC" w:rsidRDefault="00AD64BC" w:rsidP="00AD64B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na podstawie art. 16 RODO prawo do sprostowania Pani/Pana danych osobowych </w:t>
      </w:r>
      <w:r>
        <w:rPr>
          <w:rFonts w:ascii="Book Antiqua" w:eastAsia="Calibri" w:hAnsi="Book Antiqua" w:cs="Arial"/>
          <w:b/>
          <w:sz w:val="20"/>
          <w:szCs w:val="20"/>
          <w:vertAlign w:val="superscript"/>
        </w:rPr>
        <w:t>1</w:t>
      </w:r>
      <w:r>
        <w:rPr>
          <w:rFonts w:ascii="Book Antiqua" w:eastAsia="Calibri" w:hAnsi="Book Antiqua" w:cs="Arial"/>
          <w:sz w:val="20"/>
          <w:szCs w:val="20"/>
        </w:rPr>
        <w:t>;</w:t>
      </w:r>
    </w:p>
    <w:p w:rsidR="00AD64BC" w:rsidRDefault="00AD64BC" w:rsidP="00AD64B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Book Antiqua" w:eastAsia="Calibri" w:hAnsi="Book Antiqua" w:cs="Arial"/>
          <w:sz w:val="20"/>
          <w:szCs w:val="20"/>
          <w:vertAlign w:val="superscript"/>
        </w:rPr>
        <w:t>2</w:t>
      </w:r>
      <w:r>
        <w:rPr>
          <w:rFonts w:ascii="Book Antiqua" w:eastAsia="Calibri" w:hAnsi="Book Antiqua" w:cs="Arial"/>
          <w:sz w:val="20"/>
          <w:szCs w:val="20"/>
        </w:rPr>
        <w:t>;</w:t>
      </w:r>
    </w:p>
    <w:p w:rsidR="00AD64BC" w:rsidRDefault="00AD64BC" w:rsidP="00AD64B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nie przysługuje Pani/Panu:</w:t>
      </w:r>
    </w:p>
    <w:p w:rsidR="00AD64BC" w:rsidRDefault="00AD64BC" w:rsidP="00AD64BC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 związku z art. 17 ust. 3 lit. b, d lub e RODO prawo do usunięcia danych osobowych;</w:t>
      </w:r>
    </w:p>
    <w:p w:rsidR="00AD64BC" w:rsidRDefault="00AD64BC" w:rsidP="00AD64BC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prawo do przenoszenia danych osobowych, o którym mowa w art. 20 RODO;</w:t>
      </w:r>
    </w:p>
    <w:p w:rsidR="00AD64BC" w:rsidRDefault="00AD64BC" w:rsidP="00AD64BC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Book Antiqua" w:eastAsia="Calibri" w:hAnsi="Book Antiqua" w:cs="Arial"/>
          <w:sz w:val="20"/>
          <w:szCs w:val="20"/>
        </w:rPr>
        <w:t>.</w:t>
      </w:r>
    </w:p>
    <w:p w:rsidR="00AD64BC" w:rsidRPr="00365D3C" w:rsidRDefault="00AD64BC" w:rsidP="00AD64BC">
      <w:pPr>
        <w:spacing w:after="0" w:line="240" w:lineRule="auto"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AD64BC" w:rsidRPr="00365D3C" w:rsidRDefault="00AD64BC" w:rsidP="00AD64BC">
      <w:pPr>
        <w:spacing w:after="0" w:line="360" w:lineRule="auto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365D3C">
        <w:rPr>
          <w:rFonts w:ascii="Book Antiqua" w:eastAsia="Calibri" w:hAnsi="Book Antiqua" w:cs="Arial"/>
          <w:b/>
          <w:i/>
          <w:sz w:val="20"/>
          <w:szCs w:val="20"/>
          <w:vertAlign w:val="superscript"/>
        </w:rPr>
        <w:t xml:space="preserve">1  </w:t>
      </w:r>
      <w:r w:rsidRPr="00365D3C">
        <w:rPr>
          <w:rFonts w:ascii="Book Antiqua" w:eastAsia="Calibri" w:hAnsi="Book Antiqua" w:cs="Arial"/>
          <w:b/>
          <w:i/>
          <w:sz w:val="20"/>
          <w:szCs w:val="20"/>
        </w:rPr>
        <w:t>Wyjaśnienie:</w:t>
      </w:r>
      <w:r w:rsidRPr="00365D3C">
        <w:rPr>
          <w:rFonts w:ascii="Book Antiqua" w:eastAsia="Calibri" w:hAnsi="Book Antiqua" w:cs="Arial"/>
          <w:i/>
          <w:sz w:val="20"/>
          <w:szCs w:val="20"/>
        </w:rPr>
        <w:t xml:space="preserve"> skorzystanie z prawa do sprostowania nie może skutkować zmianą wyniku postępowania</w:t>
      </w:r>
      <w:r w:rsidRPr="00365D3C">
        <w:rPr>
          <w:rFonts w:ascii="Book Antiqua" w:eastAsia="Calibri" w:hAnsi="Book Antiqua" w:cs="Arial"/>
          <w:i/>
          <w:sz w:val="20"/>
          <w:szCs w:val="20"/>
        </w:rPr>
        <w:br/>
        <w:t xml:space="preserve">o udzielenie zamówienia publicznego ani zmianą postanowień umowy w zakresie niezgodnym </w:t>
      </w:r>
      <w:r w:rsidRPr="00365D3C">
        <w:rPr>
          <w:rFonts w:ascii="Book Antiqua" w:eastAsia="Calibri" w:hAnsi="Book Antiqua" w:cs="Arial"/>
          <w:i/>
          <w:sz w:val="20"/>
          <w:szCs w:val="20"/>
        </w:rPr>
        <w:br/>
        <w:t xml:space="preserve">z ustawą </w:t>
      </w:r>
      <w:proofErr w:type="spellStart"/>
      <w:r w:rsidRPr="00365D3C">
        <w:rPr>
          <w:rFonts w:ascii="Book Antiqua" w:eastAsia="Calibri" w:hAnsi="Book Antiqua" w:cs="Arial"/>
          <w:i/>
          <w:sz w:val="20"/>
          <w:szCs w:val="20"/>
        </w:rPr>
        <w:t>Pzp</w:t>
      </w:r>
      <w:proofErr w:type="spellEnd"/>
      <w:r w:rsidRPr="00365D3C">
        <w:rPr>
          <w:rFonts w:ascii="Book Antiqua" w:eastAsia="Calibri" w:hAnsi="Book Antiqua" w:cs="Arial"/>
          <w:i/>
          <w:sz w:val="20"/>
          <w:szCs w:val="20"/>
        </w:rPr>
        <w:t xml:space="preserve"> oraz nie może naruszać integralności protokołu oraz jego załączników.</w:t>
      </w:r>
    </w:p>
    <w:p w:rsidR="00AD64BC" w:rsidRPr="00365D3C" w:rsidRDefault="00AD64BC" w:rsidP="00AD64BC">
      <w:pPr>
        <w:spacing w:after="0" w:line="360" w:lineRule="auto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365D3C">
        <w:rPr>
          <w:rFonts w:ascii="Book Antiqua" w:eastAsia="Calibri" w:hAnsi="Book Antiqua" w:cs="Arial"/>
          <w:b/>
          <w:i/>
          <w:sz w:val="20"/>
          <w:szCs w:val="20"/>
          <w:vertAlign w:val="superscript"/>
        </w:rPr>
        <w:t xml:space="preserve">2 </w:t>
      </w:r>
      <w:r w:rsidRPr="00365D3C">
        <w:rPr>
          <w:rFonts w:ascii="Book Antiqua" w:eastAsia="Calibri" w:hAnsi="Book Antiqua" w:cs="Arial"/>
          <w:b/>
          <w:i/>
          <w:sz w:val="20"/>
          <w:szCs w:val="20"/>
        </w:rPr>
        <w:t>Wyjaśnienie:</w:t>
      </w:r>
      <w:r w:rsidRPr="00365D3C">
        <w:rPr>
          <w:rFonts w:ascii="Book Antiqua" w:eastAsia="Calibri" w:hAnsi="Book Antiqua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D64BC" w:rsidRDefault="00AD64BC" w:rsidP="00AD64B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3E256" wp14:editId="445EA687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5875020" cy="0"/>
                <wp:effectExtent l="0" t="0" r="1143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7.85pt" to="457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"/>
            </w:pict>
          </mc:Fallback>
        </mc:AlternateConten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15.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W sprawie zamówienia należy kontaktować się z przedstawicielem Zamawiającego:</w:t>
      </w:r>
    </w:p>
    <w:p w:rsidR="00AD64BC" w:rsidRDefault="00AD64BC" w:rsidP="00AD64BC">
      <w:pPr>
        <w:spacing w:after="0" w:line="360" w:lineRule="auto"/>
        <w:ind w:left="426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w sprawach merytorycznych: </w:t>
      </w:r>
    </w:p>
    <w:p w:rsidR="005F6FF8" w:rsidRDefault="005F6FF8" w:rsidP="00AD64BC">
      <w:pPr>
        <w:suppressAutoHyphens/>
        <w:spacing w:after="0" w:line="360" w:lineRule="auto"/>
        <w:ind w:left="426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F6FF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Joanna Gurgul, tel. 52 32 66 448,   </w:t>
      </w:r>
      <w:hyperlink r:id="rId8" w:history="1">
        <w:r w:rsidRPr="007475C5">
          <w:rPr>
            <w:rStyle w:val="Hipercze"/>
            <w:rFonts w:ascii="Book Antiqua" w:eastAsia="Times New Roman" w:hAnsi="Book Antiqua" w:cs="Book Antiqua"/>
            <w:sz w:val="20"/>
            <w:szCs w:val="20"/>
            <w:lang w:eastAsia="pl-PL"/>
          </w:rPr>
          <w:t>joannagu@ukw.edu.pl</w:t>
        </w:r>
      </w:hyperlink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5F6FF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AD64BC" w:rsidRDefault="00AD64BC" w:rsidP="00AD64BC">
      <w:pPr>
        <w:suppressAutoHyphens/>
        <w:spacing w:after="0" w:line="360" w:lineRule="auto"/>
        <w:ind w:left="426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- w sprawach formalno-prawnych: </w:t>
      </w:r>
    </w:p>
    <w:p w:rsidR="00AD64BC" w:rsidRDefault="00AD64BC" w:rsidP="00AD64BC">
      <w:pPr>
        <w:suppressAutoHyphens/>
        <w:spacing w:after="0" w:line="360" w:lineRule="auto"/>
        <w:ind w:left="426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Weronika Janecka, 52 34 19 165, e-mail: </w:t>
      </w:r>
      <w:hyperlink r:id="rId9" w:history="1">
        <w:r>
          <w:rPr>
            <w:rStyle w:val="Hipercze"/>
            <w:rFonts w:ascii="Book Antiqua" w:eastAsia="Times New Roman" w:hAnsi="Book Antiqua" w:cs="Book Antiqua"/>
            <w:sz w:val="20"/>
            <w:szCs w:val="20"/>
            <w:lang w:eastAsia="ar-SA"/>
          </w:rPr>
          <w:t>zampub@ukw.edu.pl</w:t>
        </w:r>
      </w:hyperlink>
      <w:r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 xml:space="preserve"> </w:t>
      </w:r>
    </w:p>
    <w:p w:rsidR="00AD64BC" w:rsidRDefault="00AD64BC" w:rsidP="00AD64BC">
      <w:pPr>
        <w:suppressAutoHyphens/>
        <w:spacing w:after="0" w:line="360" w:lineRule="auto"/>
        <w:ind w:left="6840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</w:p>
    <w:p w:rsidR="00AD64BC" w:rsidRPr="000C6242" w:rsidRDefault="00AD64BC" w:rsidP="00AD64BC">
      <w:pPr>
        <w:ind w:left="5664"/>
        <w:jc w:val="right"/>
        <w:rPr>
          <w:rFonts w:ascii="Book Antiqua" w:hAnsi="Book Antiqua"/>
          <w:b/>
          <w:sz w:val="20"/>
          <w:szCs w:val="20"/>
        </w:rPr>
      </w:pPr>
      <w:r w:rsidRPr="000C6242">
        <w:rPr>
          <w:rFonts w:ascii="Book Antiqua" w:hAnsi="Book Antiqua"/>
          <w:b/>
          <w:sz w:val="20"/>
          <w:szCs w:val="20"/>
        </w:rPr>
        <w:t>Kanclerz UKW                                                                                                 mgr Renata Malak</w:t>
      </w:r>
    </w:p>
    <w:p w:rsidR="00AD64BC" w:rsidRDefault="00AD64BC" w:rsidP="00AD64BC">
      <w:pPr>
        <w:ind w:left="5664"/>
        <w:jc w:val="right"/>
        <w:rPr>
          <w:rFonts w:ascii="Book Antiqua" w:hAnsi="Book Antiqua"/>
          <w:b/>
          <w:sz w:val="20"/>
          <w:szCs w:val="20"/>
        </w:rPr>
      </w:pPr>
    </w:p>
    <w:p w:rsidR="00AD64BC" w:rsidRDefault="00AD64BC" w:rsidP="00AD64BC">
      <w:pPr>
        <w:ind w:left="5664"/>
        <w:jc w:val="right"/>
        <w:rPr>
          <w:rFonts w:ascii="Book Antiqua" w:hAnsi="Book Antiqua"/>
          <w:b/>
          <w:sz w:val="20"/>
          <w:szCs w:val="20"/>
        </w:rPr>
      </w:pPr>
    </w:p>
    <w:p w:rsidR="00AD64BC" w:rsidRDefault="00AD64BC" w:rsidP="00AD64BC">
      <w:pPr>
        <w:rPr>
          <w:rFonts w:ascii="Book Antiqua" w:hAnsi="Book Antiqua"/>
          <w:b/>
          <w:sz w:val="20"/>
          <w:szCs w:val="20"/>
        </w:rPr>
      </w:pPr>
    </w:p>
    <w:p w:rsidR="00FE3DB0" w:rsidRDefault="00FE3DB0" w:rsidP="00AD64BC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E3DB0" w:rsidRDefault="00FE3DB0" w:rsidP="00AD64BC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D64BC" w:rsidRDefault="00AD64BC" w:rsidP="00AD64BC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Z</w:t>
      </w:r>
      <w:r>
        <w:rPr>
          <w:rFonts w:ascii="Book Antiqua" w:eastAsia="Times New Roman" w:hAnsi="Book Antiqua" w:cs="Book Antiqua"/>
          <w:i/>
          <w:sz w:val="18"/>
          <w:szCs w:val="18"/>
          <w:lang w:eastAsia="pl-PL"/>
        </w:rPr>
        <w:t>ałącznik nr 1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D64BC" w:rsidRDefault="00AD64BC" w:rsidP="00AD64BC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AD64BC" w:rsidRDefault="00AD64BC" w:rsidP="00AD64BC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>
        <w:rPr>
          <w:rFonts w:ascii="Book Antiqua" w:eastAsia="Times New Roman" w:hAnsi="Book Antiqua" w:cs="Arial"/>
          <w:b/>
          <w:bCs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lang w:eastAsia="pl-PL"/>
        </w:rPr>
        <w:t>UKW/DZP-282-ZO-</w:t>
      </w:r>
      <w:r w:rsidR="005F6FF8">
        <w:rPr>
          <w:rFonts w:ascii="Book Antiqua" w:eastAsia="Times New Roman" w:hAnsi="Book Antiqua" w:cs="Times New Roman"/>
          <w:b/>
          <w:lang w:eastAsia="pl-PL"/>
        </w:rPr>
        <w:t>19</w:t>
      </w:r>
      <w:r w:rsidR="00365D3C">
        <w:rPr>
          <w:rFonts w:ascii="Book Antiqua" w:eastAsia="Times New Roman" w:hAnsi="Book Antiqua" w:cs="Times New Roman"/>
          <w:b/>
          <w:lang w:eastAsia="pl-PL"/>
        </w:rPr>
        <w:t>/2020</w:t>
      </w:r>
    </w:p>
    <w:p w:rsidR="00AD64BC" w:rsidRDefault="00AD64BC" w:rsidP="00AD64BC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</w:p>
    <w:p w:rsidR="00AD64BC" w:rsidRDefault="00AD64BC" w:rsidP="00AD64B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AD64BC" w:rsidRDefault="00AD64BC" w:rsidP="00AD64B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64BC" w:rsidRDefault="00AD64BC" w:rsidP="00AD64B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D64BC" w:rsidRDefault="00AD64BC" w:rsidP="00AD64B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D64BC" w:rsidRDefault="00AD64BC" w:rsidP="00AD64B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D64BC" w:rsidRDefault="00AD64BC" w:rsidP="00AD64B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D64BC" w:rsidRDefault="00AD64BC" w:rsidP="00AD64B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D64BC" w:rsidRDefault="00AD64BC" w:rsidP="00AD64B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D64BC" w:rsidRDefault="00AD64BC" w:rsidP="00AD64B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 w:rsidR="005F6FF8" w:rsidRPr="005F6FF8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Wykonanie i dostarczenie toreb foliow</w:t>
      </w:r>
      <w:r w:rsidR="005F6FF8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ych z nadrukiem na potrzeby UKW</w:t>
      </w:r>
      <w:r>
        <w:rPr>
          <w:rFonts w:ascii="Book Antiqua" w:eastAsia="Times New Roman" w:hAnsi="Book Antiqua" w:cs="Tahoma"/>
          <w:sz w:val="20"/>
          <w:szCs w:val="20"/>
          <w:lang w:eastAsia="pl-PL"/>
        </w:rPr>
        <w:t xml:space="preserve">”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za: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Kryterium I - Cena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*zaokrąglić do 2 miejsc po przecinku.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Kryterium II – Termin realizacji zamówienia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: ____ dni (podać ilość pełnych dni, </w:t>
      </w:r>
      <w:r>
        <w:rPr>
          <w:rFonts w:ascii="Book Antiqua" w:hAnsi="Book Antiqua" w:cs="Times"/>
          <w:bCs/>
          <w:i/>
          <w:sz w:val="20"/>
          <w:szCs w:val="20"/>
        </w:rPr>
        <w:t xml:space="preserve">maksymalnie </w:t>
      </w:r>
      <w:r w:rsidR="005F6FF8">
        <w:rPr>
          <w:rFonts w:ascii="Book Antiqua" w:hAnsi="Book Antiqua" w:cs="Times"/>
          <w:bCs/>
          <w:i/>
          <w:sz w:val="20"/>
          <w:szCs w:val="20"/>
        </w:rPr>
        <w:t>14</w:t>
      </w:r>
      <w:r>
        <w:rPr>
          <w:rFonts w:ascii="Book Antiqua" w:hAnsi="Book Antiqua" w:cs="Times"/>
          <w:bCs/>
          <w:i/>
          <w:sz w:val="20"/>
          <w:szCs w:val="20"/>
        </w:rPr>
        <w:t xml:space="preserve"> dni </w:t>
      </w:r>
      <w:r w:rsidR="005F6FF8">
        <w:rPr>
          <w:rFonts w:ascii="Book Antiqua" w:hAnsi="Book Antiqua" w:cs="Times"/>
          <w:bCs/>
          <w:i/>
          <w:sz w:val="20"/>
          <w:szCs w:val="20"/>
        </w:rPr>
        <w:t>roboczych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) </w:t>
      </w:r>
      <w:r w:rsidR="00365D3C" w:rsidRPr="00365D3C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od dnia </w:t>
      </w:r>
      <w:r w:rsidR="005F6FF8">
        <w:rPr>
          <w:rFonts w:ascii="Book Antiqua" w:eastAsia="Times New Roman" w:hAnsi="Book Antiqua" w:cs="Times"/>
          <w:bCs/>
          <w:sz w:val="20"/>
          <w:szCs w:val="20"/>
          <w:lang w:eastAsia="pl-PL"/>
        </w:rPr>
        <w:t>przesłania pliku produkcyjnego.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</w:p>
    <w:p w:rsidR="00AD64BC" w:rsidRDefault="00AD64BC" w:rsidP="00AD64BC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 że w cenie oferty zostały uwzględnione wszystkie koszty związane                                      z wykonaniem przedmiotu zamówienia oraz udzielone ewentualne rabaty.</w:t>
      </w:r>
    </w:p>
    <w:p w:rsidR="00AD64BC" w:rsidRDefault="00AD64BC" w:rsidP="00AD64BC">
      <w:pPr>
        <w:spacing w:after="0" w:line="360" w:lineRule="auto"/>
        <w:jc w:val="both"/>
        <w:rPr>
          <w:rFonts w:ascii="Book Antiqua" w:hAnsi="Book Antiqua" w:cs="Times"/>
          <w:bCs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hAnsi="Book Antiqua" w:cs="Times"/>
          <w:b/>
          <w:bCs/>
          <w:sz w:val="20"/>
          <w:szCs w:val="20"/>
        </w:rPr>
        <w:t>Oświadczam/my,</w:t>
      </w:r>
      <w:r>
        <w:rPr>
          <w:rFonts w:ascii="Book Antiqua" w:hAnsi="Book Antiqua" w:cs="Times"/>
          <w:bCs/>
          <w:sz w:val="20"/>
          <w:szCs w:val="20"/>
        </w:rPr>
        <w:t xml:space="preserve"> że spełniamy warunki udziału w postępowaniu zgodnie z ust. 9 Zapytania Ofertowego nr UKW/DZP-282-ZO-</w:t>
      </w:r>
      <w:r w:rsidR="005F6FF8">
        <w:rPr>
          <w:rFonts w:ascii="Book Antiqua" w:hAnsi="Book Antiqua" w:cs="Times"/>
          <w:bCs/>
          <w:sz w:val="20"/>
          <w:szCs w:val="20"/>
        </w:rPr>
        <w:t>19</w:t>
      </w:r>
      <w:r>
        <w:rPr>
          <w:rFonts w:ascii="Book Antiqua" w:hAnsi="Book Antiqua" w:cs="Times"/>
          <w:bCs/>
          <w:sz w:val="20"/>
          <w:szCs w:val="20"/>
        </w:rPr>
        <w:t>/20</w:t>
      </w:r>
      <w:r w:rsidR="00365D3C">
        <w:rPr>
          <w:rFonts w:ascii="Book Antiqua" w:hAnsi="Book Antiqua" w:cs="Times"/>
          <w:bCs/>
          <w:sz w:val="20"/>
          <w:szCs w:val="20"/>
        </w:rPr>
        <w:t>20</w:t>
      </w:r>
      <w:r>
        <w:rPr>
          <w:rFonts w:ascii="Book Antiqua" w:hAnsi="Book Antiqua" w:cs="Times"/>
          <w:bCs/>
          <w:sz w:val="20"/>
          <w:szCs w:val="20"/>
        </w:rPr>
        <w:t>.</w:t>
      </w:r>
    </w:p>
    <w:p w:rsidR="00AD64BC" w:rsidRDefault="00AD64BC" w:rsidP="00AD64BC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5. Oświadczam/my</w:t>
      </w:r>
      <w:r>
        <w:rPr>
          <w:rFonts w:ascii="Book Antiqua" w:hAnsi="Book Antiqua" w:cs="Book Antiqua"/>
          <w:sz w:val="20"/>
          <w:szCs w:val="20"/>
        </w:rPr>
        <w:t xml:space="preserve">, że zapoznaliśmy się z Zapytaniem Ofertowym oraz wyjaśnieniami </w:t>
      </w:r>
      <w:r>
        <w:rPr>
          <w:rFonts w:ascii="Book Antiqua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:rsidR="00AD64BC" w:rsidRDefault="00AD64BC" w:rsidP="00365D3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Zobowiązuje/my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się wykonać całość przedmiotu zamówienia z należyt</w:t>
      </w:r>
      <w:r w:rsidR="00365D3C">
        <w:rPr>
          <w:rFonts w:ascii="Book Antiqua" w:eastAsia="Times New Roman" w:hAnsi="Book Antiqua" w:cs="Times New Roman"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 </w:t>
      </w:r>
    </w:p>
    <w:p w:rsidR="00AD64BC" w:rsidRDefault="005F6FF8" w:rsidP="00AD64BC">
      <w:pPr>
        <w:spacing w:after="0" w:line="36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</w:t>
      </w:r>
      <w:r w:rsidR="00AD64B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AD64B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="00AD64B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Akceptuję/my</w:t>
      </w:r>
      <w:r w:rsidR="00AD64B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warunki płatności określone przez Zamawiającego w Zapytaniu Ofertowym.</w:t>
      </w:r>
    </w:p>
    <w:p w:rsidR="00AD64BC" w:rsidRDefault="005F6FF8" w:rsidP="00AD64B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AD64B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AD64BC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AD64B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 w:rsidR="00AD64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, że wypełniłem/łam obowiązki informacyjne przewidziane w art. 13 lub art. 14 RODO</w:t>
      </w:r>
      <w:r w:rsidR="00AD64BC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 w:rsidR="00AD64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wobec osób fizycznych, od których dane osobowe bezpośrednio lub pośrednio pozyskałem </w:t>
      </w:r>
    </w:p>
    <w:p w:rsidR="00AD64BC" w:rsidRDefault="00AD64BC" w:rsidP="00AD64B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celu ubiegania się o udzielenie zamówienia publicznego w niniejszym postępowaniu</w:t>
      </w: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D64BC" w:rsidRDefault="00AD64BC" w:rsidP="00AD64B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D64BC" w:rsidRDefault="00AD64BC" w:rsidP="00AD64B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lastRenderedPageBreak/>
        <w:t>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rozporządzenie Parlamentu Europejskiego i Rady (UE) 2016/679 z dnia 27 kwietnia 2016 r. </w:t>
      </w:r>
    </w:p>
    <w:p w:rsidR="00AD64BC" w:rsidRDefault="00AD64BC" w:rsidP="00AD64B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64BC" w:rsidRDefault="00AD64BC" w:rsidP="00AD64B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AD64BC" w:rsidRDefault="00AD64BC" w:rsidP="00AD64B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D64BC" w:rsidRDefault="00AD64BC" w:rsidP="00AD64B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D64BC" w:rsidRDefault="00AD64BC" w:rsidP="00AD64B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D64BC" w:rsidRDefault="00AD64BC" w:rsidP="00AD64B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AD64BC" w:rsidRDefault="00AD64BC" w:rsidP="00AD64B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a) ……………………………………………..</w:t>
      </w:r>
    </w:p>
    <w:p w:rsidR="00AD64BC" w:rsidRDefault="00AD64BC" w:rsidP="00AD64B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b) ……………………………………………..</w:t>
      </w:r>
    </w:p>
    <w:p w:rsidR="00AD64BC" w:rsidRDefault="00AD64BC" w:rsidP="00AD64B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c) ………………………………………………</w:t>
      </w:r>
    </w:p>
    <w:p w:rsidR="00AD64BC" w:rsidRDefault="00AD64BC" w:rsidP="00AD64B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D64BC" w:rsidRDefault="00AD64BC" w:rsidP="00AD64BC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AD64BC" w:rsidRDefault="00AD64BC" w:rsidP="00AD64B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AD64BC" w:rsidRDefault="00AD64BC" w:rsidP="00AD64B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(podpisy Wykonawcy/Pełnomocnika)</w:t>
      </w:r>
    </w:p>
    <w:p w:rsidR="00AD64BC" w:rsidRDefault="00AD64BC" w:rsidP="00AD64B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AD64BC" w:rsidRDefault="00AD64BC" w:rsidP="00AD64B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AD64BC" w:rsidRDefault="00AD64BC" w:rsidP="00AD64B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AD64BC" w:rsidRDefault="00AD64BC" w:rsidP="00AD64BC">
      <w:pPr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  <w:sectPr w:rsidR="00AD64BC">
          <w:pgSz w:w="11906" w:h="16838"/>
          <w:pgMar w:top="1418" w:right="1418" w:bottom="1418" w:left="1418" w:header="709" w:footer="709" w:gutter="0"/>
          <w:cols w:space="708"/>
        </w:sectPr>
      </w:pPr>
    </w:p>
    <w:p w:rsidR="00AD64BC" w:rsidRDefault="00AD64BC" w:rsidP="00AD64BC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Book Antiqua"/>
          <w:bCs/>
          <w:i/>
          <w:spacing w:val="-4"/>
          <w:sz w:val="18"/>
          <w:szCs w:val="18"/>
          <w:lang w:eastAsia="pl-PL"/>
        </w:rPr>
      </w:pPr>
      <w:r>
        <w:rPr>
          <w:rFonts w:ascii="Book Antiqua" w:eastAsia="Times New Roman" w:hAnsi="Book Antiqua" w:cs="Book Antiqua"/>
          <w:bCs/>
          <w:i/>
          <w:spacing w:val="-4"/>
          <w:sz w:val="18"/>
          <w:szCs w:val="18"/>
          <w:lang w:eastAsia="pl-PL"/>
        </w:rPr>
        <w:lastRenderedPageBreak/>
        <w:t>Załącznik nr 2</w:t>
      </w:r>
    </w:p>
    <w:p w:rsidR="00AD64BC" w:rsidRDefault="00AD64BC" w:rsidP="00AD64BC">
      <w:pPr>
        <w:widowControl w:val="0"/>
        <w:suppressAutoHyphens/>
        <w:spacing w:after="0" w:line="240" w:lineRule="auto"/>
        <w:jc w:val="center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AD64BC" w:rsidRDefault="00AD64BC" w:rsidP="00AD64B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AD64BC" w:rsidRDefault="00AD64BC" w:rsidP="00AD64B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5917"/>
        <w:gridCol w:w="567"/>
        <w:gridCol w:w="851"/>
        <w:gridCol w:w="1998"/>
        <w:gridCol w:w="1653"/>
        <w:gridCol w:w="1080"/>
        <w:gridCol w:w="1584"/>
      </w:tblGrid>
      <w:tr w:rsidR="00AD64BC" w:rsidTr="003B326D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Default="00AD64BC" w:rsidP="003B326D">
            <w:pPr>
              <w:spacing w:after="0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C" w:rsidRDefault="00AD64BC" w:rsidP="003B326D">
            <w:pPr>
              <w:spacing w:after="0"/>
              <w:ind w:left="432" w:hanging="432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 xml:space="preserve">Cena jednostkowa netto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C" w:rsidRDefault="00AD64BC" w:rsidP="003B326D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  <w:t>( cena jednostkowa netto x ilość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C" w:rsidRDefault="00AD64BC" w:rsidP="003B326D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AD64BC" w:rsidRDefault="00AD64BC" w:rsidP="003B326D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  <w:p w:rsidR="00AD64BC" w:rsidRDefault="00AD64BC" w:rsidP="003B326D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  <w:t>(wartość netto x % vat)</w:t>
            </w:r>
          </w:p>
        </w:tc>
      </w:tr>
      <w:tr w:rsidR="00AD64BC" w:rsidTr="00CB734C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Default="00CB734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F8" w:rsidRPr="005F6FF8" w:rsidRDefault="005F6FF8" w:rsidP="005F6FF8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</w:rPr>
            </w:pPr>
            <w:r w:rsidRPr="005F6FF8"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</w:rPr>
              <w:t>TORBA TYPU MARKET Z FOLII LDPE</w:t>
            </w:r>
          </w:p>
          <w:p w:rsidR="005F6FF8" w:rsidRPr="00825EE3" w:rsidRDefault="005F6FF8" w:rsidP="005F6FF8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- szerokość: 400mm (+10/-5mm)</w:t>
            </w:r>
          </w:p>
          <w:p w:rsidR="005F6FF8" w:rsidRPr="00825EE3" w:rsidRDefault="005F6FF8" w:rsidP="005F6FF8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- wysokość: 500mm(+/-5mm)</w:t>
            </w:r>
          </w:p>
          <w:p w:rsidR="005F6FF8" w:rsidRPr="00825EE3" w:rsidRDefault="005B0E3D" w:rsidP="005F6FF8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- zakładka górna: </w:t>
            </w:r>
            <w:r w:rsidRPr="005B0E3D">
              <w:rPr>
                <w:rFonts w:ascii="Book Antiqua" w:eastAsia="Times New Roman" w:hAnsi="Book Antiqua" w:cs="Times New Roman"/>
                <w:sz w:val="20"/>
                <w:szCs w:val="20"/>
              </w:rPr>
              <w:t>70 mm</w:t>
            </w:r>
            <w:r w:rsidR="000724D5" w:rsidRPr="000724D5">
              <w:rPr>
                <w:rFonts w:ascii="Book Antiqua" w:eastAsia="Times New Roman" w:hAnsi="Book Antiqua" w:cs="Times New Roman"/>
                <w:sz w:val="20"/>
                <w:szCs w:val="20"/>
              </w:rPr>
              <w:t>(+/-5mm)</w:t>
            </w:r>
          </w:p>
          <w:p w:rsidR="005F6FF8" w:rsidRPr="00825EE3" w:rsidRDefault="005B0E3D" w:rsidP="005F6FF8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- zakładka dolna:</w:t>
            </w:r>
            <w:r w:rsidR="005F6FF8"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2 x 30mm(+/-5mm)</w:t>
            </w:r>
          </w:p>
          <w:p w:rsidR="005F6FF8" w:rsidRPr="00825EE3" w:rsidRDefault="005F6FF8" w:rsidP="005F6FF8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- nadruk jednostronny: 1 kolor </w:t>
            </w:r>
            <w:proofErr w:type="spellStart"/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Pantone</w:t>
            </w:r>
            <w:proofErr w:type="spellEnd"/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(według załącznika JPG</w:t>
            </w:r>
            <w:r w:rsidR="00825EE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przesłanego przez Zamawiającego po wybraniu najkorzystniejszej oferty</w:t>
            </w: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)</w:t>
            </w:r>
          </w:p>
          <w:p w:rsidR="005F6FF8" w:rsidRPr="00825EE3" w:rsidRDefault="005F6FF8" w:rsidP="005F6FF8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- grubość folii: 55 micr. (+/-3)</w:t>
            </w:r>
          </w:p>
          <w:p w:rsidR="005F6FF8" w:rsidRPr="00825EE3" w:rsidRDefault="005F6FF8" w:rsidP="005F6FF8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- uchwyt; market w zakładce górnej</w:t>
            </w:r>
          </w:p>
          <w:p w:rsidR="00AD64BC" w:rsidRPr="00880AB8" w:rsidRDefault="005F6FF8" w:rsidP="005F6FF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- folia LDPE, przezroczysta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C" w:rsidRPr="00CB734C" w:rsidRDefault="00CB734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CB734C"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C" w:rsidRPr="00CB734C" w:rsidRDefault="00AE54AE" w:rsidP="003B326D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AE54AE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C" w:rsidRDefault="00AD64BC" w:rsidP="003B326D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C" w:rsidRDefault="00AD64BC" w:rsidP="003B326D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C" w:rsidRDefault="00AD64BC" w:rsidP="003B326D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</w:tbl>
    <w:p w:rsidR="00AD64BC" w:rsidRDefault="00AD64BC" w:rsidP="00AD64BC">
      <w:pPr>
        <w:widowControl w:val="0"/>
        <w:suppressAutoHyphens/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AD64BC" w:rsidRDefault="00AD64BC" w:rsidP="00AD64BC">
      <w:pPr>
        <w:widowControl w:val="0"/>
        <w:suppressAutoHyphens/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AD64BC" w:rsidRDefault="00AD64BC" w:rsidP="00AD64B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D64BC" w:rsidRDefault="00AD64BC" w:rsidP="00AD64B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D64BC" w:rsidRDefault="00AD64BC" w:rsidP="00AD64B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AD64BC" w:rsidRDefault="00AD64BC" w:rsidP="00AD64BC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(podpisy Wykonawcy/Pełnomocnika)</w:t>
      </w:r>
    </w:p>
    <w:p w:rsidR="00AD64BC" w:rsidRDefault="00AD64BC" w:rsidP="00AD64BC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AD64BC" w:rsidRDefault="00AD64BC" w:rsidP="00AD64BC"/>
    <w:p w:rsidR="00026B3A" w:rsidRDefault="00026B3A" w:rsidP="00AD64BC"/>
    <w:p w:rsidR="00026B3A" w:rsidRDefault="00026B3A" w:rsidP="00AD64BC"/>
    <w:p w:rsidR="00026B3A" w:rsidRDefault="00026B3A" w:rsidP="00AD64BC"/>
    <w:sectPr w:rsidR="00026B3A" w:rsidSect="00825EE3">
      <w:pgSz w:w="16838" w:h="11906" w:orient="landscape"/>
      <w:pgMar w:top="992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E9"/>
    <w:multiLevelType w:val="hybridMultilevel"/>
    <w:tmpl w:val="C3E60436"/>
    <w:lvl w:ilvl="0" w:tplc="03D418B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85A90"/>
    <w:multiLevelType w:val="hybridMultilevel"/>
    <w:tmpl w:val="F1AAA94A"/>
    <w:lvl w:ilvl="0" w:tplc="9BB02026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A5B565C"/>
    <w:multiLevelType w:val="hybridMultilevel"/>
    <w:tmpl w:val="DD36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9A1448"/>
    <w:multiLevelType w:val="hybridMultilevel"/>
    <w:tmpl w:val="195A11A8"/>
    <w:lvl w:ilvl="0" w:tplc="62801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D4BC4"/>
    <w:multiLevelType w:val="hybridMultilevel"/>
    <w:tmpl w:val="1364576A"/>
    <w:lvl w:ilvl="0" w:tplc="7D08F96A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entury Gothic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C65EB"/>
    <w:multiLevelType w:val="hybridMultilevel"/>
    <w:tmpl w:val="5DA6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BC"/>
    <w:rsid w:val="00014945"/>
    <w:rsid w:val="00026B3A"/>
    <w:rsid w:val="000724D5"/>
    <w:rsid w:val="00094C9F"/>
    <w:rsid w:val="000C6242"/>
    <w:rsid w:val="00104E03"/>
    <w:rsid w:val="002731FF"/>
    <w:rsid w:val="00302E0A"/>
    <w:rsid w:val="00331CB3"/>
    <w:rsid w:val="00335329"/>
    <w:rsid w:val="00344718"/>
    <w:rsid w:val="00365D3C"/>
    <w:rsid w:val="004C15B3"/>
    <w:rsid w:val="00511973"/>
    <w:rsid w:val="005A5EAA"/>
    <w:rsid w:val="005B0E3D"/>
    <w:rsid w:val="005C3FFB"/>
    <w:rsid w:val="005F6FF8"/>
    <w:rsid w:val="00647353"/>
    <w:rsid w:val="00661BB5"/>
    <w:rsid w:val="0067258E"/>
    <w:rsid w:val="006B4B9D"/>
    <w:rsid w:val="0075287E"/>
    <w:rsid w:val="00753D17"/>
    <w:rsid w:val="007B597F"/>
    <w:rsid w:val="00825EE3"/>
    <w:rsid w:val="00877D0D"/>
    <w:rsid w:val="00880AB8"/>
    <w:rsid w:val="008B5162"/>
    <w:rsid w:val="009552A7"/>
    <w:rsid w:val="009E20AF"/>
    <w:rsid w:val="00AD64BC"/>
    <w:rsid w:val="00AE54AE"/>
    <w:rsid w:val="00BC527B"/>
    <w:rsid w:val="00BF14D1"/>
    <w:rsid w:val="00C5102A"/>
    <w:rsid w:val="00C841CE"/>
    <w:rsid w:val="00C95D01"/>
    <w:rsid w:val="00CB734C"/>
    <w:rsid w:val="00D40AA3"/>
    <w:rsid w:val="00D47CF2"/>
    <w:rsid w:val="00D852F3"/>
    <w:rsid w:val="00D87F26"/>
    <w:rsid w:val="00E67DD1"/>
    <w:rsid w:val="00ED6B9D"/>
    <w:rsid w:val="00F01105"/>
    <w:rsid w:val="00F63F8A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4BC"/>
    <w:rPr>
      <w:color w:val="0000FF" w:themeColor="hyperlink"/>
      <w:u w:val="single"/>
    </w:r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AD64B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AD64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D64BC"/>
  </w:style>
  <w:style w:type="character" w:customStyle="1" w:styleId="AkapitzlistZnak">
    <w:name w:val="Akapit z listą Znak"/>
    <w:link w:val="Akapitzlist"/>
    <w:uiPriority w:val="34"/>
    <w:locked/>
    <w:rsid w:val="00AD64BC"/>
  </w:style>
  <w:style w:type="paragraph" w:styleId="Akapitzlist">
    <w:name w:val="List Paragraph"/>
    <w:basedOn w:val="Normalny"/>
    <w:link w:val="AkapitzlistZnak"/>
    <w:uiPriority w:val="34"/>
    <w:qFormat/>
    <w:rsid w:val="00AD64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4B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14D1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8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F2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E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4BC"/>
    <w:rPr>
      <w:color w:val="0000FF" w:themeColor="hyperlink"/>
      <w:u w:val="single"/>
    </w:r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AD64B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AD64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D64BC"/>
  </w:style>
  <w:style w:type="character" w:customStyle="1" w:styleId="AkapitzlistZnak">
    <w:name w:val="Akapit z listą Znak"/>
    <w:link w:val="Akapitzlist"/>
    <w:uiPriority w:val="34"/>
    <w:locked/>
    <w:rsid w:val="00AD64BC"/>
  </w:style>
  <w:style w:type="paragraph" w:styleId="Akapitzlist">
    <w:name w:val="List Paragraph"/>
    <w:basedOn w:val="Normalny"/>
    <w:link w:val="AkapitzlistZnak"/>
    <w:uiPriority w:val="34"/>
    <w:qFormat/>
    <w:rsid w:val="00AD64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4B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14D1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8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F2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gu@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54D9-3AA9-40A2-8559-73407433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2589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nika2328@outlook.com</cp:lastModifiedBy>
  <cp:revision>2</cp:revision>
  <cp:lastPrinted>2020-03-04T12:28:00Z</cp:lastPrinted>
  <dcterms:created xsi:type="dcterms:W3CDTF">2020-04-28T08:06:00Z</dcterms:created>
  <dcterms:modified xsi:type="dcterms:W3CDTF">2020-04-28T08:06:00Z</dcterms:modified>
</cp:coreProperties>
</file>