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7CB46359"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F56F7B">
        <w:rPr>
          <w:rFonts w:ascii="Arial" w:hAnsi="Arial" w:cs="Arial"/>
          <w:b/>
          <w:bCs/>
        </w:rPr>
        <w:t>1</w:t>
      </w:r>
      <w:r w:rsidR="00466C39">
        <w:rPr>
          <w:rFonts w:ascii="Arial" w:hAnsi="Arial" w:cs="Arial"/>
          <w:b/>
          <w:bCs/>
        </w:rPr>
        <w:t>3</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7B5E9AD" w:rsidR="00311359" w:rsidRDefault="00B77813" w:rsidP="00311359">
      <w:pPr>
        <w:spacing w:after="240" w:line="360" w:lineRule="auto"/>
        <w:jc w:val="center"/>
        <w:rPr>
          <w:rFonts w:ascii="Arial" w:eastAsia="Arial" w:hAnsi="Arial" w:cs="Arial"/>
          <w:b/>
          <w:color w:val="000000"/>
          <w:sz w:val="28"/>
          <w:szCs w:val="28"/>
        </w:rPr>
      </w:pPr>
      <w:r w:rsidRPr="00B77813">
        <w:rPr>
          <w:rFonts w:ascii="Arial" w:eastAsia="Arial" w:hAnsi="Arial" w:cs="Arial"/>
          <w:b/>
          <w:color w:val="000000"/>
          <w:sz w:val="28"/>
          <w:szCs w:val="28"/>
        </w:rPr>
        <w:t>Dostawa sprzętu warsztatowego do zaplecza technicznego Spółki.</w:t>
      </w:r>
    </w:p>
    <w:p w14:paraId="148F2F20" w14:textId="538141F4" w:rsidR="00311359" w:rsidRPr="00311359" w:rsidRDefault="00311359" w:rsidP="00311359">
      <w:pPr>
        <w:pStyle w:val="Nagwek1"/>
        <w:rPr>
          <w:rFonts w:eastAsia="Arial"/>
        </w:rPr>
      </w:pPr>
      <w:r>
        <w:rPr>
          <w:rFonts w:eastAsia="Arial"/>
        </w:rPr>
        <w:br/>
        <w:t>Oferta Wykonawcy.</w:t>
      </w:r>
    </w:p>
    <w:p w14:paraId="1928ADDC" w14:textId="03D70F74"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E372AB" w:rsidRPr="00E372AB">
        <w:rPr>
          <w:rFonts w:eastAsia="Arial"/>
          <w:b w:val="0"/>
          <w:bCs/>
          <w:sz w:val="24"/>
          <w:szCs w:val="28"/>
        </w:rPr>
        <w:t>Dostawa ubrań służbowych dla kierujących autobusami</w:t>
      </w:r>
      <w:r w:rsidR="00B77813" w:rsidRPr="00B77813">
        <w:rPr>
          <w:rFonts w:eastAsia="Arial"/>
          <w:b w:val="0"/>
          <w:bCs/>
          <w:sz w:val="24"/>
          <w:szCs w:val="28"/>
        </w:rPr>
        <w:t>.</w:t>
      </w:r>
      <w:r w:rsidRPr="00311359">
        <w:rPr>
          <w:rFonts w:eastAsia="Arial"/>
          <w:b w:val="0"/>
          <w:bCs/>
          <w:sz w:val="24"/>
          <w:szCs w:val="28"/>
        </w:rPr>
        <w:t>”, znak sprawy KMR/PU/</w:t>
      </w:r>
      <w:r w:rsidR="00F56F7B">
        <w:rPr>
          <w:rFonts w:eastAsia="Arial"/>
          <w:b w:val="0"/>
          <w:bCs/>
          <w:sz w:val="24"/>
          <w:szCs w:val="28"/>
        </w:rPr>
        <w:t>1</w:t>
      </w:r>
      <w:r w:rsidR="00466C39">
        <w:rPr>
          <w:rFonts w:eastAsia="Arial"/>
          <w:b w:val="0"/>
          <w:bCs/>
          <w:sz w:val="24"/>
          <w:szCs w:val="28"/>
        </w:rPr>
        <w:t>3</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15F679CF" w:rsidR="005949BD" w:rsidRDefault="001D06A4"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P</w:t>
            </w:r>
            <w:r w:rsidR="00311359">
              <w:rPr>
                <w:rFonts w:ascii="Arial" w:hAnsi="Arial" w:cs="Arial"/>
                <w:b/>
                <w:iCs/>
                <w:color w:val="000000" w:themeColor="text1"/>
                <w:sz w:val="24"/>
                <w:szCs w:val="24"/>
              </w:rPr>
              <w:t>rzedmiot</w:t>
            </w:r>
            <w:r w:rsidR="00FC4448" w:rsidRPr="00FC4448">
              <w:rPr>
                <w:rFonts w:ascii="Arial" w:hAnsi="Arial" w:cs="Arial"/>
                <w:b/>
                <w:iCs/>
                <w:color w:val="000000" w:themeColor="text1"/>
                <w:sz w:val="24"/>
                <w:szCs w:val="24"/>
              </w:rPr>
              <w:t xml:space="preserve"> </w:t>
            </w:r>
            <w:r w:rsidR="00311359">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E372AB" w:rsidRPr="00FC4448" w14:paraId="6292CDBF" w14:textId="77777777" w:rsidTr="00E372AB">
        <w:trPr>
          <w:jc w:val="center"/>
        </w:trPr>
        <w:tc>
          <w:tcPr>
            <w:tcW w:w="5000" w:type="pct"/>
            <w:gridSpan w:val="8"/>
            <w:vAlign w:val="center"/>
          </w:tcPr>
          <w:p w14:paraId="20EA9640" w14:textId="25AFCBD3" w:rsidR="00E372AB" w:rsidRPr="00E372AB" w:rsidRDefault="00E372AB" w:rsidP="00E11BEE">
            <w:pPr>
              <w:spacing w:line="276" w:lineRule="auto"/>
              <w:contextualSpacing/>
              <w:jc w:val="center"/>
              <w:rPr>
                <w:rFonts w:ascii="Arial" w:hAnsi="Arial" w:cs="Arial"/>
                <w:b/>
                <w:iCs/>
                <w:color w:val="000000" w:themeColor="text1"/>
                <w:sz w:val="24"/>
                <w:szCs w:val="24"/>
              </w:rPr>
            </w:pPr>
            <w:r w:rsidRPr="00E372AB">
              <w:rPr>
                <w:rFonts w:ascii="Arial" w:hAnsi="Arial" w:cs="Arial"/>
                <w:b/>
                <w:iCs/>
                <w:color w:val="000000" w:themeColor="text1"/>
                <w:sz w:val="24"/>
                <w:szCs w:val="24"/>
              </w:rPr>
              <w:t>Zamówienie podstawowe</w:t>
            </w:r>
          </w:p>
        </w:tc>
      </w:tr>
      <w:tr w:rsidR="00F56F7B" w:rsidRPr="00FC4448" w14:paraId="0C65C1DB" w14:textId="77777777" w:rsidTr="000B6B87">
        <w:trPr>
          <w:jc w:val="center"/>
        </w:trPr>
        <w:tc>
          <w:tcPr>
            <w:tcW w:w="280" w:type="pct"/>
            <w:vAlign w:val="center"/>
          </w:tcPr>
          <w:p w14:paraId="3492457B" w14:textId="1A252C0B"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1</w:t>
            </w:r>
          </w:p>
        </w:tc>
        <w:tc>
          <w:tcPr>
            <w:tcW w:w="368" w:type="pct"/>
            <w:vAlign w:val="center"/>
          </w:tcPr>
          <w:p w14:paraId="6A80478A" w14:textId="117C8027"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E372AB">
              <w:rPr>
                <w:rFonts w:ascii="Arial" w:hAnsi="Arial" w:cs="Arial"/>
                <w:bCs/>
                <w:iCs/>
                <w:color w:val="000000" w:themeColor="text1"/>
                <w:sz w:val="24"/>
                <w:szCs w:val="24"/>
              </w:rPr>
              <w:t>1.</w:t>
            </w:r>
            <w:r w:rsidR="00EC03E7">
              <w:rPr>
                <w:rFonts w:ascii="Arial" w:hAnsi="Arial" w:cs="Arial"/>
                <w:bCs/>
                <w:iCs/>
                <w:color w:val="000000" w:themeColor="text1"/>
                <w:sz w:val="24"/>
                <w:szCs w:val="24"/>
              </w:rPr>
              <w:t>1</w:t>
            </w:r>
            <w:r w:rsidRPr="00F56F7B">
              <w:rPr>
                <w:rFonts w:ascii="Arial" w:hAnsi="Arial" w:cs="Arial"/>
                <w:bCs/>
                <w:iCs/>
                <w:color w:val="000000" w:themeColor="text1"/>
                <w:sz w:val="24"/>
                <w:szCs w:val="24"/>
              </w:rPr>
              <w:t>.</w:t>
            </w:r>
          </w:p>
        </w:tc>
        <w:tc>
          <w:tcPr>
            <w:tcW w:w="1200" w:type="pct"/>
            <w:vAlign w:val="center"/>
          </w:tcPr>
          <w:p w14:paraId="56455A64" w14:textId="627F593C" w:rsidR="00F56F7B" w:rsidRPr="00F56F7B" w:rsidRDefault="00E372AB" w:rsidP="00E372AB">
            <w:pPr>
              <w:spacing w:line="276" w:lineRule="auto"/>
              <w:contextualSpacing/>
              <w:jc w:val="center"/>
              <w:rPr>
                <w:rFonts w:ascii="Arial" w:hAnsi="Arial" w:cs="Arial"/>
                <w:bCs/>
                <w:iCs/>
                <w:color w:val="000000" w:themeColor="text1"/>
                <w:sz w:val="24"/>
                <w:szCs w:val="24"/>
              </w:rPr>
            </w:pPr>
            <w:r w:rsidRPr="00E372AB">
              <w:rPr>
                <w:rFonts w:ascii="Arial" w:hAnsi="Arial" w:cs="Arial"/>
                <w:bCs/>
                <w:iCs/>
                <w:color w:val="000000" w:themeColor="text1"/>
                <w:sz w:val="24"/>
                <w:szCs w:val="24"/>
              </w:rPr>
              <w:t xml:space="preserve">Koszula męska z guzikami </w:t>
            </w:r>
            <w:r>
              <w:rPr>
                <w:rFonts w:ascii="Arial" w:hAnsi="Arial" w:cs="Arial"/>
                <w:bCs/>
                <w:iCs/>
                <w:color w:val="000000" w:themeColor="text1"/>
                <w:sz w:val="24"/>
                <w:szCs w:val="24"/>
              </w:rPr>
              <w:br/>
            </w:r>
            <w:r w:rsidRPr="00E372AB">
              <w:rPr>
                <w:rFonts w:ascii="Arial" w:hAnsi="Arial" w:cs="Arial"/>
                <w:bCs/>
                <w:iCs/>
                <w:color w:val="000000" w:themeColor="text1"/>
                <w:sz w:val="24"/>
                <w:szCs w:val="24"/>
              </w:rPr>
              <w:t>z krótkim rękawem z nadrukiem lub haftem z logo Zamawiającego na rękawie</w:t>
            </w:r>
          </w:p>
        </w:tc>
        <w:tc>
          <w:tcPr>
            <w:tcW w:w="796" w:type="pct"/>
            <w:vAlign w:val="center"/>
          </w:tcPr>
          <w:p w14:paraId="3DA97F5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A867A8E" w14:textId="573575E0" w:rsidR="00F56F7B" w:rsidRPr="00F56F7B" w:rsidRDefault="00EC03E7"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6</w:t>
            </w:r>
            <w:r w:rsidR="00E372AB">
              <w:rPr>
                <w:rFonts w:ascii="Arial" w:hAnsi="Arial" w:cs="Arial"/>
                <w:bCs/>
                <w:iCs/>
                <w:color w:val="000000" w:themeColor="text1"/>
                <w:sz w:val="24"/>
                <w:szCs w:val="24"/>
              </w:rPr>
              <w:t>0</w:t>
            </w:r>
          </w:p>
        </w:tc>
        <w:tc>
          <w:tcPr>
            <w:tcW w:w="787" w:type="pct"/>
            <w:vAlign w:val="center"/>
          </w:tcPr>
          <w:p w14:paraId="041866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722848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242814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2A7BA0D1" w14:textId="77777777" w:rsidTr="000B6B87">
        <w:trPr>
          <w:jc w:val="center"/>
        </w:trPr>
        <w:tc>
          <w:tcPr>
            <w:tcW w:w="280" w:type="pct"/>
            <w:vAlign w:val="center"/>
          </w:tcPr>
          <w:p w14:paraId="1526D08A" w14:textId="5EFFE011"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2</w:t>
            </w:r>
          </w:p>
        </w:tc>
        <w:tc>
          <w:tcPr>
            <w:tcW w:w="368" w:type="pct"/>
            <w:vAlign w:val="center"/>
          </w:tcPr>
          <w:p w14:paraId="0D1AF01D" w14:textId="5676EE1B"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E372AB">
              <w:rPr>
                <w:rFonts w:ascii="Arial" w:hAnsi="Arial" w:cs="Arial"/>
                <w:bCs/>
                <w:iCs/>
                <w:color w:val="000000" w:themeColor="text1"/>
                <w:sz w:val="24"/>
                <w:szCs w:val="24"/>
              </w:rPr>
              <w:t>.1</w:t>
            </w:r>
            <w:r w:rsidRPr="00F56F7B">
              <w:rPr>
                <w:rFonts w:ascii="Arial" w:hAnsi="Arial" w:cs="Arial"/>
                <w:bCs/>
                <w:iCs/>
                <w:color w:val="000000" w:themeColor="text1"/>
                <w:sz w:val="24"/>
                <w:szCs w:val="24"/>
              </w:rPr>
              <w:t>.</w:t>
            </w:r>
            <w:r w:rsidR="00EC03E7">
              <w:rPr>
                <w:rFonts w:ascii="Arial" w:hAnsi="Arial" w:cs="Arial"/>
                <w:bCs/>
                <w:iCs/>
                <w:color w:val="000000" w:themeColor="text1"/>
                <w:sz w:val="24"/>
                <w:szCs w:val="24"/>
              </w:rPr>
              <w:t>2</w:t>
            </w:r>
            <w:r w:rsidRPr="00F56F7B">
              <w:rPr>
                <w:rFonts w:ascii="Arial" w:hAnsi="Arial" w:cs="Arial"/>
                <w:bCs/>
                <w:iCs/>
                <w:color w:val="000000" w:themeColor="text1"/>
                <w:sz w:val="24"/>
                <w:szCs w:val="24"/>
              </w:rPr>
              <w:t>.</w:t>
            </w:r>
          </w:p>
        </w:tc>
        <w:tc>
          <w:tcPr>
            <w:tcW w:w="1200" w:type="pct"/>
            <w:vAlign w:val="center"/>
          </w:tcPr>
          <w:p w14:paraId="5D7A41EE" w14:textId="41A6DA49" w:rsidR="00F56F7B" w:rsidRPr="00F56F7B" w:rsidRDefault="00E372AB" w:rsidP="00E11BEE">
            <w:pPr>
              <w:spacing w:line="276" w:lineRule="auto"/>
              <w:contextualSpacing/>
              <w:jc w:val="center"/>
              <w:rPr>
                <w:rFonts w:ascii="Arial" w:hAnsi="Arial" w:cs="Arial"/>
                <w:bCs/>
                <w:iCs/>
                <w:color w:val="000000" w:themeColor="text1"/>
                <w:sz w:val="24"/>
                <w:szCs w:val="24"/>
              </w:rPr>
            </w:pPr>
            <w:r w:rsidRPr="00E372AB">
              <w:rPr>
                <w:rFonts w:ascii="Arial" w:hAnsi="Arial" w:cs="Arial"/>
                <w:bCs/>
                <w:iCs/>
                <w:color w:val="000000" w:themeColor="text1"/>
                <w:sz w:val="24"/>
                <w:szCs w:val="24"/>
              </w:rPr>
              <w:t>Krawat męski z nadrukiem lub haftem z logo Zamawiającego</w:t>
            </w:r>
          </w:p>
        </w:tc>
        <w:tc>
          <w:tcPr>
            <w:tcW w:w="796" w:type="pct"/>
            <w:vAlign w:val="center"/>
          </w:tcPr>
          <w:p w14:paraId="3640268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6138F97" w14:textId="01B700BF" w:rsidR="00F56F7B" w:rsidRPr="00F56F7B" w:rsidRDefault="00E372A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30</w:t>
            </w:r>
          </w:p>
        </w:tc>
        <w:tc>
          <w:tcPr>
            <w:tcW w:w="787" w:type="pct"/>
            <w:vAlign w:val="center"/>
          </w:tcPr>
          <w:p w14:paraId="47787FA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4C6F84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0305D6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E372AB" w:rsidRPr="00FC4448" w14:paraId="670503CE" w14:textId="77777777" w:rsidTr="00E372AB">
        <w:trPr>
          <w:jc w:val="center"/>
        </w:trPr>
        <w:tc>
          <w:tcPr>
            <w:tcW w:w="280" w:type="pct"/>
            <w:vAlign w:val="center"/>
          </w:tcPr>
          <w:p w14:paraId="7643AAF9" w14:textId="685C8661" w:rsidR="00E372AB" w:rsidRDefault="00EC03E7" w:rsidP="00E11BEE">
            <w:pPr>
              <w:spacing w:line="276" w:lineRule="auto"/>
              <w:contextualSpacing/>
              <w:jc w:val="center"/>
              <w:rPr>
                <w:rFonts w:ascii="Arial" w:hAnsi="Arial" w:cs="Arial"/>
                <w:b/>
                <w:iCs/>
                <w:color w:val="000000" w:themeColor="text1"/>
              </w:rPr>
            </w:pPr>
            <w:r>
              <w:rPr>
                <w:rFonts w:ascii="Arial" w:hAnsi="Arial" w:cs="Arial"/>
                <w:b/>
                <w:iCs/>
                <w:color w:val="000000" w:themeColor="text1"/>
              </w:rPr>
              <w:t>3</w:t>
            </w:r>
          </w:p>
        </w:tc>
        <w:tc>
          <w:tcPr>
            <w:tcW w:w="2661" w:type="pct"/>
            <w:gridSpan w:val="4"/>
            <w:vAlign w:val="center"/>
          </w:tcPr>
          <w:p w14:paraId="23C48C6A" w14:textId="1F4C53C6" w:rsidR="00E372AB" w:rsidRPr="00E372AB" w:rsidRDefault="00E372AB" w:rsidP="00E372AB">
            <w:pPr>
              <w:spacing w:line="276" w:lineRule="auto"/>
              <w:contextualSpacing/>
              <w:jc w:val="right"/>
              <w:rPr>
                <w:rFonts w:ascii="Arial" w:hAnsi="Arial" w:cs="Arial"/>
                <w:b/>
                <w:iCs/>
                <w:color w:val="000000" w:themeColor="text1"/>
              </w:rPr>
            </w:pPr>
            <w:r w:rsidRPr="00E372AB">
              <w:rPr>
                <w:rFonts w:ascii="Arial" w:hAnsi="Arial" w:cs="Arial"/>
                <w:b/>
                <w:iCs/>
                <w:color w:val="000000" w:themeColor="text1"/>
                <w:sz w:val="24"/>
                <w:szCs w:val="24"/>
              </w:rPr>
              <w:t>Razem (1 + 2)</w:t>
            </w:r>
          </w:p>
        </w:tc>
        <w:tc>
          <w:tcPr>
            <w:tcW w:w="787" w:type="pct"/>
            <w:vAlign w:val="center"/>
          </w:tcPr>
          <w:p w14:paraId="464B94D3" w14:textId="77777777" w:rsidR="00E372AB" w:rsidRPr="00F56F7B" w:rsidRDefault="00E372AB" w:rsidP="00E11BEE">
            <w:pPr>
              <w:spacing w:line="276" w:lineRule="auto"/>
              <w:contextualSpacing/>
              <w:jc w:val="center"/>
              <w:rPr>
                <w:rFonts w:ascii="Arial" w:hAnsi="Arial" w:cs="Arial"/>
                <w:bCs/>
                <w:iCs/>
                <w:color w:val="000000" w:themeColor="text1"/>
              </w:rPr>
            </w:pPr>
          </w:p>
        </w:tc>
        <w:tc>
          <w:tcPr>
            <w:tcW w:w="432" w:type="pct"/>
            <w:vAlign w:val="center"/>
          </w:tcPr>
          <w:p w14:paraId="5C994615" w14:textId="77777777" w:rsidR="00E372AB" w:rsidRPr="00F56F7B" w:rsidRDefault="00E372AB" w:rsidP="00E11BEE">
            <w:pPr>
              <w:spacing w:line="276" w:lineRule="auto"/>
              <w:contextualSpacing/>
              <w:jc w:val="center"/>
              <w:rPr>
                <w:rFonts w:ascii="Arial" w:hAnsi="Arial" w:cs="Arial"/>
                <w:bCs/>
                <w:iCs/>
                <w:color w:val="000000" w:themeColor="text1"/>
              </w:rPr>
            </w:pPr>
          </w:p>
        </w:tc>
        <w:tc>
          <w:tcPr>
            <w:tcW w:w="840" w:type="pct"/>
            <w:vAlign w:val="center"/>
          </w:tcPr>
          <w:p w14:paraId="7F226EE3" w14:textId="77777777" w:rsidR="00E372AB" w:rsidRPr="00F56F7B" w:rsidRDefault="00E372AB" w:rsidP="00E11BEE">
            <w:pPr>
              <w:spacing w:line="276" w:lineRule="auto"/>
              <w:contextualSpacing/>
              <w:jc w:val="center"/>
              <w:rPr>
                <w:rFonts w:ascii="Arial" w:hAnsi="Arial" w:cs="Arial"/>
                <w:bCs/>
                <w:iCs/>
                <w:color w:val="000000" w:themeColor="text1"/>
              </w:rPr>
            </w:pPr>
          </w:p>
        </w:tc>
      </w:tr>
      <w:tr w:rsidR="00E372AB" w:rsidRPr="00FC4448" w14:paraId="7E2DEBD4" w14:textId="77777777" w:rsidTr="00E372AB">
        <w:trPr>
          <w:jc w:val="center"/>
        </w:trPr>
        <w:tc>
          <w:tcPr>
            <w:tcW w:w="5000" w:type="pct"/>
            <w:gridSpan w:val="8"/>
            <w:vAlign w:val="center"/>
          </w:tcPr>
          <w:p w14:paraId="7AAA9BF4" w14:textId="178D966D" w:rsidR="00E372AB" w:rsidRPr="00F56F7B" w:rsidRDefault="00E372AB" w:rsidP="00E11BEE">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Zamówienie dodatkowe (prawo opcji)</w:t>
            </w:r>
          </w:p>
        </w:tc>
      </w:tr>
      <w:tr w:rsidR="00F56F7B" w:rsidRPr="00FC4448" w14:paraId="5548235A" w14:textId="77777777" w:rsidTr="000B6B87">
        <w:trPr>
          <w:jc w:val="center"/>
        </w:trPr>
        <w:tc>
          <w:tcPr>
            <w:tcW w:w="280" w:type="pct"/>
            <w:vAlign w:val="center"/>
          </w:tcPr>
          <w:p w14:paraId="64979858" w14:textId="41729978"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368" w:type="pct"/>
            <w:vAlign w:val="center"/>
          </w:tcPr>
          <w:p w14:paraId="26BC4C99" w14:textId="5C5254CE"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E372AB">
              <w:rPr>
                <w:rFonts w:ascii="Arial" w:hAnsi="Arial" w:cs="Arial"/>
                <w:bCs/>
                <w:iCs/>
                <w:color w:val="000000" w:themeColor="text1"/>
                <w:sz w:val="24"/>
                <w:szCs w:val="24"/>
              </w:rPr>
              <w:t>2.</w:t>
            </w:r>
            <w:r w:rsidR="00EC03E7">
              <w:rPr>
                <w:rFonts w:ascii="Arial" w:hAnsi="Arial" w:cs="Arial"/>
                <w:bCs/>
                <w:iCs/>
                <w:color w:val="000000" w:themeColor="text1"/>
                <w:sz w:val="24"/>
                <w:szCs w:val="24"/>
              </w:rPr>
              <w:t>1</w:t>
            </w:r>
            <w:r w:rsidRPr="00F56F7B">
              <w:rPr>
                <w:rFonts w:ascii="Arial" w:hAnsi="Arial" w:cs="Arial"/>
                <w:bCs/>
                <w:iCs/>
                <w:color w:val="000000" w:themeColor="text1"/>
                <w:sz w:val="24"/>
                <w:szCs w:val="24"/>
              </w:rPr>
              <w:t>.</w:t>
            </w:r>
          </w:p>
        </w:tc>
        <w:tc>
          <w:tcPr>
            <w:tcW w:w="1200" w:type="pct"/>
            <w:vAlign w:val="center"/>
          </w:tcPr>
          <w:p w14:paraId="20D36140" w14:textId="45DC321E" w:rsidR="00F56F7B" w:rsidRPr="00F56F7B" w:rsidRDefault="00E372AB" w:rsidP="00E11BEE">
            <w:pPr>
              <w:spacing w:line="276" w:lineRule="auto"/>
              <w:contextualSpacing/>
              <w:jc w:val="center"/>
              <w:rPr>
                <w:rFonts w:ascii="Arial" w:hAnsi="Arial" w:cs="Arial"/>
                <w:bCs/>
                <w:iCs/>
                <w:color w:val="000000" w:themeColor="text1"/>
                <w:sz w:val="24"/>
                <w:szCs w:val="24"/>
              </w:rPr>
            </w:pPr>
            <w:r w:rsidRPr="00E372AB">
              <w:rPr>
                <w:rFonts w:ascii="Arial" w:hAnsi="Arial" w:cs="Arial"/>
                <w:bCs/>
                <w:iCs/>
                <w:color w:val="000000" w:themeColor="text1"/>
                <w:sz w:val="24"/>
                <w:szCs w:val="24"/>
              </w:rPr>
              <w:t xml:space="preserve">Koszula męska z guzikami </w:t>
            </w:r>
            <w:r>
              <w:rPr>
                <w:rFonts w:ascii="Arial" w:hAnsi="Arial" w:cs="Arial"/>
                <w:bCs/>
                <w:iCs/>
                <w:color w:val="000000" w:themeColor="text1"/>
                <w:sz w:val="24"/>
                <w:szCs w:val="24"/>
              </w:rPr>
              <w:br/>
            </w:r>
            <w:r w:rsidRPr="00E372AB">
              <w:rPr>
                <w:rFonts w:ascii="Arial" w:hAnsi="Arial" w:cs="Arial"/>
                <w:bCs/>
                <w:iCs/>
                <w:color w:val="000000" w:themeColor="text1"/>
                <w:sz w:val="24"/>
                <w:szCs w:val="24"/>
              </w:rPr>
              <w:t>z krótkim rękawem z nadrukiem lub haftem z logo Zamawiającego na rękawie</w:t>
            </w:r>
          </w:p>
        </w:tc>
        <w:tc>
          <w:tcPr>
            <w:tcW w:w="796" w:type="pct"/>
            <w:vAlign w:val="center"/>
          </w:tcPr>
          <w:p w14:paraId="68469BA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77CE59D7" w14:textId="0C00F4E7" w:rsidR="00F56F7B" w:rsidRPr="00F56F7B" w:rsidRDefault="00EC03E7"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16</w:t>
            </w:r>
            <w:r w:rsidR="00E372AB">
              <w:rPr>
                <w:rFonts w:ascii="Arial" w:hAnsi="Arial" w:cs="Arial"/>
                <w:bCs/>
                <w:iCs/>
                <w:color w:val="000000" w:themeColor="text1"/>
                <w:sz w:val="24"/>
                <w:szCs w:val="24"/>
              </w:rPr>
              <w:t>0</w:t>
            </w:r>
          </w:p>
        </w:tc>
        <w:tc>
          <w:tcPr>
            <w:tcW w:w="787" w:type="pct"/>
            <w:vAlign w:val="center"/>
          </w:tcPr>
          <w:p w14:paraId="425976D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D30883E"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9E79B9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419F89F" w14:textId="77777777" w:rsidTr="000B6B87">
        <w:trPr>
          <w:jc w:val="center"/>
        </w:trPr>
        <w:tc>
          <w:tcPr>
            <w:tcW w:w="280" w:type="pct"/>
            <w:vAlign w:val="center"/>
          </w:tcPr>
          <w:p w14:paraId="1F354247" w14:textId="2C1D8A2C"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lastRenderedPageBreak/>
              <w:t>5</w:t>
            </w:r>
          </w:p>
        </w:tc>
        <w:tc>
          <w:tcPr>
            <w:tcW w:w="368" w:type="pct"/>
            <w:vAlign w:val="center"/>
          </w:tcPr>
          <w:p w14:paraId="593C71DC" w14:textId="0CC0203A"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E372AB">
              <w:rPr>
                <w:rFonts w:ascii="Arial" w:hAnsi="Arial" w:cs="Arial"/>
                <w:bCs/>
                <w:iCs/>
                <w:color w:val="000000" w:themeColor="text1"/>
                <w:sz w:val="24"/>
                <w:szCs w:val="24"/>
              </w:rPr>
              <w:t>2.</w:t>
            </w:r>
            <w:r w:rsidR="00EC03E7">
              <w:rPr>
                <w:rFonts w:ascii="Arial" w:hAnsi="Arial" w:cs="Arial"/>
                <w:bCs/>
                <w:iCs/>
                <w:color w:val="000000" w:themeColor="text1"/>
                <w:sz w:val="24"/>
                <w:szCs w:val="24"/>
              </w:rPr>
              <w:t>2</w:t>
            </w:r>
            <w:r w:rsidR="00E372AB">
              <w:rPr>
                <w:rFonts w:ascii="Arial" w:hAnsi="Arial" w:cs="Arial"/>
                <w:bCs/>
                <w:iCs/>
                <w:color w:val="000000" w:themeColor="text1"/>
                <w:sz w:val="24"/>
                <w:szCs w:val="24"/>
              </w:rPr>
              <w:t>.</w:t>
            </w:r>
          </w:p>
        </w:tc>
        <w:tc>
          <w:tcPr>
            <w:tcW w:w="1200" w:type="pct"/>
            <w:vAlign w:val="center"/>
          </w:tcPr>
          <w:p w14:paraId="7EE8FD7A" w14:textId="608120B8" w:rsidR="00F56F7B" w:rsidRPr="00F56F7B" w:rsidRDefault="00E372AB" w:rsidP="00E11BEE">
            <w:pPr>
              <w:spacing w:line="276" w:lineRule="auto"/>
              <w:contextualSpacing/>
              <w:jc w:val="center"/>
              <w:rPr>
                <w:rFonts w:ascii="Arial" w:hAnsi="Arial" w:cs="Arial"/>
                <w:bCs/>
                <w:iCs/>
                <w:color w:val="000000" w:themeColor="text1"/>
                <w:sz w:val="24"/>
                <w:szCs w:val="24"/>
              </w:rPr>
            </w:pPr>
            <w:r w:rsidRPr="00E372AB">
              <w:rPr>
                <w:rFonts w:ascii="Arial" w:hAnsi="Arial" w:cs="Arial"/>
                <w:bCs/>
                <w:iCs/>
                <w:color w:val="000000" w:themeColor="text1"/>
                <w:sz w:val="24"/>
                <w:szCs w:val="24"/>
              </w:rPr>
              <w:t>Krawat męski z nadrukiem lub haftem z logo Zamawiającego</w:t>
            </w:r>
          </w:p>
        </w:tc>
        <w:tc>
          <w:tcPr>
            <w:tcW w:w="796" w:type="pct"/>
            <w:vAlign w:val="center"/>
          </w:tcPr>
          <w:p w14:paraId="4B513B7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6640228" w14:textId="343800EF" w:rsidR="00F56F7B" w:rsidRPr="00F56F7B" w:rsidRDefault="00E372A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80</w:t>
            </w:r>
          </w:p>
        </w:tc>
        <w:tc>
          <w:tcPr>
            <w:tcW w:w="787" w:type="pct"/>
            <w:vAlign w:val="center"/>
          </w:tcPr>
          <w:p w14:paraId="45B360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0D8B8E3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3DDA8B2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E372AB" w:rsidRPr="00FC4448" w14:paraId="09418FAC" w14:textId="77777777" w:rsidTr="00E372AB">
        <w:trPr>
          <w:jc w:val="center"/>
        </w:trPr>
        <w:tc>
          <w:tcPr>
            <w:tcW w:w="280" w:type="pct"/>
            <w:vAlign w:val="center"/>
          </w:tcPr>
          <w:p w14:paraId="20E680C3" w14:textId="2D309EC2" w:rsidR="00E372A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6</w:t>
            </w:r>
          </w:p>
        </w:tc>
        <w:tc>
          <w:tcPr>
            <w:tcW w:w="2661" w:type="pct"/>
            <w:gridSpan w:val="4"/>
            <w:vAlign w:val="center"/>
          </w:tcPr>
          <w:p w14:paraId="070D7CBE" w14:textId="7974CB9D" w:rsidR="00E372AB" w:rsidRPr="00E372AB" w:rsidRDefault="00E372AB" w:rsidP="00E372AB">
            <w:pPr>
              <w:spacing w:line="276" w:lineRule="auto"/>
              <w:contextualSpacing/>
              <w:jc w:val="right"/>
              <w:rPr>
                <w:rFonts w:ascii="Arial" w:hAnsi="Arial" w:cs="Arial"/>
                <w:b/>
                <w:iCs/>
                <w:color w:val="000000" w:themeColor="text1"/>
                <w:sz w:val="24"/>
                <w:szCs w:val="24"/>
              </w:rPr>
            </w:pPr>
            <w:r w:rsidRPr="00E372AB">
              <w:rPr>
                <w:rFonts w:ascii="Arial" w:hAnsi="Arial" w:cs="Arial"/>
                <w:b/>
                <w:iCs/>
                <w:color w:val="000000" w:themeColor="text1"/>
                <w:sz w:val="24"/>
                <w:szCs w:val="24"/>
              </w:rPr>
              <w:t>Razem (</w:t>
            </w:r>
            <w:r w:rsidR="00EC03E7">
              <w:rPr>
                <w:rFonts w:ascii="Arial" w:hAnsi="Arial" w:cs="Arial"/>
                <w:b/>
                <w:iCs/>
                <w:color w:val="000000" w:themeColor="text1"/>
                <w:sz w:val="24"/>
                <w:szCs w:val="24"/>
              </w:rPr>
              <w:t>4</w:t>
            </w:r>
            <w:r w:rsidRPr="00E372AB">
              <w:rPr>
                <w:rFonts w:ascii="Arial" w:hAnsi="Arial" w:cs="Arial"/>
                <w:b/>
                <w:iCs/>
                <w:color w:val="000000" w:themeColor="text1"/>
                <w:sz w:val="24"/>
                <w:szCs w:val="24"/>
              </w:rPr>
              <w:t xml:space="preserve"> + </w:t>
            </w:r>
            <w:r w:rsidR="00EC03E7">
              <w:rPr>
                <w:rFonts w:ascii="Arial" w:hAnsi="Arial" w:cs="Arial"/>
                <w:b/>
                <w:iCs/>
                <w:color w:val="000000" w:themeColor="text1"/>
                <w:sz w:val="24"/>
                <w:szCs w:val="24"/>
              </w:rPr>
              <w:t>5</w:t>
            </w:r>
            <w:r w:rsidRPr="00E372AB">
              <w:rPr>
                <w:rFonts w:ascii="Arial" w:hAnsi="Arial" w:cs="Arial"/>
                <w:b/>
                <w:iCs/>
                <w:color w:val="000000" w:themeColor="text1"/>
                <w:sz w:val="24"/>
                <w:szCs w:val="24"/>
              </w:rPr>
              <w:t>)</w:t>
            </w:r>
          </w:p>
        </w:tc>
        <w:tc>
          <w:tcPr>
            <w:tcW w:w="787" w:type="pct"/>
            <w:vAlign w:val="center"/>
          </w:tcPr>
          <w:p w14:paraId="2B7747DC"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1A0C9DAA"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10934F5"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r>
      <w:tr w:rsidR="0049187B" w:rsidRPr="00FC4448" w14:paraId="068457E5" w14:textId="77777777" w:rsidTr="0049187B">
        <w:trPr>
          <w:jc w:val="center"/>
        </w:trPr>
        <w:tc>
          <w:tcPr>
            <w:tcW w:w="280" w:type="pct"/>
            <w:vAlign w:val="center"/>
          </w:tcPr>
          <w:p w14:paraId="57AD0688" w14:textId="6371C981" w:rsidR="004918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7</w:t>
            </w:r>
          </w:p>
        </w:tc>
        <w:tc>
          <w:tcPr>
            <w:tcW w:w="2661" w:type="pct"/>
            <w:gridSpan w:val="4"/>
            <w:vAlign w:val="center"/>
          </w:tcPr>
          <w:p w14:paraId="1136618A" w14:textId="2379489C" w:rsidR="0049187B" w:rsidRPr="00E372AB" w:rsidRDefault="0049187B" w:rsidP="00E372AB">
            <w:pPr>
              <w:spacing w:line="276" w:lineRule="auto"/>
              <w:contextualSpacing/>
              <w:jc w:val="right"/>
              <w:rPr>
                <w:rFonts w:ascii="Arial" w:hAnsi="Arial" w:cs="Arial"/>
                <w:b/>
                <w:iCs/>
                <w:color w:val="000000" w:themeColor="text1"/>
                <w:sz w:val="24"/>
                <w:szCs w:val="24"/>
              </w:rPr>
            </w:pPr>
            <w:r w:rsidRPr="00E372AB">
              <w:rPr>
                <w:rFonts w:ascii="Arial" w:hAnsi="Arial" w:cs="Arial"/>
                <w:b/>
                <w:iCs/>
                <w:color w:val="000000" w:themeColor="text1"/>
                <w:sz w:val="24"/>
                <w:szCs w:val="24"/>
              </w:rPr>
              <w:t>Razem</w:t>
            </w:r>
            <w:r w:rsidR="00E372AB" w:rsidRPr="00E372AB">
              <w:rPr>
                <w:rFonts w:ascii="Arial" w:hAnsi="Arial" w:cs="Arial"/>
                <w:b/>
                <w:iCs/>
                <w:color w:val="000000" w:themeColor="text1"/>
                <w:sz w:val="24"/>
                <w:szCs w:val="24"/>
              </w:rPr>
              <w:t xml:space="preserve"> (</w:t>
            </w:r>
            <w:r w:rsidR="00EC03E7">
              <w:rPr>
                <w:rFonts w:ascii="Arial" w:hAnsi="Arial" w:cs="Arial"/>
                <w:b/>
                <w:iCs/>
                <w:color w:val="000000" w:themeColor="text1"/>
                <w:sz w:val="24"/>
                <w:szCs w:val="24"/>
              </w:rPr>
              <w:t>3</w:t>
            </w:r>
            <w:r w:rsidR="00E372AB" w:rsidRPr="00E372AB">
              <w:rPr>
                <w:rFonts w:ascii="Arial" w:hAnsi="Arial" w:cs="Arial"/>
                <w:b/>
                <w:iCs/>
                <w:color w:val="000000" w:themeColor="text1"/>
                <w:sz w:val="24"/>
                <w:szCs w:val="24"/>
              </w:rPr>
              <w:t xml:space="preserve"> + </w:t>
            </w:r>
            <w:r w:rsidR="00EC03E7">
              <w:rPr>
                <w:rFonts w:ascii="Arial" w:hAnsi="Arial" w:cs="Arial"/>
                <w:b/>
                <w:iCs/>
                <w:color w:val="000000" w:themeColor="text1"/>
                <w:sz w:val="24"/>
                <w:szCs w:val="24"/>
              </w:rPr>
              <w:t>6</w:t>
            </w:r>
            <w:r w:rsidR="00E372AB" w:rsidRPr="00E372AB">
              <w:rPr>
                <w:rFonts w:ascii="Arial" w:hAnsi="Arial" w:cs="Arial"/>
                <w:b/>
                <w:iCs/>
                <w:color w:val="000000" w:themeColor="text1"/>
                <w:sz w:val="24"/>
                <w:szCs w:val="24"/>
              </w:rPr>
              <w:t>)</w:t>
            </w:r>
          </w:p>
        </w:tc>
        <w:tc>
          <w:tcPr>
            <w:tcW w:w="787" w:type="pct"/>
            <w:vAlign w:val="center"/>
          </w:tcPr>
          <w:p w14:paraId="6E48B190"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5D0D79F"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7ECE7C5"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2CC8AA36"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E372AB">
        <w:rPr>
          <w:rFonts w:ascii="Arial" w:eastAsia="Arial" w:hAnsi="Arial" w:cs="Arial"/>
          <w:color w:val="000000"/>
        </w:rPr>
        <w:t>przedmiot zamówienia</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9369EED"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termin dostawy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2F7BC49D"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Oświadczamy, że zapoznaliśmy się z SWZ i nie wnosimy do niej zastrzeżeń oraz zdobyliśmy konieczne informacje do przygotowania oferty.</w:t>
      </w:r>
    </w:p>
    <w:p w14:paraId="34B56691" w14:textId="0D5598C4"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E372AB">
        <w:rPr>
          <w:rFonts w:ascii="Arial" w:eastAsia="Arial" w:hAnsi="Arial" w:cs="Arial"/>
          <w:color w:val="000000"/>
        </w:rPr>
        <w:t>rozdziale XIX</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lastRenderedPageBreak/>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38AE" w14:textId="77777777" w:rsidR="00377810" w:rsidRDefault="00377810" w:rsidP="00B333D3">
      <w:r>
        <w:separator/>
      </w:r>
    </w:p>
  </w:endnote>
  <w:endnote w:type="continuationSeparator" w:id="0">
    <w:p w14:paraId="12571C0D" w14:textId="77777777" w:rsidR="00377810" w:rsidRDefault="0037781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5DABB7FB" w:rsidR="002A7B41" w:rsidRPr="0085479A" w:rsidRDefault="00E372AB" w:rsidP="0085479A">
    <w:pPr>
      <w:pStyle w:val="Stopka"/>
      <w:tabs>
        <w:tab w:val="left" w:pos="6158"/>
      </w:tabs>
      <w:jc w:val="center"/>
      <w:rPr>
        <w:rFonts w:ascii="Arial" w:hAnsi="Arial" w:cs="Arial"/>
        <w:b/>
        <w:bCs/>
      </w:rPr>
    </w:pPr>
    <w:r>
      <w:rPr>
        <w:rFonts w:ascii="Arial" w:hAnsi="Arial" w:cs="Arial"/>
        <w:b/>
        <w:bCs/>
      </w:rPr>
      <w:t>Maj</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C749" w14:textId="77777777" w:rsidR="00377810" w:rsidRDefault="00377810" w:rsidP="00B333D3">
      <w:r>
        <w:separator/>
      </w:r>
    </w:p>
  </w:footnote>
  <w:footnote w:type="continuationSeparator" w:id="0">
    <w:p w14:paraId="5F781C05" w14:textId="77777777" w:rsidR="00377810" w:rsidRDefault="0037781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1099F94C"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F56F7B">
      <w:rPr>
        <w:rFonts w:ascii="Arial" w:hAnsi="Arial" w:cs="Arial"/>
        <w:color w:val="767171" w:themeColor="background2" w:themeShade="80"/>
        <w:sz w:val="22"/>
        <w:szCs w:val="22"/>
      </w:rPr>
      <w:t>1</w:t>
    </w:r>
    <w:r w:rsidR="00466C39">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7134150A"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955034">
      <w:rPr>
        <w:rFonts w:ascii="Arial" w:hAnsi="Arial" w:cs="Arial"/>
        <w:color w:val="767171" w:themeColor="background2" w:themeShade="80"/>
        <w:sz w:val="22"/>
        <w:szCs w:val="22"/>
      </w:rPr>
      <w:t>1</w:t>
    </w:r>
    <w:r w:rsidR="00466C39">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42961"/>
    <w:rsid w:val="00050A66"/>
    <w:rsid w:val="000571D9"/>
    <w:rsid w:val="00083281"/>
    <w:rsid w:val="00086643"/>
    <w:rsid w:val="000911D6"/>
    <w:rsid w:val="000A09B3"/>
    <w:rsid w:val="000B6B87"/>
    <w:rsid w:val="000C31A0"/>
    <w:rsid w:val="000C52D9"/>
    <w:rsid w:val="000C7055"/>
    <w:rsid w:val="00120C6A"/>
    <w:rsid w:val="00164D04"/>
    <w:rsid w:val="00170527"/>
    <w:rsid w:val="00172A00"/>
    <w:rsid w:val="001C0428"/>
    <w:rsid w:val="001C30DF"/>
    <w:rsid w:val="001C54E3"/>
    <w:rsid w:val="001D06A4"/>
    <w:rsid w:val="001E5529"/>
    <w:rsid w:val="001F0A3C"/>
    <w:rsid w:val="001F13AC"/>
    <w:rsid w:val="001F218C"/>
    <w:rsid w:val="00207D6B"/>
    <w:rsid w:val="002207A0"/>
    <w:rsid w:val="00221F9E"/>
    <w:rsid w:val="002240E5"/>
    <w:rsid w:val="00240387"/>
    <w:rsid w:val="00246160"/>
    <w:rsid w:val="00247CEB"/>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377810"/>
    <w:rsid w:val="00405F91"/>
    <w:rsid w:val="004476D5"/>
    <w:rsid w:val="00460ED7"/>
    <w:rsid w:val="0046173E"/>
    <w:rsid w:val="00466C39"/>
    <w:rsid w:val="0049187B"/>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E29FF"/>
    <w:rsid w:val="005F1B43"/>
    <w:rsid w:val="00631585"/>
    <w:rsid w:val="00634C09"/>
    <w:rsid w:val="00647C56"/>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2742D"/>
    <w:rsid w:val="00930C17"/>
    <w:rsid w:val="00934794"/>
    <w:rsid w:val="0095503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372AB"/>
    <w:rsid w:val="00E57984"/>
    <w:rsid w:val="00E67CE2"/>
    <w:rsid w:val="00E85638"/>
    <w:rsid w:val="00EC03E7"/>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Pages>
  <Words>1228</Words>
  <Characters>7368</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51</cp:revision>
  <cp:lastPrinted>2023-03-08T09:54:00Z</cp:lastPrinted>
  <dcterms:created xsi:type="dcterms:W3CDTF">2022-08-14T18:48:00Z</dcterms:created>
  <dcterms:modified xsi:type="dcterms:W3CDTF">2023-05-26T11:32:00Z</dcterms:modified>
  <cp:category/>
</cp:coreProperties>
</file>