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D" w:rsidRPr="00E70B0B" w:rsidRDefault="008850C7" w:rsidP="0051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0B">
        <w:rPr>
          <w:rFonts w:ascii="Times New Roman" w:hAnsi="Times New Roman" w:cs="Times New Roman"/>
          <w:b/>
          <w:sz w:val="28"/>
          <w:szCs w:val="28"/>
        </w:rPr>
        <w:t>D</w:t>
      </w:r>
      <w:r w:rsidR="0075302F" w:rsidRPr="00E70B0B">
        <w:rPr>
          <w:rFonts w:ascii="Times New Roman" w:hAnsi="Times New Roman" w:cs="Times New Roman"/>
          <w:b/>
          <w:sz w:val="28"/>
          <w:szCs w:val="28"/>
        </w:rPr>
        <w:t>ostawa</w:t>
      </w:r>
      <w:r w:rsidRPr="00E7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8CD" w:rsidRPr="00E70B0B">
        <w:rPr>
          <w:rFonts w:ascii="Times New Roman" w:hAnsi="Times New Roman" w:cs="Times New Roman"/>
          <w:b/>
          <w:sz w:val="28"/>
          <w:szCs w:val="28"/>
        </w:rPr>
        <w:t>1</w:t>
      </w:r>
      <w:r w:rsidR="00DB1263" w:rsidRPr="00E70B0B">
        <w:rPr>
          <w:rFonts w:ascii="Times New Roman" w:hAnsi="Times New Roman" w:cs="Times New Roman"/>
          <w:b/>
          <w:sz w:val="28"/>
          <w:szCs w:val="28"/>
        </w:rPr>
        <w:t xml:space="preserve"> szt</w:t>
      </w:r>
      <w:r w:rsidR="0059679F" w:rsidRPr="00E70B0B">
        <w:rPr>
          <w:rFonts w:ascii="Times New Roman" w:hAnsi="Times New Roman" w:cs="Times New Roman"/>
          <w:b/>
          <w:sz w:val="28"/>
          <w:szCs w:val="28"/>
        </w:rPr>
        <w:t>.</w:t>
      </w:r>
      <w:r w:rsidR="00DB1263" w:rsidRPr="00E7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F6">
        <w:rPr>
          <w:rFonts w:ascii="Times New Roman" w:hAnsi="Times New Roman" w:cs="Times New Roman"/>
          <w:b/>
          <w:sz w:val="28"/>
          <w:szCs w:val="28"/>
        </w:rPr>
        <w:t>statku powietrznego</w:t>
      </w:r>
      <w:r w:rsidR="0051485D" w:rsidRPr="00E7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F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5F19F6">
        <w:rPr>
          <w:rFonts w:ascii="Times New Roman" w:hAnsi="Times New Roman" w:cs="Times New Roman"/>
          <w:b/>
          <w:sz w:val="28"/>
          <w:szCs w:val="28"/>
        </w:rPr>
        <w:t>dron</w:t>
      </w:r>
      <w:proofErr w:type="spellEnd"/>
      <w:r w:rsidR="005F19F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1485D" w:rsidRPr="00E70B0B">
        <w:rPr>
          <w:rFonts w:ascii="Times New Roman" w:hAnsi="Times New Roman" w:cs="Times New Roman"/>
          <w:b/>
          <w:sz w:val="28"/>
          <w:szCs w:val="28"/>
        </w:rPr>
        <w:t>DJI M30T wraz z dodatkowym wyposażeniem</w:t>
      </w:r>
    </w:p>
    <w:p w:rsidR="00EE4E9E" w:rsidRPr="0090398C" w:rsidRDefault="00EE4E9E" w:rsidP="00AD3D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4E9E" w:rsidRPr="0090398C" w:rsidRDefault="00B41330" w:rsidP="00FA0A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</w:pPr>
      <w:r w:rsidRPr="0090398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  <w:t>Skład</w:t>
      </w:r>
      <w:r w:rsidR="00EE4E9E" w:rsidRPr="0090398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  <w:t xml:space="preserve"> </w:t>
      </w:r>
      <w:r w:rsidR="00D8742B" w:rsidRPr="0090398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  <w:t>systemu</w:t>
      </w:r>
      <w:r w:rsidR="000D3B9F" w:rsidRPr="0090398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  <w:t xml:space="preserve"> DJI M30T</w:t>
      </w:r>
      <w:r w:rsidR="00EE4E9E" w:rsidRPr="0090398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pl-PL"/>
        </w:rPr>
        <w:t>:</w:t>
      </w:r>
    </w:p>
    <w:p w:rsidR="0090398C" w:rsidRDefault="0090398C" w:rsidP="00FA0A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color w:val="00000A"/>
          <w:kern w:val="0"/>
          <w:sz w:val="24"/>
          <w:szCs w:val="24"/>
          <w:lang w:eastAsia="pl-PL"/>
        </w:rPr>
      </w:pPr>
    </w:p>
    <w:p w:rsidR="0051485D" w:rsidRPr="00BB2F29" w:rsidRDefault="0090398C" w:rsidP="00903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</w:pP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Dron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DJI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Matrice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30T z DJI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Care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i ładowarką BS30</w:t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ab/>
      </w: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szt.1</w:t>
      </w:r>
    </w:p>
    <w:p w:rsidR="0090398C" w:rsidRPr="00BB2F29" w:rsidRDefault="0090398C" w:rsidP="00903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</w:pP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Karta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microSD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Kingston 256GB                                 </w:t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     </w:t>
      </w: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szt.2</w:t>
      </w:r>
    </w:p>
    <w:p w:rsidR="0090398C" w:rsidRPr="00BB2F29" w:rsidRDefault="0090398C" w:rsidP="00903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</w:pP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Akumulator DJI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Matrice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30 TB30</w:t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ab/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ab/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ab/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ab/>
      </w: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szt.8</w:t>
      </w:r>
    </w:p>
    <w:p w:rsidR="0090398C" w:rsidRPr="00BB2F29" w:rsidRDefault="0090398C" w:rsidP="00903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</w:pP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Antena zewnętrzna na dach do DJI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Matrice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30T         </w:t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  </w:t>
      </w: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szt.1</w:t>
      </w:r>
    </w:p>
    <w:p w:rsidR="0090398C" w:rsidRPr="00BB2F29" w:rsidRDefault="0090398C" w:rsidP="00903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</w:pP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Lokalizator awaryjny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notiOne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GPS </w:t>
      </w:r>
      <w:proofErr w:type="spellStart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>miniPRO</w:t>
      </w:r>
      <w:proofErr w:type="spellEnd"/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           </w:t>
      </w:r>
      <w:r w:rsid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  </w:t>
      </w:r>
      <w:r w:rsidRPr="00BB2F29">
        <w:rPr>
          <w:rFonts w:ascii="Times New Roman" w:eastAsia="Times New Roman" w:hAnsi="Times New Roman" w:cs="Times New Roman"/>
          <w:b/>
          <w:color w:val="5D6357"/>
          <w:kern w:val="0"/>
          <w:sz w:val="24"/>
          <w:szCs w:val="24"/>
          <w:lang w:eastAsia="pl-PL"/>
        </w:rPr>
        <w:t xml:space="preserve"> szt.1</w:t>
      </w:r>
    </w:p>
    <w:p w:rsidR="00EE4E9E" w:rsidRPr="00EE4E9E" w:rsidRDefault="00EE4E9E" w:rsidP="00FA0A58">
      <w:pPr>
        <w:spacing w:after="0" w:line="100" w:lineRule="atLeast"/>
        <w:jc w:val="both"/>
        <w:rPr>
          <w:rFonts w:ascii="Times New Roman" w:eastAsia="@Batang" w:hAnsi="Times New Roman" w:cs="Times New Roman"/>
          <w:b/>
          <w:bCs/>
          <w:color w:val="000000"/>
        </w:rPr>
      </w:pP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b/>
          <w:sz w:val="24"/>
          <w:szCs w:val="24"/>
          <w:u w:val="single"/>
        </w:rPr>
        <w:t>II.WARUNKI  DOSTAWY  TOWARU:</w:t>
      </w:r>
    </w:p>
    <w:p w:rsidR="00AD3D5A" w:rsidRPr="0090398C" w:rsidRDefault="008850C7" w:rsidP="00AD3D5A">
      <w:pPr>
        <w:jc w:val="both"/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 xml:space="preserve">1. Sprzęt/materiał winien być  nowy,  umieszczony w opakowaniu fabrycznym, chroniącym sprzęt/materiał podczas transportu. </w:t>
      </w:r>
    </w:p>
    <w:p w:rsidR="008850C7" w:rsidRPr="0090398C" w:rsidRDefault="008850C7" w:rsidP="00AD3D5A">
      <w:pPr>
        <w:jc w:val="both"/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90398C">
        <w:rPr>
          <w:rFonts w:ascii="Times New Roman" w:hAnsi="Times New Roman" w:cs="Times New Roman"/>
          <w:sz w:val="24"/>
          <w:szCs w:val="24"/>
        </w:rPr>
        <w:t xml:space="preserve">Dostawa  towaru przez Wykonawcę  </w:t>
      </w:r>
      <w:r w:rsidRPr="0090398C">
        <w:rPr>
          <w:rFonts w:ascii="Times New Roman" w:hAnsi="Times New Roman" w:cs="Times New Roman"/>
          <w:sz w:val="24"/>
          <w:szCs w:val="24"/>
          <w:u w:val="single"/>
        </w:rPr>
        <w:t>nastąpi  jednorazowo</w:t>
      </w:r>
      <w:r w:rsidRPr="0090398C">
        <w:rPr>
          <w:rFonts w:ascii="Times New Roman" w:hAnsi="Times New Roman" w:cs="Times New Roman"/>
          <w:sz w:val="24"/>
          <w:szCs w:val="24"/>
        </w:rPr>
        <w:t xml:space="preserve">  na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jego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koszt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i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odpowiedzialność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terminie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1BB4" w:rsidRPr="0090398C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4B40C1" w:rsidRPr="0090398C">
        <w:rPr>
          <w:rFonts w:ascii="Times New Roman" w:eastAsia="Arial" w:hAnsi="Times New Roman" w:cs="Times New Roman"/>
          <w:sz w:val="24"/>
          <w:szCs w:val="24"/>
        </w:rPr>
        <w:t>1</w:t>
      </w:r>
      <w:r w:rsidR="00810F96">
        <w:rPr>
          <w:rFonts w:ascii="Times New Roman" w:eastAsia="Arial" w:hAnsi="Times New Roman" w:cs="Times New Roman"/>
          <w:sz w:val="24"/>
          <w:szCs w:val="24"/>
        </w:rPr>
        <w:t>0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dni </w:t>
      </w:r>
      <w:r w:rsidR="00D67244" w:rsidRPr="0090398C">
        <w:rPr>
          <w:rFonts w:ascii="Times New Roman" w:eastAsia="Arial" w:hAnsi="Times New Roman" w:cs="Times New Roman"/>
          <w:sz w:val="24"/>
          <w:szCs w:val="24"/>
        </w:rPr>
        <w:t xml:space="preserve">roboczych </w:t>
      </w:r>
      <w:r w:rsidRPr="0090398C">
        <w:rPr>
          <w:rFonts w:ascii="Times New Roman" w:eastAsia="Arial" w:hAnsi="Times New Roman" w:cs="Times New Roman"/>
          <w:sz w:val="24"/>
          <w:szCs w:val="24"/>
        </w:rPr>
        <w:t>od dnia wysłania zamówienia przez Zamawiającego.</w:t>
      </w:r>
    </w:p>
    <w:p w:rsidR="003A7192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 xml:space="preserve">3.Miejsce dostawy: magazyn techniki policyjnej Wydziału Zaopatrzenia   KWP w Bydgoszczy przy ul. Iławskiej  1. </w:t>
      </w: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b/>
          <w:sz w:val="24"/>
          <w:szCs w:val="24"/>
          <w:u w:val="single"/>
        </w:rPr>
        <w:t>III. WARUNKI ZAPŁATY:</w:t>
      </w: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1.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398C">
        <w:rPr>
          <w:rFonts w:ascii="Times New Roman" w:hAnsi="Times New Roman" w:cs="Times New Roman"/>
          <w:sz w:val="24"/>
          <w:szCs w:val="24"/>
        </w:rPr>
        <w:t>Wykonawca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wystawi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Fakturę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VAT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dostawę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,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wskazując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jako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płatnika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: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79F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Komenda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Wojewódzka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Policji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Bydgoszczy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,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85-090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Bydgoszcz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9F" w:rsidRPr="0090398C">
        <w:rPr>
          <w:rFonts w:ascii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ul.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Powstańców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Wlkp.7</w:t>
      </w: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NIP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554-031-29-93,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9F"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REGON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091362152.</w:t>
      </w: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2. Płatność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nastąpi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przelewem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na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konto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wskazane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przez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Wykonawcę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ciągu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30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dni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licząc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od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daty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dostarczenia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prawidłowo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wystawionej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faktury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do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siedziby</w:t>
      </w:r>
      <w:r w:rsidRPr="009039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Zamawiającego.</w:t>
      </w:r>
    </w:p>
    <w:p w:rsidR="008850C7" w:rsidRPr="0090398C" w:rsidRDefault="008850C7" w:rsidP="008850C7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3.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Kwota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należności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zawiera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podatek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VAT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oraz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wszelkie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koszty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towarzyszące.</w:t>
      </w:r>
    </w:p>
    <w:p w:rsidR="00AD3D5A" w:rsidRPr="0090398C" w:rsidRDefault="008850C7" w:rsidP="00AD3D5A">
      <w:pPr>
        <w:rPr>
          <w:rFonts w:ascii="Times New Roman" w:hAnsi="Times New Roman" w:cs="Times New Roman"/>
          <w:sz w:val="24"/>
          <w:szCs w:val="24"/>
        </w:rPr>
      </w:pPr>
      <w:r w:rsidRPr="0090398C">
        <w:rPr>
          <w:rFonts w:ascii="Times New Roman" w:hAnsi="Times New Roman" w:cs="Times New Roman"/>
          <w:sz w:val="24"/>
          <w:szCs w:val="24"/>
        </w:rPr>
        <w:t>4.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termin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zapłaty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uznaje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się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datę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obciążenia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przez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bank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rachunku</w:t>
      </w:r>
      <w:r w:rsidRPr="009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sz w:val="24"/>
          <w:szCs w:val="24"/>
        </w:rPr>
        <w:t>Zamawiającego.</w:t>
      </w:r>
    </w:p>
    <w:p w:rsidR="001F2149" w:rsidRDefault="001F2149" w:rsidP="00AD3D5A">
      <w:pPr>
        <w:rPr>
          <w:rFonts w:ascii="Times New Roman" w:hAnsi="Times New Roman" w:cs="Times New Roman"/>
          <w:sz w:val="24"/>
          <w:szCs w:val="24"/>
        </w:rPr>
      </w:pPr>
    </w:p>
    <w:p w:rsidR="00810F96" w:rsidRDefault="00810F96" w:rsidP="00AD3D5A">
      <w:pPr>
        <w:rPr>
          <w:rFonts w:ascii="Times New Roman" w:hAnsi="Times New Roman" w:cs="Times New Roman"/>
          <w:sz w:val="24"/>
          <w:szCs w:val="24"/>
        </w:rPr>
      </w:pPr>
    </w:p>
    <w:p w:rsidR="00810F96" w:rsidRDefault="00810F96" w:rsidP="00AD3D5A">
      <w:pPr>
        <w:rPr>
          <w:rFonts w:ascii="Times New Roman" w:hAnsi="Times New Roman" w:cs="Times New Roman"/>
          <w:sz w:val="24"/>
          <w:szCs w:val="24"/>
        </w:rPr>
      </w:pPr>
    </w:p>
    <w:p w:rsidR="00810F96" w:rsidRDefault="00810F96" w:rsidP="00AD3D5A">
      <w:pPr>
        <w:rPr>
          <w:rFonts w:ascii="Times New Roman" w:hAnsi="Times New Roman" w:cs="Times New Roman"/>
          <w:sz w:val="24"/>
          <w:szCs w:val="24"/>
        </w:rPr>
      </w:pPr>
    </w:p>
    <w:p w:rsidR="00810F96" w:rsidRPr="0090398C" w:rsidRDefault="00810F96" w:rsidP="00AD3D5A">
      <w:pPr>
        <w:rPr>
          <w:rFonts w:ascii="Times New Roman" w:hAnsi="Times New Roman" w:cs="Times New Roman"/>
          <w:sz w:val="24"/>
          <w:szCs w:val="24"/>
        </w:rPr>
      </w:pPr>
    </w:p>
    <w:p w:rsidR="001F2149" w:rsidRPr="0090398C" w:rsidRDefault="001F2149" w:rsidP="00AD3D5A">
      <w:pPr>
        <w:rPr>
          <w:rFonts w:ascii="Times New Roman" w:hAnsi="Times New Roman" w:cs="Times New Roman"/>
          <w:sz w:val="24"/>
          <w:szCs w:val="24"/>
        </w:rPr>
      </w:pPr>
    </w:p>
    <w:p w:rsidR="00DB1263" w:rsidRPr="0090398C" w:rsidRDefault="00DB1263" w:rsidP="00AD3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98C">
        <w:rPr>
          <w:rFonts w:ascii="Times New Roman" w:hAnsi="Times New Roman" w:cs="Times New Roman"/>
          <w:sz w:val="24"/>
          <w:szCs w:val="24"/>
        </w:rPr>
        <w:t>opr</w:t>
      </w:r>
      <w:proofErr w:type="spellEnd"/>
      <w:r w:rsidRPr="0090398C">
        <w:rPr>
          <w:rFonts w:ascii="Times New Roman" w:hAnsi="Times New Roman" w:cs="Times New Roman"/>
          <w:sz w:val="24"/>
          <w:szCs w:val="24"/>
        </w:rPr>
        <w:t xml:space="preserve">: inspektor Wiesław </w:t>
      </w:r>
      <w:proofErr w:type="spellStart"/>
      <w:r w:rsidRPr="0090398C">
        <w:rPr>
          <w:rFonts w:ascii="Times New Roman" w:hAnsi="Times New Roman" w:cs="Times New Roman"/>
          <w:sz w:val="24"/>
          <w:szCs w:val="24"/>
        </w:rPr>
        <w:t>Ostaniewicz</w:t>
      </w:r>
      <w:proofErr w:type="spellEnd"/>
      <w:r w:rsidR="003A7192" w:rsidRPr="0090398C">
        <w:rPr>
          <w:rFonts w:ascii="Times New Roman" w:hAnsi="Times New Roman" w:cs="Times New Roman"/>
          <w:sz w:val="24"/>
          <w:szCs w:val="24"/>
        </w:rPr>
        <w:t xml:space="preserve">     tel. kontaktowy 47 751 1589</w:t>
      </w:r>
    </w:p>
    <w:sectPr w:rsidR="00DB1263" w:rsidRPr="0090398C" w:rsidSect="0059679F">
      <w:pgSz w:w="11906" w:h="16838"/>
      <w:pgMar w:top="426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50C7"/>
    <w:rsid w:val="00004C02"/>
    <w:rsid w:val="00067A68"/>
    <w:rsid w:val="000D3B9F"/>
    <w:rsid w:val="001F2149"/>
    <w:rsid w:val="00280D1A"/>
    <w:rsid w:val="00331F8D"/>
    <w:rsid w:val="00340BC4"/>
    <w:rsid w:val="0036139D"/>
    <w:rsid w:val="003A7192"/>
    <w:rsid w:val="00443B81"/>
    <w:rsid w:val="004B40C1"/>
    <w:rsid w:val="004E6A40"/>
    <w:rsid w:val="0050388F"/>
    <w:rsid w:val="0051485D"/>
    <w:rsid w:val="005260D1"/>
    <w:rsid w:val="0059679F"/>
    <w:rsid w:val="005F19F6"/>
    <w:rsid w:val="00671894"/>
    <w:rsid w:val="006751C7"/>
    <w:rsid w:val="006758CD"/>
    <w:rsid w:val="0071381A"/>
    <w:rsid w:val="0075302F"/>
    <w:rsid w:val="007A0D74"/>
    <w:rsid w:val="00810F96"/>
    <w:rsid w:val="008850C7"/>
    <w:rsid w:val="008B6CB2"/>
    <w:rsid w:val="0090398C"/>
    <w:rsid w:val="009F4893"/>
    <w:rsid w:val="00A14F92"/>
    <w:rsid w:val="00A6789C"/>
    <w:rsid w:val="00A91BB4"/>
    <w:rsid w:val="00AD3D5A"/>
    <w:rsid w:val="00AE0613"/>
    <w:rsid w:val="00AE7894"/>
    <w:rsid w:val="00B1228B"/>
    <w:rsid w:val="00B341DE"/>
    <w:rsid w:val="00B41330"/>
    <w:rsid w:val="00B47E81"/>
    <w:rsid w:val="00B62BE0"/>
    <w:rsid w:val="00BB2F29"/>
    <w:rsid w:val="00CF33E3"/>
    <w:rsid w:val="00D32760"/>
    <w:rsid w:val="00D67244"/>
    <w:rsid w:val="00D8742B"/>
    <w:rsid w:val="00DB1263"/>
    <w:rsid w:val="00E60718"/>
    <w:rsid w:val="00E70B0B"/>
    <w:rsid w:val="00ED5DA6"/>
    <w:rsid w:val="00EE4E9E"/>
    <w:rsid w:val="00F238BD"/>
    <w:rsid w:val="00F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94"/>
    <w:pPr>
      <w:suppressAutoHyphens/>
      <w:spacing w:after="200" w:line="276" w:lineRule="auto"/>
    </w:pPr>
    <w:rPr>
      <w:rFonts w:ascii="Calibri" w:eastAsia="SimSun" w:hAnsi="Calibri" w:cs="font361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71894"/>
  </w:style>
  <w:style w:type="character" w:customStyle="1" w:styleId="TekstdymkaZnak">
    <w:name w:val="Tekst dymka Znak"/>
    <w:basedOn w:val="Domylnaczcionkaakapitu1"/>
    <w:rsid w:val="0067189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6718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1894"/>
    <w:pPr>
      <w:spacing w:after="120"/>
    </w:pPr>
  </w:style>
  <w:style w:type="paragraph" w:styleId="Lista">
    <w:name w:val="List"/>
    <w:basedOn w:val="Tekstpodstawowy"/>
    <w:rsid w:val="00671894"/>
    <w:rPr>
      <w:rFonts w:cs="Mangal"/>
    </w:rPr>
  </w:style>
  <w:style w:type="paragraph" w:styleId="Legenda">
    <w:name w:val="caption"/>
    <w:basedOn w:val="Normalny"/>
    <w:qFormat/>
    <w:rsid w:val="006718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71894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67189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4</cp:revision>
  <cp:lastPrinted>2024-07-25T09:20:00Z</cp:lastPrinted>
  <dcterms:created xsi:type="dcterms:W3CDTF">2024-07-23T09:14:00Z</dcterms:created>
  <dcterms:modified xsi:type="dcterms:W3CDTF">2024-07-25T09:38:00Z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