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2ED" w:rsidRPr="00731EF0" w:rsidRDefault="00731EF0" w:rsidP="00731EF0">
      <w:pPr>
        <w:spacing w:after="11"/>
        <w:ind w:left="7788" w:right="579"/>
        <w:jc w:val="both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ZAŁĄCZNIK NR 6</w:t>
      </w:r>
      <w:r w:rsidR="00A372ED" w:rsidRPr="00A372ED">
        <w:rPr>
          <w:rFonts w:ascii="Calibri" w:eastAsia="Calibri" w:hAnsi="Calibri" w:cs="Calibri"/>
          <w:b/>
          <w:color w:val="000000"/>
          <w:lang w:eastAsia="pl-PL"/>
        </w:rPr>
        <w:t xml:space="preserve">                   </w:t>
      </w:r>
    </w:p>
    <w:p w:rsidR="00A372ED" w:rsidRPr="00A372ED" w:rsidRDefault="00A372ED" w:rsidP="00A372ED">
      <w:pPr>
        <w:spacing w:after="5" w:line="265" w:lineRule="auto"/>
        <w:ind w:left="4468" w:hanging="10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PROJEKT UMOWY  </w:t>
      </w:r>
    </w:p>
    <w:p w:rsidR="00A372ED" w:rsidRPr="00A372ED" w:rsidRDefault="00A372ED" w:rsidP="00A372ED">
      <w:pPr>
        <w:spacing w:after="14"/>
        <w:ind w:left="5281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</w:p>
    <w:p w:rsidR="00A372ED" w:rsidRPr="00A372ED" w:rsidRDefault="00A372ED" w:rsidP="00A372ED">
      <w:pPr>
        <w:spacing w:after="5" w:line="265" w:lineRule="auto"/>
        <w:ind w:left="742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zawarta w dniu ................... 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>2023 roku</w:t>
      </w:r>
      <w:r w:rsidRPr="00A372ED">
        <w:rPr>
          <w:rFonts w:ascii="Calibri" w:eastAsia="Calibri" w:hAnsi="Calibri" w:cs="Calibri"/>
          <w:color w:val="000000"/>
          <w:lang w:eastAsia="pl-PL"/>
        </w:rPr>
        <w:t xml:space="preserve">  w Pajęcznie pomiędzy:  </w:t>
      </w:r>
    </w:p>
    <w:p w:rsidR="00A372ED" w:rsidRPr="00A372ED" w:rsidRDefault="00A372ED" w:rsidP="00A372ED">
      <w:pPr>
        <w:spacing w:after="5" w:line="265" w:lineRule="auto"/>
        <w:ind w:left="742" w:right="289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Samodzielnym Publicznym Zespołem Opieki Zdrowotnej w Pajęcznie, </w:t>
      </w:r>
      <w:r w:rsidRPr="00A372ED">
        <w:rPr>
          <w:rFonts w:ascii="Calibri" w:eastAsia="Calibri" w:hAnsi="Calibri" w:cs="Calibri"/>
          <w:color w:val="000000"/>
          <w:lang w:eastAsia="pl-PL"/>
        </w:rPr>
        <w:t>ul. 1 Maja 13/15, 98-330 Pajęczno, KRS 0000158637,</w:t>
      </w:r>
      <w:r w:rsidRPr="00A372ED">
        <w:rPr>
          <w:rFonts w:ascii="Calibri" w:eastAsia="Calibri" w:hAnsi="Calibri" w:cs="Calibri"/>
          <w:color w:val="FF0000"/>
          <w:lang w:eastAsia="pl-PL"/>
        </w:rPr>
        <w:t xml:space="preserve"> </w:t>
      </w:r>
      <w:r w:rsidRPr="00A372ED">
        <w:rPr>
          <w:rFonts w:ascii="Calibri" w:eastAsia="Calibri" w:hAnsi="Calibri" w:cs="Calibri"/>
          <w:color w:val="000000"/>
          <w:lang w:eastAsia="pl-PL"/>
        </w:rPr>
        <w:t xml:space="preserve">NIP: 574-17-81-186, REGON: 000306526, reprezentowanym przez: </w:t>
      </w:r>
    </w:p>
    <w:p w:rsidR="00A372ED" w:rsidRPr="00A372ED" w:rsidRDefault="00B115B5" w:rsidP="00A372ED">
      <w:pPr>
        <w:spacing w:after="2" w:line="273" w:lineRule="auto"/>
        <w:ind w:left="742" w:right="1465" w:hanging="10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Krzysztofa Leszczyka</w:t>
      </w:r>
      <w:r w:rsidR="00A372ED" w:rsidRPr="00A372ED">
        <w:rPr>
          <w:rFonts w:ascii="Calibri" w:eastAsia="Calibri" w:hAnsi="Calibri" w:cs="Calibri"/>
          <w:b/>
          <w:color w:val="000000"/>
          <w:lang w:eastAsia="pl-PL"/>
        </w:rPr>
        <w:t xml:space="preserve">  –</w:t>
      </w:r>
      <w:r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="00A372ED" w:rsidRPr="00A372ED">
        <w:rPr>
          <w:rFonts w:ascii="Calibri" w:eastAsia="Calibri" w:hAnsi="Calibri" w:cs="Calibri"/>
          <w:b/>
          <w:color w:val="000000"/>
          <w:lang w:eastAsia="pl-PL"/>
        </w:rPr>
        <w:t xml:space="preserve"> Dyrektora </w:t>
      </w:r>
      <w:r w:rsidR="005D6705">
        <w:rPr>
          <w:rFonts w:ascii="Calibri" w:eastAsia="Calibri" w:hAnsi="Calibri" w:cs="Calibri"/>
          <w:color w:val="000000"/>
          <w:lang w:eastAsia="pl-PL"/>
        </w:rPr>
        <w:t>zwany</w:t>
      </w:r>
      <w:r w:rsidR="00A372ED" w:rsidRPr="00A372ED">
        <w:rPr>
          <w:rFonts w:ascii="Calibri" w:eastAsia="Calibri" w:hAnsi="Calibri" w:cs="Calibri"/>
          <w:color w:val="000000"/>
          <w:lang w:eastAsia="pl-PL"/>
        </w:rPr>
        <w:t xml:space="preserve"> w dalszej części umowy„ </w:t>
      </w:r>
      <w:r w:rsidR="00A372ED" w:rsidRPr="00A372ED">
        <w:rPr>
          <w:rFonts w:ascii="Calibri" w:eastAsia="Calibri" w:hAnsi="Calibri" w:cs="Calibri"/>
          <w:b/>
          <w:color w:val="000000"/>
          <w:lang w:eastAsia="pl-PL"/>
        </w:rPr>
        <w:t>ODBIORCĄ</w:t>
      </w:r>
      <w:r w:rsidR="00A372ED" w:rsidRPr="00A372ED">
        <w:rPr>
          <w:rFonts w:ascii="Calibri" w:eastAsia="Calibri" w:hAnsi="Calibri" w:cs="Calibri"/>
          <w:color w:val="000000"/>
          <w:lang w:eastAsia="pl-PL"/>
        </w:rPr>
        <w:t xml:space="preserve">” </w:t>
      </w:r>
      <w:r w:rsidR="00A372ED" w:rsidRPr="00A372ED">
        <w:rPr>
          <w:rFonts w:ascii="Calibri" w:eastAsia="Calibri" w:hAnsi="Calibri" w:cs="Calibri"/>
          <w:color w:val="000000"/>
          <w:lang w:eastAsia="pl-PL"/>
        </w:rPr>
        <w:br/>
        <w:t>a</w:t>
      </w:r>
      <w:r w:rsidR="00A372ED" w:rsidRPr="00A372ED">
        <w:rPr>
          <w:rFonts w:ascii="Calibri" w:eastAsia="Calibri" w:hAnsi="Calibri" w:cs="Calibri"/>
          <w:color w:val="000000"/>
          <w:lang w:eastAsia="pl-PL"/>
        </w:rPr>
        <w:br/>
        <w:t xml:space="preserve">firmą ......................... z siedzibą w ......................., ul. ...................., w imieniu której działa: </w:t>
      </w:r>
    </w:p>
    <w:p w:rsidR="00A372ED" w:rsidRPr="00A372ED" w:rsidRDefault="00A372ED" w:rsidP="00A372ED">
      <w:pPr>
        <w:spacing w:after="5" w:line="265" w:lineRule="auto"/>
        <w:ind w:left="742" w:right="4213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            1. ........................................................................ zwaną w dalszej części umowy „</w:t>
      </w:r>
      <w:r w:rsidRPr="00A372ED">
        <w:rPr>
          <w:rFonts w:ascii="Calibri" w:eastAsia="Calibri" w:hAnsi="Calibri" w:cs="Calibri"/>
          <w:b/>
          <w:color w:val="000000"/>
          <w:lang w:eastAsia="pl-PL"/>
        </w:rPr>
        <w:t>DOSTAWCĄ</w:t>
      </w:r>
      <w:r w:rsidRPr="00A372ED">
        <w:rPr>
          <w:rFonts w:ascii="Calibri" w:eastAsia="Calibri" w:hAnsi="Calibri" w:cs="Calibri"/>
          <w:color w:val="000000"/>
          <w:lang w:eastAsia="pl-PL"/>
        </w:rPr>
        <w:t xml:space="preserve">”. </w:t>
      </w:r>
    </w:p>
    <w:p w:rsidR="00A372ED" w:rsidRPr="00A372ED" w:rsidRDefault="00A372ED" w:rsidP="00A372ED">
      <w:pPr>
        <w:spacing w:after="14"/>
        <w:ind w:left="747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i/>
          <w:color w:val="000000"/>
          <w:lang w:eastAsia="pl-PL"/>
        </w:rPr>
        <w:t xml:space="preserve"> </w:t>
      </w:r>
    </w:p>
    <w:p w:rsidR="00A372ED" w:rsidRPr="00A372ED" w:rsidRDefault="00A372ED" w:rsidP="00A372ED">
      <w:pPr>
        <w:spacing w:after="5" w:line="265" w:lineRule="auto"/>
        <w:ind w:left="742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 xml:space="preserve">Umowę zawarto w trybie podstawowym bez negocjacji zgodnie z ustawą z dnia 11 września 2019 roku - Prawo zamówień publicznych. </w:t>
      </w:r>
    </w:p>
    <w:p w:rsidR="00B115B5" w:rsidRPr="00B115B5" w:rsidRDefault="00B115B5" w:rsidP="00B115B5">
      <w:pPr>
        <w:spacing w:after="60" w:line="240" w:lineRule="auto"/>
        <w:ind w:left="426"/>
        <w:contextualSpacing/>
        <w:rPr>
          <w:rFonts w:ascii="Calibri" w:hAnsi="Calibri" w:cs="Calibri"/>
          <w:b/>
          <w:bCs/>
        </w:rPr>
      </w:pPr>
      <w:r>
        <w:rPr>
          <w:rFonts w:ascii="Arial" w:eastAsia="Arial" w:hAnsi="Arial" w:cs="Arial"/>
          <w:b/>
          <w:color w:val="000000"/>
          <w:lang w:eastAsia="pl-PL"/>
        </w:rPr>
        <w:tab/>
      </w:r>
    </w:p>
    <w:p w:rsidR="00B115B5" w:rsidRPr="00B115B5" w:rsidRDefault="00B115B5" w:rsidP="00B115B5">
      <w:pPr>
        <w:spacing w:after="60" w:line="240" w:lineRule="auto"/>
        <w:ind w:left="426"/>
        <w:contextualSpacing/>
        <w:jc w:val="center"/>
        <w:rPr>
          <w:rFonts w:ascii="Calibri" w:hAnsi="Calibri" w:cs="Calibri"/>
          <w:b/>
          <w:bCs/>
        </w:rPr>
      </w:pPr>
      <w:r w:rsidRPr="00B115B5">
        <w:rPr>
          <w:rFonts w:ascii="Calibri" w:hAnsi="Calibri" w:cs="Calibri"/>
          <w:b/>
          <w:bCs/>
        </w:rPr>
        <w:t>§ 1</w:t>
      </w:r>
    </w:p>
    <w:p w:rsidR="00B115B5" w:rsidRPr="00B115B5" w:rsidRDefault="00B115B5" w:rsidP="00B115B5">
      <w:pPr>
        <w:spacing w:after="60" w:line="240" w:lineRule="auto"/>
        <w:ind w:left="426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</w:rPr>
        <w:t xml:space="preserve">Na podstawie przeprowadzonego postępowania o udzielenie zamówienia publicznego (znak sprawy: </w:t>
      </w:r>
      <w:r w:rsidRPr="00B115B5">
        <w:rPr>
          <w:rFonts w:ascii="Calibri" w:hAnsi="Calibri" w:cs="Calibri"/>
        </w:rPr>
        <w:br/>
      </w:r>
      <w:r w:rsidR="00BA0E29">
        <w:rPr>
          <w:rFonts w:ascii="Calibri" w:hAnsi="Calibri" w:cs="Calibri"/>
        </w:rPr>
        <w:t>ZP 7</w:t>
      </w:r>
      <w:bookmarkStart w:id="0" w:name="_GoBack"/>
      <w:bookmarkEnd w:id="0"/>
      <w:r>
        <w:rPr>
          <w:rFonts w:ascii="Calibri" w:hAnsi="Calibri" w:cs="Calibri"/>
        </w:rPr>
        <w:t>/2023</w:t>
      </w:r>
      <w:r w:rsidR="009E58EF">
        <w:rPr>
          <w:rFonts w:ascii="Calibri" w:hAnsi="Calibri" w:cs="Calibri"/>
        </w:rPr>
        <w:t>)</w:t>
      </w:r>
      <w:r w:rsidRPr="00B115B5">
        <w:rPr>
          <w:rFonts w:ascii="Calibri" w:hAnsi="Calibri" w:cs="Calibri"/>
        </w:rPr>
        <w:t xml:space="preserve"> dostawca zobowiązuje się w niniejszej umowie do  zapewnienia kompleksowego całodziennego wyżywienia w zakresie przygotowania i dostawy posiłków w okresi</w:t>
      </w:r>
      <w:r>
        <w:rPr>
          <w:rFonts w:ascii="Calibri" w:hAnsi="Calibri" w:cs="Calibri"/>
        </w:rPr>
        <w:t>e 24</w:t>
      </w:r>
      <w:r w:rsidRPr="00B115B5">
        <w:rPr>
          <w:rFonts w:ascii="Calibri" w:hAnsi="Calibri" w:cs="Calibri"/>
        </w:rPr>
        <w:t xml:space="preserve"> m-</w:t>
      </w:r>
      <w:proofErr w:type="spellStart"/>
      <w:r w:rsidRPr="00B115B5">
        <w:rPr>
          <w:rFonts w:ascii="Calibri" w:hAnsi="Calibri" w:cs="Calibri"/>
        </w:rPr>
        <w:t>cy</w:t>
      </w:r>
      <w:proofErr w:type="spellEnd"/>
      <w:r w:rsidRPr="00B115B5">
        <w:rPr>
          <w:rFonts w:ascii="Calibri" w:hAnsi="Calibri" w:cs="Calibri"/>
        </w:rPr>
        <w:t xml:space="preserve"> tj. od</w:t>
      </w:r>
      <w:r>
        <w:rPr>
          <w:rFonts w:ascii="Calibri" w:hAnsi="Calibri" w:cs="Calibri"/>
        </w:rPr>
        <w:t xml:space="preserve"> dnia 01-01-2024r. do 31-12-2025</w:t>
      </w:r>
      <w:r w:rsidRPr="00B115B5">
        <w:rPr>
          <w:rFonts w:ascii="Calibri" w:hAnsi="Calibri" w:cs="Calibri"/>
        </w:rPr>
        <w:t>r., dla pacjentów Szpitala w Pajęcznie oraz na warunkach określonych  w załączniku nr 1</w:t>
      </w:r>
      <w:r w:rsidR="009E58EF">
        <w:rPr>
          <w:rFonts w:ascii="Calibri" w:hAnsi="Calibri" w:cs="Calibri"/>
        </w:rPr>
        <w:t xml:space="preserve"> do umowy,</w:t>
      </w:r>
      <w:r w:rsidRPr="00B115B5">
        <w:rPr>
          <w:rFonts w:ascii="Calibri" w:hAnsi="Calibri" w:cs="Calibri"/>
        </w:rPr>
        <w:t xml:space="preserve"> stanowiącym szczegółowy opis przedmiotu zamówienia, który jest integralną częścią niniejszej umowy. </w:t>
      </w:r>
    </w:p>
    <w:p w:rsidR="00B115B5" w:rsidRPr="00B115B5" w:rsidRDefault="00B115B5" w:rsidP="00B115B5">
      <w:pPr>
        <w:spacing w:after="60" w:line="240" w:lineRule="auto"/>
        <w:ind w:left="426"/>
        <w:contextualSpacing/>
        <w:rPr>
          <w:rFonts w:ascii="Calibri" w:hAnsi="Calibri" w:cs="Calibri"/>
          <w:b/>
          <w:bCs/>
        </w:rPr>
      </w:pPr>
    </w:p>
    <w:p w:rsidR="00B115B5" w:rsidRPr="00B115B5" w:rsidRDefault="00B115B5" w:rsidP="00B115B5">
      <w:pPr>
        <w:spacing w:after="60" w:line="240" w:lineRule="auto"/>
        <w:ind w:left="426"/>
        <w:contextualSpacing/>
        <w:jc w:val="center"/>
        <w:rPr>
          <w:rFonts w:ascii="Calibri" w:hAnsi="Calibri" w:cs="Calibri"/>
          <w:b/>
          <w:bCs/>
        </w:rPr>
      </w:pPr>
      <w:r w:rsidRPr="00B115B5">
        <w:rPr>
          <w:rFonts w:ascii="Calibri" w:hAnsi="Calibri" w:cs="Calibri"/>
          <w:b/>
          <w:bCs/>
        </w:rPr>
        <w:t>§ 2</w:t>
      </w:r>
    </w:p>
    <w:p w:rsidR="00B115B5" w:rsidRPr="00B115B5" w:rsidRDefault="00B115B5" w:rsidP="00B115B5">
      <w:pPr>
        <w:numPr>
          <w:ilvl w:val="0"/>
          <w:numId w:val="22"/>
        </w:numPr>
        <w:spacing w:after="60" w:line="240" w:lineRule="auto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</w:rPr>
        <w:t>Dostawca oświadcza, że posiada wszelkie wymagane uprawnienia i odpowiednie kwalifikacje niezbędne do realizacji przedmiotu niniejszej umowy na warunkach w niej określonych.</w:t>
      </w:r>
    </w:p>
    <w:p w:rsidR="00B115B5" w:rsidRPr="00B115B5" w:rsidRDefault="00B115B5" w:rsidP="00B115B5">
      <w:pPr>
        <w:numPr>
          <w:ilvl w:val="0"/>
          <w:numId w:val="22"/>
        </w:numPr>
        <w:spacing w:after="60" w:line="240" w:lineRule="auto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</w:rPr>
        <w:t>Dostawca zobowiązuje się wykonać przedmiot niniejszej umowy przy dołożeniu najwyższej staranności uwzględniającej profesjonalny charakter świadczonych przez niego usług oraz zgodnie z obowiązującymi w tym zakresie przepisami prawa, postanowieniami niniejszej umowy, SIWZ i szczegółowym opisem przedmiotu zamówienia, stanowiącym Załącznik nr 1 do niniejszej umowy.</w:t>
      </w:r>
    </w:p>
    <w:p w:rsidR="00B115B5" w:rsidRPr="00B115B5" w:rsidRDefault="00B115B5" w:rsidP="00B115B5">
      <w:pPr>
        <w:spacing w:after="60" w:line="240" w:lineRule="auto"/>
        <w:ind w:left="426"/>
        <w:contextualSpacing/>
        <w:rPr>
          <w:rFonts w:ascii="Calibri" w:hAnsi="Calibri" w:cs="Calibri"/>
        </w:rPr>
      </w:pPr>
    </w:p>
    <w:p w:rsidR="00B115B5" w:rsidRPr="00B115B5" w:rsidRDefault="00B115B5" w:rsidP="00B115B5">
      <w:pPr>
        <w:spacing w:after="60" w:line="240" w:lineRule="auto"/>
        <w:ind w:left="426"/>
        <w:contextualSpacing/>
        <w:rPr>
          <w:rFonts w:ascii="Calibri" w:hAnsi="Calibri" w:cs="Calibri"/>
        </w:rPr>
      </w:pPr>
    </w:p>
    <w:p w:rsidR="00B115B5" w:rsidRPr="00B115B5" w:rsidRDefault="00B115B5" w:rsidP="00B115B5">
      <w:pPr>
        <w:spacing w:after="60" w:line="240" w:lineRule="auto"/>
        <w:ind w:left="426"/>
        <w:contextualSpacing/>
        <w:jc w:val="center"/>
        <w:rPr>
          <w:rFonts w:ascii="Calibri" w:hAnsi="Calibri" w:cs="Calibri"/>
          <w:b/>
        </w:rPr>
      </w:pPr>
      <w:r w:rsidRPr="00B115B5">
        <w:rPr>
          <w:rFonts w:ascii="Calibri" w:hAnsi="Calibri" w:cs="Calibri"/>
          <w:b/>
        </w:rPr>
        <w:t>§ 3</w:t>
      </w:r>
    </w:p>
    <w:p w:rsidR="00B115B5" w:rsidRPr="00B115B5" w:rsidRDefault="00B115B5" w:rsidP="00B115B5">
      <w:pPr>
        <w:numPr>
          <w:ilvl w:val="0"/>
          <w:numId w:val="23"/>
        </w:numPr>
        <w:tabs>
          <w:tab w:val="num" w:pos="0"/>
        </w:tabs>
        <w:spacing w:after="60" w:line="240" w:lineRule="auto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</w:rPr>
        <w:t>Do zawarcia przez Dostawcę umowy z Poddostawcą jest wymagana zgoda Zamawiającego. Jeżeli Zamawiający w terminie 14 dni od przedstawienia przez Dostawcę umowy z Poddostawcą lub jej projektu nie zgłosi na piśmie sprzeciwu lub zastrzeżeń, uważa się, że wyraził zgodę na zawarcie umowy. Dotyczy to również umów zawieranych przez Poddostawcę z dalszym Poddostawcą.</w:t>
      </w:r>
    </w:p>
    <w:p w:rsidR="00B115B5" w:rsidRPr="00B115B5" w:rsidRDefault="00B115B5" w:rsidP="00B115B5">
      <w:pPr>
        <w:numPr>
          <w:ilvl w:val="0"/>
          <w:numId w:val="23"/>
        </w:numPr>
        <w:spacing w:after="60" w:line="240" w:lineRule="auto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</w:rPr>
        <w:t>Dostawca jest odpowiedzialny za skoordynowanie działań poddostawców w zakresie wykonania poszczególnych elementów przedmiotu zamówienia.</w:t>
      </w:r>
    </w:p>
    <w:p w:rsidR="00B115B5" w:rsidRPr="00B115B5" w:rsidRDefault="00B115B5" w:rsidP="00B115B5">
      <w:pPr>
        <w:numPr>
          <w:ilvl w:val="0"/>
          <w:numId w:val="23"/>
        </w:numPr>
        <w:spacing w:after="60" w:line="240" w:lineRule="auto"/>
        <w:contextualSpacing/>
        <w:jc w:val="both"/>
        <w:rPr>
          <w:rFonts w:ascii="Calibri" w:hAnsi="Calibri" w:cs="Calibri"/>
          <w:i/>
          <w:iCs/>
        </w:rPr>
      </w:pPr>
      <w:r w:rsidRPr="00B115B5">
        <w:rPr>
          <w:rFonts w:ascii="Calibri" w:hAnsi="Calibri" w:cs="Calibri"/>
        </w:rPr>
        <w:t>Za wszelkie działania Poddostawców odpowiedzialny jest Dostawca</w:t>
      </w:r>
      <w:r w:rsidRPr="00B115B5">
        <w:rPr>
          <w:rFonts w:ascii="Calibri" w:hAnsi="Calibri" w:cs="Calibri"/>
          <w:i/>
          <w:iCs/>
        </w:rPr>
        <w:t>.</w:t>
      </w:r>
    </w:p>
    <w:p w:rsidR="00B115B5" w:rsidRPr="00B115B5" w:rsidRDefault="00B115B5" w:rsidP="00B115B5">
      <w:pPr>
        <w:spacing w:after="60" w:line="240" w:lineRule="auto"/>
        <w:ind w:left="426"/>
        <w:contextualSpacing/>
        <w:rPr>
          <w:rFonts w:ascii="Calibri" w:hAnsi="Calibri" w:cs="Calibri"/>
        </w:rPr>
      </w:pPr>
    </w:p>
    <w:p w:rsidR="00B115B5" w:rsidRPr="00B115B5" w:rsidRDefault="00B115B5" w:rsidP="00B115B5">
      <w:pPr>
        <w:spacing w:after="60" w:line="240" w:lineRule="auto"/>
        <w:ind w:left="426"/>
        <w:contextualSpacing/>
        <w:rPr>
          <w:rFonts w:ascii="Calibri" w:hAnsi="Calibri" w:cs="Calibri"/>
          <w:b/>
          <w:bCs/>
        </w:rPr>
      </w:pPr>
    </w:p>
    <w:p w:rsidR="00B115B5" w:rsidRPr="00B115B5" w:rsidRDefault="00B115B5" w:rsidP="00B115B5">
      <w:pPr>
        <w:spacing w:after="60" w:line="240" w:lineRule="auto"/>
        <w:ind w:left="426"/>
        <w:contextualSpacing/>
        <w:jc w:val="center"/>
        <w:rPr>
          <w:rFonts w:ascii="Calibri" w:hAnsi="Calibri" w:cs="Calibri"/>
          <w:b/>
          <w:bCs/>
        </w:rPr>
      </w:pPr>
      <w:r w:rsidRPr="00B115B5">
        <w:rPr>
          <w:rFonts w:ascii="Calibri" w:hAnsi="Calibri" w:cs="Calibri"/>
          <w:b/>
          <w:bCs/>
        </w:rPr>
        <w:t>§ 4</w:t>
      </w:r>
    </w:p>
    <w:p w:rsidR="00B115B5" w:rsidRPr="00B115B5" w:rsidRDefault="00B115B5" w:rsidP="00B115B5">
      <w:pPr>
        <w:numPr>
          <w:ilvl w:val="1"/>
          <w:numId w:val="24"/>
        </w:numPr>
        <w:spacing w:after="60" w:line="240" w:lineRule="auto"/>
        <w:contextualSpacing/>
        <w:jc w:val="both"/>
        <w:rPr>
          <w:rFonts w:ascii="Calibri" w:hAnsi="Calibri" w:cs="Calibri"/>
          <w:b/>
          <w:bCs/>
        </w:rPr>
      </w:pPr>
      <w:r w:rsidRPr="00B115B5">
        <w:rPr>
          <w:rFonts w:ascii="Calibri" w:hAnsi="Calibri" w:cs="Calibri"/>
          <w:bCs/>
        </w:rPr>
        <w:t>Z tytułu prawidłowej realizacji przedmiotu niniejszej umowy Dostawcy będzie przysługiwało wynagrodzenie rozliczane w okresie jednego miesiąca</w:t>
      </w:r>
      <w:r w:rsidRPr="00B115B5">
        <w:rPr>
          <w:rFonts w:ascii="Calibri" w:hAnsi="Calibri" w:cs="Calibri"/>
          <w:bCs/>
          <w:i/>
        </w:rPr>
        <w:t xml:space="preserve">, </w:t>
      </w:r>
      <w:r w:rsidRPr="00B115B5">
        <w:rPr>
          <w:rFonts w:ascii="Calibri" w:hAnsi="Calibri" w:cs="Calibri"/>
          <w:bCs/>
        </w:rPr>
        <w:t>na zasadach określonych w niniejszym paragrafie.</w:t>
      </w:r>
    </w:p>
    <w:p w:rsidR="00B115B5" w:rsidRPr="00B115B5" w:rsidRDefault="00B115B5" w:rsidP="00B115B5">
      <w:pPr>
        <w:numPr>
          <w:ilvl w:val="1"/>
          <w:numId w:val="24"/>
        </w:numPr>
        <w:spacing w:after="60" w:line="240" w:lineRule="auto"/>
        <w:contextualSpacing/>
        <w:jc w:val="both"/>
        <w:rPr>
          <w:rFonts w:ascii="Calibri" w:hAnsi="Calibri" w:cs="Calibri"/>
          <w:b/>
          <w:bCs/>
        </w:rPr>
      </w:pPr>
      <w:r w:rsidRPr="00B115B5">
        <w:rPr>
          <w:rFonts w:ascii="Calibri" w:hAnsi="Calibri" w:cs="Calibri"/>
          <w:bCs/>
        </w:rPr>
        <w:t xml:space="preserve">Wynagrodzenie Dostawcy obliczone będzie w oparciu o iloczyn zamówionych i dostarczonych w danym miesiącu poszczególnych elementów posiłku i ich ceny jednostkowej wskazanej w ofercie Dostawcy </w:t>
      </w:r>
      <w:proofErr w:type="spellStart"/>
      <w:r w:rsidRPr="00B115B5">
        <w:rPr>
          <w:rFonts w:ascii="Calibri" w:hAnsi="Calibri" w:cs="Calibri"/>
        </w:rPr>
        <w:t>tj</w:t>
      </w:r>
      <w:proofErr w:type="spellEnd"/>
      <w:r w:rsidRPr="00B115B5">
        <w:rPr>
          <w:rFonts w:ascii="Calibri" w:hAnsi="Calibri" w:cs="Calibri"/>
        </w:rPr>
        <w:t>:</w:t>
      </w:r>
    </w:p>
    <w:p w:rsidR="00B115B5" w:rsidRPr="00B115B5" w:rsidRDefault="00B115B5" w:rsidP="00B115B5">
      <w:pPr>
        <w:spacing w:after="60" w:line="240" w:lineRule="auto"/>
        <w:ind w:left="426"/>
        <w:contextualSpacing/>
        <w:rPr>
          <w:rFonts w:ascii="Calibri" w:hAnsi="Calibri" w:cs="Calibri"/>
        </w:rPr>
      </w:pPr>
      <w:r w:rsidRPr="00B115B5">
        <w:rPr>
          <w:rFonts w:ascii="Calibri" w:hAnsi="Calibri" w:cs="Calibri"/>
        </w:rPr>
        <w:t xml:space="preserve">1) cena śniadania </w:t>
      </w:r>
      <w:r w:rsidRPr="00B115B5">
        <w:rPr>
          <w:rFonts w:ascii="Calibri" w:hAnsi="Calibri" w:cs="Calibri"/>
          <w:b/>
        </w:rPr>
        <w:t>……… zł netto, ….. zł brutto</w:t>
      </w:r>
      <w:r w:rsidRPr="00B115B5">
        <w:rPr>
          <w:rFonts w:ascii="Calibri" w:hAnsi="Calibri" w:cs="Calibri"/>
        </w:rPr>
        <w:t>,</w:t>
      </w:r>
    </w:p>
    <w:p w:rsidR="00B115B5" w:rsidRPr="00B115B5" w:rsidRDefault="00B115B5" w:rsidP="00B115B5">
      <w:pPr>
        <w:spacing w:after="60" w:line="240" w:lineRule="auto"/>
        <w:ind w:left="426"/>
        <w:contextualSpacing/>
        <w:rPr>
          <w:rFonts w:ascii="Calibri" w:hAnsi="Calibri" w:cs="Calibri"/>
        </w:rPr>
      </w:pPr>
      <w:r w:rsidRPr="00B115B5">
        <w:rPr>
          <w:rFonts w:ascii="Calibri" w:hAnsi="Calibri" w:cs="Calibri"/>
        </w:rPr>
        <w:t xml:space="preserve">2) cena obiadu </w:t>
      </w:r>
      <w:r w:rsidRPr="00B115B5">
        <w:rPr>
          <w:rFonts w:ascii="Calibri" w:hAnsi="Calibri" w:cs="Calibri"/>
          <w:b/>
        </w:rPr>
        <w:t>………. zł netto, ……… zł brutto,</w:t>
      </w:r>
    </w:p>
    <w:p w:rsidR="00B115B5" w:rsidRPr="00B115B5" w:rsidRDefault="00B115B5" w:rsidP="00B115B5">
      <w:pPr>
        <w:spacing w:after="60" w:line="240" w:lineRule="auto"/>
        <w:ind w:left="426"/>
        <w:contextualSpacing/>
        <w:rPr>
          <w:rFonts w:ascii="Calibri" w:hAnsi="Calibri" w:cs="Calibri"/>
        </w:rPr>
      </w:pPr>
      <w:r w:rsidRPr="00B115B5">
        <w:rPr>
          <w:rFonts w:ascii="Calibri" w:hAnsi="Calibri" w:cs="Calibri"/>
        </w:rPr>
        <w:t xml:space="preserve">3) cena kolacji </w:t>
      </w:r>
      <w:r w:rsidRPr="00B115B5">
        <w:rPr>
          <w:rFonts w:ascii="Calibri" w:hAnsi="Calibri" w:cs="Calibri"/>
          <w:b/>
        </w:rPr>
        <w:t>…….. zł netto, ……… zł brutto,</w:t>
      </w:r>
    </w:p>
    <w:p w:rsidR="00B115B5" w:rsidRPr="00B115B5" w:rsidRDefault="00B115B5" w:rsidP="00B115B5">
      <w:pPr>
        <w:spacing w:after="60" w:line="240" w:lineRule="auto"/>
        <w:ind w:left="426"/>
        <w:contextualSpacing/>
        <w:rPr>
          <w:rFonts w:ascii="Calibri" w:hAnsi="Calibri" w:cs="Calibri"/>
        </w:rPr>
      </w:pPr>
      <w:r w:rsidRPr="00B115B5">
        <w:rPr>
          <w:rFonts w:ascii="Calibri" w:hAnsi="Calibri" w:cs="Calibri"/>
        </w:rPr>
        <w:lastRenderedPageBreak/>
        <w:t xml:space="preserve">4) cena 2  dodatków żywieniowych w zależności od diety </w:t>
      </w:r>
      <w:r w:rsidRPr="00B115B5">
        <w:rPr>
          <w:rFonts w:ascii="Calibri" w:hAnsi="Calibri" w:cs="Calibri"/>
          <w:b/>
        </w:rPr>
        <w:t>…….. zł netto</w:t>
      </w:r>
      <w:r w:rsidRPr="00B115B5">
        <w:rPr>
          <w:rFonts w:ascii="Calibri" w:hAnsi="Calibri" w:cs="Calibri"/>
        </w:rPr>
        <w:t xml:space="preserve">, …… </w:t>
      </w:r>
      <w:r w:rsidRPr="00B115B5">
        <w:rPr>
          <w:rFonts w:ascii="Calibri" w:hAnsi="Calibri" w:cs="Calibri"/>
          <w:b/>
        </w:rPr>
        <w:t>zł brutto</w:t>
      </w:r>
      <w:r w:rsidRPr="00B115B5">
        <w:rPr>
          <w:rFonts w:ascii="Calibri" w:hAnsi="Calibri" w:cs="Calibri"/>
        </w:rPr>
        <w:t xml:space="preserve">,  z czego każdy po </w:t>
      </w:r>
      <w:r w:rsidRPr="00B115B5">
        <w:rPr>
          <w:rFonts w:ascii="Calibri" w:hAnsi="Calibri" w:cs="Calibri"/>
          <w:b/>
        </w:rPr>
        <w:t>…….. zł  netto</w:t>
      </w:r>
      <w:r w:rsidRPr="00B115B5">
        <w:rPr>
          <w:rFonts w:ascii="Calibri" w:hAnsi="Calibri" w:cs="Calibri"/>
        </w:rPr>
        <w:t xml:space="preserve">, ……… </w:t>
      </w:r>
      <w:r w:rsidRPr="00B115B5">
        <w:rPr>
          <w:rFonts w:ascii="Calibri" w:hAnsi="Calibri" w:cs="Calibri"/>
          <w:b/>
        </w:rPr>
        <w:t>zł brutto</w:t>
      </w:r>
      <w:r w:rsidRPr="00B115B5">
        <w:rPr>
          <w:rFonts w:ascii="Calibri" w:hAnsi="Calibri" w:cs="Calibri"/>
        </w:rPr>
        <w:t>.</w:t>
      </w:r>
    </w:p>
    <w:p w:rsidR="00B115B5" w:rsidRPr="00B115B5" w:rsidRDefault="00B115B5" w:rsidP="00B115B5">
      <w:pPr>
        <w:spacing w:after="60" w:line="240" w:lineRule="auto"/>
        <w:ind w:left="756" w:hanging="330"/>
        <w:contextualSpacing/>
        <w:jc w:val="both"/>
        <w:rPr>
          <w:rFonts w:ascii="Calibri" w:hAnsi="Calibri" w:cs="Calibri"/>
          <w:bCs/>
        </w:rPr>
      </w:pPr>
      <w:r w:rsidRPr="00B115B5">
        <w:rPr>
          <w:rFonts w:ascii="Calibri" w:hAnsi="Calibri" w:cs="Calibri"/>
          <w:bCs/>
        </w:rPr>
        <w:t>3.</w:t>
      </w:r>
      <w:r w:rsidRPr="00B115B5">
        <w:rPr>
          <w:rFonts w:ascii="Calibri" w:hAnsi="Calibri" w:cs="Calibri"/>
          <w:bCs/>
        </w:rPr>
        <w:tab/>
        <w:t xml:space="preserve">Ilość zamówionych i dostarczonych poszczególnych elementów posiłków będzie weryfikowana i ustalana na podstawie </w:t>
      </w:r>
      <w:r w:rsidRPr="00B115B5">
        <w:rPr>
          <w:rFonts w:ascii="Calibri" w:hAnsi="Calibri" w:cs="Calibri"/>
        </w:rPr>
        <w:t>dokumentu wewnętrznego potwierdzającego ilość wydanych posiłków, potwierdzonego przez Zamawiającego,</w:t>
      </w:r>
      <w:r w:rsidRPr="00B115B5">
        <w:rPr>
          <w:rFonts w:ascii="Calibri" w:hAnsi="Calibri" w:cs="Calibri"/>
          <w:bCs/>
        </w:rPr>
        <w:t xml:space="preserve"> co stanowi podstawę wystawienia faktury VAT.</w:t>
      </w:r>
    </w:p>
    <w:p w:rsidR="00B115B5" w:rsidRPr="00B115B5" w:rsidRDefault="00B115B5" w:rsidP="00B115B5">
      <w:pPr>
        <w:spacing w:after="60" w:line="240" w:lineRule="auto"/>
        <w:ind w:left="756" w:hanging="330"/>
        <w:contextualSpacing/>
        <w:jc w:val="both"/>
        <w:rPr>
          <w:rFonts w:ascii="Calibri" w:hAnsi="Calibri" w:cs="Calibri"/>
          <w:bCs/>
        </w:rPr>
      </w:pPr>
      <w:r w:rsidRPr="00B115B5">
        <w:rPr>
          <w:rFonts w:ascii="Calibri" w:hAnsi="Calibri" w:cs="Calibri"/>
          <w:bCs/>
        </w:rPr>
        <w:t>4.</w:t>
      </w:r>
      <w:r w:rsidRPr="00B115B5">
        <w:rPr>
          <w:rFonts w:ascii="Calibri" w:hAnsi="Calibri" w:cs="Calibri"/>
          <w:bCs/>
        </w:rPr>
        <w:tab/>
        <w:t xml:space="preserve">Wynagrodzenie płatne będzie przelewem na podstawie prawidłowo wystawionej i doręczonej Zamawiającemu faktury VAT w terminie ……….. dni od dnia jej otrzymania, na rachunek bankowy wskazany na fakturze. </w:t>
      </w:r>
      <w:r w:rsidRPr="00B115B5">
        <w:rPr>
          <w:rFonts w:ascii="Calibri" w:hAnsi="Calibri" w:cs="Calibri"/>
        </w:rPr>
        <w:t>W przypadku nie dotrzymania terminu płatności Dostawcy przysługują odsetki ustawowe.</w:t>
      </w:r>
    </w:p>
    <w:p w:rsidR="00B115B5" w:rsidRPr="00B115B5" w:rsidRDefault="00B115B5" w:rsidP="00B115B5">
      <w:pPr>
        <w:spacing w:after="60" w:line="240" w:lineRule="auto"/>
        <w:ind w:left="708" w:hanging="282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  <w:bCs/>
        </w:rPr>
        <w:t>5.</w:t>
      </w:r>
      <w:r w:rsidRPr="00B115B5">
        <w:rPr>
          <w:rFonts w:ascii="Calibri" w:hAnsi="Calibri" w:cs="Calibri"/>
          <w:bCs/>
        </w:rPr>
        <w:tab/>
      </w:r>
      <w:r w:rsidRPr="00B115B5">
        <w:rPr>
          <w:rFonts w:ascii="Calibri" w:hAnsi="Calibri" w:cs="Calibri"/>
        </w:rPr>
        <w:t xml:space="preserve">Zamawiający oświadcza, że jest płatnikiem VAT – posiada </w:t>
      </w:r>
      <w:r w:rsidRPr="00B115B5">
        <w:rPr>
          <w:rFonts w:ascii="Calibri" w:hAnsi="Calibri" w:cs="Calibri"/>
          <w:b/>
          <w:bCs/>
        </w:rPr>
        <w:t xml:space="preserve">NIP 574 17 81 186-   </w:t>
      </w:r>
      <w:r w:rsidRPr="00B115B5">
        <w:rPr>
          <w:rFonts w:ascii="Calibri" w:hAnsi="Calibri" w:cs="Calibri"/>
        </w:rPr>
        <w:t>upoważnia Dostawcę do wystawiania faktury VAT bez podpisu.</w:t>
      </w:r>
    </w:p>
    <w:p w:rsidR="00B115B5" w:rsidRPr="00B115B5" w:rsidRDefault="00B115B5" w:rsidP="00B115B5">
      <w:pPr>
        <w:spacing w:after="60" w:line="240" w:lineRule="auto"/>
        <w:ind w:left="708" w:hanging="282"/>
        <w:contextualSpacing/>
        <w:jc w:val="both"/>
        <w:rPr>
          <w:rFonts w:ascii="Calibri" w:hAnsi="Calibri" w:cs="Calibri"/>
          <w:bCs/>
        </w:rPr>
      </w:pPr>
      <w:r w:rsidRPr="00B115B5">
        <w:rPr>
          <w:rFonts w:ascii="Calibri" w:hAnsi="Calibri" w:cs="Calibri"/>
          <w:bCs/>
        </w:rPr>
        <w:t xml:space="preserve">6. </w:t>
      </w:r>
      <w:r w:rsidRPr="00B115B5">
        <w:rPr>
          <w:rFonts w:ascii="Calibri" w:hAnsi="Calibri" w:cs="Calibri"/>
          <w:bCs/>
        </w:rPr>
        <w:tab/>
        <w:t xml:space="preserve">Wynagrodzenie Dostawcy skalkulowane na zasadach określonych w niniejszej umowie, stanowi wyłączne wynagrodzenie, jakie przysługuje Wykonawcy w związku z realizacją przedmiotu niniejszej umowy i obejmuje wszelkie dodatkowe koszty jakie będzie musiał w związku z tym ponieść Dostawca, </w:t>
      </w:r>
      <w:r w:rsidRPr="00B115B5">
        <w:rPr>
          <w:rFonts w:ascii="Calibri" w:hAnsi="Calibri" w:cs="Calibri"/>
          <w:bCs/>
        </w:rPr>
        <w:br/>
        <w:t xml:space="preserve">w szczególności koszty żywności, koszty transportu, użyczenia termosów, naczyń i sztućców, ubezpieczenia itp. </w:t>
      </w:r>
    </w:p>
    <w:p w:rsidR="00B115B5" w:rsidRPr="00B115B5" w:rsidRDefault="00B115B5" w:rsidP="00B115B5">
      <w:pPr>
        <w:spacing w:after="60" w:line="240" w:lineRule="auto"/>
        <w:contextualSpacing/>
        <w:rPr>
          <w:rFonts w:ascii="Calibri" w:hAnsi="Calibri" w:cs="Calibri"/>
          <w:b/>
          <w:bCs/>
        </w:rPr>
      </w:pPr>
    </w:p>
    <w:p w:rsidR="00B115B5" w:rsidRPr="00B115B5" w:rsidRDefault="00B115B5" w:rsidP="00B115B5">
      <w:pPr>
        <w:spacing w:after="60" w:line="240" w:lineRule="auto"/>
        <w:ind w:left="426"/>
        <w:contextualSpacing/>
        <w:jc w:val="center"/>
        <w:rPr>
          <w:rFonts w:ascii="Calibri" w:hAnsi="Calibri" w:cs="Calibri"/>
          <w:b/>
          <w:bCs/>
        </w:rPr>
      </w:pPr>
      <w:r w:rsidRPr="00B115B5">
        <w:rPr>
          <w:rFonts w:ascii="Calibri" w:hAnsi="Calibri" w:cs="Calibri"/>
          <w:b/>
          <w:bCs/>
        </w:rPr>
        <w:t>§ 5</w:t>
      </w:r>
    </w:p>
    <w:p w:rsidR="00B115B5" w:rsidRPr="00B115B5" w:rsidRDefault="00B115B5" w:rsidP="00B115B5">
      <w:pPr>
        <w:spacing w:after="60" w:line="240" w:lineRule="auto"/>
        <w:rPr>
          <w:rFonts w:ascii="Calibri" w:hAnsi="Calibri" w:cs="Calibri"/>
        </w:rPr>
      </w:pPr>
    </w:p>
    <w:p w:rsidR="00B115B5" w:rsidRPr="00B115B5" w:rsidRDefault="00B115B5" w:rsidP="00B115B5">
      <w:pPr>
        <w:numPr>
          <w:ilvl w:val="1"/>
          <w:numId w:val="25"/>
        </w:numPr>
        <w:spacing w:after="60" w:line="240" w:lineRule="auto"/>
        <w:contextualSpacing/>
        <w:jc w:val="both"/>
        <w:rPr>
          <w:rFonts w:ascii="Calibri" w:hAnsi="Calibri" w:cs="Calibri"/>
          <w:bCs/>
        </w:rPr>
      </w:pPr>
      <w:r w:rsidRPr="00B115B5">
        <w:rPr>
          <w:rFonts w:ascii="Calibri" w:hAnsi="Calibri" w:cs="Calibri"/>
        </w:rPr>
        <w:t xml:space="preserve">Strony przyjmują dla potrzeb wzajemnych rozliczeń, iż szacunkowa wartość netto przedmiotu zamówienia wynikająca z oferty przetargowej wynosi </w:t>
      </w:r>
      <w:r w:rsidRPr="00B115B5">
        <w:rPr>
          <w:rFonts w:ascii="Calibri" w:hAnsi="Calibri" w:cs="Calibri"/>
          <w:b/>
        </w:rPr>
        <w:t>……….</w:t>
      </w:r>
      <w:r>
        <w:rPr>
          <w:rFonts w:ascii="Calibri" w:hAnsi="Calibri" w:cs="Calibri"/>
        </w:rPr>
        <w:t xml:space="preserve"> zł x 40</w:t>
      </w:r>
      <w:r w:rsidRPr="00B115B5">
        <w:rPr>
          <w:rFonts w:ascii="Calibri" w:hAnsi="Calibri" w:cs="Calibri"/>
        </w:rPr>
        <w:t xml:space="preserve">.000 osobodni </w:t>
      </w:r>
      <w:r w:rsidRPr="00B115B5">
        <w:rPr>
          <w:rFonts w:ascii="Calibri" w:hAnsi="Calibri" w:cs="Calibri"/>
          <w:b/>
        </w:rPr>
        <w:t>…………………… PLN</w:t>
      </w:r>
      <w:r w:rsidRPr="00B115B5">
        <w:rPr>
          <w:rFonts w:ascii="Calibri" w:hAnsi="Calibri" w:cs="Calibri"/>
        </w:rPr>
        <w:t>, słownie: ………………………………………………</w:t>
      </w:r>
      <w:r w:rsidRPr="00B115B5">
        <w:rPr>
          <w:rFonts w:ascii="Calibri" w:hAnsi="Calibri" w:cs="Calibri"/>
          <w:b/>
        </w:rPr>
        <w:t xml:space="preserve">..  </w:t>
      </w:r>
      <w:r w:rsidRPr="00B115B5">
        <w:rPr>
          <w:rFonts w:ascii="Calibri" w:hAnsi="Calibri" w:cs="Calibri"/>
        </w:rPr>
        <w:t xml:space="preserve">Wartość usługi </w:t>
      </w:r>
      <w:r w:rsidRPr="00B115B5">
        <w:rPr>
          <w:rFonts w:ascii="Calibri" w:hAnsi="Calibri" w:cs="Calibri"/>
          <w:b/>
          <w:bCs/>
        </w:rPr>
        <w:t>brutto ……….</w:t>
      </w:r>
      <w:r>
        <w:rPr>
          <w:rFonts w:ascii="Calibri" w:hAnsi="Calibri" w:cs="Calibri"/>
        </w:rPr>
        <w:t xml:space="preserve"> x 40</w:t>
      </w:r>
      <w:r w:rsidRPr="00B115B5">
        <w:rPr>
          <w:rFonts w:ascii="Calibri" w:hAnsi="Calibri" w:cs="Calibri"/>
        </w:rPr>
        <w:t xml:space="preserve">.000 osobodni </w:t>
      </w:r>
      <w:r w:rsidRPr="00B115B5">
        <w:rPr>
          <w:rFonts w:ascii="Calibri" w:hAnsi="Calibri" w:cs="Calibri"/>
          <w:b/>
        </w:rPr>
        <w:t>………………… PLN</w:t>
      </w:r>
      <w:r w:rsidRPr="00B115B5">
        <w:rPr>
          <w:rFonts w:ascii="Calibri" w:hAnsi="Calibri" w:cs="Calibri"/>
        </w:rPr>
        <w:t xml:space="preserve"> słownie:……………………………………………</w:t>
      </w:r>
      <w:r w:rsidRPr="00B115B5">
        <w:rPr>
          <w:rFonts w:ascii="Calibri" w:hAnsi="Calibri" w:cs="Calibri"/>
          <w:b/>
        </w:rPr>
        <w:t>.</w:t>
      </w:r>
    </w:p>
    <w:p w:rsidR="00B115B5" w:rsidRPr="00B115B5" w:rsidRDefault="00B115B5" w:rsidP="00B115B5">
      <w:pPr>
        <w:numPr>
          <w:ilvl w:val="1"/>
          <w:numId w:val="25"/>
        </w:numPr>
        <w:spacing w:after="60" w:line="240" w:lineRule="auto"/>
        <w:ind w:left="782" w:hanging="357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</w:rPr>
        <w:t>Określona w ust. 1 powyżej wartość szacunkowa nie stanowi podstawy do wysuwania żadnych roszczeń przez Dostawcę w stosunku do Zamawiającego, jeżeli wartość faktycznie zamówionych posiłków będzie odbiegać od ww. wartości szacunkowej.</w:t>
      </w:r>
    </w:p>
    <w:p w:rsidR="00B115B5" w:rsidRPr="00B115B5" w:rsidRDefault="00B115B5" w:rsidP="00B115B5">
      <w:pPr>
        <w:spacing w:after="60" w:line="240" w:lineRule="auto"/>
        <w:ind w:left="426"/>
        <w:contextualSpacing/>
        <w:rPr>
          <w:rFonts w:ascii="Calibri" w:hAnsi="Calibri" w:cs="Calibri"/>
          <w:b/>
          <w:bCs/>
        </w:rPr>
      </w:pPr>
    </w:p>
    <w:p w:rsidR="00B115B5" w:rsidRPr="00B115B5" w:rsidRDefault="00B115B5" w:rsidP="00B115B5">
      <w:pPr>
        <w:spacing w:after="60" w:line="240" w:lineRule="auto"/>
        <w:ind w:left="567"/>
        <w:jc w:val="center"/>
        <w:rPr>
          <w:rFonts w:ascii="Calibri" w:hAnsi="Calibri" w:cs="Calibri"/>
          <w:b/>
          <w:bCs/>
        </w:rPr>
      </w:pPr>
      <w:r w:rsidRPr="00B115B5">
        <w:rPr>
          <w:rFonts w:ascii="Calibri" w:hAnsi="Calibri" w:cs="Calibri"/>
          <w:b/>
          <w:bCs/>
        </w:rPr>
        <w:t>§ 6</w:t>
      </w:r>
    </w:p>
    <w:p w:rsidR="00B115B5" w:rsidRPr="00B115B5" w:rsidRDefault="00B115B5" w:rsidP="00B115B5">
      <w:pPr>
        <w:keepNext/>
        <w:numPr>
          <w:ilvl w:val="2"/>
          <w:numId w:val="26"/>
        </w:numPr>
        <w:suppressAutoHyphens/>
        <w:spacing w:after="0" w:line="240" w:lineRule="auto"/>
        <w:jc w:val="both"/>
        <w:outlineLvl w:val="2"/>
        <w:rPr>
          <w:rFonts w:eastAsia="Times New Roman" w:cs="Times New Roman"/>
          <w:lang w:eastAsia="ar-SA"/>
        </w:rPr>
      </w:pPr>
      <w:r w:rsidRPr="00B115B5">
        <w:rPr>
          <w:rFonts w:eastAsia="Times New Roman" w:cs="Times New Roman"/>
          <w:lang w:eastAsia="ar-SA"/>
        </w:rPr>
        <w:t xml:space="preserve">Dostawca ma obowiązek dostarczać posiłki codziennie do Szpitala w Pajęcznie w odpowiednich termosach transportowych (przystosowanych do transportu żywności - atesty) wraz z kompletem naczyń i sztućców, w godzinach: </w:t>
      </w:r>
    </w:p>
    <w:p w:rsidR="00B115B5" w:rsidRPr="00B115B5" w:rsidRDefault="00B115B5" w:rsidP="00B115B5">
      <w:pPr>
        <w:spacing w:after="60" w:line="240" w:lineRule="auto"/>
        <w:ind w:left="645" w:firstLine="282"/>
        <w:contextualSpacing/>
        <w:rPr>
          <w:rFonts w:cs="Calibri"/>
        </w:rPr>
      </w:pPr>
      <w:r w:rsidRPr="00B115B5">
        <w:rPr>
          <w:rFonts w:cs="Calibri"/>
        </w:rPr>
        <w:t>- śniadanie w godz.7.30-8.00</w:t>
      </w:r>
    </w:p>
    <w:p w:rsidR="00B115B5" w:rsidRPr="00B115B5" w:rsidRDefault="00B115B5" w:rsidP="00B115B5">
      <w:pPr>
        <w:spacing w:after="60" w:line="240" w:lineRule="auto"/>
        <w:ind w:left="645" w:firstLine="282"/>
        <w:contextualSpacing/>
        <w:rPr>
          <w:rFonts w:cs="Calibri"/>
        </w:rPr>
      </w:pPr>
      <w:r w:rsidRPr="00B115B5">
        <w:rPr>
          <w:rFonts w:cs="Calibri"/>
        </w:rPr>
        <w:t>- obiad w godz. 12.30-13.00</w:t>
      </w:r>
    </w:p>
    <w:p w:rsidR="00B115B5" w:rsidRPr="00B115B5" w:rsidRDefault="00B115B5" w:rsidP="00B115B5">
      <w:pPr>
        <w:spacing w:after="60" w:line="240" w:lineRule="auto"/>
        <w:ind w:left="645" w:firstLine="282"/>
        <w:contextualSpacing/>
        <w:rPr>
          <w:rFonts w:cs="Calibri"/>
        </w:rPr>
      </w:pPr>
      <w:r w:rsidRPr="00B115B5">
        <w:rPr>
          <w:rFonts w:cs="Calibri"/>
        </w:rPr>
        <w:t>- kolacja w godz. 17.00-17.30</w:t>
      </w:r>
    </w:p>
    <w:p w:rsidR="00B115B5" w:rsidRPr="00B115B5" w:rsidRDefault="00B115B5" w:rsidP="00B115B5">
      <w:pPr>
        <w:keepNext/>
        <w:numPr>
          <w:ilvl w:val="2"/>
          <w:numId w:val="26"/>
        </w:numPr>
        <w:suppressAutoHyphens/>
        <w:spacing w:after="0" w:line="240" w:lineRule="auto"/>
        <w:jc w:val="both"/>
        <w:outlineLvl w:val="2"/>
        <w:rPr>
          <w:rFonts w:eastAsia="Times New Roman" w:cs="Times New Roman"/>
          <w:lang w:eastAsia="ar-SA"/>
        </w:rPr>
      </w:pPr>
      <w:r w:rsidRPr="00B115B5">
        <w:rPr>
          <w:rFonts w:eastAsia="Times New Roman" w:cs="Times New Roman"/>
          <w:lang w:eastAsia="ar-SA"/>
        </w:rPr>
        <w:t>Dostawy posiłków do wyznaczonego pomieszczenia, nie mogą odbywać się poza wskazanymi w ust. 1 niniejszego paragrafu porami dostaw.</w:t>
      </w:r>
    </w:p>
    <w:p w:rsidR="00B115B5" w:rsidRPr="00B115B5" w:rsidRDefault="00B115B5" w:rsidP="00B115B5">
      <w:pPr>
        <w:keepNext/>
        <w:numPr>
          <w:ilvl w:val="2"/>
          <w:numId w:val="26"/>
        </w:numPr>
        <w:suppressAutoHyphens/>
        <w:spacing w:after="0" w:line="240" w:lineRule="auto"/>
        <w:jc w:val="both"/>
        <w:outlineLvl w:val="2"/>
        <w:rPr>
          <w:rFonts w:eastAsia="Times New Roman" w:cs="Times New Roman"/>
          <w:lang w:eastAsia="ar-SA"/>
        </w:rPr>
      </w:pPr>
      <w:r w:rsidRPr="00B115B5">
        <w:rPr>
          <w:rFonts w:eastAsia="Times New Roman" w:cs="Times New Roman"/>
          <w:lang w:eastAsia="ar-SA"/>
        </w:rPr>
        <w:t xml:space="preserve">Dostawca zobowiązuje się wyznaczyć osoby odpowiedzialne za kontakt </w:t>
      </w:r>
      <w:r w:rsidRPr="00B115B5">
        <w:rPr>
          <w:rFonts w:eastAsia="Times New Roman" w:cs="Times New Roman"/>
          <w:lang w:eastAsia="ar-SA"/>
        </w:rPr>
        <w:br/>
        <w:t>z Zamawiającym i nadzór nad realizacją usługi oraz zapewnić z nią stały kontakt telefoniczny, Zamawiający musi być pisemnie poinformowany przez Dostawcę o zmianie osoby/osób  wyznaczonej/</w:t>
      </w:r>
      <w:proofErr w:type="spellStart"/>
      <w:r w:rsidRPr="00B115B5">
        <w:rPr>
          <w:rFonts w:eastAsia="Times New Roman" w:cs="Times New Roman"/>
          <w:lang w:eastAsia="ar-SA"/>
        </w:rPr>
        <w:t>ych</w:t>
      </w:r>
      <w:proofErr w:type="spellEnd"/>
      <w:r w:rsidRPr="00B115B5">
        <w:rPr>
          <w:rFonts w:eastAsia="Times New Roman" w:cs="Times New Roman"/>
          <w:lang w:eastAsia="ar-SA"/>
        </w:rPr>
        <w:t xml:space="preserve"> do kontaktu  w trakcie trwania umowy. </w:t>
      </w:r>
      <w:r w:rsidRPr="00B115B5">
        <w:rPr>
          <w:rFonts w:eastAsia="Times New Roman" w:cs="Calibri"/>
          <w:lang w:eastAsia="ar-SA"/>
        </w:rPr>
        <w:t xml:space="preserve">Osobami  takimi są: </w:t>
      </w:r>
      <w:r w:rsidRPr="00B115B5">
        <w:rPr>
          <w:rFonts w:eastAsia="Times New Roman" w:cs="Calibri"/>
          <w:b/>
          <w:lang w:eastAsia="ar-SA"/>
        </w:rPr>
        <w:t xml:space="preserve"> Anna Pietruszka, </w:t>
      </w:r>
      <w:r w:rsidRPr="00B115B5">
        <w:rPr>
          <w:rFonts w:ascii="Times New Roman" w:eastAsia="Times New Roman" w:hAnsi="Times New Roman" w:cs="Calibri"/>
          <w:sz w:val="24"/>
          <w:szCs w:val="20"/>
          <w:lang w:eastAsia="ar-SA"/>
        </w:rPr>
        <w:t>n</w:t>
      </w:r>
      <w:r w:rsidRPr="00B115B5">
        <w:rPr>
          <w:rFonts w:eastAsia="Times New Roman" w:cs="Calibri"/>
          <w:lang w:eastAsia="ar-SA"/>
        </w:rPr>
        <w:t xml:space="preserve">r tel. </w:t>
      </w:r>
      <w:r w:rsidRPr="00B115B5">
        <w:rPr>
          <w:rFonts w:eastAsia="Times New Roman" w:cs="Calibri"/>
          <w:b/>
          <w:lang w:eastAsia="ar-SA"/>
        </w:rPr>
        <w:t>034/ 3111 663 wew. 32.</w:t>
      </w:r>
    </w:p>
    <w:p w:rsidR="00B115B5" w:rsidRPr="00B115B5" w:rsidRDefault="00B115B5" w:rsidP="00B115B5">
      <w:pPr>
        <w:keepNext/>
        <w:numPr>
          <w:ilvl w:val="2"/>
          <w:numId w:val="26"/>
        </w:numPr>
        <w:suppressAutoHyphens/>
        <w:spacing w:after="0" w:line="240" w:lineRule="auto"/>
        <w:outlineLvl w:val="2"/>
        <w:rPr>
          <w:rFonts w:eastAsia="Times New Roman" w:cs="Times New Roman"/>
          <w:lang w:eastAsia="ar-SA"/>
        </w:rPr>
      </w:pPr>
      <w:r w:rsidRPr="00B115B5">
        <w:rPr>
          <w:rFonts w:eastAsia="Times New Roman" w:cs="Times New Roman"/>
          <w:lang w:eastAsia="ar-SA"/>
        </w:rPr>
        <w:t>Przy każdorazowej dostawie Dostawca będzie dostarczał dokument wewnętrzny potwierdzający ilość wydanych posiłków, potwierdzany przez Zamawiającego.</w:t>
      </w:r>
    </w:p>
    <w:p w:rsidR="00B115B5" w:rsidRPr="00B115B5" w:rsidRDefault="00B115B5" w:rsidP="00B115B5">
      <w:pPr>
        <w:spacing w:after="60" w:line="240" w:lineRule="auto"/>
        <w:ind w:left="426"/>
        <w:contextualSpacing/>
        <w:rPr>
          <w:rFonts w:ascii="Calibri" w:hAnsi="Calibri" w:cs="Calibri"/>
          <w:b/>
          <w:bCs/>
        </w:rPr>
      </w:pPr>
    </w:p>
    <w:p w:rsidR="00B115B5" w:rsidRPr="00B115B5" w:rsidRDefault="00B115B5" w:rsidP="00B115B5">
      <w:pPr>
        <w:spacing w:after="60" w:line="240" w:lineRule="auto"/>
        <w:ind w:left="426"/>
        <w:contextualSpacing/>
        <w:jc w:val="center"/>
        <w:rPr>
          <w:rFonts w:ascii="Calibri" w:hAnsi="Calibri" w:cs="Calibri"/>
          <w:b/>
          <w:bCs/>
        </w:rPr>
      </w:pPr>
      <w:r w:rsidRPr="00B115B5">
        <w:rPr>
          <w:rFonts w:ascii="Calibri" w:hAnsi="Calibri" w:cs="Calibri"/>
          <w:b/>
          <w:bCs/>
        </w:rPr>
        <w:t>§ 7</w:t>
      </w:r>
    </w:p>
    <w:p w:rsidR="00B115B5" w:rsidRPr="00B115B5" w:rsidRDefault="00B115B5" w:rsidP="00B115B5">
      <w:pPr>
        <w:spacing w:after="60" w:line="240" w:lineRule="auto"/>
        <w:ind w:left="426"/>
        <w:contextualSpacing/>
        <w:rPr>
          <w:rFonts w:ascii="Calibri" w:hAnsi="Calibri" w:cs="Calibri"/>
          <w:b/>
          <w:bCs/>
        </w:rPr>
      </w:pPr>
    </w:p>
    <w:p w:rsidR="00B115B5" w:rsidRPr="00B115B5" w:rsidRDefault="00B115B5" w:rsidP="00B115B5">
      <w:pPr>
        <w:numPr>
          <w:ilvl w:val="0"/>
          <w:numId w:val="27"/>
        </w:numPr>
        <w:spacing w:after="200" w:line="276" w:lineRule="auto"/>
        <w:contextualSpacing/>
        <w:jc w:val="both"/>
        <w:rPr>
          <w:bCs/>
        </w:rPr>
      </w:pPr>
      <w:r w:rsidRPr="00B115B5">
        <w:t xml:space="preserve">Strony ustalają, że ceny jednostkowe wyszczególnione w </w:t>
      </w:r>
      <w:r w:rsidRPr="00B115B5">
        <w:rPr>
          <w:bCs/>
        </w:rPr>
        <w:t>§</w:t>
      </w:r>
      <w:r w:rsidRPr="00B115B5">
        <w:t xml:space="preserve"> 4 ust 2 niniejszej umowy są stałe przez okres trwania umowy i nie podlegają zmianom.</w:t>
      </w:r>
    </w:p>
    <w:p w:rsidR="00B115B5" w:rsidRPr="00B115B5" w:rsidRDefault="00B115B5" w:rsidP="00B115B5">
      <w:pPr>
        <w:spacing w:after="60" w:line="240" w:lineRule="auto"/>
        <w:ind w:left="426"/>
        <w:contextualSpacing/>
        <w:rPr>
          <w:rFonts w:ascii="Calibri" w:hAnsi="Calibri" w:cs="Calibri"/>
        </w:rPr>
      </w:pPr>
    </w:p>
    <w:p w:rsidR="00B115B5" w:rsidRPr="00B115B5" w:rsidRDefault="00B115B5" w:rsidP="00B115B5">
      <w:pPr>
        <w:spacing w:after="60" w:line="240" w:lineRule="auto"/>
        <w:ind w:left="426"/>
        <w:contextualSpacing/>
        <w:jc w:val="center"/>
        <w:rPr>
          <w:rFonts w:ascii="Calibri" w:hAnsi="Calibri" w:cs="Calibri"/>
          <w:b/>
          <w:bCs/>
        </w:rPr>
      </w:pPr>
      <w:r w:rsidRPr="00B115B5">
        <w:rPr>
          <w:rFonts w:ascii="Calibri" w:hAnsi="Calibri" w:cs="Calibri"/>
          <w:b/>
          <w:bCs/>
        </w:rPr>
        <w:t>§ 8</w:t>
      </w:r>
    </w:p>
    <w:p w:rsidR="00B115B5" w:rsidRPr="00B115B5" w:rsidRDefault="00B115B5" w:rsidP="00B115B5">
      <w:pPr>
        <w:numPr>
          <w:ilvl w:val="0"/>
          <w:numId w:val="28"/>
        </w:numPr>
        <w:tabs>
          <w:tab w:val="left" w:pos="0"/>
        </w:tabs>
        <w:spacing w:after="60" w:line="240" w:lineRule="auto"/>
        <w:contextualSpacing/>
        <w:rPr>
          <w:rFonts w:ascii="Calibri" w:hAnsi="Calibri" w:cs="Calibri"/>
        </w:rPr>
      </w:pPr>
      <w:r w:rsidRPr="00B115B5">
        <w:rPr>
          <w:rFonts w:ascii="Calibri" w:hAnsi="Calibri" w:cs="Calibri"/>
        </w:rPr>
        <w:t>Dostawca zapłaci Zamawiającemu karę umowną:</w:t>
      </w:r>
    </w:p>
    <w:p w:rsidR="00B115B5" w:rsidRPr="00B115B5" w:rsidRDefault="00B115B5" w:rsidP="00B115B5">
      <w:pPr>
        <w:spacing w:after="60" w:line="240" w:lineRule="auto"/>
        <w:ind w:left="426" w:firstLine="282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</w:rPr>
        <w:lastRenderedPageBreak/>
        <w:t>a) w wysokości 0,2% wartości szacunkowej brutto wskazanej w § 5 ust. 1 niniejszej umowy w przypadku naruszenia terminów realizacji złożonych zamówień, określonych w § 6 ust. 1 umowy, w całości lub jakiejkolwiek części, za każdy przypadek takiego naruszenia;</w:t>
      </w:r>
    </w:p>
    <w:p w:rsidR="00B115B5" w:rsidRPr="00B115B5" w:rsidRDefault="00B115B5" w:rsidP="00B115B5">
      <w:pPr>
        <w:spacing w:after="60" w:line="240" w:lineRule="auto"/>
        <w:ind w:left="426" w:firstLine="282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</w:rPr>
        <w:t>b) w wysokości 10% wartości szacunkowej brutto wskazanej w § 5 ust. 1 niniejszej umowy za każdy inny przypadek niewykonania lub nienależytego wykonania postanowień niniejszej umowy;</w:t>
      </w:r>
    </w:p>
    <w:p w:rsidR="00B115B5" w:rsidRPr="00B115B5" w:rsidRDefault="00B115B5" w:rsidP="00B115B5">
      <w:pPr>
        <w:spacing w:after="60" w:line="240" w:lineRule="auto"/>
        <w:ind w:left="426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</w:rPr>
        <w:tab/>
        <w:t>c) w wysokości 0,5% wartości szacunkowej brutto wskazanej w § 5 ust. 1 niniejszej umowy w przypadku stwierdzenia nieodpowiedniej temperatury dostarczonych posiłków.</w:t>
      </w:r>
    </w:p>
    <w:p w:rsidR="00B115B5" w:rsidRPr="00B115B5" w:rsidRDefault="00B115B5" w:rsidP="00B115B5">
      <w:pPr>
        <w:numPr>
          <w:ilvl w:val="0"/>
          <w:numId w:val="28"/>
        </w:numPr>
        <w:tabs>
          <w:tab w:val="left" w:pos="0"/>
        </w:tabs>
        <w:spacing w:after="60" w:line="240" w:lineRule="auto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</w:rPr>
        <w:t xml:space="preserve">Kary umowne przewidziane niniejszą umową naliczone wobec Dostawcy zostaną potrącone niezwłocznie </w:t>
      </w:r>
      <w:r w:rsidRPr="00B115B5">
        <w:rPr>
          <w:rFonts w:ascii="Calibri" w:hAnsi="Calibri" w:cs="Calibri"/>
        </w:rPr>
        <w:br/>
        <w:t>z bieżącej faktury wystawionej przez Dostawcę.</w:t>
      </w:r>
    </w:p>
    <w:p w:rsidR="00B115B5" w:rsidRPr="00B115B5" w:rsidRDefault="00B115B5" w:rsidP="00B115B5">
      <w:pPr>
        <w:numPr>
          <w:ilvl w:val="0"/>
          <w:numId w:val="28"/>
        </w:numPr>
        <w:tabs>
          <w:tab w:val="left" w:pos="0"/>
        </w:tabs>
        <w:spacing w:after="60" w:line="240" w:lineRule="auto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</w:rPr>
        <w:t>Roszczenia o zapłatę kar umownych przewidzianych niniejszą umową podlegają kumulacji i nie pozbawiają Zamawiającego prawa do dochodzenia odszkodowania uzupełniającego na zasadach ogólnych, jeżeli wysokość faktycznie poniesionej szkody przewyższa zastrzeżone kary umowne.</w:t>
      </w:r>
    </w:p>
    <w:p w:rsidR="00B115B5" w:rsidRPr="00B115B5" w:rsidRDefault="00B115B5" w:rsidP="00B115B5">
      <w:pPr>
        <w:spacing w:after="60" w:line="240" w:lineRule="auto"/>
        <w:ind w:left="426"/>
        <w:contextualSpacing/>
        <w:rPr>
          <w:rFonts w:ascii="Calibri" w:hAnsi="Calibri" w:cs="Calibri"/>
          <w:b/>
          <w:bCs/>
        </w:rPr>
      </w:pPr>
    </w:p>
    <w:p w:rsidR="00B115B5" w:rsidRPr="00B115B5" w:rsidRDefault="00B115B5" w:rsidP="00B115B5">
      <w:pPr>
        <w:spacing w:after="60" w:line="240" w:lineRule="auto"/>
        <w:ind w:left="426"/>
        <w:contextualSpacing/>
        <w:jc w:val="center"/>
        <w:rPr>
          <w:rFonts w:ascii="Calibri" w:hAnsi="Calibri" w:cs="Calibri"/>
          <w:b/>
          <w:bCs/>
        </w:rPr>
      </w:pPr>
      <w:r w:rsidRPr="00B115B5">
        <w:rPr>
          <w:rFonts w:ascii="Calibri" w:hAnsi="Calibri" w:cs="Calibri"/>
          <w:b/>
          <w:bCs/>
        </w:rPr>
        <w:t>§ 9</w:t>
      </w:r>
    </w:p>
    <w:p w:rsidR="00B115B5" w:rsidRPr="00B115B5" w:rsidRDefault="00B115B5" w:rsidP="00B115B5">
      <w:pPr>
        <w:numPr>
          <w:ilvl w:val="0"/>
          <w:numId w:val="29"/>
        </w:numPr>
        <w:spacing w:after="60" w:line="240" w:lineRule="auto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</w:rPr>
        <w:t>W przypadku, gdy Dostawca nie dostarczy przedmiotu umowy lub dostawa nie nastąpi z zachowaniem terminów określonych w § 6 ust. 1 Zamawiający zastrzega sobie prawo dokonania zakupu interwencyjnego od innego dostawcy w ilości i asortymencie nie zrealizowanej w terminie dostawy.</w:t>
      </w:r>
    </w:p>
    <w:p w:rsidR="00B115B5" w:rsidRPr="00B115B5" w:rsidRDefault="00B115B5" w:rsidP="00B115B5">
      <w:pPr>
        <w:numPr>
          <w:ilvl w:val="0"/>
          <w:numId w:val="29"/>
        </w:numPr>
        <w:spacing w:after="60" w:line="240" w:lineRule="auto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</w:rPr>
        <w:t>W przypadku zakupu interwencyjnego Dostawca zobowiązany jest do zwrotu Zamawiającemu kwot stanowiących różnicę pomiędzy faktycznie poniesionymi kosztami zakupu interwencyjnego i ceną  dostawy ustaloną niniejszą umową i zapłaty kary umownej, w wysokości określonej w § 8 ust. 1 pkt. a powyżej.</w:t>
      </w:r>
    </w:p>
    <w:p w:rsidR="00B115B5" w:rsidRPr="00B115B5" w:rsidRDefault="00B115B5" w:rsidP="00B115B5">
      <w:pPr>
        <w:spacing w:after="60" w:line="240" w:lineRule="auto"/>
        <w:ind w:left="426"/>
        <w:contextualSpacing/>
        <w:rPr>
          <w:rFonts w:ascii="Calibri" w:hAnsi="Calibri" w:cs="Calibri"/>
        </w:rPr>
      </w:pPr>
    </w:p>
    <w:p w:rsidR="00B115B5" w:rsidRPr="00B115B5" w:rsidRDefault="00B115B5" w:rsidP="00B115B5">
      <w:pPr>
        <w:spacing w:after="60" w:line="240" w:lineRule="auto"/>
        <w:ind w:left="426"/>
        <w:contextualSpacing/>
        <w:jc w:val="center"/>
        <w:rPr>
          <w:rFonts w:ascii="Calibri" w:hAnsi="Calibri" w:cs="Calibri"/>
          <w:b/>
          <w:bCs/>
        </w:rPr>
      </w:pPr>
      <w:r w:rsidRPr="00B115B5">
        <w:rPr>
          <w:rFonts w:ascii="Calibri" w:hAnsi="Calibri" w:cs="Calibri"/>
          <w:b/>
          <w:bCs/>
        </w:rPr>
        <w:t>§ 10</w:t>
      </w:r>
    </w:p>
    <w:p w:rsidR="00B115B5" w:rsidRPr="00B115B5" w:rsidRDefault="00B115B5" w:rsidP="00B115B5">
      <w:pPr>
        <w:numPr>
          <w:ilvl w:val="0"/>
          <w:numId w:val="30"/>
        </w:numPr>
        <w:spacing w:after="60" w:line="240" w:lineRule="auto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</w:rPr>
        <w:t xml:space="preserve">Zamawiający może odstąpić od umowy ze skutkiem natychmiastowym, w zakresie </w:t>
      </w:r>
      <w:r w:rsidRPr="00B115B5">
        <w:rPr>
          <w:rFonts w:ascii="Calibri" w:hAnsi="Calibri" w:cs="Calibri"/>
        </w:rPr>
        <w:br/>
        <w:t xml:space="preserve">w jakim umowa nie została jeszcze zrealizowana, w terminie 2 miesięcy od dnia zajścia zdarzenia stanowiącego podstawę takiego odstąpienia, w przypadku gdy stwierdzona zostanie 3 –krotna niezgodność wymaganych temperatur dostarczanych posiłków lub wystąpi 3 –krotna niezgodność w godzinach dostaw posiłków. Zamawiającemu przysługują wówczas uprawnienia o których mowa w  § 8 ust. 1 umowy, </w:t>
      </w:r>
      <w:r w:rsidR="00FE41CA">
        <w:rPr>
          <w:rFonts w:ascii="Calibri" w:hAnsi="Calibri" w:cs="Calibri"/>
        </w:rPr>
        <w:br/>
      </w:r>
      <w:r w:rsidRPr="00B115B5">
        <w:rPr>
          <w:rFonts w:ascii="Calibri" w:hAnsi="Calibri" w:cs="Calibri"/>
        </w:rPr>
        <w:t>z zastrzeżeniem ust. 2 poniżej.</w:t>
      </w:r>
    </w:p>
    <w:p w:rsidR="00B115B5" w:rsidRPr="00B115B5" w:rsidRDefault="00B115B5" w:rsidP="00B115B5">
      <w:pPr>
        <w:numPr>
          <w:ilvl w:val="0"/>
          <w:numId w:val="30"/>
        </w:numPr>
        <w:spacing w:after="60" w:line="240" w:lineRule="auto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</w:rPr>
        <w:t xml:space="preserve">W przypadku odstąpienia przez Zamawiającego od umowy z przyczyn za które ponosi odpowiedzialność Dostawca, Dostawca zapłaci Zamawiającemu karę umowną w wysokości 10 % wynagrodzenia brutto </w:t>
      </w:r>
      <w:r w:rsidR="00FE41CA">
        <w:rPr>
          <w:rFonts w:ascii="Calibri" w:hAnsi="Calibri" w:cs="Calibri"/>
        </w:rPr>
        <w:br/>
      </w:r>
      <w:r w:rsidRPr="00B115B5">
        <w:rPr>
          <w:rFonts w:ascii="Calibri" w:hAnsi="Calibri" w:cs="Calibri"/>
        </w:rPr>
        <w:t>o którym mowa w  § 5 ust.1 umowy. Kara umowna płatna będzie w terminie 7 dni od daty otrzymania wezwania do jej zapłaty.</w:t>
      </w:r>
    </w:p>
    <w:p w:rsidR="00B115B5" w:rsidRPr="00B115B5" w:rsidRDefault="00B115B5" w:rsidP="00B115B5">
      <w:pPr>
        <w:spacing w:after="60" w:line="240" w:lineRule="auto"/>
        <w:contextualSpacing/>
        <w:rPr>
          <w:rFonts w:ascii="Calibri" w:hAnsi="Calibri" w:cs="Calibri"/>
          <w:b/>
          <w:bCs/>
        </w:rPr>
      </w:pPr>
    </w:p>
    <w:p w:rsidR="00B115B5" w:rsidRPr="00B115B5" w:rsidRDefault="00B115B5" w:rsidP="00B115B5">
      <w:pPr>
        <w:spacing w:after="60" w:line="240" w:lineRule="auto"/>
        <w:ind w:left="426"/>
        <w:contextualSpacing/>
        <w:jc w:val="center"/>
        <w:rPr>
          <w:rFonts w:ascii="Calibri" w:hAnsi="Calibri" w:cs="Calibri"/>
          <w:b/>
          <w:bCs/>
        </w:rPr>
      </w:pPr>
      <w:r w:rsidRPr="00B115B5">
        <w:rPr>
          <w:rFonts w:ascii="Calibri" w:hAnsi="Calibri" w:cs="Calibri"/>
          <w:b/>
          <w:bCs/>
        </w:rPr>
        <w:t>§ 11</w:t>
      </w:r>
    </w:p>
    <w:p w:rsidR="00B115B5" w:rsidRPr="00B115B5" w:rsidRDefault="00B115B5" w:rsidP="00B115B5">
      <w:pPr>
        <w:numPr>
          <w:ilvl w:val="0"/>
          <w:numId w:val="31"/>
        </w:numPr>
        <w:spacing w:after="60" w:line="240" w:lineRule="auto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</w:rPr>
        <w:t xml:space="preserve">Dostawca zobowiązany jest przy realizacji niniejszej umowy do bezwzględnego przestrzegania reżimu </w:t>
      </w:r>
      <w:proofErr w:type="spellStart"/>
      <w:r w:rsidRPr="00B115B5">
        <w:rPr>
          <w:rFonts w:ascii="Calibri" w:hAnsi="Calibri" w:cs="Calibri"/>
        </w:rPr>
        <w:t>higieniczno</w:t>
      </w:r>
      <w:proofErr w:type="spellEnd"/>
      <w:r w:rsidRPr="00B115B5">
        <w:rPr>
          <w:rFonts w:ascii="Calibri" w:hAnsi="Calibri" w:cs="Calibri"/>
        </w:rPr>
        <w:t xml:space="preserve"> – sanitarnego i epidemiologicznego, przepisów bhp, p/</w:t>
      </w:r>
      <w:proofErr w:type="spellStart"/>
      <w:r w:rsidRPr="00B115B5">
        <w:rPr>
          <w:rFonts w:ascii="Calibri" w:hAnsi="Calibri" w:cs="Calibri"/>
        </w:rPr>
        <w:t>poż</w:t>
      </w:r>
      <w:proofErr w:type="spellEnd"/>
      <w:r w:rsidRPr="00B115B5">
        <w:rPr>
          <w:rFonts w:ascii="Calibri" w:hAnsi="Calibri" w:cs="Calibri"/>
        </w:rPr>
        <w:t>. i innych określonych odrębnymi przepisami prawa.</w:t>
      </w:r>
    </w:p>
    <w:p w:rsidR="00B115B5" w:rsidRPr="00B115B5" w:rsidRDefault="00B115B5" w:rsidP="00B115B5">
      <w:pPr>
        <w:numPr>
          <w:ilvl w:val="0"/>
          <w:numId w:val="31"/>
        </w:numPr>
        <w:spacing w:after="60" w:line="240" w:lineRule="auto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</w:rPr>
        <w:t>Dostawca odpowiada osobiście za stwierdzone nieprawidłowości, związane z obowiązkiem wypełnienia warunków, o których mowa w ust. 1 powyżej i ponosi pełną i wyłączną odpowiedzialność z tego tytułu zarówno wobec Zamawiającego jak i osób trzecich.</w:t>
      </w:r>
    </w:p>
    <w:p w:rsidR="00B115B5" w:rsidRPr="00B115B5" w:rsidRDefault="00B115B5" w:rsidP="00B115B5">
      <w:pPr>
        <w:numPr>
          <w:ilvl w:val="0"/>
          <w:numId w:val="31"/>
        </w:numPr>
        <w:spacing w:after="60" w:line="240" w:lineRule="auto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</w:rPr>
        <w:t xml:space="preserve">Dostawca zobowiązany jest posiadać polisę lub inny dokument ubezpieczenia potwierdzający, że jest ubezpieczony od odpowiedzialności cywilnej w zakresie objętym zamówieniem na kwotę nie niższą niż  250 000,00 zł (dwieście pięćdziesiąt tysięcy złotych) obejmującą ewentualne szkody mogące powstać z realizacji umowy dotyczącej żywienia pacjentów w SP ZOZ w Pajęcznie - w szczególności zatrucia pokarmowe </w:t>
      </w:r>
      <w:r w:rsidR="00FE41CA">
        <w:rPr>
          <w:rFonts w:ascii="Calibri" w:hAnsi="Calibri" w:cs="Calibri"/>
        </w:rPr>
        <w:br/>
      </w:r>
      <w:r w:rsidRPr="00B115B5">
        <w:rPr>
          <w:rFonts w:ascii="Calibri" w:hAnsi="Calibri" w:cs="Calibri"/>
        </w:rPr>
        <w:t>i powikłania z tym związane.</w:t>
      </w:r>
    </w:p>
    <w:p w:rsidR="00B115B5" w:rsidRPr="00B115B5" w:rsidRDefault="00B115B5" w:rsidP="00B115B5">
      <w:pPr>
        <w:spacing w:after="60" w:line="240" w:lineRule="auto"/>
        <w:ind w:left="426"/>
        <w:contextualSpacing/>
        <w:rPr>
          <w:rFonts w:ascii="Calibri" w:hAnsi="Calibri" w:cs="Calibri"/>
          <w:b/>
          <w:bCs/>
        </w:rPr>
      </w:pPr>
    </w:p>
    <w:p w:rsidR="00B115B5" w:rsidRPr="00B115B5" w:rsidRDefault="00B115B5" w:rsidP="00B115B5">
      <w:pPr>
        <w:spacing w:after="60" w:line="240" w:lineRule="auto"/>
        <w:ind w:left="426"/>
        <w:contextualSpacing/>
        <w:jc w:val="center"/>
        <w:rPr>
          <w:rFonts w:ascii="Calibri" w:hAnsi="Calibri" w:cs="Calibri"/>
          <w:b/>
          <w:bCs/>
        </w:rPr>
      </w:pPr>
      <w:r w:rsidRPr="00B115B5">
        <w:rPr>
          <w:rFonts w:ascii="Calibri" w:hAnsi="Calibri" w:cs="Calibri"/>
          <w:b/>
          <w:bCs/>
        </w:rPr>
        <w:t>§ 12</w:t>
      </w:r>
    </w:p>
    <w:p w:rsidR="00B115B5" w:rsidRPr="00B115B5" w:rsidRDefault="00B115B5" w:rsidP="00B115B5">
      <w:pPr>
        <w:spacing w:after="60" w:line="240" w:lineRule="auto"/>
        <w:ind w:left="426"/>
        <w:contextualSpacing/>
        <w:rPr>
          <w:rFonts w:ascii="Calibri" w:hAnsi="Calibri" w:cs="Calibri"/>
          <w:b/>
          <w:bCs/>
        </w:rPr>
      </w:pPr>
    </w:p>
    <w:p w:rsidR="00B115B5" w:rsidRPr="00B115B5" w:rsidRDefault="00B115B5" w:rsidP="00B115B5">
      <w:pPr>
        <w:numPr>
          <w:ilvl w:val="0"/>
          <w:numId w:val="34"/>
        </w:numPr>
        <w:spacing w:after="60" w:line="240" w:lineRule="auto"/>
        <w:contextualSpacing/>
        <w:jc w:val="both"/>
        <w:rPr>
          <w:rFonts w:ascii="Calibri" w:hAnsi="Calibri" w:cs="Calibri"/>
          <w:bCs/>
        </w:rPr>
      </w:pPr>
      <w:r w:rsidRPr="00B115B5">
        <w:rPr>
          <w:rFonts w:ascii="Calibri" w:hAnsi="Calibri" w:cs="Calibri"/>
          <w:bCs/>
        </w:rPr>
        <w:t xml:space="preserve">Strony na zasadzie art. 144 Ustawy </w:t>
      </w:r>
      <w:proofErr w:type="spellStart"/>
      <w:r w:rsidRPr="00B115B5">
        <w:rPr>
          <w:rFonts w:ascii="Calibri" w:hAnsi="Calibri" w:cs="Calibri"/>
          <w:bCs/>
        </w:rPr>
        <w:t>Pzp</w:t>
      </w:r>
      <w:proofErr w:type="spellEnd"/>
      <w:r w:rsidRPr="00B115B5">
        <w:rPr>
          <w:rFonts w:ascii="Calibri" w:hAnsi="Calibri" w:cs="Calibri"/>
          <w:bCs/>
        </w:rPr>
        <w:t xml:space="preserve"> ustalają, że każda zmiana umowy może nastąpić wg zasad i na warunkach określonych poniżej. Odbiorca przewiduje możliwość dokonania zmiany umowy </w:t>
      </w:r>
      <w:r w:rsidRPr="00B115B5">
        <w:rPr>
          <w:rFonts w:ascii="Calibri" w:hAnsi="Calibri" w:cs="Calibri"/>
          <w:bCs/>
        </w:rPr>
        <w:br/>
        <w:t>w następujących sytuacjach:</w:t>
      </w:r>
    </w:p>
    <w:p w:rsidR="00B115B5" w:rsidRPr="00B115B5" w:rsidRDefault="00B115B5" w:rsidP="00B115B5">
      <w:pPr>
        <w:numPr>
          <w:ilvl w:val="0"/>
          <w:numId w:val="35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hAnsi="Calibri" w:cs="Calibri"/>
          <w:bCs/>
        </w:rPr>
      </w:pPr>
      <w:r w:rsidRPr="00B115B5">
        <w:rPr>
          <w:rFonts w:ascii="Calibri" w:hAnsi="Calibri" w:cs="Calibri"/>
          <w:bCs/>
        </w:rPr>
        <w:lastRenderedPageBreak/>
        <w:t>obniżenie ceny przedmiotu umowy przez Dostawcę może nastąpić w każdym czasie i nie wymaga zgody Odbiorcy ani sporządzenia Aneksu do umowy,</w:t>
      </w:r>
    </w:p>
    <w:p w:rsidR="00B115B5" w:rsidRPr="00B115B5" w:rsidRDefault="00B115B5" w:rsidP="00B115B5">
      <w:pPr>
        <w:numPr>
          <w:ilvl w:val="0"/>
          <w:numId w:val="35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hAnsi="Calibri" w:cs="Calibri"/>
          <w:bCs/>
        </w:rPr>
      </w:pPr>
      <w:r w:rsidRPr="00B115B5">
        <w:rPr>
          <w:rFonts w:ascii="Calibri" w:hAnsi="Calibri" w:cs="Calibri"/>
          <w:bCs/>
        </w:rPr>
        <w:t>w przypadku niewyczerpania ilości ujętych w umowie w terminie jej obowiązywania – umowa może ulec wydłużeniu do czasu wyczerpania ilości ujętych w umowie, jednak nie dłużej niż 3 miesiące,</w:t>
      </w:r>
    </w:p>
    <w:p w:rsidR="00B115B5" w:rsidRPr="00B115B5" w:rsidRDefault="00B115B5" w:rsidP="00B115B5">
      <w:pPr>
        <w:numPr>
          <w:ilvl w:val="0"/>
          <w:numId w:val="35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hAnsi="Calibri" w:cs="Calibri"/>
          <w:bCs/>
        </w:rPr>
      </w:pPr>
      <w:r w:rsidRPr="00B115B5">
        <w:rPr>
          <w:rFonts w:ascii="Calibri" w:hAnsi="Calibri" w:cs="Calibri"/>
          <w:bCs/>
        </w:rPr>
        <w:t xml:space="preserve">wystąpił brak produktów na rynku z przyczyn niezależnych od dostawcy (np. wycofanie </w:t>
      </w:r>
      <w:r w:rsidRPr="00B115B5">
        <w:rPr>
          <w:rFonts w:ascii="Calibri" w:hAnsi="Calibri" w:cs="Calibri"/>
          <w:bCs/>
        </w:rPr>
        <w:br/>
        <w:t>z rynku, zaprzestanie produkcji) – istnieje możliwość zastąpienia produktem o tym samym zastosowaniu, produktem równoważnym, ale przy cenie nie wyższej niż w umowie,</w:t>
      </w:r>
    </w:p>
    <w:p w:rsidR="00B115B5" w:rsidRPr="00B115B5" w:rsidRDefault="00B115B5" w:rsidP="00B115B5">
      <w:pPr>
        <w:numPr>
          <w:ilvl w:val="0"/>
          <w:numId w:val="35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hAnsi="Calibri" w:cs="Calibri"/>
          <w:bCs/>
        </w:rPr>
      </w:pPr>
      <w:r w:rsidRPr="00B115B5">
        <w:rPr>
          <w:rFonts w:ascii="Calibri" w:hAnsi="Calibri" w:cs="Calibri"/>
          <w:bCs/>
        </w:rPr>
        <w:t>w przypadku zmiany obowiązujących przepisów prawnych, treść umowy będzie zmieniała się stosownie do wprowadzanych rozwiązań prawnych, zmiany powszechnie obowiązujących przepisów prawa lub koniecznych zmian  wynikających z prawomocnych orzeczeń lub ostatecznych aktów administracyjnych właściwych organów - w takim zakresie, w jakim będzie to niezbędne w celu dostosowania postanowień Umowy do zaistniałego stanu prawnego lub faktycznego,</w:t>
      </w:r>
    </w:p>
    <w:p w:rsidR="00B115B5" w:rsidRPr="00B115B5" w:rsidRDefault="00B115B5" w:rsidP="00B115B5">
      <w:pPr>
        <w:numPr>
          <w:ilvl w:val="0"/>
          <w:numId w:val="35"/>
        </w:numPr>
        <w:tabs>
          <w:tab w:val="num" w:pos="1571"/>
        </w:tabs>
        <w:spacing w:after="60" w:line="240" w:lineRule="auto"/>
        <w:contextualSpacing/>
        <w:jc w:val="both"/>
        <w:rPr>
          <w:rFonts w:ascii="Calibri" w:hAnsi="Calibri" w:cs="Calibri"/>
          <w:bCs/>
        </w:rPr>
      </w:pPr>
      <w:r w:rsidRPr="00B115B5">
        <w:rPr>
          <w:rFonts w:ascii="Calibri" w:hAnsi="Calibri" w:cs="Calibri"/>
          <w:bCs/>
        </w:rPr>
        <w:t>nastąpiła zmiana stawki podatku VAT, przy czym zmienia się tylko cena brutto, natomiast cena netto pozostaje bez zmian,</w:t>
      </w:r>
    </w:p>
    <w:p w:rsidR="00B115B5" w:rsidRPr="00B115B5" w:rsidRDefault="00B115B5" w:rsidP="00B115B5">
      <w:pPr>
        <w:numPr>
          <w:ilvl w:val="0"/>
          <w:numId w:val="34"/>
        </w:numPr>
        <w:spacing w:after="60" w:line="240" w:lineRule="auto"/>
        <w:contextualSpacing/>
        <w:jc w:val="both"/>
        <w:rPr>
          <w:rFonts w:ascii="Calibri" w:hAnsi="Calibri" w:cs="Calibri"/>
          <w:bCs/>
        </w:rPr>
      </w:pPr>
      <w:r w:rsidRPr="00B115B5">
        <w:rPr>
          <w:rFonts w:ascii="Calibri" w:hAnsi="Calibri" w:cs="Calibri"/>
          <w:bCs/>
        </w:rPr>
        <w:t xml:space="preserve">Okoliczności mogące stanowić podstawę zmiany umowy powinny być szczegółowo uzasadnione </w:t>
      </w:r>
      <w:r w:rsidRPr="00B115B5">
        <w:rPr>
          <w:rFonts w:ascii="Calibri" w:hAnsi="Calibri" w:cs="Calibri"/>
          <w:bCs/>
        </w:rPr>
        <w:br/>
        <w:t>i udokumentowane przez stronę występującą z propozycją zmiany umowy.</w:t>
      </w:r>
    </w:p>
    <w:p w:rsidR="00B115B5" w:rsidRPr="00B115B5" w:rsidRDefault="00B115B5" w:rsidP="00B115B5">
      <w:pPr>
        <w:spacing w:after="60" w:line="240" w:lineRule="auto"/>
        <w:contextualSpacing/>
        <w:rPr>
          <w:rFonts w:ascii="Calibri" w:hAnsi="Calibri" w:cs="Calibri"/>
          <w:b/>
          <w:bCs/>
        </w:rPr>
      </w:pPr>
    </w:p>
    <w:p w:rsidR="00B115B5" w:rsidRPr="00B115B5" w:rsidRDefault="00B115B5" w:rsidP="00B115B5">
      <w:pPr>
        <w:spacing w:after="60" w:line="240" w:lineRule="auto"/>
        <w:ind w:left="426"/>
        <w:contextualSpacing/>
        <w:jc w:val="center"/>
        <w:rPr>
          <w:rFonts w:ascii="Calibri" w:hAnsi="Calibri" w:cs="Calibri"/>
          <w:b/>
          <w:bCs/>
        </w:rPr>
      </w:pPr>
      <w:r w:rsidRPr="00B115B5">
        <w:rPr>
          <w:rFonts w:ascii="Calibri" w:hAnsi="Calibri" w:cs="Calibri"/>
          <w:b/>
          <w:bCs/>
        </w:rPr>
        <w:t>§ 13</w:t>
      </w:r>
    </w:p>
    <w:p w:rsidR="00B115B5" w:rsidRPr="00B115B5" w:rsidRDefault="00B115B5" w:rsidP="00B115B5">
      <w:pPr>
        <w:spacing w:after="60" w:line="240" w:lineRule="auto"/>
        <w:ind w:left="426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</w:rPr>
        <w:t>Wszelkie zmiany niniejszej umowy wymagają zachowania formy pisemnej pod rygorem nieważności.</w:t>
      </w:r>
    </w:p>
    <w:p w:rsidR="00B115B5" w:rsidRPr="00B115B5" w:rsidRDefault="00B115B5" w:rsidP="00B115B5">
      <w:pPr>
        <w:spacing w:after="60" w:line="240" w:lineRule="auto"/>
        <w:ind w:left="426"/>
        <w:contextualSpacing/>
        <w:rPr>
          <w:rFonts w:ascii="Calibri" w:hAnsi="Calibri" w:cs="Calibri"/>
          <w:b/>
          <w:bCs/>
        </w:rPr>
      </w:pPr>
    </w:p>
    <w:p w:rsidR="00B115B5" w:rsidRPr="00B115B5" w:rsidRDefault="00B115B5" w:rsidP="00B115B5">
      <w:pPr>
        <w:spacing w:after="60" w:line="240" w:lineRule="auto"/>
        <w:ind w:left="426"/>
        <w:contextualSpacing/>
        <w:jc w:val="center"/>
        <w:rPr>
          <w:rFonts w:ascii="Calibri" w:hAnsi="Calibri" w:cs="Calibri"/>
          <w:b/>
          <w:bCs/>
        </w:rPr>
      </w:pPr>
      <w:r w:rsidRPr="00B115B5">
        <w:rPr>
          <w:rFonts w:ascii="Calibri" w:hAnsi="Calibri" w:cs="Calibri"/>
          <w:b/>
          <w:bCs/>
        </w:rPr>
        <w:t>§  14</w:t>
      </w:r>
    </w:p>
    <w:p w:rsidR="00B115B5" w:rsidRPr="00B115B5" w:rsidRDefault="00B115B5" w:rsidP="00B115B5">
      <w:pPr>
        <w:spacing w:after="60" w:line="240" w:lineRule="auto"/>
        <w:ind w:left="426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</w:rPr>
        <w:t xml:space="preserve">Rozwiązanie umowy przed terminem na jaki została zawarta przysługuje na piśmie każdej ze stron </w:t>
      </w:r>
      <w:r w:rsidR="00FE41CA">
        <w:rPr>
          <w:rFonts w:ascii="Calibri" w:hAnsi="Calibri" w:cs="Calibri"/>
        </w:rPr>
        <w:br/>
      </w:r>
      <w:r w:rsidRPr="00B115B5">
        <w:rPr>
          <w:rFonts w:ascii="Calibri" w:hAnsi="Calibri" w:cs="Calibri"/>
        </w:rPr>
        <w:t>z zachowaniem 1-miesięcznego okresu wypowiedzenia, na koniec miesiąca kalendarzowego. W przypadku nieprzestrzegania przez drugą stronę warunków niniejszej umowy, postanowienia § 8 ust. 1 pkt b stosuje się odpowiednio.</w:t>
      </w:r>
    </w:p>
    <w:p w:rsidR="00B115B5" w:rsidRPr="00B115B5" w:rsidRDefault="00B115B5" w:rsidP="00B115B5">
      <w:pPr>
        <w:spacing w:after="60" w:line="240" w:lineRule="auto"/>
        <w:ind w:left="426"/>
        <w:contextualSpacing/>
        <w:rPr>
          <w:rFonts w:ascii="Calibri" w:hAnsi="Calibri" w:cs="Calibri"/>
          <w:b/>
          <w:bCs/>
        </w:rPr>
      </w:pPr>
    </w:p>
    <w:p w:rsidR="00B115B5" w:rsidRPr="00B115B5" w:rsidRDefault="00B115B5" w:rsidP="00B115B5">
      <w:pPr>
        <w:spacing w:after="60" w:line="240" w:lineRule="auto"/>
        <w:ind w:left="426"/>
        <w:contextualSpacing/>
        <w:jc w:val="center"/>
        <w:rPr>
          <w:rFonts w:ascii="Calibri" w:hAnsi="Calibri" w:cs="Calibri"/>
          <w:b/>
          <w:bCs/>
        </w:rPr>
      </w:pPr>
      <w:r w:rsidRPr="00B115B5">
        <w:rPr>
          <w:rFonts w:ascii="Calibri" w:hAnsi="Calibri" w:cs="Calibri"/>
          <w:b/>
          <w:bCs/>
        </w:rPr>
        <w:t>§ 15</w:t>
      </w:r>
    </w:p>
    <w:p w:rsidR="00B115B5" w:rsidRPr="00B115B5" w:rsidRDefault="00B115B5" w:rsidP="00FE41CA">
      <w:pPr>
        <w:numPr>
          <w:ilvl w:val="0"/>
          <w:numId w:val="32"/>
        </w:numPr>
        <w:spacing w:after="60" w:line="240" w:lineRule="auto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</w:rPr>
        <w:t xml:space="preserve">W sprawach nie unormowanych niniejszą umową mają zastosowanie przepisy Kodeksu cywilnego oraz ustawy Prawo zamówień publicznych. </w:t>
      </w:r>
    </w:p>
    <w:p w:rsidR="00B115B5" w:rsidRPr="00B115B5" w:rsidRDefault="00B115B5" w:rsidP="00FE41CA">
      <w:pPr>
        <w:numPr>
          <w:ilvl w:val="0"/>
          <w:numId w:val="32"/>
        </w:numPr>
        <w:spacing w:after="60" w:line="240" w:lineRule="auto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</w:rPr>
        <w:t>Sądem właściwym do rozpatrywania sporów wynikłych na tle realizacji niniejszej umowy jest Sąd  właściwy  dla siedziby Zamawiającego.</w:t>
      </w:r>
    </w:p>
    <w:p w:rsidR="00B115B5" w:rsidRPr="00B115B5" w:rsidRDefault="00B115B5" w:rsidP="00B115B5">
      <w:pPr>
        <w:spacing w:after="60" w:line="240" w:lineRule="auto"/>
        <w:ind w:left="426"/>
        <w:contextualSpacing/>
        <w:rPr>
          <w:rFonts w:ascii="Calibri" w:hAnsi="Calibri" w:cs="Calibri"/>
          <w:b/>
          <w:bCs/>
        </w:rPr>
      </w:pPr>
    </w:p>
    <w:p w:rsidR="00B115B5" w:rsidRPr="00B115B5" w:rsidRDefault="00B115B5" w:rsidP="00B115B5">
      <w:pPr>
        <w:spacing w:after="60" w:line="240" w:lineRule="auto"/>
        <w:ind w:left="426"/>
        <w:contextualSpacing/>
        <w:jc w:val="center"/>
        <w:rPr>
          <w:rFonts w:ascii="Calibri" w:hAnsi="Calibri" w:cs="Calibri"/>
          <w:b/>
          <w:bCs/>
        </w:rPr>
      </w:pPr>
      <w:r w:rsidRPr="00B115B5">
        <w:rPr>
          <w:rFonts w:ascii="Calibri" w:hAnsi="Calibri" w:cs="Calibri"/>
          <w:b/>
          <w:bCs/>
        </w:rPr>
        <w:t>§ 16</w:t>
      </w:r>
    </w:p>
    <w:p w:rsidR="00B115B5" w:rsidRPr="00B115B5" w:rsidRDefault="00B115B5" w:rsidP="00B115B5">
      <w:pPr>
        <w:spacing w:after="60" w:line="240" w:lineRule="auto"/>
        <w:ind w:left="426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</w:rPr>
        <w:t xml:space="preserve">Dostawca zobowiązuje się do nie odsprzedawania (zbywania, cesji, itp.) na rzecz osób trzecich wierzytelności wynikających z realizacji niniejszej umowy, bez pisemnej zgody Zamawiającego. </w:t>
      </w:r>
    </w:p>
    <w:p w:rsidR="00B115B5" w:rsidRPr="00B115B5" w:rsidRDefault="00B115B5" w:rsidP="00B115B5">
      <w:pPr>
        <w:spacing w:after="60" w:line="240" w:lineRule="auto"/>
        <w:ind w:left="426"/>
        <w:contextualSpacing/>
        <w:rPr>
          <w:rFonts w:ascii="Calibri" w:hAnsi="Calibri" w:cs="Calibri"/>
          <w:b/>
          <w:bCs/>
        </w:rPr>
      </w:pPr>
    </w:p>
    <w:p w:rsidR="00B115B5" w:rsidRPr="00B115B5" w:rsidRDefault="00B115B5" w:rsidP="00B115B5">
      <w:pPr>
        <w:spacing w:after="60" w:line="240" w:lineRule="auto"/>
        <w:ind w:left="426"/>
        <w:contextualSpacing/>
        <w:jc w:val="center"/>
        <w:rPr>
          <w:rFonts w:ascii="Calibri" w:hAnsi="Calibri" w:cs="Calibri"/>
          <w:b/>
          <w:bCs/>
        </w:rPr>
      </w:pPr>
      <w:r w:rsidRPr="00B115B5">
        <w:rPr>
          <w:rFonts w:ascii="Calibri" w:hAnsi="Calibri" w:cs="Calibri"/>
          <w:b/>
          <w:bCs/>
        </w:rPr>
        <w:t>§ 17</w:t>
      </w:r>
    </w:p>
    <w:p w:rsidR="00B115B5" w:rsidRPr="00B115B5" w:rsidRDefault="00B115B5" w:rsidP="00B115B5">
      <w:pPr>
        <w:spacing w:after="60" w:line="240" w:lineRule="auto"/>
        <w:ind w:left="426"/>
        <w:contextualSpacing/>
        <w:jc w:val="both"/>
        <w:rPr>
          <w:rFonts w:ascii="Calibri" w:hAnsi="Calibri" w:cs="Calibri"/>
        </w:rPr>
      </w:pPr>
      <w:r w:rsidRPr="00B115B5">
        <w:rPr>
          <w:rFonts w:ascii="Calibri" w:hAnsi="Calibri" w:cs="Calibri"/>
        </w:rPr>
        <w:t>Umowa została zawarta w dwóch jednobrzmiących egzemplarzach, po jednym dla każdej ze stron, a jej integralna część stanowią następujące załączniki:</w:t>
      </w:r>
    </w:p>
    <w:p w:rsidR="00B115B5" w:rsidRPr="00B115B5" w:rsidRDefault="00B115B5" w:rsidP="00B115B5">
      <w:pPr>
        <w:numPr>
          <w:ilvl w:val="0"/>
          <w:numId w:val="33"/>
        </w:numPr>
        <w:spacing w:after="60" w:line="240" w:lineRule="auto"/>
        <w:contextualSpacing/>
        <w:rPr>
          <w:rFonts w:ascii="Calibri" w:hAnsi="Calibri" w:cs="Calibri"/>
        </w:rPr>
      </w:pPr>
      <w:r w:rsidRPr="00B115B5">
        <w:rPr>
          <w:rFonts w:ascii="Calibri" w:hAnsi="Calibri" w:cs="Calibri"/>
        </w:rPr>
        <w:t>Szczegółowy opis przedmiotu zamówienia.</w:t>
      </w:r>
    </w:p>
    <w:p w:rsidR="00B115B5" w:rsidRPr="00B115B5" w:rsidRDefault="00B115B5" w:rsidP="00B115B5">
      <w:pPr>
        <w:spacing w:after="60" w:line="240" w:lineRule="auto"/>
        <w:ind w:left="426"/>
        <w:contextualSpacing/>
        <w:rPr>
          <w:rFonts w:ascii="Calibri" w:hAnsi="Calibri" w:cs="Calibri"/>
        </w:rPr>
      </w:pPr>
    </w:p>
    <w:p w:rsidR="00B115B5" w:rsidRPr="00B115B5" w:rsidRDefault="00B115B5" w:rsidP="00BB57F3">
      <w:pPr>
        <w:spacing w:after="60" w:line="240" w:lineRule="auto"/>
        <w:contextualSpacing/>
        <w:rPr>
          <w:rFonts w:ascii="Calibri" w:hAnsi="Calibri" w:cs="Calibri"/>
        </w:rPr>
      </w:pPr>
    </w:p>
    <w:p w:rsidR="00B115B5" w:rsidRPr="00A372ED" w:rsidRDefault="00B115B5" w:rsidP="00B115B5">
      <w:pPr>
        <w:spacing w:after="5" w:line="265" w:lineRule="auto"/>
        <w:rPr>
          <w:rFonts w:ascii="Calibri" w:eastAsia="Calibri" w:hAnsi="Calibri" w:cs="Calibri"/>
          <w:color w:val="000000"/>
          <w:lang w:eastAsia="pl-PL"/>
        </w:rPr>
      </w:pPr>
    </w:p>
    <w:p w:rsidR="00A372ED" w:rsidRPr="00A372ED" w:rsidRDefault="00A372ED" w:rsidP="00A372ED">
      <w:pPr>
        <w:spacing w:after="26"/>
        <w:ind w:left="747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       </w:t>
      </w:r>
    </w:p>
    <w:p w:rsidR="00A372ED" w:rsidRPr="00A372ED" w:rsidRDefault="00A372ED" w:rsidP="00A372ED">
      <w:pPr>
        <w:tabs>
          <w:tab w:val="center" w:pos="1243"/>
          <w:tab w:val="center" w:pos="2163"/>
          <w:tab w:val="center" w:pos="2871"/>
          <w:tab w:val="center" w:pos="3579"/>
          <w:tab w:val="center" w:pos="4287"/>
          <w:tab w:val="center" w:pos="4996"/>
          <w:tab w:val="center" w:pos="5704"/>
          <w:tab w:val="center" w:pos="6412"/>
          <w:tab w:val="center" w:pos="7120"/>
          <w:tab w:val="center" w:pos="7828"/>
          <w:tab w:val="center" w:pos="9079"/>
        </w:tabs>
        <w:spacing w:after="5" w:line="265" w:lineRule="auto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Calibri" w:eastAsia="Calibri" w:hAnsi="Calibri" w:cs="Calibri"/>
          <w:color w:val="000000"/>
          <w:lang w:eastAsia="pl-PL"/>
        </w:rPr>
        <w:tab/>
      </w:r>
      <w:r w:rsidRPr="00A372ED">
        <w:rPr>
          <w:rFonts w:ascii="Calibri" w:eastAsia="Calibri" w:hAnsi="Calibri" w:cs="Calibri"/>
          <w:b/>
          <w:color w:val="000000"/>
          <w:lang w:eastAsia="pl-PL"/>
        </w:rPr>
        <w:t>ODBIORCA</w:t>
      </w:r>
      <w:r w:rsidRPr="00A372ED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A372ED">
        <w:rPr>
          <w:rFonts w:ascii="Calibri" w:eastAsia="Calibri" w:hAnsi="Calibri" w:cs="Calibri"/>
          <w:color w:val="000000"/>
          <w:lang w:eastAsia="pl-PL"/>
        </w:rPr>
        <w:tab/>
        <w:t xml:space="preserve"> </w:t>
      </w:r>
      <w:r w:rsidRPr="00A372ED">
        <w:rPr>
          <w:rFonts w:ascii="Calibri" w:eastAsia="Calibri" w:hAnsi="Calibri" w:cs="Calibri"/>
          <w:color w:val="000000"/>
          <w:lang w:eastAsia="pl-PL"/>
        </w:rPr>
        <w:tab/>
        <w:t xml:space="preserve"> </w:t>
      </w:r>
      <w:r w:rsidRPr="00A372ED">
        <w:rPr>
          <w:rFonts w:ascii="Calibri" w:eastAsia="Calibri" w:hAnsi="Calibri" w:cs="Calibri"/>
          <w:color w:val="000000"/>
          <w:lang w:eastAsia="pl-PL"/>
        </w:rPr>
        <w:tab/>
        <w:t xml:space="preserve"> </w:t>
      </w:r>
      <w:r w:rsidRPr="00A372ED">
        <w:rPr>
          <w:rFonts w:ascii="Calibri" w:eastAsia="Calibri" w:hAnsi="Calibri" w:cs="Calibri"/>
          <w:color w:val="000000"/>
          <w:lang w:eastAsia="pl-PL"/>
        </w:rPr>
        <w:tab/>
        <w:t xml:space="preserve"> </w:t>
      </w:r>
      <w:r w:rsidRPr="00A372ED">
        <w:rPr>
          <w:rFonts w:ascii="Calibri" w:eastAsia="Calibri" w:hAnsi="Calibri" w:cs="Calibri"/>
          <w:color w:val="000000"/>
          <w:lang w:eastAsia="pl-PL"/>
        </w:rPr>
        <w:tab/>
        <w:t xml:space="preserve"> </w:t>
      </w:r>
      <w:r w:rsidRPr="00A372ED">
        <w:rPr>
          <w:rFonts w:ascii="Calibri" w:eastAsia="Calibri" w:hAnsi="Calibri" w:cs="Calibri"/>
          <w:color w:val="000000"/>
          <w:lang w:eastAsia="pl-PL"/>
        </w:rPr>
        <w:tab/>
        <w:t xml:space="preserve"> </w:t>
      </w:r>
      <w:r w:rsidRPr="00A372ED">
        <w:rPr>
          <w:rFonts w:ascii="Calibri" w:eastAsia="Calibri" w:hAnsi="Calibri" w:cs="Calibri"/>
          <w:color w:val="000000"/>
          <w:lang w:eastAsia="pl-PL"/>
        </w:rPr>
        <w:tab/>
        <w:t xml:space="preserve"> </w:t>
      </w:r>
      <w:r w:rsidRPr="00A372ED">
        <w:rPr>
          <w:rFonts w:ascii="Calibri" w:eastAsia="Calibri" w:hAnsi="Calibri" w:cs="Calibri"/>
          <w:color w:val="000000"/>
          <w:lang w:eastAsia="pl-PL"/>
        </w:rPr>
        <w:tab/>
        <w:t xml:space="preserve"> </w:t>
      </w:r>
      <w:r w:rsidRPr="00A372ED">
        <w:rPr>
          <w:rFonts w:ascii="Calibri" w:eastAsia="Calibri" w:hAnsi="Calibri" w:cs="Calibri"/>
          <w:color w:val="000000"/>
          <w:lang w:eastAsia="pl-PL"/>
        </w:rPr>
        <w:tab/>
        <w:t xml:space="preserve">   </w:t>
      </w:r>
      <w:r w:rsidRPr="00A372ED">
        <w:rPr>
          <w:rFonts w:ascii="Calibri" w:eastAsia="Calibri" w:hAnsi="Calibri" w:cs="Calibri"/>
          <w:color w:val="000000"/>
          <w:lang w:eastAsia="pl-PL"/>
        </w:rPr>
        <w:tab/>
      </w:r>
      <w:r w:rsidRPr="00A372ED">
        <w:rPr>
          <w:rFonts w:ascii="Calibri" w:eastAsia="Calibri" w:hAnsi="Calibri" w:cs="Calibri"/>
          <w:b/>
          <w:color w:val="000000"/>
          <w:lang w:eastAsia="pl-PL"/>
        </w:rPr>
        <w:t xml:space="preserve">DOSTAWCA </w:t>
      </w:r>
    </w:p>
    <w:p w:rsidR="00953337" w:rsidRPr="00A372ED" w:rsidRDefault="00A372ED" w:rsidP="00A372ED">
      <w:pPr>
        <w:spacing w:after="0"/>
        <w:ind w:left="747"/>
        <w:rPr>
          <w:rFonts w:ascii="Calibri" w:eastAsia="Calibri" w:hAnsi="Calibri" w:cs="Calibri"/>
          <w:color w:val="000000"/>
          <w:lang w:eastAsia="pl-PL"/>
        </w:rPr>
      </w:pPr>
      <w:r w:rsidRPr="00A372ED">
        <w:rPr>
          <w:rFonts w:ascii="Garamond" w:eastAsia="Garamond" w:hAnsi="Garamond" w:cs="Garamond"/>
          <w:b/>
          <w:color w:val="000000"/>
          <w:lang w:eastAsia="pl-PL"/>
        </w:rPr>
        <w:t xml:space="preserve"> </w:t>
      </w:r>
    </w:p>
    <w:sectPr w:rsidR="00953337" w:rsidRPr="00A372ED" w:rsidSect="00B3316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4" w:h="16836" w:code="9"/>
      <w:pgMar w:top="1418" w:right="851" w:bottom="1418" w:left="85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C0" w:rsidRDefault="00C014C0">
      <w:pPr>
        <w:spacing w:after="0" w:line="240" w:lineRule="auto"/>
      </w:pPr>
      <w:r>
        <w:separator/>
      </w:r>
    </w:p>
  </w:endnote>
  <w:endnote w:type="continuationSeparator" w:id="0">
    <w:p w:rsidR="00C014C0" w:rsidRDefault="00C0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006" w:rsidRDefault="00A372ED">
    <w:pPr>
      <w:spacing w:after="0"/>
      <w:ind w:left="184"/>
      <w:jc w:val="center"/>
    </w:pPr>
    <w:r>
      <w:rPr>
        <w:rFonts w:ascii="Arial" w:eastAsia="Arial" w:hAnsi="Arial" w:cs="Arial"/>
        <w:i/>
        <w:sz w:val="24"/>
      </w:rPr>
      <w:t>____________________________________________________________________</w:t>
    </w: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Arial" w:eastAsia="Arial" w:hAnsi="Arial" w:cs="Arial"/>
        <w:i/>
        <w:sz w:val="24"/>
      </w:rPr>
      <w:t>1</w:t>
    </w:r>
    <w:r>
      <w:rPr>
        <w:rFonts w:ascii="Arial" w:eastAsia="Arial" w:hAnsi="Arial" w:cs="Arial"/>
        <w:i/>
        <w:sz w:val="24"/>
      </w:rPr>
      <w:fldChar w:fldCharType="end"/>
    </w:r>
    <w:r>
      <w:rPr>
        <w:rFonts w:ascii="Arial" w:eastAsia="Arial" w:hAnsi="Arial" w:cs="Arial"/>
        <w:i/>
        <w:sz w:val="18"/>
      </w:rPr>
      <w:t xml:space="preserve"> </w:t>
    </w:r>
  </w:p>
  <w:p w:rsidR="00771006" w:rsidRDefault="00A372ED">
    <w:pPr>
      <w:spacing w:after="0"/>
      <w:ind w:left="184"/>
      <w:jc w:val="center"/>
    </w:pPr>
    <w:r>
      <w:rPr>
        <w:rFonts w:ascii="Arial" w:eastAsia="Arial" w:hAnsi="Arial" w:cs="Arial"/>
        <w:sz w:val="18"/>
      </w:rPr>
      <w:t>Numer  sprawy:</w:t>
    </w:r>
    <w:r>
      <w:rPr>
        <w:rFonts w:ascii="Arial" w:eastAsia="Arial" w:hAnsi="Arial" w:cs="Arial"/>
        <w:i/>
        <w:sz w:val="18"/>
      </w:rPr>
      <w:t xml:space="preserve">  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b/>
        <w:sz w:val="18"/>
      </w:rPr>
      <w:t>NZ-3/</w:t>
    </w:r>
    <w:r>
      <w:rPr>
        <w:rFonts w:ascii="Arial" w:eastAsia="Arial" w:hAnsi="Arial" w:cs="Arial"/>
        <w:b/>
        <w:sz w:val="18"/>
      </w:rPr>
      <w:fldChar w:fldCharType="begin"/>
    </w:r>
    <w:r>
      <w:rPr>
        <w:rFonts w:ascii="Arial" w:eastAsia="Arial" w:hAnsi="Arial" w:cs="Arial"/>
        <w:b/>
        <w:sz w:val="18"/>
      </w:rPr>
      <w:instrText xml:space="preserve"> NUMPAGES   \* MERGEFORMAT </w:instrText>
    </w:r>
    <w:r>
      <w:rPr>
        <w:rFonts w:ascii="Arial" w:eastAsia="Arial" w:hAnsi="Arial" w:cs="Arial"/>
        <w:b/>
        <w:sz w:val="18"/>
      </w:rPr>
      <w:fldChar w:fldCharType="separate"/>
    </w:r>
    <w:r>
      <w:rPr>
        <w:rFonts w:ascii="Arial" w:eastAsia="Arial" w:hAnsi="Arial" w:cs="Arial"/>
        <w:b/>
        <w:noProof/>
        <w:sz w:val="18"/>
      </w:rPr>
      <w:t>21</w:t>
    </w:r>
    <w:r>
      <w:rPr>
        <w:rFonts w:ascii="Arial" w:eastAsia="Arial" w:hAnsi="Arial" w:cs="Arial"/>
        <w:b/>
        <w:sz w:val="18"/>
      </w:rPr>
      <w:fldChar w:fldCharType="end"/>
    </w:r>
    <w:r>
      <w:rPr>
        <w:rFonts w:ascii="Arial" w:eastAsia="Arial" w:hAnsi="Arial" w:cs="Arial"/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1453162"/>
      <w:docPartObj>
        <w:docPartGallery w:val="Page Numbers (Bottom of Page)"/>
        <w:docPartUnique/>
      </w:docPartObj>
    </w:sdtPr>
    <w:sdtEndPr/>
    <w:sdtContent>
      <w:p w:rsidR="007C4E7F" w:rsidRDefault="007C4E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E29">
          <w:rPr>
            <w:noProof/>
          </w:rPr>
          <w:t>4</w:t>
        </w:r>
        <w:r>
          <w:fldChar w:fldCharType="end"/>
        </w:r>
      </w:p>
    </w:sdtContent>
  </w:sdt>
  <w:p w:rsidR="00771006" w:rsidRDefault="00C014C0">
    <w:pPr>
      <w:spacing w:after="0"/>
      <w:ind w:left="18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006" w:rsidRDefault="00A372ED">
    <w:pPr>
      <w:spacing w:after="0"/>
      <w:ind w:left="184"/>
      <w:jc w:val="center"/>
    </w:pPr>
    <w:r>
      <w:rPr>
        <w:rFonts w:ascii="Arial" w:eastAsia="Arial" w:hAnsi="Arial" w:cs="Arial"/>
        <w:i/>
        <w:sz w:val="24"/>
      </w:rPr>
      <w:t>____________________________________________________________________</w:t>
    </w: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Arial" w:eastAsia="Arial" w:hAnsi="Arial" w:cs="Arial"/>
        <w:i/>
        <w:sz w:val="24"/>
      </w:rPr>
      <w:t>1</w:t>
    </w:r>
    <w:r>
      <w:rPr>
        <w:rFonts w:ascii="Arial" w:eastAsia="Arial" w:hAnsi="Arial" w:cs="Arial"/>
        <w:i/>
        <w:sz w:val="24"/>
      </w:rPr>
      <w:fldChar w:fldCharType="end"/>
    </w:r>
    <w:r>
      <w:rPr>
        <w:rFonts w:ascii="Arial" w:eastAsia="Arial" w:hAnsi="Arial" w:cs="Arial"/>
        <w:i/>
        <w:sz w:val="18"/>
      </w:rPr>
      <w:t xml:space="preserve"> </w:t>
    </w:r>
  </w:p>
  <w:p w:rsidR="00771006" w:rsidRDefault="00A372ED">
    <w:pPr>
      <w:spacing w:after="0"/>
      <w:ind w:left="184"/>
      <w:jc w:val="center"/>
    </w:pPr>
    <w:r>
      <w:rPr>
        <w:rFonts w:ascii="Arial" w:eastAsia="Arial" w:hAnsi="Arial" w:cs="Arial"/>
        <w:sz w:val="18"/>
      </w:rPr>
      <w:t>Numer  sprawy:</w:t>
    </w:r>
    <w:r>
      <w:rPr>
        <w:rFonts w:ascii="Arial" w:eastAsia="Arial" w:hAnsi="Arial" w:cs="Arial"/>
        <w:i/>
        <w:sz w:val="18"/>
      </w:rPr>
      <w:t xml:space="preserve">  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b/>
        <w:sz w:val="18"/>
      </w:rPr>
      <w:t>NZ-3/</w:t>
    </w:r>
    <w:r>
      <w:rPr>
        <w:rFonts w:ascii="Arial" w:eastAsia="Arial" w:hAnsi="Arial" w:cs="Arial"/>
        <w:b/>
        <w:sz w:val="18"/>
      </w:rPr>
      <w:fldChar w:fldCharType="begin"/>
    </w:r>
    <w:r>
      <w:rPr>
        <w:rFonts w:ascii="Arial" w:eastAsia="Arial" w:hAnsi="Arial" w:cs="Arial"/>
        <w:b/>
        <w:sz w:val="18"/>
      </w:rPr>
      <w:instrText xml:space="preserve"> NUMPAGES   \* MERGEFORMAT </w:instrText>
    </w:r>
    <w:r>
      <w:rPr>
        <w:rFonts w:ascii="Arial" w:eastAsia="Arial" w:hAnsi="Arial" w:cs="Arial"/>
        <w:b/>
        <w:sz w:val="18"/>
      </w:rPr>
      <w:fldChar w:fldCharType="separate"/>
    </w:r>
    <w:r>
      <w:rPr>
        <w:rFonts w:ascii="Arial" w:eastAsia="Arial" w:hAnsi="Arial" w:cs="Arial"/>
        <w:b/>
        <w:noProof/>
        <w:sz w:val="18"/>
      </w:rPr>
      <w:t>21</w:t>
    </w:r>
    <w:r>
      <w:rPr>
        <w:rFonts w:ascii="Arial" w:eastAsia="Arial" w:hAnsi="Arial" w:cs="Arial"/>
        <w:b/>
        <w:sz w:val="18"/>
      </w:rPr>
      <w:fldChar w:fldCharType="end"/>
    </w:r>
    <w:r>
      <w:rPr>
        <w:rFonts w:ascii="Arial" w:eastAsia="Arial" w:hAnsi="Arial" w:cs="Arial"/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C0" w:rsidRDefault="00C014C0">
      <w:pPr>
        <w:spacing w:after="0" w:line="240" w:lineRule="auto"/>
      </w:pPr>
      <w:r>
        <w:separator/>
      </w:r>
    </w:p>
  </w:footnote>
  <w:footnote w:type="continuationSeparator" w:id="0">
    <w:p w:rsidR="00C014C0" w:rsidRDefault="00C0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006" w:rsidRDefault="00C014C0">
    <w:pPr>
      <w:spacing w:after="0"/>
      <w:ind w:left="74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006" w:rsidRDefault="00C014C0">
    <w:pPr>
      <w:spacing w:after="0"/>
      <w:ind w:left="7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0F4D21"/>
    <w:multiLevelType w:val="hybridMultilevel"/>
    <w:tmpl w:val="779623DA"/>
    <w:lvl w:ilvl="0" w:tplc="BC64C420">
      <w:start w:val="12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4AD3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88F7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E2B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6B5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C6BB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44D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6C04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2047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E06521"/>
    <w:multiLevelType w:val="hybridMultilevel"/>
    <w:tmpl w:val="FDC06F90"/>
    <w:lvl w:ilvl="0" w:tplc="9EB627EA">
      <w:start w:val="1"/>
      <w:numFmt w:val="decimal"/>
      <w:lvlText w:val="%1."/>
      <w:lvlJc w:val="right"/>
      <w:pPr>
        <w:ind w:left="56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E35B0"/>
    <w:multiLevelType w:val="hybridMultilevel"/>
    <w:tmpl w:val="B93CDF0E"/>
    <w:lvl w:ilvl="0" w:tplc="C2A4B720">
      <w:start w:val="1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D22B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56F5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2653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FA4E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EEAE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4AA0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230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9E13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FA5AEA"/>
    <w:multiLevelType w:val="hybridMultilevel"/>
    <w:tmpl w:val="05B2C938"/>
    <w:lvl w:ilvl="0" w:tplc="DF36DE44">
      <w:start w:val="2"/>
      <w:numFmt w:val="lowerLetter"/>
      <w:lvlText w:val="%1)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662B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7A73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D09C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6EB0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EA7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D0E2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6EE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4EDD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E7433B"/>
    <w:multiLevelType w:val="hybridMultilevel"/>
    <w:tmpl w:val="601EDE42"/>
    <w:lvl w:ilvl="0" w:tplc="9EB627EA">
      <w:start w:val="1"/>
      <w:numFmt w:val="decimal"/>
      <w:lvlText w:val="%1."/>
      <w:lvlJc w:val="right"/>
      <w:pPr>
        <w:ind w:left="56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65C4E"/>
    <w:multiLevelType w:val="hybridMultilevel"/>
    <w:tmpl w:val="DAF4522C"/>
    <w:lvl w:ilvl="0" w:tplc="EDEAE396">
      <w:start w:val="1"/>
      <w:numFmt w:val="decimal"/>
      <w:lvlText w:val="%1."/>
      <w:lvlJc w:val="left"/>
      <w:pPr>
        <w:ind w:left="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18A8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28E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4EFB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CDA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36A9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5A03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46D0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16D7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212999"/>
    <w:multiLevelType w:val="hybridMultilevel"/>
    <w:tmpl w:val="2D6E41CE"/>
    <w:lvl w:ilvl="0" w:tplc="D580268A">
      <w:start w:val="1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26C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6821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D4D1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D220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2895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684C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5E6E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A032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646D97"/>
    <w:multiLevelType w:val="multilevel"/>
    <w:tmpl w:val="49ACD502"/>
    <w:lvl w:ilvl="0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22D498A"/>
    <w:multiLevelType w:val="hybridMultilevel"/>
    <w:tmpl w:val="EC1A2478"/>
    <w:lvl w:ilvl="0" w:tplc="75944596">
      <w:start w:val="2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DE6B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AC8F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E859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6EAF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A3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1ACF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FA85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CC5F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AA154D"/>
    <w:multiLevelType w:val="hybridMultilevel"/>
    <w:tmpl w:val="DA325390"/>
    <w:lvl w:ilvl="0" w:tplc="53123EF0">
      <w:start w:val="2"/>
      <w:numFmt w:val="lowerLetter"/>
      <w:lvlText w:val="%1."/>
      <w:lvlJc w:val="left"/>
      <w:pPr>
        <w:ind w:left="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E21E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F811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8856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0E65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5E7E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B2FC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064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9054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DE08C0"/>
    <w:multiLevelType w:val="hybridMultilevel"/>
    <w:tmpl w:val="CFFEE03A"/>
    <w:lvl w:ilvl="0" w:tplc="93EC5D42">
      <w:start w:val="1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3848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853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FEE5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4255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620D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0F8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B482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08FF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E34390"/>
    <w:multiLevelType w:val="hybridMultilevel"/>
    <w:tmpl w:val="4C7C960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2971B0E"/>
    <w:multiLevelType w:val="hybridMultilevel"/>
    <w:tmpl w:val="4CF2632C"/>
    <w:lvl w:ilvl="0" w:tplc="ED3E0564">
      <w:start w:val="1"/>
      <w:numFmt w:val="decimal"/>
      <w:lvlText w:val="%1."/>
      <w:lvlJc w:val="left"/>
      <w:pPr>
        <w:ind w:left="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2E97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527C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E447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5CFB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2A9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7C2F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7E02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9005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5315F8"/>
    <w:multiLevelType w:val="hybridMultilevel"/>
    <w:tmpl w:val="53544C1C"/>
    <w:lvl w:ilvl="0" w:tplc="9EB627EA">
      <w:start w:val="1"/>
      <w:numFmt w:val="decimal"/>
      <w:lvlText w:val="%1."/>
      <w:lvlJc w:val="right"/>
      <w:pPr>
        <w:ind w:left="73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 w15:restartNumberingAfterBreak="0">
    <w:nsid w:val="3598475E"/>
    <w:multiLevelType w:val="hybridMultilevel"/>
    <w:tmpl w:val="6CE02F32"/>
    <w:lvl w:ilvl="0" w:tplc="0B8EAF12">
      <w:start w:val="1"/>
      <w:numFmt w:val="lowerLetter"/>
      <w:lvlText w:val="%1)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4A4E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F618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5666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4413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413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3A46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9A49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E51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C628BA"/>
    <w:multiLevelType w:val="hybridMultilevel"/>
    <w:tmpl w:val="419A0C5A"/>
    <w:lvl w:ilvl="0" w:tplc="3D80D54A">
      <w:start w:val="5"/>
      <w:numFmt w:val="lowerLetter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A8E4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8403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1A44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547B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C6A1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024D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DA18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A4A4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FE3D37"/>
    <w:multiLevelType w:val="hybridMultilevel"/>
    <w:tmpl w:val="51989372"/>
    <w:lvl w:ilvl="0" w:tplc="2848DAAA">
      <w:start w:val="1"/>
      <w:numFmt w:val="lowerLetter"/>
      <w:lvlText w:val="%1.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2AC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DA6A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709E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9478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C271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AE1B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9632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C4DC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0262AF"/>
    <w:multiLevelType w:val="multilevel"/>
    <w:tmpl w:val="50764CC2"/>
    <w:lvl w:ilvl="0">
      <w:start w:val="1"/>
      <w:numFmt w:val="decimal"/>
      <w:lvlText w:val="%1."/>
      <w:lvlJc w:val="left"/>
      <w:pPr>
        <w:ind w:left="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C838A6"/>
    <w:multiLevelType w:val="multilevel"/>
    <w:tmpl w:val="49ACD502"/>
    <w:lvl w:ilvl="0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0" w15:restartNumberingAfterBreak="0">
    <w:nsid w:val="3FA84490"/>
    <w:multiLevelType w:val="hybridMultilevel"/>
    <w:tmpl w:val="11ECE77C"/>
    <w:lvl w:ilvl="0" w:tplc="FC389C68">
      <w:start w:val="1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86C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6665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F6E6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C230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D038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0AA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46E5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2B6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D3046B"/>
    <w:multiLevelType w:val="hybridMultilevel"/>
    <w:tmpl w:val="422E3476"/>
    <w:lvl w:ilvl="0" w:tplc="14E86678">
      <w:start w:val="1"/>
      <w:numFmt w:val="decimal"/>
      <w:lvlText w:val="%1."/>
      <w:lvlJc w:val="left"/>
      <w:pPr>
        <w:ind w:left="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AEB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5200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9C14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140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A8C5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80B4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E045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7C13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C74D73"/>
    <w:multiLevelType w:val="hybridMultilevel"/>
    <w:tmpl w:val="A9D616B6"/>
    <w:lvl w:ilvl="0" w:tplc="9EB627EA">
      <w:start w:val="1"/>
      <w:numFmt w:val="decimal"/>
      <w:lvlText w:val="%1."/>
      <w:lvlJc w:val="right"/>
      <w:pPr>
        <w:ind w:left="878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3" w15:restartNumberingAfterBreak="0">
    <w:nsid w:val="51AC7E4E"/>
    <w:multiLevelType w:val="hybridMultilevel"/>
    <w:tmpl w:val="CB32FCC6"/>
    <w:lvl w:ilvl="0" w:tplc="9EB627EA">
      <w:start w:val="1"/>
      <w:numFmt w:val="decimal"/>
      <w:lvlText w:val="%1."/>
      <w:lvlJc w:val="right"/>
      <w:pPr>
        <w:ind w:left="56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20F93"/>
    <w:multiLevelType w:val="hybridMultilevel"/>
    <w:tmpl w:val="5E544B52"/>
    <w:lvl w:ilvl="0" w:tplc="F7C00DC4">
      <w:start w:val="1"/>
      <w:numFmt w:val="decimal"/>
      <w:lvlText w:val="%1)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9E10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1412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4496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5289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5200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9451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A46B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52AF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664A53"/>
    <w:multiLevelType w:val="hybridMultilevel"/>
    <w:tmpl w:val="0A84EE7A"/>
    <w:lvl w:ilvl="0" w:tplc="7E167FB6">
      <w:start w:val="3"/>
      <w:numFmt w:val="decimal"/>
      <w:lvlText w:val="%1."/>
      <w:lvlJc w:val="left"/>
      <w:pPr>
        <w:ind w:left="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E0BE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40A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FC6A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A044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B401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342E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E0FC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A04A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BF2314"/>
    <w:multiLevelType w:val="hybridMultilevel"/>
    <w:tmpl w:val="36A26EDA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 w15:restartNumberingAfterBreak="0">
    <w:nsid w:val="63015D6E"/>
    <w:multiLevelType w:val="hybridMultilevel"/>
    <w:tmpl w:val="0BB8DB62"/>
    <w:lvl w:ilvl="0" w:tplc="C1F2F4E6">
      <w:start w:val="8"/>
      <w:numFmt w:val="lowerLetter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1A55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42B4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F0D1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BED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D471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944F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680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029C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8C63F0"/>
    <w:multiLevelType w:val="hybridMultilevel"/>
    <w:tmpl w:val="595EEFBA"/>
    <w:lvl w:ilvl="0" w:tplc="9EB627EA">
      <w:start w:val="1"/>
      <w:numFmt w:val="decimal"/>
      <w:lvlText w:val="%1."/>
      <w:lvlJc w:val="right"/>
      <w:pPr>
        <w:ind w:left="56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4296F"/>
    <w:multiLevelType w:val="multilevel"/>
    <w:tmpl w:val="49ACD502"/>
    <w:lvl w:ilvl="0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0" w15:restartNumberingAfterBreak="0">
    <w:nsid w:val="75644549"/>
    <w:multiLevelType w:val="hybridMultilevel"/>
    <w:tmpl w:val="84402B52"/>
    <w:lvl w:ilvl="0" w:tplc="460486FC">
      <w:start w:val="1"/>
      <w:numFmt w:val="decimal"/>
      <w:lvlText w:val="%1."/>
      <w:lvlJc w:val="left"/>
      <w:pPr>
        <w:ind w:left="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B679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C2B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C71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704F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E6A4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14F9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6A4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A244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F0501F"/>
    <w:multiLevelType w:val="hybridMultilevel"/>
    <w:tmpl w:val="C812DB82"/>
    <w:lvl w:ilvl="0" w:tplc="9EB627EA">
      <w:start w:val="1"/>
      <w:numFmt w:val="decimal"/>
      <w:lvlText w:val="%1."/>
      <w:lvlJc w:val="right"/>
      <w:pPr>
        <w:ind w:left="595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" w15:restartNumberingAfterBreak="0">
    <w:nsid w:val="78256297"/>
    <w:multiLevelType w:val="hybridMultilevel"/>
    <w:tmpl w:val="303CC74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CFB746A"/>
    <w:multiLevelType w:val="hybridMultilevel"/>
    <w:tmpl w:val="8E969C16"/>
    <w:lvl w:ilvl="0" w:tplc="8092F27A">
      <w:start w:val="13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62BB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28C0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E2B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8414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D685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FE16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42C0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A078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8845DE"/>
    <w:multiLevelType w:val="hybridMultilevel"/>
    <w:tmpl w:val="57280B72"/>
    <w:lvl w:ilvl="0" w:tplc="77C4302E">
      <w:start w:val="1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E52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4863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108B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0299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A1C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50CD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A0C1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E42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"/>
  </w:num>
  <w:num w:numId="3">
    <w:abstractNumId w:val="33"/>
  </w:num>
  <w:num w:numId="4">
    <w:abstractNumId w:val="6"/>
  </w:num>
  <w:num w:numId="5">
    <w:abstractNumId w:val="30"/>
  </w:num>
  <w:num w:numId="6">
    <w:abstractNumId w:val="7"/>
  </w:num>
  <w:num w:numId="7">
    <w:abstractNumId w:val="11"/>
  </w:num>
  <w:num w:numId="8">
    <w:abstractNumId w:val="4"/>
  </w:num>
  <w:num w:numId="9">
    <w:abstractNumId w:val="15"/>
  </w:num>
  <w:num w:numId="10">
    <w:abstractNumId w:val="9"/>
  </w:num>
  <w:num w:numId="11">
    <w:abstractNumId w:val="13"/>
  </w:num>
  <w:num w:numId="12">
    <w:abstractNumId w:val="34"/>
  </w:num>
  <w:num w:numId="13">
    <w:abstractNumId w:val="21"/>
  </w:num>
  <w:num w:numId="14">
    <w:abstractNumId w:val="17"/>
  </w:num>
  <w:num w:numId="15">
    <w:abstractNumId w:val="16"/>
  </w:num>
  <w:num w:numId="16">
    <w:abstractNumId w:val="27"/>
  </w:num>
  <w:num w:numId="17">
    <w:abstractNumId w:val="25"/>
  </w:num>
  <w:num w:numId="18">
    <w:abstractNumId w:val="20"/>
  </w:num>
  <w:num w:numId="19">
    <w:abstractNumId w:val="10"/>
  </w:num>
  <w:num w:numId="20">
    <w:abstractNumId w:val="3"/>
  </w:num>
  <w:num w:numId="21">
    <w:abstractNumId w:val="24"/>
  </w:num>
  <w:num w:numId="22">
    <w:abstractNumId w:val="0"/>
  </w:num>
  <w:num w:numId="23">
    <w:abstractNumId w:val="26"/>
  </w:num>
  <w:num w:numId="24">
    <w:abstractNumId w:val="8"/>
  </w:num>
  <w:num w:numId="25">
    <w:abstractNumId w:val="29"/>
  </w:num>
  <w:num w:numId="26">
    <w:abstractNumId w:val="19"/>
  </w:num>
  <w:num w:numId="27">
    <w:abstractNumId w:val="22"/>
  </w:num>
  <w:num w:numId="28">
    <w:abstractNumId w:val="14"/>
  </w:num>
  <w:num w:numId="29">
    <w:abstractNumId w:val="31"/>
  </w:num>
  <w:num w:numId="30">
    <w:abstractNumId w:val="28"/>
  </w:num>
  <w:num w:numId="31">
    <w:abstractNumId w:val="5"/>
  </w:num>
  <w:num w:numId="32">
    <w:abstractNumId w:val="23"/>
  </w:num>
  <w:num w:numId="33">
    <w:abstractNumId w:val="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3B"/>
    <w:rsid w:val="0005083B"/>
    <w:rsid w:val="00192F6C"/>
    <w:rsid w:val="001A20A6"/>
    <w:rsid w:val="00564896"/>
    <w:rsid w:val="005D6705"/>
    <w:rsid w:val="00731EF0"/>
    <w:rsid w:val="007C4E7F"/>
    <w:rsid w:val="00953337"/>
    <w:rsid w:val="009E58EF"/>
    <w:rsid w:val="00A372ED"/>
    <w:rsid w:val="00B115B5"/>
    <w:rsid w:val="00BA0E29"/>
    <w:rsid w:val="00BB57F3"/>
    <w:rsid w:val="00BE2DF1"/>
    <w:rsid w:val="00C014C0"/>
    <w:rsid w:val="00C03948"/>
    <w:rsid w:val="00C12BB2"/>
    <w:rsid w:val="00CB6C25"/>
    <w:rsid w:val="00E85AB6"/>
    <w:rsid w:val="00F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EED54-CB9E-49BC-885B-F0B4076E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E7F"/>
  </w:style>
  <w:style w:type="paragraph" w:styleId="Stopka">
    <w:name w:val="footer"/>
    <w:basedOn w:val="Normalny"/>
    <w:link w:val="StopkaZnak"/>
    <w:uiPriority w:val="99"/>
    <w:unhideWhenUsed/>
    <w:rsid w:val="007C4E7F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C4E7F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1681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Krzak</dc:creator>
  <cp:keywords/>
  <dc:description/>
  <cp:lastModifiedBy>Tomasz Krzak</cp:lastModifiedBy>
  <cp:revision>12</cp:revision>
  <dcterms:created xsi:type="dcterms:W3CDTF">2023-04-12T10:07:00Z</dcterms:created>
  <dcterms:modified xsi:type="dcterms:W3CDTF">2023-12-12T13:40:00Z</dcterms:modified>
</cp:coreProperties>
</file>