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1D6" w14:textId="07773BF6" w:rsidR="00EF22B5" w:rsidRPr="00232A4E" w:rsidRDefault="00EF22B5" w:rsidP="00EF22B5">
      <w:pPr>
        <w:pStyle w:val="Standard"/>
        <w:tabs>
          <w:tab w:val="right" w:leader="underscore" w:pos="8646"/>
        </w:tabs>
        <w:rPr>
          <w:rFonts w:ascii="Tahoma" w:eastAsia="HG Mincho Light J" w:hAnsi="Tahoma"/>
          <w:color w:val="000000"/>
          <w:kern w:val="0"/>
          <w:sz w:val="21"/>
          <w:szCs w:val="21"/>
          <w:u w:val="single"/>
          <w:lang w:eastAsia="en-US"/>
        </w:rPr>
      </w:pPr>
    </w:p>
    <w:p w14:paraId="37047F5F" w14:textId="45F986A5" w:rsidR="001B10AE" w:rsidRPr="003C311E" w:rsidRDefault="002A0208" w:rsidP="000E5D9C">
      <w:pPr>
        <w:pStyle w:val="Standard"/>
        <w:tabs>
          <w:tab w:val="right" w:leader="underscore" w:pos="8646"/>
        </w:tabs>
        <w:jc w:val="right"/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3C311E">
        <w:rPr>
          <w:rFonts w:ascii="Tahoma" w:hAnsi="Tahoma"/>
          <w:color w:val="000000"/>
          <w:sz w:val="20"/>
          <w:szCs w:val="20"/>
        </w:rPr>
        <w:t>Wschowa, dn</w:t>
      </w:r>
      <w:r w:rsidR="00C668A9" w:rsidRPr="003C311E">
        <w:rPr>
          <w:rFonts w:ascii="Tahoma" w:hAnsi="Tahoma"/>
          <w:color w:val="000000"/>
          <w:sz w:val="20"/>
          <w:szCs w:val="20"/>
        </w:rPr>
        <w:t xml:space="preserve">ia </w:t>
      </w:r>
      <w:r w:rsidR="000E5D9C">
        <w:rPr>
          <w:rFonts w:ascii="Tahoma" w:hAnsi="Tahoma"/>
          <w:color w:val="000000"/>
          <w:sz w:val="20"/>
          <w:szCs w:val="20"/>
        </w:rPr>
        <w:t>02</w:t>
      </w:r>
      <w:r w:rsidR="00365DC9" w:rsidRPr="003C311E">
        <w:rPr>
          <w:rFonts w:ascii="Tahoma" w:hAnsi="Tahoma"/>
          <w:color w:val="000000"/>
          <w:sz w:val="20"/>
          <w:szCs w:val="20"/>
        </w:rPr>
        <w:t xml:space="preserve"> </w:t>
      </w:r>
      <w:r w:rsidR="000E5D9C">
        <w:rPr>
          <w:rFonts w:ascii="Tahoma" w:hAnsi="Tahoma"/>
          <w:color w:val="000000"/>
          <w:sz w:val="20"/>
          <w:szCs w:val="20"/>
        </w:rPr>
        <w:t>września</w:t>
      </w:r>
      <w:r w:rsidR="00C668A9" w:rsidRPr="003C311E">
        <w:rPr>
          <w:rFonts w:ascii="Tahoma" w:hAnsi="Tahoma"/>
          <w:color w:val="000000"/>
          <w:sz w:val="20"/>
          <w:szCs w:val="20"/>
        </w:rPr>
        <w:t xml:space="preserve"> </w:t>
      </w:r>
      <w:r w:rsidR="002118BD" w:rsidRPr="003C311E">
        <w:rPr>
          <w:rFonts w:ascii="Tahoma" w:hAnsi="Tahoma"/>
          <w:color w:val="000000"/>
          <w:sz w:val="20"/>
          <w:szCs w:val="20"/>
        </w:rPr>
        <w:t>20</w:t>
      </w:r>
      <w:r w:rsidR="00FE7066">
        <w:rPr>
          <w:rFonts w:ascii="Tahoma" w:hAnsi="Tahoma"/>
          <w:color w:val="000000"/>
          <w:sz w:val="20"/>
          <w:szCs w:val="20"/>
        </w:rPr>
        <w:t>2</w:t>
      </w:r>
      <w:r w:rsidR="0061644F">
        <w:rPr>
          <w:rFonts w:ascii="Tahoma" w:hAnsi="Tahoma"/>
          <w:color w:val="000000"/>
          <w:sz w:val="20"/>
          <w:szCs w:val="20"/>
        </w:rPr>
        <w:t>2</w:t>
      </w:r>
      <w:r w:rsidR="001B10AE" w:rsidRPr="003C311E">
        <w:rPr>
          <w:rFonts w:ascii="Tahoma" w:hAnsi="Tahoma"/>
          <w:color w:val="000000"/>
          <w:sz w:val="20"/>
          <w:szCs w:val="20"/>
        </w:rPr>
        <w:t xml:space="preserve"> r.</w:t>
      </w:r>
    </w:p>
    <w:p w14:paraId="429734EE" w14:textId="77777777" w:rsidR="003E77A1" w:rsidRPr="003C311E" w:rsidRDefault="005C3A13" w:rsidP="001B6A45">
      <w:pPr>
        <w:pStyle w:val="Standard"/>
        <w:tabs>
          <w:tab w:val="right" w:leader="underscore" w:pos="8646"/>
        </w:tabs>
        <w:ind w:left="4248"/>
        <w:rPr>
          <w:rFonts w:ascii="Tahoma" w:eastAsia="Times New Roman" w:hAnsi="Tahoma"/>
          <w:b/>
          <w:color w:val="000000"/>
          <w:sz w:val="20"/>
          <w:szCs w:val="20"/>
          <w:lang w:bidi="pl-PL"/>
        </w:rPr>
      </w:pPr>
      <w:r w:rsidRPr="003C311E">
        <w:rPr>
          <w:rFonts w:ascii="Tahoma" w:eastAsia="Times New Roman" w:hAnsi="Tahoma"/>
          <w:b/>
          <w:color w:val="000000"/>
          <w:sz w:val="20"/>
          <w:szCs w:val="20"/>
          <w:lang w:bidi="pl-PL"/>
        </w:rPr>
        <w:t xml:space="preserve">                                                                      </w:t>
      </w: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 </w:t>
      </w:r>
    </w:p>
    <w:p w14:paraId="3DD67676" w14:textId="45185076" w:rsidR="00D31D7E" w:rsidRPr="003C311E" w:rsidRDefault="005C3A13" w:rsidP="003E77A1">
      <w:pPr>
        <w:pStyle w:val="Standard"/>
        <w:tabs>
          <w:tab w:val="right" w:leader="underscore" w:pos="8646"/>
        </w:tabs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</w:t>
      </w:r>
      <w:r w:rsidR="002831D9"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</w:t>
      </w: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</w:t>
      </w:r>
    </w:p>
    <w:p w14:paraId="678B6B33" w14:textId="77777777" w:rsidR="00F20558" w:rsidRPr="003C311E" w:rsidRDefault="005C3A13" w:rsidP="003E77A1">
      <w:pPr>
        <w:pStyle w:val="Standard"/>
        <w:tabs>
          <w:tab w:val="right" w:leader="underscore" w:pos="8646"/>
        </w:tabs>
        <w:rPr>
          <w:rFonts w:ascii="Tahoma" w:eastAsia="Times New Roman" w:hAnsi="Tahoma"/>
          <w:color w:val="000000"/>
          <w:sz w:val="20"/>
          <w:szCs w:val="20"/>
          <w:lang w:bidi="pl-PL"/>
        </w:rPr>
      </w:pPr>
      <w:r w:rsidRPr="003C311E">
        <w:rPr>
          <w:rFonts w:ascii="Tahoma" w:eastAsia="Times New Roman" w:hAnsi="Tahoma"/>
          <w:color w:val="000000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</w:t>
      </w:r>
    </w:p>
    <w:p w14:paraId="6A9C77AA" w14:textId="50D39CAD" w:rsidR="003E77A1" w:rsidRDefault="00003604" w:rsidP="003E77A1">
      <w:pPr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bidi="pl-PL"/>
        </w:rPr>
      </w:pPr>
      <w:r w:rsidRPr="003C311E">
        <w:rPr>
          <w:rFonts w:ascii="Tahoma" w:eastAsia="Times New Roman" w:hAnsi="Tahoma" w:cs="Tahoma"/>
          <w:b/>
          <w:sz w:val="20"/>
          <w:szCs w:val="20"/>
          <w:lang w:bidi="pl-PL"/>
        </w:rPr>
        <w:t>ZAWIADOMIENIE O WYBORZE OFERTY</w:t>
      </w:r>
    </w:p>
    <w:p w14:paraId="7648759B" w14:textId="77777777" w:rsidR="00A66A14" w:rsidRPr="003C311E" w:rsidRDefault="00A66A14" w:rsidP="0061644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pl-PL"/>
        </w:rPr>
      </w:pPr>
    </w:p>
    <w:p w14:paraId="54D4A4F5" w14:textId="188D486E" w:rsidR="00313FF9" w:rsidRPr="00746F09" w:rsidRDefault="003E77A1" w:rsidP="00746F0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E53EA">
        <w:rPr>
          <w:rFonts w:ascii="Tahoma" w:eastAsia="Times New Roman" w:hAnsi="Tahoma" w:cs="Tahoma"/>
          <w:color w:val="auto"/>
          <w:sz w:val="20"/>
          <w:szCs w:val="20"/>
          <w:lang w:bidi="pl-PL"/>
        </w:rPr>
        <w:t xml:space="preserve">Zamawiający na podstawie art. </w:t>
      </w:r>
      <w:r w:rsidR="00357CBF" w:rsidRPr="001E53EA">
        <w:rPr>
          <w:rFonts w:ascii="Tahoma" w:eastAsia="Times New Roman" w:hAnsi="Tahoma" w:cs="Tahoma"/>
          <w:color w:val="auto"/>
          <w:sz w:val="20"/>
          <w:szCs w:val="20"/>
          <w:lang w:bidi="pl-PL"/>
        </w:rPr>
        <w:t>253</w:t>
      </w:r>
      <w:r w:rsidR="00003604" w:rsidRPr="001E53EA">
        <w:rPr>
          <w:rFonts w:ascii="Tahoma" w:eastAsia="Times New Roman" w:hAnsi="Tahoma" w:cs="Tahoma"/>
          <w:color w:val="auto"/>
          <w:sz w:val="20"/>
          <w:szCs w:val="20"/>
          <w:lang w:bidi="pl-PL"/>
        </w:rPr>
        <w:t xml:space="preserve"> 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ustawy z dnia 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11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 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września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 20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19</w:t>
      </w:r>
      <w:r w:rsidRPr="001E53EA">
        <w:rPr>
          <w:rFonts w:ascii="Tahoma" w:hAnsi="Tahoma" w:cs="Tahoma"/>
          <w:color w:val="auto"/>
          <w:sz w:val="20"/>
          <w:szCs w:val="20"/>
        </w:rPr>
        <w:t xml:space="preserve"> r. Prawo Zamówień Publicznych 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(Dz. U. z 20</w:t>
      </w:r>
      <w:r w:rsidR="00965BA2" w:rsidRPr="001E53EA">
        <w:rPr>
          <w:rFonts w:ascii="Tahoma" w:hAnsi="Tahoma" w:cs="Tahoma"/>
          <w:color w:val="auto"/>
          <w:sz w:val="20"/>
          <w:szCs w:val="20"/>
        </w:rPr>
        <w:t>2</w:t>
      </w:r>
      <w:r w:rsidR="000E5D9C">
        <w:rPr>
          <w:rFonts w:ascii="Tahoma" w:hAnsi="Tahoma" w:cs="Tahoma"/>
          <w:color w:val="auto"/>
          <w:sz w:val="20"/>
          <w:szCs w:val="20"/>
        </w:rPr>
        <w:t>2</w:t>
      </w:r>
      <w:r w:rsidR="00357CBF" w:rsidRPr="001E53EA">
        <w:rPr>
          <w:rFonts w:ascii="Tahoma" w:hAnsi="Tahoma" w:cs="Tahoma"/>
          <w:color w:val="auto"/>
          <w:sz w:val="20"/>
          <w:szCs w:val="20"/>
        </w:rPr>
        <w:t>r</w:t>
      </w:r>
      <w:r w:rsidR="00357CBF" w:rsidRPr="007D4F69">
        <w:rPr>
          <w:rFonts w:ascii="Tahoma" w:hAnsi="Tahoma" w:cs="Tahoma"/>
          <w:color w:val="auto"/>
          <w:sz w:val="20"/>
          <w:szCs w:val="20"/>
        </w:rPr>
        <w:t>. poz.</w:t>
      </w:r>
      <w:r w:rsidR="00965BA2" w:rsidRPr="007D4F69">
        <w:rPr>
          <w:rFonts w:ascii="Tahoma" w:hAnsi="Tahoma" w:cs="Tahoma"/>
          <w:color w:val="auto"/>
          <w:sz w:val="20"/>
          <w:szCs w:val="20"/>
        </w:rPr>
        <w:t>1</w:t>
      </w:r>
      <w:r w:rsidR="000E5D9C">
        <w:rPr>
          <w:rFonts w:ascii="Tahoma" w:hAnsi="Tahoma" w:cs="Tahoma"/>
          <w:color w:val="auto"/>
          <w:sz w:val="20"/>
          <w:szCs w:val="20"/>
        </w:rPr>
        <w:t>710</w:t>
      </w:r>
      <w:r w:rsidR="00357CBF" w:rsidRPr="007D4F69">
        <w:rPr>
          <w:rFonts w:ascii="Tahoma" w:hAnsi="Tahoma" w:cs="Tahoma"/>
          <w:color w:val="auto"/>
          <w:sz w:val="20"/>
          <w:szCs w:val="20"/>
        </w:rPr>
        <w:t xml:space="preserve"> z </w:t>
      </w:r>
      <w:proofErr w:type="spellStart"/>
      <w:r w:rsidR="00357CBF" w:rsidRPr="007D4F69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="00357CBF" w:rsidRPr="007D4F69">
        <w:rPr>
          <w:rFonts w:ascii="Tahoma" w:hAnsi="Tahoma" w:cs="Tahoma"/>
          <w:color w:val="auto"/>
          <w:sz w:val="20"/>
          <w:szCs w:val="20"/>
        </w:rPr>
        <w:t xml:space="preserve">. zm.) 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>zawiadamia, że w wyniku postępowania</w:t>
      </w:r>
      <w:r w:rsidRPr="007D4F69">
        <w:rPr>
          <w:rFonts w:ascii="Tahoma" w:hAnsi="Tahoma" w:cs="Tahoma"/>
          <w:color w:val="auto"/>
          <w:sz w:val="20"/>
          <w:szCs w:val="20"/>
        </w:rPr>
        <w:t xml:space="preserve"> </w:t>
      </w:r>
      <w:r w:rsidR="00357CBF" w:rsidRPr="007D4F69">
        <w:rPr>
          <w:rFonts w:ascii="Tahoma" w:hAnsi="Tahoma" w:cs="Tahoma"/>
          <w:color w:val="auto"/>
          <w:sz w:val="20"/>
          <w:szCs w:val="20"/>
        </w:rPr>
        <w:t xml:space="preserve">prowadzonego w trybie podstawowym o jakim stanowi art. 275 pkt 1 Ustawy PZP </w:t>
      </w:r>
      <w:r w:rsidR="00313FF9" w:rsidRPr="007D4F69">
        <w:rPr>
          <w:rFonts w:ascii="Tahoma" w:hAnsi="Tahoma" w:cs="Tahoma"/>
          <w:color w:val="auto"/>
          <w:sz w:val="20"/>
          <w:szCs w:val="20"/>
        </w:rPr>
        <w:t>pn.</w:t>
      </w:r>
      <w:r w:rsidR="00965BA2" w:rsidRPr="007D4F69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</w:t>
      </w:r>
      <w:r w:rsidR="007D4F69" w:rsidRPr="007D4F69"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0E5D9C" w:rsidRPr="000E5D9C">
        <w:rPr>
          <w:rFonts w:ascii="Tahoma" w:hAnsi="Tahoma" w:cs="Tahoma"/>
          <w:b/>
          <w:iCs/>
          <w:color w:val="auto"/>
          <w:sz w:val="20"/>
          <w:szCs w:val="20"/>
        </w:rPr>
        <w:t>Przygotowywanie, dostarczanie i wydawanie posiłków uczniom Szkoły Podstawowej Nr 3 im. Jana Pawła II we Wschowie</w:t>
      </w:r>
      <w:r w:rsidR="000E5D9C" w:rsidRPr="000E5D9C">
        <w:rPr>
          <w:rFonts w:ascii="Tahoma" w:hAnsi="Tahoma" w:cs="Tahoma"/>
          <w:b/>
          <w:iCs/>
          <w:sz w:val="20"/>
          <w:szCs w:val="20"/>
        </w:rPr>
        <w:t>”</w:t>
      </w:r>
      <w:r w:rsidR="000E5D9C">
        <w:rPr>
          <w:rFonts w:ascii="Tahoma" w:hAnsi="Tahoma" w:cs="Tahoma"/>
          <w:bCs/>
          <w:i/>
          <w:sz w:val="20"/>
          <w:szCs w:val="20"/>
        </w:rPr>
        <w:t xml:space="preserve"> 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 xml:space="preserve">dokonano wyboru oferty złożonej przez </w:t>
      </w:r>
      <w:r w:rsidR="00290206" w:rsidRPr="007D4F69">
        <w:rPr>
          <w:rFonts w:ascii="Tahoma" w:hAnsi="Tahoma" w:cs="Tahoma"/>
          <w:color w:val="auto"/>
          <w:sz w:val="20"/>
          <w:szCs w:val="20"/>
        </w:rPr>
        <w:t xml:space="preserve">firmę </w:t>
      </w:r>
      <w:r w:rsidR="000E5D9C" w:rsidRPr="000E5D9C">
        <w:rPr>
          <w:rFonts w:ascii="Tahoma" w:hAnsi="Tahoma" w:cs="Tahoma"/>
          <w:b/>
          <w:bCs/>
          <w:sz w:val="20"/>
          <w:szCs w:val="20"/>
        </w:rPr>
        <w:t xml:space="preserve">Restauracja FIN DE SIECLE Jolanta </w:t>
      </w:r>
      <w:proofErr w:type="spellStart"/>
      <w:r w:rsidR="000E5D9C" w:rsidRPr="000E5D9C">
        <w:rPr>
          <w:rFonts w:ascii="Tahoma" w:hAnsi="Tahoma" w:cs="Tahoma"/>
          <w:b/>
          <w:bCs/>
          <w:sz w:val="20"/>
          <w:szCs w:val="20"/>
        </w:rPr>
        <w:t>Denesiu</w:t>
      </w:r>
      <w:r w:rsidR="000E5D9C">
        <w:rPr>
          <w:rFonts w:ascii="Tahoma" w:hAnsi="Tahoma" w:cs="Tahoma"/>
          <w:b/>
          <w:bCs/>
          <w:sz w:val="20"/>
          <w:szCs w:val="20"/>
        </w:rPr>
        <w:t>k</w:t>
      </w:r>
      <w:proofErr w:type="spellEnd"/>
      <w:r w:rsidR="000E5D9C">
        <w:rPr>
          <w:rFonts w:ascii="Tahoma" w:hAnsi="Tahoma" w:cs="Tahoma"/>
          <w:sz w:val="20"/>
          <w:szCs w:val="20"/>
        </w:rPr>
        <w:t>, ul. Rynek 22, 67-407 Szlichtyn</w:t>
      </w:r>
      <w:r w:rsidR="00746F09">
        <w:rPr>
          <w:rFonts w:ascii="Tahoma" w:hAnsi="Tahoma" w:cs="Tahoma"/>
          <w:sz w:val="20"/>
          <w:szCs w:val="20"/>
        </w:rPr>
        <w:t>g</w:t>
      </w:r>
      <w:r w:rsidR="000E5D9C">
        <w:rPr>
          <w:rFonts w:ascii="Tahoma" w:hAnsi="Tahoma" w:cs="Tahoma"/>
          <w:sz w:val="20"/>
          <w:szCs w:val="20"/>
        </w:rPr>
        <w:t>owa</w:t>
      </w:r>
      <w:r w:rsidR="00EC6201" w:rsidRPr="007D4F69">
        <w:rPr>
          <w:rFonts w:ascii="Tahoma" w:eastAsiaTheme="minorHAnsi" w:hAnsi="Tahoma" w:cs="Tahoma"/>
          <w:color w:val="auto"/>
          <w:sz w:val="20"/>
          <w:szCs w:val="20"/>
        </w:rPr>
        <w:t xml:space="preserve">, 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>oferując</w:t>
      </w:r>
      <w:r w:rsidR="003B13EE" w:rsidRPr="007D4F69">
        <w:rPr>
          <w:rFonts w:ascii="Tahoma" w:hAnsi="Tahoma" w:cs="Tahoma"/>
          <w:color w:val="auto"/>
          <w:sz w:val="20"/>
          <w:szCs w:val="20"/>
        </w:rPr>
        <w:t>ej</w:t>
      </w:r>
      <w:r w:rsidR="001E53EA" w:rsidRPr="007D4F69">
        <w:rPr>
          <w:rFonts w:ascii="Tahoma" w:hAnsi="Tahoma" w:cs="Tahoma"/>
          <w:color w:val="auto"/>
          <w:sz w:val="20"/>
          <w:szCs w:val="20"/>
        </w:rPr>
        <w:t xml:space="preserve"> </w:t>
      </w:r>
      <w:r w:rsidR="007D2944">
        <w:rPr>
          <w:rFonts w:ascii="Tahoma" w:hAnsi="Tahoma" w:cs="Tahoma"/>
          <w:color w:val="auto"/>
          <w:sz w:val="20"/>
          <w:szCs w:val="20"/>
        </w:rPr>
        <w:t>wykonanie umowy</w:t>
      </w:r>
      <w:r w:rsidR="00003604" w:rsidRPr="007D4F69">
        <w:rPr>
          <w:rFonts w:ascii="Tahoma" w:hAnsi="Tahoma" w:cs="Tahoma"/>
          <w:color w:val="auto"/>
          <w:sz w:val="20"/>
          <w:szCs w:val="20"/>
        </w:rPr>
        <w:t xml:space="preserve"> za łączną cenę </w:t>
      </w:r>
      <w:r w:rsidR="0061644F" w:rsidRPr="007D4F69">
        <w:rPr>
          <w:rFonts w:ascii="Tahoma" w:eastAsiaTheme="minorHAnsi" w:hAnsi="Tahoma" w:cs="Tahoma"/>
          <w:sz w:val="20"/>
          <w:szCs w:val="20"/>
        </w:rPr>
        <w:t xml:space="preserve"> </w:t>
      </w:r>
      <w:r w:rsidR="000E5D9C">
        <w:rPr>
          <w:rFonts w:ascii="Tahoma" w:eastAsiaTheme="minorHAnsi" w:hAnsi="Tahoma" w:cs="Tahoma"/>
          <w:b/>
          <w:bCs/>
          <w:sz w:val="20"/>
          <w:szCs w:val="20"/>
        </w:rPr>
        <w:t>185 850,00 zł</w:t>
      </w:r>
      <w:r w:rsidR="007D4F69" w:rsidRPr="007D4F69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spellStart"/>
      <w:r w:rsidR="007D4F69" w:rsidRPr="007D4F69">
        <w:rPr>
          <w:rFonts w:ascii="Tahoma" w:eastAsiaTheme="minorHAnsi" w:hAnsi="Tahoma" w:cs="Tahoma"/>
          <w:b/>
          <w:bCs/>
          <w:sz w:val="20"/>
          <w:szCs w:val="20"/>
        </w:rPr>
        <w:t>zł</w:t>
      </w:r>
      <w:proofErr w:type="spellEnd"/>
      <w:r w:rsidR="007D4F69" w:rsidRPr="007D4F69">
        <w:rPr>
          <w:rFonts w:ascii="Tahoma" w:eastAsiaTheme="minorHAnsi" w:hAnsi="Tahoma" w:cs="Tahoma"/>
          <w:b/>
          <w:bCs/>
          <w:sz w:val="20"/>
          <w:szCs w:val="20"/>
        </w:rPr>
        <w:t xml:space="preserve"> brutto.</w:t>
      </w:r>
    </w:p>
    <w:p w14:paraId="4C43BC61" w14:textId="4FE98212" w:rsidR="00A66A14" w:rsidRPr="003C311E" w:rsidRDefault="00E87212" w:rsidP="00746F09">
      <w:pPr>
        <w:autoSpaceDE w:val="0"/>
        <w:autoSpaceDN w:val="0"/>
        <w:adjustRightInd w:val="0"/>
        <w:spacing w:after="37" w:line="276" w:lineRule="auto"/>
        <w:jc w:val="both"/>
        <w:rPr>
          <w:rFonts w:ascii="Tahoma" w:hAnsi="Tahoma" w:cs="Tahoma"/>
          <w:sz w:val="20"/>
          <w:szCs w:val="20"/>
        </w:rPr>
      </w:pPr>
      <w:r w:rsidRPr="00357CBF">
        <w:rPr>
          <w:rFonts w:ascii="Tahoma" w:hAnsi="Tahoma" w:cs="Tahoma"/>
          <w:sz w:val="20"/>
          <w:szCs w:val="20"/>
        </w:rPr>
        <w:t>Wyboru oferty dokonano w oparciu</w:t>
      </w:r>
      <w:r w:rsidR="00313FF9" w:rsidRPr="00357CBF">
        <w:rPr>
          <w:rFonts w:ascii="Tahoma" w:hAnsi="Tahoma" w:cs="Tahoma"/>
          <w:sz w:val="20"/>
          <w:szCs w:val="20"/>
        </w:rPr>
        <w:t xml:space="preserve"> </w:t>
      </w:r>
      <w:r w:rsidR="00313FF9" w:rsidRPr="001E53EA">
        <w:rPr>
          <w:rFonts w:ascii="Tahoma" w:hAnsi="Tahoma" w:cs="Tahoma"/>
          <w:sz w:val="20"/>
          <w:szCs w:val="20"/>
        </w:rPr>
        <w:t>o kryteria</w:t>
      </w:r>
      <w:r w:rsidR="00454082" w:rsidRPr="001E53EA">
        <w:rPr>
          <w:rFonts w:ascii="Tahoma" w:hAnsi="Tahoma" w:cs="Tahoma"/>
          <w:sz w:val="20"/>
          <w:szCs w:val="20"/>
        </w:rPr>
        <w:t>:</w:t>
      </w:r>
      <w:r w:rsidR="00313FF9" w:rsidRPr="001E53EA">
        <w:rPr>
          <w:rFonts w:ascii="Tahoma" w:hAnsi="Tahoma" w:cs="Tahoma"/>
          <w:sz w:val="20"/>
          <w:szCs w:val="20"/>
        </w:rPr>
        <w:t xml:space="preserve"> ceny o wadze </w:t>
      </w:r>
      <w:r w:rsidR="00285194" w:rsidRPr="001E53EA">
        <w:rPr>
          <w:rFonts w:ascii="Tahoma" w:hAnsi="Tahoma" w:cs="Tahoma"/>
          <w:sz w:val="20"/>
          <w:szCs w:val="20"/>
        </w:rPr>
        <w:t>6</w:t>
      </w:r>
      <w:r w:rsidR="00313FF9" w:rsidRPr="001E53EA">
        <w:rPr>
          <w:rFonts w:ascii="Tahoma" w:hAnsi="Tahoma" w:cs="Tahoma"/>
          <w:sz w:val="20"/>
          <w:szCs w:val="20"/>
        </w:rPr>
        <w:t>0%</w:t>
      </w:r>
      <w:r w:rsidR="001E53EA" w:rsidRPr="001E53EA">
        <w:rPr>
          <w:rFonts w:ascii="Tahoma" w:hAnsi="Tahoma" w:cs="Tahoma"/>
          <w:sz w:val="20"/>
          <w:szCs w:val="20"/>
        </w:rPr>
        <w:t xml:space="preserve">, </w:t>
      </w:r>
      <w:r w:rsidR="00A3241E" w:rsidRPr="00357CBF">
        <w:rPr>
          <w:rFonts w:ascii="Tahoma" w:hAnsi="Tahoma" w:cs="Tahoma"/>
          <w:sz w:val="20"/>
          <w:szCs w:val="20"/>
        </w:rPr>
        <w:t xml:space="preserve">oraz </w:t>
      </w:r>
      <w:r w:rsidR="000E5D9C">
        <w:rPr>
          <w:rFonts w:ascii="Tahoma" w:hAnsi="Tahoma" w:cs="Tahoma"/>
          <w:sz w:val="20"/>
          <w:szCs w:val="20"/>
        </w:rPr>
        <w:t xml:space="preserve">czas realizacji dostawy </w:t>
      </w:r>
      <w:r w:rsidR="00A3241E" w:rsidRPr="00357CBF">
        <w:rPr>
          <w:rFonts w:ascii="Tahoma" w:hAnsi="Tahoma" w:cs="Tahoma"/>
          <w:sz w:val="20"/>
          <w:szCs w:val="20"/>
        </w:rPr>
        <w:t>40%</w:t>
      </w:r>
      <w:r w:rsidR="00A3241E">
        <w:rPr>
          <w:rFonts w:ascii="Tahoma" w:hAnsi="Tahoma" w:cs="Tahoma"/>
          <w:sz w:val="20"/>
          <w:szCs w:val="20"/>
        </w:rPr>
        <w:t>.</w:t>
      </w:r>
      <w:r w:rsidR="00A3241E" w:rsidRPr="00357CBF">
        <w:rPr>
          <w:rFonts w:ascii="Tahoma" w:hAnsi="Tahoma" w:cs="Tahoma"/>
          <w:sz w:val="20"/>
          <w:szCs w:val="20"/>
        </w:rPr>
        <w:t xml:space="preserve"> </w:t>
      </w:r>
      <w:r w:rsidR="00285194" w:rsidRPr="00357CBF">
        <w:rPr>
          <w:rFonts w:ascii="Tahoma" w:hAnsi="Tahoma" w:cs="Tahoma"/>
          <w:sz w:val="20"/>
          <w:szCs w:val="20"/>
        </w:rPr>
        <w:t xml:space="preserve"> </w:t>
      </w:r>
    </w:p>
    <w:p w14:paraId="419839E2" w14:textId="77777777" w:rsidR="007331A8" w:rsidRDefault="007331A8" w:rsidP="00B3030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5D9EC40E" w14:textId="79CD92EC" w:rsidR="00E87212" w:rsidRPr="00285194" w:rsidRDefault="00E87212" w:rsidP="00B30302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85194">
        <w:rPr>
          <w:rFonts w:ascii="Tahoma" w:hAnsi="Tahoma" w:cs="Tahoma"/>
          <w:color w:val="000000"/>
          <w:sz w:val="20"/>
          <w:szCs w:val="20"/>
          <w:u w:val="single"/>
        </w:rPr>
        <w:t>Uzasadnienie wyboru oferty:</w:t>
      </w:r>
    </w:p>
    <w:p w14:paraId="3FF5888C" w14:textId="17458443" w:rsidR="007331A8" w:rsidRDefault="00E87212" w:rsidP="00B30302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285194">
        <w:rPr>
          <w:rFonts w:ascii="Tahoma" w:hAnsi="Tahoma"/>
          <w:sz w:val="20"/>
          <w:szCs w:val="20"/>
        </w:rPr>
        <w:t xml:space="preserve">Oferta spełnia wymogi specyfikacji warunków zamówienia co do treści, </w:t>
      </w:r>
      <w:r w:rsidR="00454082" w:rsidRPr="00285194">
        <w:rPr>
          <w:rFonts w:ascii="Tahoma" w:hAnsi="Tahoma"/>
          <w:sz w:val="20"/>
          <w:szCs w:val="20"/>
        </w:rPr>
        <w:br/>
      </w:r>
      <w:r w:rsidRPr="00285194">
        <w:rPr>
          <w:rFonts w:ascii="Tahoma" w:hAnsi="Tahoma"/>
          <w:sz w:val="20"/>
          <w:szCs w:val="20"/>
        </w:rPr>
        <w:t>a Wykonawca spełnił warunki udziału w niniejszym postępowaniu. Oferta wybranego Wy</w:t>
      </w:r>
      <w:r w:rsidR="00DC7BA6" w:rsidRPr="00285194">
        <w:rPr>
          <w:rFonts w:ascii="Tahoma" w:hAnsi="Tahoma"/>
          <w:sz w:val="20"/>
          <w:szCs w:val="20"/>
        </w:rPr>
        <w:t>kona</w:t>
      </w:r>
      <w:r w:rsidR="00313FF9" w:rsidRPr="00285194">
        <w:rPr>
          <w:rFonts w:ascii="Tahoma" w:hAnsi="Tahoma"/>
          <w:sz w:val="20"/>
          <w:szCs w:val="20"/>
        </w:rPr>
        <w:t xml:space="preserve">wcy zawiera </w:t>
      </w:r>
      <w:r w:rsidR="00DC7BA6" w:rsidRPr="00285194">
        <w:rPr>
          <w:rFonts w:ascii="Tahoma" w:hAnsi="Tahoma"/>
          <w:sz w:val="20"/>
          <w:szCs w:val="20"/>
        </w:rPr>
        <w:t xml:space="preserve">cenę </w:t>
      </w:r>
      <w:r w:rsidR="000E5D9C">
        <w:rPr>
          <w:rFonts w:ascii="Tahoma" w:eastAsiaTheme="minorHAnsi" w:hAnsi="Tahoma"/>
          <w:b/>
          <w:bCs/>
          <w:sz w:val="20"/>
          <w:szCs w:val="20"/>
        </w:rPr>
        <w:t>185 850,00</w:t>
      </w:r>
      <w:r w:rsidR="007D4F69" w:rsidRPr="007D4F69">
        <w:rPr>
          <w:rFonts w:ascii="Tahoma" w:eastAsiaTheme="minorHAnsi" w:hAnsi="Tahoma"/>
          <w:b/>
          <w:bCs/>
          <w:sz w:val="20"/>
          <w:szCs w:val="20"/>
        </w:rPr>
        <w:t xml:space="preserve"> </w:t>
      </w:r>
      <w:r w:rsidR="002831D9" w:rsidRPr="00285194">
        <w:rPr>
          <w:rFonts w:ascii="Tahoma" w:hAnsi="Tahoma"/>
          <w:b/>
          <w:bCs/>
          <w:sz w:val="20"/>
          <w:szCs w:val="20"/>
        </w:rPr>
        <w:t xml:space="preserve">zł </w:t>
      </w:r>
      <w:r w:rsidRPr="00285194">
        <w:rPr>
          <w:rFonts w:ascii="Tahoma" w:hAnsi="Tahoma"/>
          <w:b/>
          <w:sz w:val="20"/>
          <w:szCs w:val="20"/>
        </w:rPr>
        <w:t xml:space="preserve">brutto </w:t>
      </w:r>
      <w:r w:rsidR="001421AD" w:rsidRPr="00285194">
        <w:rPr>
          <w:rFonts w:ascii="Tahoma" w:hAnsi="Tahoma"/>
          <w:b/>
          <w:sz w:val="20"/>
          <w:szCs w:val="20"/>
        </w:rPr>
        <w:t xml:space="preserve">– </w:t>
      </w:r>
      <w:r w:rsidR="001421AD" w:rsidRPr="00285194">
        <w:rPr>
          <w:rFonts w:ascii="Tahoma" w:hAnsi="Tahoma"/>
          <w:sz w:val="20"/>
          <w:szCs w:val="20"/>
        </w:rPr>
        <w:t xml:space="preserve">co stanowi </w:t>
      </w:r>
      <w:r w:rsidR="00285194" w:rsidRPr="00285194">
        <w:rPr>
          <w:rFonts w:ascii="Tahoma" w:hAnsi="Tahoma"/>
          <w:sz w:val="20"/>
          <w:szCs w:val="20"/>
        </w:rPr>
        <w:t>6</w:t>
      </w:r>
      <w:r w:rsidR="001421AD" w:rsidRPr="00285194">
        <w:rPr>
          <w:rFonts w:ascii="Tahoma" w:hAnsi="Tahoma"/>
          <w:sz w:val="20"/>
          <w:szCs w:val="20"/>
        </w:rPr>
        <w:t xml:space="preserve">0 pkt, </w:t>
      </w:r>
      <w:r w:rsidR="000E5D9C">
        <w:rPr>
          <w:rFonts w:ascii="Tahoma" w:hAnsi="Tahoma"/>
          <w:sz w:val="20"/>
          <w:szCs w:val="20"/>
        </w:rPr>
        <w:t>czas realizacji dostawy</w:t>
      </w:r>
      <w:r w:rsidR="007331A8">
        <w:rPr>
          <w:rFonts w:ascii="Tahoma" w:hAnsi="Tahoma"/>
          <w:sz w:val="20"/>
          <w:szCs w:val="20"/>
        </w:rPr>
        <w:t xml:space="preserve"> wynosi</w:t>
      </w:r>
      <w:r w:rsidR="000E5D9C">
        <w:rPr>
          <w:rFonts w:ascii="Tahoma" w:hAnsi="Tahoma"/>
          <w:sz w:val="20"/>
          <w:szCs w:val="20"/>
        </w:rPr>
        <w:t xml:space="preserve"> </w:t>
      </w:r>
      <w:r w:rsidR="007D2944">
        <w:rPr>
          <w:rFonts w:ascii="Tahoma" w:hAnsi="Tahoma"/>
          <w:sz w:val="20"/>
          <w:szCs w:val="20"/>
        </w:rPr>
        <w:br/>
        <w:t>od 81 do 120 minut</w:t>
      </w:r>
      <w:r w:rsidR="007331A8" w:rsidRPr="007422FB">
        <w:rPr>
          <w:rFonts w:ascii="Tahoma" w:hAnsi="Tahoma"/>
          <w:sz w:val="20"/>
          <w:szCs w:val="20"/>
        </w:rPr>
        <w:t xml:space="preserve">, co stanowi </w:t>
      </w:r>
      <w:r w:rsidR="007331A8">
        <w:rPr>
          <w:rFonts w:ascii="Tahoma" w:hAnsi="Tahoma"/>
          <w:sz w:val="20"/>
          <w:szCs w:val="20"/>
        </w:rPr>
        <w:t>0</w:t>
      </w:r>
      <w:r w:rsidR="007331A8" w:rsidRPr="007422FB">
        <w:rPr>
          <w:rFonts w:ascii="Tahoma" w:hAnsi="Tahoma"/>
          <w:sz w:val="20"/>
          <w:szCs w:val="20"/>
        </w:rPr>
        <w:t xml:space="preserve"> pkt na </w:t>
      </w:r>
      <w:r w:rsidR="00746F09">
        <w:rPr>
          <w:rFonts w:ascii="Tahoma" w:hAnsi="Tahoma"/>
          <w:sz w:val="20"/>
          <w:szCs w:val="20"/>
        </w:rPr>
        <w:t>4</w:t>
      </w:r>
      <w:r w:rsidR="007331A8" w:rsidRPr="007422FB">
        <w:rPr>
          <w:rFonts w:ascii="Tahoma" w:hAnsi="Tahoma"/>
          <w:sz w:val="20"/>
          <w:szCs w:val="20"/>
        </w:rPr>
        <w:t>0 pkt możliwych do uzyskania</w:t>
      </w:r>
      <w:r w:rsidR="007D2944">
        <w:rPr>
          <w:rFonts w:ascii="Tahoma" w:hAnsi="Tahoma"/>
          <w:sz w:val="20"/>
          <w:szCs w:val="20"/>
        </w:rPr>
        <w:t>.</w:t>
      </w:r>
      <w:r w:rsidR="007331A8" w:rsidRPr="007422FB">
        <w:rPr>
          <w:rFonts w:ascii="Tahoma" w:hAnsi="Tahoma"/>
          <w:sz w:val="20"/>
          <w:szCs w:val="20"/>
        </w:rPr>
        <w:t xml:space="preserve"> </w:t>
      </w:r>
    </w:p>
    <w:p w14:paraId="4984368E" w14:textId="03BC6926" w:rsidR="007331A8" w:rsidRPr="007422FB" w:rsidRDefault="007331A8" w:rsidP="00B3030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22FB">
        <w:rPr>
          <w:rFonts w:ascii="Tahoma" w:hAnsi="Tahoma" w:cs="Tahoma"/>
          <w:sz w:val="20"/>
          <w:szCs w:val="20"/>
        </w:rPr>
        <w:t xml:space="preserve">Łącznie oferta uzyskała najwyższą liczbę punktów, tj. </w:t>
      </w:r>
      <w:r>
        <w:rPr>
          <w:rFonts w:ascii="Tahoma" w:hAnsi="Tahoma" w:cs="Tahoma"/>
          <w:b/>
          <w:sz w:val="20"/>
          <w:szCs w:val="20"/>
        </w:rPr>
        <w:t>60</w:t>
      </w:r>
      <w:r w:rsidRPr="007422FB">
        <w:rPr>
          <w:rFonts w:ascii="Tahoma" w:hAnsi="Tahoma" w:cs="Tahoma"/>
          <w:b/>
          <w:sz w:val="20"/>
          <w:szCs w:val="20"/>
        </w:rPr>
        <w:t xml:space="preserve"> pkt</w:t>
      </w:r>
      <w:r w:rsidRPr="007422FB">
        <w:rPr>
          <w:rFonts w:ascii="Tahoma" w:hAnsi="Tahoma" w:cs="Tahoma"/>
          <w:sz w:val="20"/>
          <w:szCs w:val="20"/>
        </w:rPr>
        <w:t xml:space="preserve"> na 100 pkt możliwych do uzyskania.</w:t>
      </w:r>
    </w:p>
    <w:p w14:paraId="52971A9D" w14:textId="77777777" w:rsidR="007331A8" w:rsidRDefault="007331A8" w:rsidP="007C477C">
      <w:pPr>
        <w:pStyle w:val="Textbody"/>
        <w:spacing w:after="0" w:line="276" w:lineRule="auto"/>
        <w:jc w:val="both"/>
        <w:rPr>
          <w:rFonts w:ascii="Tahoma" w:hAnsi="Tahoma"/>
          <w:sz w:val="22"/>
          <w:szCs w:val="22"/>
        </w:rPr>
      </w:pPr>
    </w:p>
    <w:p w14:paraId="5547E866" w14:textId="0F1A232D" w:rsidR="00D31D7E" w:rsidRPr="008429E9" w:rsidRDefault="00397E19" w:rsidP="00D60DC5">
      <w:pPr>
        <w:spacing w:line="276" w:lineRule="auto"/>
        <w:jc w:val="both"/>
        <w:rPr>
          <w:rFonts w:ascii="Tahoma" w:hAnsi="Tahoma"/>
          <w:sz w:val="20"/>
          <w:szCs w:val="20"/>
        </w:rPr>
      </w:pPr>
      <w:r w:rsidRPr="008429E9">
        <w:rPr>
          <w:rFonts w:ascii="Tahoma" w:hAnsi="Tahoma" w:cs="Tahoma"/>
          <w:sz w:val="20"/>
          <w:szCs w:val="20"/>
        </w:rPr>
        <w:t>W postępowaniu na re</w:t>
      </w:r>
      <w:r w:rsidR="00D73429" w:rsidRPr="008429E9">
        <w:rPr>
          <w:rFonts w:ascii="Tahoma" w:hAnsi="Tahoma" w:cs="Tahoma"/>
          <w:sz w:val="20"/>
          <w:szCs w:val="20"/>
        </w:rPr>
        <w:t>aliz</w:t>
      </w:r>
      <w:r w:rsidRPr="008429E9">
        <w:rPr>
          <w:rFonts w:ascii="Tahoma" w:hAnsi="Tahoma" w:cs="Tahoma"/>
          <w:sz w:val="20"/>
          <w:szCs w:val="20"/>
        </w:rPr>
        <w:t>ację przedmiotowego zadania</w:t>
      </w:r>
      <w:r w:rsidR="00740C4C" w:rsidRPr="008429E9">
        <w:rPr>
          <w:rFonts w:ascii="Tahoma" w:hAnsi="Tahoma" w:cs="Tahoma"/>
          <w:sz w:val="20"/>
          <w:szCs w:val="20"/>
        </w:rPr>
        <w:t>, w terminie składania ofert</w:t>
      </w:r>
      <w:r w:rsidRPr="008429E9">
        <w:rPr>
          <w:rFonts w:ascii="Tahoma" w:hAnsi="Tahoma" w:cs="Tahoma"/>
          <w:sz w:val="20"/>
          <w:szCs w:val="20"/>
        </w:rPr>
        <w:t xml:space="preserve"> </w:t>
      </w:r>
      <w:r w:rsidR="002831D9" w:rsidRPr="008429E9">
        <w:rPr>
          <w:rFonts w:ascii="Tahoma" w:hAnsi="Tahoma"/>
          <w:sz w:val="20"/>
          <w:szCs w:val="20"/>
        </w:rPr>
        <w:t>wpłynęł</w:t>
      </w:r>
      <w:r w:rsidR="00746F09">
        <w:rPr>
          <w:rFonts w:ascii="Tahoma" w:hAnsi="Tahoma"/>
          <w:sz w:val="20"/>
          <w:szCs w:val="20"/>
        </w:rPr>
        <w:t>a</w:t>
      </w:r>
      <w:r w:rsidR="002831D9" w:rsidRPr="008429E9">
        <w:rPr>
          <w:rFonts w:ascii="Tahoma" w:hAnsi="Tahoma"/>
          <w:sz w:val="20"/>
          <w:szCs w:val="20"/>
        </w:rPr>
        <w:t xml:space="preserve"> </w:t>
      </w:r>
      <w:r w:rsidR="00746F09">
        <w:rPr>
          <w:rFonts w:ascii="Tahoma" w:hAnsi="Tahoma"/>
          <w:b/>
          <w:sz w:val="20"/>
          <w:szCs w:val="20"/>
        </w:rPr>
        <w:t>1</w:t>
      </w:r>
      <w:r w:rsidR="00EA47DE" w:rsidRPr="008429E9">
        <w:rPr>
          <w:rFonts w:ascii="Tahoma" w:hAnsi="Tahoma"/>
          <w:b/>
          <w:sz w:val="20"/>
          <w:szCs w:val="20"/>
        </w:rPr>
        <w:t xml:space="preserve"> </w:t>
      </w:r>
      <w:r w:rsidR="003B13EE">
        <w:rPr>
          <w:rFonts w:ascii="Tahoma" w:hAnsi="Tahoma"/>
          <w:b/>
          <w:sz w:val="20"/>
          <w:szCs w:val="20"/>
        </w:rPr>
        <w:t>(</w:t>
      </w:r>
      <w:r w:rsidR="00746F09">
        <w:rPr>
          <w:rFonts w:ascii="Tahoma" w:hAnsi="Tahoma"/>
          <w:b/>
          <w:sz w:val="20"/>
          <w:szCs w:val="20"/>
        </w:rPr>
        <w:t>jedna</w:t>
      </w:r>
      <w:r w:rsidR="002831D9" w:rsidRPr="008429E9">
        <w:rPr>
          <w:rFonts w:ascii="Tahoma" w:hAnsi="Tahoma"/>
          <w:b/>
          <w:sz w:val="20"/>
          <w:szCs w:val="20"/>
        </w:rPr>
        <w:t xml:space="preserve">) </w:t>
      </w:r>
      <w:r w:rsidR="002831D9" w:rsidRPr="008429E9">
        <w:rPr>
          <w:rFonts w:ascii="Tahoma" w:hAnsi="Tahoma"/>
          <w:sz w:val="20"/>
          <w:szCs w:val="20"/>
        </w:rPr>
        <w:t>ofert</w:t>
      </w:r>
      <w:r w:rsidR="00746F09">
        <w:rPr>
          <w:rFonts w:ascii="Tahoma" w:hAnsi="Tahoma"/>
          <w:sz w:val="20"/>
          <w:szCs w:val="20"/>
        </w:rPr>
        <w:t>a</w:t>
      </w:r>
      <w:r w:rsidR="002831D9" w:rsidRPr="008429E9">
        <w:rPr>
          <w:rFonts w:ascii="Tahoma" w:hAnsi="Tahoma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140"/>
        <w:tblW w:w="9463" w:type="dxa"/>
        <w:tblLayout w:type="fixed"/>
        <w:tblLook w:val="04A0" w:firstRow="1" w:lastRow="0" w:firstColumn="1" w:lastColumn="0" w:noHBand="0" w:noVBand="1"/>
      </w:tblPr>
      <w:tblGrid>
        <w:gridCol w:w="528"/>
        <w:gridCol w:w="2557"/>
        <w:gridCol w:w="1276"/>
        <w:gridCol w:w="1984"/>
        <w:gridCol w:w="1417"/>
        <w:gridCol w:w="1701"/>
      </w:tblGrid>
      <w:tr w:rsidR="003B13EE" w14:paraId="49EC0A45" w14:textId="5F7121AF" w:rsidTr="007D4F69">
        <w:tc>
          <w:tcPr>
            <w:tcW w:w="528" w:type="dxa"/>
            <w:vAlign w:val="center"/>
          </w:tcPr>
          <w:p w14:paraId="42AB6C64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6A2247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6A4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  <w:p w14:paraId="13B1D17E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14:paraId="27BE7E21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6A45">
              <w:rPr>
                <w:rFonts w:ascii="Tahoma" w:hAnsi="Tahoma" w:cs="Tahoma"/>
                <w:b/>
                <w:sz w:val="18"/>
                <w:szCs w:val="18"/>
              </w:rPr>
              <w:t>Nazwa firmy i adres Wykonawcy</w:t>
            </w:r>
          </w:p>
        </w:tc>
        <w:tc>
          <w:tcPr>
            <w:tcW w:w="1276" w:type="dxa"/>
            <w:vAlign w:val="center"/>
          </w:tcPr>
          <w:p w14:paraId="51F98A09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6A4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14:paraId="6D315123" w14:textId="77777777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028BB3" w14:textId="3BA1E97E" w:rsidR="003B13EE" w:rsidRPr="001B6A45" w:rsidRDefault="00746F09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Czas realizacji dostawy</w:t>
            </w:r>
          </w:p>
        </w:tc>
        <w:tc>
          <w:tcPr>
            <w:tcW w:w="1417" w:type="dxa"/>
            <w:vAlign w:val="center"/>
          </w:tcPr>
          <w:p w14:paraId="34B61FBB" w14:textId="16C3634B" w:rsidR="003B13EE" w:rsidRPr="001B6A45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318F">
              <w:rPr>
                <w:rFonts w:ascii="Tahoma" w:hAnsi="Tahoma" w:cs="Tahoma"/>
                <w:b/>
                <w:sz w:val="18"/>
                <w:szCs w:val="18"/>
              </w:rPr>
              <w:t>Razem liczba uzyskanych punkt</w:t>
            </w:r>
            <w:r w:rsidRPr="00C9318F">
              <w:rPr>
                <w:rFonts w:ascii="Tahoma" w:hAnsi="Tahoma" w:cs="Tahoma" w:hint="eastAsia"/>
                <w:b/>
                <w:sz w:val="18"/>
                <w:szCs w:val="18"/>
              </w:rPr>
              <w:t>ó</w:t>
            </w:r>
            <w:r w:rsidRPr="00C9318F">
              <w:rPr>
                <w:rFonts w:ascii="Tahoma" w:hAnsi="Tahoma" w:cs="Tahoma"/>
                <w:b/>
                <w:sz w:val="18"/>
                <w:szCs w:val="18"/>
              </w:rPr>
              <w:t>w</w:t>
            </w:r>
          </w:p>
        </w:tc>
        <w:tc>
          <w:tcPr>
            <w:tcW w:w="1701" w:type="dxa"/>
          </w:tcPr>
          <w:p w14:paraId="12260DA5" w14:textId="02AB1C40" w:rsidR="003B13EE" w:rsidRPr="00C9318F" w:rsidRDefault="003B13EE" w:rsidP="00E71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7D4F69" w14:paraId="73713209" w14:textId="58E628F7" w:rsidTr="007D4F69">
        <w:tc>
          <w:tcPr>
            <w:tcW w:w="528" w:type="dxa"/>
            <w:vAlign w:val="center"/>
          </w:tcPr>
          <w:p w14:paraId="190C50B3" w14:textId="77777777" w:rsidR="007D4F69" w:rsidRPr="001B6A45" w:rsidRDefault="007D4F69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80B048" w14:textId="77777777" w:rsidR="007D4F69" w:rsidRPr="001B6A45" w:rsidRDefault="007D4F69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7DAC274F" w14:textId="77777777" w:rsidR="007D4F69" w:rsidRPr="001B6A45" w:rsidRDefault="007D4F69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6A8D83E" w14:textId="77777777" w:rsidR="000E5D9C" w:rsidRPr="00154AF8" w:rsidRDefault="000E5D9C" w:rsidP="000E5D9C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 xml:space="preserve">Restauracja FIN DE SIECLE </w:t>
            </w:r>
          </w:p>
          <w:p w14:paraId="767CB77C" w14:textId="77777777" w:rsidR="000E5D9C" w:rsidRPr="00154AF8" w:rsidRDefault="000E5D9C" w:rsidP="000E5D9C">
            <w:pPr>
              <w:rPr>
                <w:rFonts w:ascii="Tahoma" w:hAnsi="Tahoma" w:cs="Tahoma"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 xml:space="preserve">Jolanta </w:t>
            </w:r>
            <w:proofErr w:type="spellStart"/>
            <w:r w:rsidRPr="00154AF8">
              <w:rPr>
                <w:rFonts w:ascii="Tahoma" w:hAnsi="Tahoma" w:cs="Tahoma"/>
                <w:sz w:val="20"/>
                <w:szCs w:val="20"/>
              </w:rPr>
              <w:t>Denesiuk</w:t>
            </w:r>
            <w:proofErr w:type="spellEnd"/>
          </w:p>
          <w:p w14:paraId="6AD2C250" w14:textId="2997FEA5" w:rsidR="007D4F69" w:rsidRPr="00736320" w:rsidRDefault="000E5D9C" w:rsidP="000E5D9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4AF8">
              <w:rPr>
                <w:rFonts w:ascii="Tahoma" w:hAnsi="Tahoma" w:cs="Tahoma"/>
                <w:sz w:val="20"/>
                <w:szCs w:val="20"/>
              </w:rPr>
              <w:t>ul. Rynek 22</w:t>
            </w:r>
            <w:r w:rsidRPr="00154AF8">
              <w:rPr>
                <w:rFonts w:ascii="Tahoma" w:hAnsi="Tahoma" w:cs="Tahoma"/>
                <w:sz w:val="20"/>
                <w:szCs w:val="20"/>
              </w:rPr>
              <w:br/>
              <w:t>67-407 Szlichtyngowa</w:t>
            </w:r>
          </w:p>
        </w:tc>
        <w:tc>
          <w:tcPr>
            <w:tcW w:w="1276" w:type="dxa"/>
            <w:vAlign w:val="center"/>
          </w:tcPr>
          <w:p w14:paraId="06332020" w14:textId="77777777" w:rsidR="007D4F69" w:rsidRPr="00D045C0" w:rsidRDefault="007D4F69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14:paraId="32755CBE" w14:textId="31C8AAD0" w:rsidR="007D4F69" w:rsidRPr="00BB60AF" w:rsidRDefault="000E5D9C" w:rsidP="007D4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185 850,00 </w:t>
            </w:r>
            <w:r w:rsidR="007D4F69" w:rsidRPr="00D045C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zł</w:t>
            </w:r>
            <w:r w:rsidR="007D4F69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/ 60 pkt</w:t>
            </w:r>
          </w:p>
        </w:tc>
        <w:tc>
          <w:tcPr>
            <w:tcW w:w="1984" w:type="dxa"/>
            <w:vAlign w:val="center"/>
          </w:tcPr>
          <w:p w14:paraId="164F1322" w14:textId="77777777" w:rsidR="007D4F69" w:rsidRPr="008731E0" w:rsidRDefault="007D4F69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  <w:p w14:paraId="729DC33C" w14:textId="61405F6B" w:rsidR="007D4F69" w:rsidRPr="00EB52E2" w:rsidRDefault="00746F09" w:rsidP="007D4F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  <w:r w:rsidRPr="00EB52E2">
              <w:rPr>
                <w:rFonts w:ascii="Tahoma" w:eastAsiaTheme="minorHAnsi" w:hAnsi="Tahoma" w:cs="Tahoma"/>
                <w:sz w:val="20"/>
                <w:szCs w:val="20"/>
              </w:rPr>
              <w:t>Przedział III – od 81 do 120 minut</w:t>
            </w:r>
            <w:r w:rsidR="00EB52E2" w:rsidRPr="00EB52E2">
              <w:rPr>
                <w:rFonts w:ascii="Tahoma" w:eastAsiaTheme="minorHAnsi" w:hAnsi="Tahoma" w:cs="Tahoma"/>
                <w:sz w:val="20"/>
                <w:szCs w:val="20"/>
              </w:rPr>
              <w:t>/0 pkt.</w:t>
            </w:r>
          </w:p>
          <w:p w14:paraId="5B73AB3B" w14:textId="4D87651C" w:rsidR="007D4F69" w:rsidRPr="00B30302" w:rsidRDefault="007D4F69" w:rsidP="00B303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7CD7D6" w14:textId="61803085" w:rsidR="007D4F69" w:rsidRPr="00894468" w:rsidRDefault="007D4F69" w:rsidP="007D4F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 pkt</w:t>
            </w:r>
          </w:p>
        </w:tc>
        <w:tc>
          <w:tcPr>
            <w:tcW w:w="1701" w:type="dxa"/>
          </w:tcPr>
          <w:p w14:paraId="10BE6426" w14:textId="77777777" w:rsidR="007D4F69" w:rsidRDefault="007D4F69" w:rsidP="007D4F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FC2742" w14:textId="77777777" w:rsidR="003C311E" w:rsidRDefault="003C311E" w:rsidP="003C311E">
      <w:pPr>
        <w:widowControl/>
        <w:suppressAutoHyphens w:val="0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28493B" w14:textId="66E62870" w:rsidR="00DC262E" w:rsidRPr="008B0A76" w:rsidRDefault="00287F23" w:rsidP="00DC262E">
      <w:pPr>
        <w:rPr>
          <w:rFonts w:ascii="Tahoma" w:eastAsiaTheme="minorHAnsi" w:hAnsi="Tahoma" w:cs="Tahoma"/>
          <w:sz w:val="20"/>
          <w:szCs w:val="20"/>
        </w:rPr>
      </w:pPr>
      <w:r w:rsidRPr="00950C6B">
        <w:rPr>
          <w:rFonts w:ascii="Tahoma" w:hAnsi="Tahoma" w:cs="Tahoma"/>
          <w:sz w:val="20"/>
          <w:szCs w:val="20"/>
        </w:rPr>
        <w:t>W post</w:t>
      </w:r>
      <w:r w:rsidR="00FA52EA">
        <w:rPr>
          <w:rFonts w:ascii="Tahoma" w:hAnsi="Tahoma" w:cs="Tahoma"/>
          <w:sz w:val="20"/>
          <w:szCs w:val="20"/>
        </w:rPr>
        <w:t>ę</w:t>
      </w:r>
      <w:r w:rsidRPr="00950C6B">
        <w:rPr>
          <w:rFonts w:ascii="Tahoma" w:hAnsi="Tahoma" w:cs="Tahoma"/>
          <w:sz w:val="20"/>
          <w:szCs w:val="20"/>
        </w:rPr>
        <w:t xml:space="preserve">powaniu  </w:t>
      </w:r>
      <w:r w:rsidR="007D4F69">
        <w:rPr>
          <w:rFonts w:ascii="Tahoma" w:hAnsi="Tahoma" w:cs="Tahoma"/>
          <w:sz w:val="20"/>
          <w:szCs w:val="20"/>
        </w:rPr>
        <w:t>nie odrzucono żadnej oferty.</w:t>
      </w:r>
    </w:p>
    <w:p w14:paraId="15EFF76B" w14:textId="698DFF58" w:rsidR="00287F23" w:rsidRPr="00F54413" w:rsidRDefault="00287F23" w:rsidP="00F54413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0"/>
          <w:szCs w:val="20"/>
        </w:rPr>
      </w:pPr>
    </w:p>
    <w:p w14:paraId="0DDE9A7C" w14:textId="2CD17A52" w:rsidR="008429E9" w:rsidRPr="0034367D" w:rsidRDefault="00397E19" w:rsidP="00C9318F">
      <w:pPr>
        <w:pStyle w:val="Textbody"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8429E9">
        <w:rPr>
          <w:rFonts w:ascii="Tahoma" w:hAnsi="Tahoma"/>
          <w:sz w:val="20"/>
          <w:szCs w:val="20"/>
        </w:rPr>
        <w:t>Zawarcie umowy w sprawie realizacji</w:t>
      </w:r>
      <w:r w:rsidR="00740C4C" w:rsidRPr="008429E9">
        <w:rPr>
          <w:rFonts w:ascii="Tahoma" w:hAnsi="Tahoma"/>
          <w:sz w:val="20"/>
          <w:szCs w:val="20"/>
        </w:rPr>
        <w:t xml:space="preserve"> przedmiotowego zamówienia publicznego, zgodne z art. </w:t>
      </w:r>
      <w:r w:rsidR="0034367D">
        <w:rPr>
          <w:rFonts w:ascii="Tahoma" w:hAnsi="Tahoma"/>
          <w:sz w:val="20"/>
          <w:szCs w:val="20"/>
        </w:rPr>
        <w:t>308</w:t>
      </w:r>
      <w:r w:rsidR="00740C4C" w:rsidRPr="008429E9">
        <w:rPr>
          <w:rFonts w:ascii="Tahoma" w:hAnsi="Tahoma"/>
          <w:sz w:val="20"/>
          <w:szCs w:val="20"/>
        </w:rPr>
        <w:t xml:space="preserve"> ust. </w:t>
      </w:r>
      <w:r w:rsidR="00F90CD3">
        <w:rPr>
          <w:rFonts w:ascii="Tahoma" w:hAnsi="Tahoma"/>
          <w:sz w:val="20"/>
          <w:szCs w:val="20"/>
        </w:rPr>
        <w:t>3 pkt 1a</w:t>
      </w:r>
      <w:r w:rsidR="0034367D">
        <w:rPr>
          <w:rFonts w:ascii="Tahoma" w:hAnsi="Tahoma"/>
          <w:sz w:val="20"/>
          <w:szCs w:val="20"/>
        </w:rPr>
        <w:t xml:space="preserve"> </w:t>
      </w:r>
      <w:r w:rsidR="0034367D" w:rsidRPr="00357CBF">
        <w:rPr>
          <w:rFonts w:ascii="Tahoma" w:hAnsi="Tahoma"/>
          <w:sz w:val="20"/>
          <w:szCs w:val="20"/>
        </w:rPr>
        <w:t xml:space="preserve">ustawy z dnia </w:t>
      </w:r>
      <w:r w:rsidR="0034367D">
        <w:rPr>
          <w:rFonts w:ascii="Tahoma" w:hAnsi="Tahoma"/>
          <w:sz w:val="20"/>
          <w:szCs w:val="20"/>
        </w:rPr>
        <w:t>11</w:t>
      </w:r>
      <w:r w:rsidR="0034367D" w:rsidRPr="00357CBF">
        <w:rPr>
          <w:rFonts w:ascii="Tahoma" w:hAnsi="Tahoma"/>
          <w:sz w:val="20"/>
          <w:szCs w:val="20"/>
        </w:rPr>
        <w:t xml:space="preserve"> </w:t>
      </w:r>
      <w:r w:rsidR="0034367D">
        <w:rPr>
          <w:rFonts w:ascii="Tahoma" w:hAnsi="Tahoma"/>
          <w:sz w:val="20"/>
          <w:szCs w:val="20"/>
        </w:rPr>
        <w:t>września</w:t>
      </w:r>
      <w:r w:rsidR="0034367D" w:rsidRPr="00357CBF">
        <w:rPr>
          <w:rFonts w:ascii="Tahoma" w:hAnsi="Tahoma"/>
          <w:sz w:val="20"/>
          <w:szCs w:val="20"/>
        </w:rPr>
        <w:t xml:space="preserve"> 20</w:t>
      </w:r>
      <w:r w:rsidR="0034367D">
        <w:rPr>
          <w:rFonts w:ascii="Tahoma" w:hAnsi="Tahoma"/>
          <w:sz w:val="20"/>
          <w:szCs w:val="20"/>
        </w:rPr>
        <w:t>19</w:t>
      </w:r>
      <w:r w:rsidR="0034367D" w:rsidRPr="00357CBF">
        <w:rPr>
          <w:rFonts w:ascii="Tahoma" w:hAnsi="Tahoma"/>
          <w:sz w:val="20"/>
          <w:szCs w:val="20"/>
        </w:rPr>
        <w:t xml:space="preserve"> r. Prawo Zamówień Publicznych</w:t>
      </w:r>
      <w:r w:rsidR="00740C4C" w:rsidRPr="008429E9">
        <w:rPr>
          <w:rFonts w:ascii="Tahoma" w:hAnsi="Tahoma"/>
          <w:sz w:val="20"/>
          <w:szCs w:val="20"/>
        </w:rPr>
        <w:t>, może nastąpić w terminie krótszym niż 5 dni od dnia przesłania zawiadomienia o wyborze oferty najkorzystniejszej przy użyciu środków komunikacji elektronicznej.</w:t>
      </w:r>
    </w:p>
    <w:p w14:paraId="1EA1D276" w14:textId="77777777" w:rsidR="00FF5535" w:rsidRDefault="00FF5535" w:rsidP="00FF5535">
      <w:pPr>
        <w:ind w:left="7788"/>
        <w:rPr>
          <w:rFonts w:ascii="Tahoma" w:hAnsi="Tahoma" w:cs="Tahoma"/>
          <w:sz w:val="20"/>
          <w:szCs w:val="20"/>
        </w:rPr>
      </w:pPr>
    </w:p>
    <w:p w14:paraId="2F2E4AF2" w14:textId="77777777" w:rsidR="00FF5535" w:rsidRDefault="00FF5535" w:rsidP="00FF5535">
      <w:pPr>
        <w:ind w:left="7788"/>
        <w:rPr>
          <w:rFonts w:ascii="Tahoma" w:hAnsi="Tahoma" w:cs="Tahoma"/>
          <w:sz w:val="20"/>
          <w:szCs w:val="20"/>
        </w:rPr>
      </w:pPr>
    </w:p>
    <w:p w14:paraId="75DB08BA" w14:textId="77777777" w:rsidR="00EA729D" w:rsidRPr="00154AF8" w:rsidRDefault="00EA729D" w:rsidP="00EA729D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154AF8">
        <w:rPr>
          <w:rFonts w:ascii="Tahoma" w:hAnsi="Tahoma" w:cs="Tahoma"/>
          <w:sz w:val="20"/>
          <w:szCs w:val="20"/>
        </w:rPr>
        <w:t>/-/</w:t>
      </w:r>
      <w:r w:rsidRPr="00154AF8">
        <w:rPr>
          <w:rFonts w:ascii="Tahoma" w:hAnsi="Tahoma" w:cs="Tahoma"/>
          <w:sz w:val="20"/>
          <w:szCs w:val="20"/>
        </w:rPr>
        <w:br/>
        <w:t xml:space="preserve">Małgorzata </w:t>
      </w:r>
      <w:proofErr w:type="spellStart"/>
      <w:r w:rsidRPr="00154AF8">
        <w:rPr>
          <w:rFonts w:ascii="Tahoma" w:hAnsi="Tahoma" w:cs="Tahoma"/>
          <w:sz w:val="20"/>
          <w:szCs w:val="20"/>
        </w:rPr>
        <w:t>Goździcka-Marciniak</w:t>
      </w:r>
      <w:proofErr w:type="spellEnd"/>
      <w:r w:rsidRPr="00154AF8">
        <w:rPr>
          <w:rFonts w:ascii="Tahoma" w:hAnsi="Tahoma" w:cs="Tahoma"/>
          <w:sz w:val="20"/>
          <w:szCs w:val="20"/>
        </w:rPr>
        <w:br/>
        <w:t>Dyrektor Szkoły Podstawowej nr 3</w:t>
      </w:r>
      <w:r w:rsidRPr="00154AF8">
        <w:rPr>
          <w:rFonts w:ascii="Tahoma" w:hAnsi="Tahoma" w:cs="Tahoma"/>
          <w:sz w:val="20"/>
          <w:szCs w:val="20"/>
        </w:rPr>
        <w:br/>
        <w:t>im. Jana Pawła II</w:t>
      </w:r>
      <w:r w:rsidRPr="00154AF8">
        <w:rPr>
          <w:rFonts w:ascii="Tahoma" w:hAnsi="Tahoma" w:cs="Tahoma"/>
          <w:sz w:val="20"/>
          <w:szCs w:val="20"/>
        </w:rPr>
        <w:br/>
        <w:t>we Wschowie</w:t>
      </w:r>
    </w:p>
    <w:p w14:paraId="37FA20E6" w14:textId="04386241" w:rsidR="00655374" w:rsidRPr="008429E9" w:rsidRDefault="00655374" w:rsidP="00EB52E2">
      <w:pPr>
        <w:ind w:left="7080"/>
        <w:rPr>
          <w:rFonts w:ascii="Tahoma" w:hAnsi="Tahoma"/>
          <w:sz w:val="20"/>
          <w:szCs w:val="20"/>
        </w:rPr>
      </w:pPr>
    </w:p>
    <w:sectPr w:rsidR="00655374" w:rsidRPr="008429E9" w:rsidSect="009C57C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B1E3" w14:textId="77777777" w:rsidR="004B04A6" w:rsidRDefault="004B04A6" w:rsidP="008429E9">
      <w:r>
        <w:separator/>
      </w:r>
    </w:p>
  </w:endnote>
  <w:endnote w:type="continuationSeparator" w:id="0">
    <w:p w14:paraId="64A60810" w14:textId="77777777" w:rsidR="004B04A6" w:rsidRDefault="004B04A6" w:rsidP="0084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6879" w14:textId="77777777" w:rsidR="004B04A6" w:rsidRDefault="004B04A6" w:rsidP="008429E9">
      <w:r>
        <w:separator/>
      </w:r>
    </w:p>
  </w:footnote>
  <w:footnote w:type="continuationSeparator" w:id="0">
    <w:p w14:paraId="074B7A11" w14:textId="77777777" w:rsidR="004B04A6" w:rsidRDefault="004B04A6" w:rsidP="0084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360C6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0EEF7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96063F"/>
    <w:multiLevelType w:val="multilevel"/>
    <w:tmpl w:val="9B20A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C0123BB"/>
    <w:multiLevelType w:val="hybridMultilevel"/>
    <w:tmpl w:val="35183610"/>
    <w:lvl w:ilvl="0" w:tplc="66287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1E3"/>
    <w:multiLevelType w:val="hybridMultilevel"/>
    <w:tmpl w:val="34E83370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B57E42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2126662">
    <w:abstractNumId w:val="2"/>
  </w:num>
  <w:num w:numId="2" w16cid:durableId="1934321314">
    <w:abstractNumId w:val="3"/>
  </w:num>
  <w:num w:numId="3" w16cid:durableId="1353678480">
    <w:abstractNumId w:val="4"/>
  </w:num>
  <w:num w:numId="4" w16cid:durableId="1650472482">
    <w:abstractNumId w:val="1"/>
  </w:num>
  <w:num w:numId="5" w16cid:durableId="170814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A13"/>
    <w:rsid w:val="00003604"/>
    <w:rsid w:val="00045592"/>
    <w:rsid w:val="000A2D73"/>
    <w:rsid w:val="000A6D2B"/>
    <w:rsid w:val="000A7984"/>
    <w:rsid w:val="000B399B"/>
    <w:rsid w:val="000E5D9C"/>
    <w:rsid w:val="000F4160"/>
    <w:rsid w:val="001072A0"/>
    <w:rsid w:val="00112EA0"/>
    <w:rsid w:val="0012202C"/>
    <w:rsid w:val="00130554"/>
    <w:rsid w:val="001327E3"/>
    <w:rsid w:val="001421AD"/>
    <w:rsid w:val="001A186C"/>
    <w:rsid w:val="001B10AE"/>
    <w:rsid w:val="001B2E7E"/>
    <w:rsid w:val="001B6A45"/>
    <w:rsid w:val="001E4E2D"/>
    <w:rsid w:val="001E53EA"/>
    <w:rsid w:val="00210CE2"/>
    <w:rsid w:val="002118BD"/>
    <w:rsid w:val="00232A4E"/>
    <w:rsid w:val="002831D9"/>
    <w:rsid w:val="00285194"/>
    <w:rsid w:val="00287F23"/>
    <w:rsid w:val="00290206"/>
    <w:rsid w:val="002A0208"/>
    <w:rsid w:val="002B2FD2"/>
    <w:rsid w:val="002E7A34"/>
    <w:rsid w:val="003116BF"/>
    <w:rsid w:val="00313FF9"/>
    <w:rsid w:val="003217E1"/>
    <w:rsid w:val="003422AF"/>
    <w:rsid w:val="0034367D"/>
    <w:rsid w:val="003459EC"/>
    <w:rsid w:val="00357CBF"/>
    <w:rsid w:val="00365DC9"/>
    <w:rsid w:val="003801C5"/>
    <w:rsid w:val="003807AC"/>
    <w:rsid w:val="00395E1D"/>
    <w:rsid w:val="00397E19"/>
    <w:rsid w:val="003A6747"/>
    <w:rsid w:val="003B13EE"/>
    <w:rsid w:val="003B7B93"/>
    <w:rsid w:val="003C311E"/>
    <w:rsid w:val="003D70A7"/>
    <w:rsid w:val="003E5EA2"/>
    <w:rsid w:val="003E77A1"/>
    <w:rsid w:val="003F2DE2"/>
    <w:rsid w:val="003F5941"/>
    <w:rsid w:val="004232F1"/>
    <w:rsid w:val="004435D2"/>
    <w:rsid w:val="00444787"/>
    <w:rsid w:val="0044771C"/>
    <w:rsid w:val="00454082"/>
    <w:rsid w:val="00460DA7"/>
    <w:rsid w:val="00466B11"/>
    <w:rsid w:val="004670D8"/>
    <w:rsid w:val="00482AA0"/>
    <w:rsid w:val="0048367C"/>
    <w:rsid w:val="00497CB1"/>
    <w:rsid w:val="004A08BC"/>
    <w:rsid w:val="004B04A6"/>
    <w:rsid w:val="004E5743"/>
    <w:rsid w:val="004F45FE"/>
    <w:rsid w:val="004F4705"/>
    <w:rsid w:val="0051712A"/>
    <w:rsid w:val="0052443C"/>
    <w:rsid w:val="00524892"/>
    <w:rsid w:val="00542AFE"/>
    <w:rsid w:val="00555871"/>
    <w:rsid w:val="0055738F"/>
    <w:rsid w:val="00562FFC"/>
    <w:rsid w:val="005C0DEA"/>
    <w:rsid w:val="005C2789"/>
    <w:rsid w:val="005C3A13"/>
    <w:rsid w:val="005C5141"/>
    <w:rsid w:val="005D78A5"/>
    <w:rsid w:val="005D7C69"/>
    <w:rsid w:val="0061644F"/>
    <w:rsid w:val="00627587"/>
    <w:rsid w:val="00632218"/>
    <w:rsid w:val="006408A7"/>
    <w:rsid w:val="0064579B"/>
    <w:rsid w:val="00655374"/>
    <w:rsid w:val="0065787B"/>
    <w:rsid w:val="00671293"/>
    <w:rsid w:val="00674A91"/>
    <w:rsid w:val="006D0266"/>
    <w:rsid w:val="006E45A2"/>
    <w:rsid w:val="006E6A67"/>
    <w:rsid w:val="006F6232"/>
    <w:rsid w:val="007331A8"/>
    <w:rsid w:val="00733F8A"/>
    <w:rsid w:val="00736320"/>
    <w:rsid w:val="00740C4C"/>
    <w:rsid w:val="00744AB7"/>
    <w:rsid w:val="00746F09"/>
    <w:rsid w:val="0077476C"/>
    <w:rsid w:val="007A397F"/>
    <w:rsid w:val="007C477C"/>
    <w:rsid w:val="007D2944"/>
    <w:rsid w:val="007D4F69"/>
    <w:rsid w:val="007E108F"/>
    <w:rsid w:val="007F1BD1"/>
    <w:rsid w:val="007F20D0"/>
    <w:rsid w:val="00812B87"/>
    <w:rsid w:val="00820B0E"/>
    <w:rsid w:val="008352CB"/>
    <w:rsid w:val="008429E9"/>
    <w:rsid w:val="00880A1C"/>
    <w:rsid w:val="00880FE9"/>
    <w:rsid w:val="00894468"/>
    <w:rsid w:val="008976E8"/>
    <w:rsid w:val="008C7928"/>
    <w:rsid w:val="00932CEA"/>
    <w:rsid w:val="00951F0C"/>
    <w:rsid w:val="009578AF"/>
    <w:rsid w:val="00965BA2"/>
    <w:rsid w:val="00967A58"/>
    <w:rsid w:val="00982FC6"/>
    <w:rsid w:val="009C36BD"/>
    <w:rsid w:val="009C57CE"/>
    <w:rsid w:val="00A254F6"/>
    <w:rsid w:val="00A3241E"/>
    <w:rsid w:val="00A4187B"/>
    <w:rsid w:val="00A66A14"/>
    <w:rsid w:val="00A72D32"/>
    <w:rsid w:val="00A75B6C"/>
    <w:rsid w:val="00AC24DA"/>
    <w:rsid w:val="00AC68FF"/>
    <w:rsid w:val="00AE06AD"/>
    <w:rsid w:val="00AF3A12"/>
    <w:rsid w:val="00AF60C2"/>
    <w:rsid w:val="00AF613E"/>
    <w:rsid w:val="00B154A5"/>
    <w:rsid w:val="00B30302"/>
    <w:rsid w:val="00B4791E"/>
    <w:rsid w:val="00B515AF"/>
    <w:rsid w:val="00B72F76"/>
    <w:rsid w:val="00B949BD"/>
    <w:rsid w:val="00B9757D"/>
    <w:rsid w:val="00BA6EDF"/>
    <w:rsid w:val="00BB60AF"/>
    <w:rsid w:val="00BB6329"/>
    <w:rsid w:val="00BD6653"/>
    <w:rsid w:val="00BE5C99"/>
    <w:rsid w:val="00C20A7E"/>
    <w:rsid w:val="00C5195E"/>
    <w:rsid w:val="00C668A9"/>
    <w:rsid w:val="00C9318F"/>
    <w:rsid w:val="00CD10C8"/>
    <w:rsid w:val="00CE46C4"/>
    <w:rsid w:val="00CF4058"/>
    <w:rsid w:val="00CF7616"/>
    <w:rsid w:val="00D17ECB"/>
    <w:rsid w:val="00D31D7E"/>
    <w:rsid w:val="00D358C4"/>
    <w:rsid w:val="00D36ACC"/>
    <w:rsid w:val="00D60DC5"/>
    <w:rsid w:val="00D67FE2"/>
    <w:rsid w:val="00D73429"/>
    <w:rsid w:val="00D742F2"/>
    <w:rsid w:val="00D9306D"/>
    <w:rsid w:val="00DB7A86"/>
    <w:rsid w:val="00DC19EF"/>
    <w:rsid w:val="00DC262E"/>
    <w:rsid w:val="00DC4D3D"/>
    <w:rsid w:val="00DC7BA6"/>
    <w:rsid w:val="00DF353F"/>
    <w:rsid w:val="00E31CFA"/>
    <w:rsid w:val="00E57EBA"/>
    <w:rsid w:val="00E71CEC"/>
    <w:rsid w:val="00E87212"/>
    <w:rsid w:val="00EA47DE"/>
    <w:rsid w:val="00EA729D"/>
    <w:rsid w:val="00EB52E2"/>
    <w:rsid w:val="00EB68D9"/>
    <w:rsid w:val="00EC6201"/>
    <w:rsid w:val="00EF03CD"/>
    <w:rsid w:val="00EF22B5"/>
    <w:rsid w:val="00F148FA"/>
    <w:rsid w:val="00F20558"/>
    <w:rsid w:val="00F27D5A"/>
    <w:rsid w:val="00F54413"/>
    <w:rsid w:val="00F713DE"/>
    <w:rsid w:val="00F80337"/>
    <w:rsid w:val="00F90CD3"/>
    <w:rsid w:val="00F93F74"/>
    <w:rsid w:val="00FA22AC"/>
    <w:rsid w:val="00FA52EA"/>
    <w:rsid w:val="00FC2687"/>
    <w:rsid w:val="00FD0AAF"/>
    <w:rsid w:val="00FD4ACD"/>
    <w:rsid w:val="00FE7066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77E"/>
  <w15:docId w15:val="{1B1C51B0-ECC7-48F3-B320-C77C086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A1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A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C3A1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B10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AE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627587"/>
    <w:pPr>
      <w:ind w:left="720"/>
      <w:contextualSpacing/>
    </w:pPr>
  </w:style>
  <w:style w:type="table" w:styleId="Tabela-Siatka">
    <w:name w:val="Table Grid"/>
    <w:basedOn w:val="Standardowy"/>
    <w:uiPriority w:val="59"/>
    <w:rsid w:val="00F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1C"/>
    <w:rPr>
      <w:rFonts w:ascii="Tahoma" w:eastAsia="HG Mincho Light J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E9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E9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Default">
    <w:name w:val="Default"/>
    <w:rsid w:val="00AF60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53EA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F2CF-C8D5-45AE-A191-49A7D95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Natalia Przygoda-Królak</cp:lastModifiedBy>
  <cp:revision>84</cp:revision>
  <cp:lastPrinted>2022-07-15T07:20:00Z</cp:lastPrinted>
  <dcterms:created xsi:type="dcterms:W3CDTF">2017-04-04T12:17:00Z</dcterms:created>
  <dcterms:modified xsi:type="dcterms:W3CDTF">2022-09-02T12:12:00Z</dcterms:modified>
</cp:coreProperties>
</file>