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Pr="00DA05CC" w:rsidRDefault="00F50DE1" w:rsidP="00F50D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Nr </w:t>
      </w:r>
      <w:r w:rsidR="00EC3604">
        <w:rPr>
          <w:rFonts w:eastAsia="Arial" w:cs="Times New Roman"/>
          <w:b/>
          <w:kern w:val="1"/>
          <w:szCs w:val="20"/>
          <w:lang w:eastAsia="zh-CN" w:bidi="hi-IN"/>
        </w:rPr>
        <w:t>ref. SR.272.u.42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F50DE1" w:rsidRPr="00DA05CC" w:rsidRDefault="00F50DE1" w:rsidP="00F50DE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F50DE1" w:rsidRPr="00DA05CC" w:rsidRDefault="00F50DE1" w:rsidP="00F50DE1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D7105F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</w:t>
      </w:r>
      <w:r>
        <w:rPr>
          <w:rFonts w:eastAsia="SimSun" w:cs="Times New Roman"/>
          <w:b/>
          <w:kern w:val="1"/>
          <w:szCs w:val="20"/>
          <w:u w:val="single"/>
          <w:lang w:eastAsia="zh-CN" w:bidi="hi-IN"/>
        </w:rPr>
        <w:t>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F50DE1" w:rsidRPr="00DA05CC" w:rsidRDefault="00F50DE1" w:rsidP="00F50DE1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D7105F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D7105F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F50DE1" w:rsidRPr="009A4FDE" w:rsidRDefault="00F50DE1" w:rsidP="00F50DE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Times New Roman" w:cs="Times New Roman"/>
          <w:szCs w:val="20"/>
        </w:rPr>
        <w:t xml:space="preserve">zadanie inwestycyjnego o numerze referencyjnym: </w:t>
      </w:r>
      <w:r w:rsidR="00EC3604">
        <w:rPr>
          <w:rFonts w:eastAsia="Arial" w:cs="Times New Roman"/>
          <w:b/>
          <w:kern w:val="1"/>
          <w:szCs w:val="20"/>
          <w:lang w:eastAsia="zh-CN" w:bidi="hi-IN"/>
        </w:rPr>
        <w:t>SR.272.u.42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>
        <w:rPr>
          <w:rFonts w:cs="Times New Roman"/>
          <w:bCs/>
          <w:szCs w:val="20"/>
        </w:rPr>
        <w:t xml:space="preserve">,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w 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D7105F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D7105F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D7105F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F50DE1" w:rsidRPr="00DA05CC" w:rsidRDefault="00F50DE1" w:rsidP="00F50D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50DE1" w:rsidRPr="00D05306" w:rsidRDefault="00D7105F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F50DE1">
        <w:rPr>
          <w:rFonts w:eastAsia="Arial" w:cs="Times New Roman"/>
          <w:kern w:val="1"/>
          <w:szCs w:val="20"/>
          <w:lang w:eastAsia="zh-CN" w:bidi="hi-IN"/>
        </w:rPr>
        <w:t>j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F50DE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C3604" w:rsidRDefault="00EC3604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C3604" w:rsidRDefault="00EC3604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C3604" w:rsidRPr="00DA05CC" w:rsidRDefault="00EC3604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50DE1" w:rsidRPr="001C2582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F50DE1" w:rsidRPr="001C2582" w:rsidRDefault="00F50DE1" w:rsidP="00F50DE1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50DE1" w:rsidRDefault="00F50DE1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sectPr w:rsidR="00F50DE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A1" w:rsidRDefault="009706A1">
      <w:pPr>
        <w:spacing w:after="0" w:line="240" w:lineRule="auto"/>
      </w:pPr>
      <w:r>
        <w:separator/>
      </w:r>
    </w:p>
  </w:endnote>
  <w:endnote w:type="continuationSeparator" w:id="0">
    <w:p w:rsidR="009706A1" w:rsidRDefault="0097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FA1FB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10111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A1" w:rsidRDefault="009706A1">
      <w:pPr>
        <w:spacing w:after="0" w:line="240" w:lineRule="auto"/>
      </w:pPr>
      <w:r>
        <w:separator/>
      </w:r>
    </w:p>
  </w:footnote>
  <w:footnote w:type="continuationSeparator" w:id="0">
    <w:p w:rsidR="009706A1" w:rsidRDefault="0097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1062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27616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115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218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A81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409B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75B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07B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631F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3245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6A1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0E0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411"/>
    <w:rsid w:val="00A539D1"/>
    <w:rsid w:val="00A55052"/>
    <w:rsid w:val="00A56C5B"/>
    <w:rsid w:val="00A56E88"/>
    <w:rsid w:val="00A631E1"/>
    <w:rsid w:val="00A66A20"/>
    <w:rsid w:val="00A67077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7950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1FBA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9B34-01E7-43A7-9799-25472BEF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2023-10-24T11:51:00Z</cp:lastPrinted>
  <dcterms:created xsi:type="dcterms:W3CDTF">2023-10-19T13:16:00Z</dcterms:created>
  <dcterms:modified xsi:type="dcterms:W3CDTF">2023-10-24T12:19:00Z</dcterms:modified>
</cp:coreProperties>
</file>