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938" w14:textId="77777777" w:rsidR="00446FF4" w:rsidRPr="0023149B" w:rsidRDefault="00446FF4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237E" wp14:editId="263EA797">
                <wp:simplePos x="0" y="0"/>
                <wp:positionH relativeFrom="column">
                  <wp:posOffset>824230</wp:posOffset>
                </wp:positionH>
                <wp:positionV relativeFrom="paragraph">
                  <wp:posOffset>-4445</wp:posOffset>
                </wp:positionV>
                <wp:extent cx="5673090" cy="2774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3090" cy="2774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B6B9" w14:textId="77777777" w:rsidR="00446FF4" w:rsidRPr="00446FF4" w:rsidRDefault="00446FF4" w:rsidP="00446FF4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446FF4">
                              <w:rPr>
                                <w:rFonts w:ascii="Comic Sans MS" w:hAnsi="Comic Sans MS"/>
                                <w:i/>
                                <w:iCs/>
                                <w:color w:val="0000FF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4BFEBB76" w14:textId="77777777" w:rsidR="00446FF4" w:rsidRDefault="00446FF4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023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9pt;margin-top:-.35pt;width:44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14:paraId="72D0B6B9" w14:textId="77777777" w:rsidR="00446FF4" w:rsidRPr="00446FF4" w:rsidRDefault="00446FF4" w:rsidP="00446FF4">
                      <w:pPr>
                        <w:pStyle w:val="NormalnyWeb"/>
                        <w:spacing w:before="0" w:beforeAutospacing="0" w:after="0" w:afterAutospacing="0"/>
                      </w:pPr>
                      <w:r w:rsidRPr="00446FF4">
                        <w:rPr>
                          <w:rFonts w:ascii="Comic Sans MS" w:hAnsi="Comic Sans MS"/>
                          <w:i/>
                          <w:iCs/>
                          <w:color w:val="0000FF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4BFEBB76" w14:textId="77777777" w:rsidR="00446FF4" w:rsidRDefault="00446FF4"/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0076C" wp14:editId="1819A396">
                <wp:simplePos x="0" y="0"/>
                <wp:positionH relativeFrom="column">
                  <wp:posOffset>1271906</wp:posOffset>
                </wp:positionH>
                <wp:positionV relativeFrom="paragraph">
                  <wp:posOffset>452755</wp:posOffset>
                </wp:positionV>
                <wp:extent cx="5238750" cy="904875"/>
                <wp:effectExtent l="0" t="0" r="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A9D7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</w:t>
                            </w: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>l.W.Szczepaniaka</w:t>
                            </w:r>
                            <w:proofErr w:type="spellEnd"/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23    25-118 Kielce</w:t>
                            </w:r>
                          </w:p>
                          <w:p w14:paraId="705870CC" w14:textId="77777777" w:rsidR="00446FF4" w:rsidRPr="00446FF4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46FF4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Regon  291011370   </w:t>
                            </w:r>
                          </w:p>
                          <w:p w14:paraId="0BEC3E32" w14:textId="77777777" w:rsidR="00446FF4" w:rsidRPr="002542AF" w:rsidRDefault="00446FF4" w:rsidP="00446FF4">
                            <w:pPr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NIP 959-12-89-935                     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:  41 330 34 18, </w:t>
                            </w:r>
                            <w:proofErr w:type="spellStart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2542AF">
                              <w:rPr>
                                <w:rFonts w:ascii="Comic Sans MS" w:hAnsi="Comic Sans MS" w:cs="Arial"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 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0076C" id="Pole tekstowe 2" o:spid="_x0000_s1027" type="#_x0000_t202" style="position:absolute;left:0;text-align:left;margin-left:100.15pt;margin-top:35.65pt;width:412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" stroked="f">
                <v:textbox>
                  <w:txbxContent>
                    <w:p w14:paraId="3DB8A9D7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u</w:t>
                      </w: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>l.W.Szczepaniaka 23    25-118 Kielce</w:t>
                      </w:r>
                    </w:p>
                    <w:p w14:paraId="705870CC" w14:textId="77777777" w:rsidR="00446FF4" w:rsidRPr="00446FF4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46FF4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</w:rPr>
                        <w:t xml:space="preserve">Regon  291011370   </w:t>
                      </w:r>
                    </w:p>
                    <w:p w14:paraId="0BEC3E32" w14:textId="77777777" w:rsidR="00446FF4" w:rsidRPr="002542AF" w:rsidRDefault="00446FF4" w:rsidP="00446FF4">
                      <w:pPr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2542AF">
                        <w:rPr>
                          <w:rFonts w:ascii="Comic Sans MS" w:hAnsi="Comic Sans MS" w:cs="Arial"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NIP 959-12-89-935                      tel :  41 330 34 18, tel/ 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76344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CB7EA0" w:rsidRPr="0023149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21A9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2AA57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9.95pt;height:87pt">
            <v:imagedata r:id="rId7" r:href="rId8"/>
          </v:shape>
        </w:pict>
      </w:r>
      <w:r w:rsidR="00A41DC1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DF5EB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B5B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6155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09E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B0AFA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11C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A703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F5B8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233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3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F5E0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84CF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9F50B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A085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10062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A391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2575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CB7EA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57634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Pr="0023149B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72A276DB" w14:textId="77777777" w:rsidR="00446FF4" w:rsidRPr="0023149B" w:rsidRDefault="00446FF4" w:rsidP="008C5FE8">
      <w:pPr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6B4A2" w14:textId="089CBB6C" w:rsidR="008C5FE8" w:rsidRPr="00496358" w:rsidRDefault="004366FB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Kielce, </w:t>
      </w:r>
      <w:r w:rsidR="0049635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</w:t>
      </w:r>
      <w:r w:rsidR="008248A7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2542AF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49635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8C5FE8" w:rsidRPr="004963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453C80A5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424703" w14:textId="77777777" w:rsidR="00496358" w:rsidRDefault="00496358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D2012F5" w14:textId="0F37EB15" w:rsidR="008C5FE8" w:rsidRPr="008248A7" w:rsidRDefault="008248A7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WSZYS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TKICH</w:t>
      </w:r>
      <w:r w:rsidR="00D474C5"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ZAINTERESOWAN</w:t>
      </w:r>
      <w:r w:rsidRPr="00824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YCH</w:t>
      </w:r>
    </w:p>
    <w:p w14:paraId="128412C1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0301B" w14:textId="77777777" w:rsidR="00D474C5" w:rsidRDefault="00D474C5" w:rsidP="00D474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474C5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INFORMACJA  Z OTWARCIA OFERT</w:t>
      </w:r>
    </w:p>
    <w:p w14:paraId="20D26C47" w14:textId="77777777" w:rsidR="00D474C5" w:rsidRPr="00D474C5" w:rsidRDefault="00D474C5" w:rsidP="00B954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4390ABFF" w14:textId="77777777" w:rsidR="00D474C5" w:rsidRDefault="00D474C5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232510" w14:textId="279B32E1" w:rsidR="007A0850" w:rsidRPr="00B95430" w:rsidRDefault="007A0850" w:rsidP="009A2CC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95430">
        <w:rPr>
          <w:rFonts w:ascii="Times New Roman" w:eastAsia="Times New Roman" w:hAnsi="Times New Roman" w:cs="Times New Roman"/>
          <w:bCs/>
          <w:lang w:eastAsia="pl-PL"/>
        </w:rPr>
        <w:t>Znak sprawy</w:t>
      </w:r>
      <w:r w:rsidR="002052C3">
        <w:rPr>
          <w:rFonts w:ascii="Times New Roman" w:eastAsia="Times New Roman" w:hAnsi="Times New Roman" w:cs="Times New Roman"/>
          <w:b/>
          <w:bCs/>
          <w:lang w:eastAsia="pl-PL"/>
        </w:rPr>
        <w:t>: ZO</w:t>
      </w:r>
      <w:r w:rsidR="004366FB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EF5F00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B95430">
        <w:rPr>
          <w:rFonts w:ascii="Times New Roman" w:eastAsia="Times New Roman" w:hAnsi="Times New Roman" w:cs="Times New Roman"/>
          <w:b/>
          <w:bCs/>
          <w:lang w:eastAsia="pl-PL"/>
        </w:rPr>
        <w:t>/20</w:t>
      </w:r>
      <w:r w:rsidR="00EF5F00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="002052C3">
        <w:rPr>
          <w:rFonts w:ascii="Times New Roman" w:eastAsia="Times New Roman" w:hAnsi="Times New Roman" w:cs="Times New Roman"/>
          <w:b/>
          <w:bCs/>
          <w:lang w:eastAsia="pl-PL"/>
        </w:rPr>
        <w:t>/WSPL</w:t>
      </w:r>
      <w:r w:rsidR="009A2CC0" w:rsidRPr="00B9543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052C3">
        <w:rPr>
          <w:rFonts w:ascii="Times New Roman" w:eastAsia="Times New Roman" w:hAnsi="Times New Roman" w:cs="Times New Roman"/>
          <w:b/>
          <w:bCs/>
          <w:lang w:eastAsia="pl-PL"/>
        </w:rPr>
        <w:t xml:space="preserve">„Zakup </w:t>
      </w:r>
      <w:r w:rsidR="004366FB">
        <w:rPr>
          <w:rFonts w:ascii="Times New Roman" w:eastAsia="Times New Roman" w:hAnsi="Times New Roman" w:cs="Times New Roman"/>
          <w:b/>
          <w:bCs/>
          <w:lang w:eastAsia="pl-PL"/>
        </w:rPr>
        <w:t>drobnego sprzętu laboratoryjnego</w:t>
      </w:r>
      <w:r w:rsidR="00EF5F00">
        <w:rPr>
          <w:rFonts w:ascii="Times New Roman" w:eastAsia="Times New Roman" w:hAnsi="Times New Roman" w:cs="Times New Roman"/>
          <w:b/>
          <w:bCs/>
          <w:lang w:eastAsia="pl-PL"/>
        </w:rPr>
        <w:t xml:space="preserve"> ora</w:t>
      </w:r>
      <w:r w:rsidR="00FD70D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366F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F5F00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4366FB">
        <w:rPr>
          <w:rFonts w:ascii="Times New Roman" w:eastAsia="Times New Roman" w:hAnsi="Times New Roman" w:cs="Times New Roman"/>
          <w:b/>
          <w:bCs/>
          <w:lang w:eastAsia="pl-PL"/>
        </w:rPr>
        <w:t xml:space="preserve">akup produktów do podciśnieniowego systemu pobierania krwi do badań– na okres </w:t>
      </w:r>
      <w:r w:rsidR="00EF5F0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4366FB">
        <w:rPr>
          <w:rFonts w:ascii="Times New Roman" w:eastAsia="Times New Roman" w:hAnsi="Times New Roman" w:cs="Times New Roman"/>
          <w:b/>
          <w:bCs/>
          <w:lang w:eastAsia="pl-PL"/>
        </w:rPr>
        <w:t xml:space="preserve"> lat” </w:t>
      </w:r>
    </w:p>
    <w:p w14:paraId="7F519EF7" w14:textId="77777777" w:rsidR="007A0850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954B178" w14:textId="20DDA2F3" w:rsidR="00FD70D4" w:rsidRDefault="00FD70D4" w:rsidP="00FD70D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ZO/</w:t>
      </w:r>
      <w:r w:rsidR="004963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/2021/WSPL przeprowadzonym, zgodnie z art. 2 pkt. 1ust.1 ustawy 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stosuje się, w formie zaproszenia do złożenia oferty/ zapytania ofertowego wpłynęł</w:t>
      </w:r>
      <w:r w:rsidR="00496358"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a jedna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496358"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57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14:paraId="794C66DC" w14:textId="77777777" w:rsidR="007A0850" w:rsidRPr="0023149B" w:rsidRDefault="007A0850" w:rsidP="008C5F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BCA50C" w14:textId="41C78F05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14A656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3DF713" w14:textId="77777777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"/>
        <w:gridCol w:w="2493"/>
        <w:gridCol w:w="992"/>
        <w:gridCol w:w="1560"/>
        <w:gridCol w:w="1792"/>
        <w:gridCol w:w="1105"/>
      </w:tblGrid>
      <w:tr w:rsidR="009A2CC0" w14:paraId="3A66F2FF" w14:textId="77777777" w:rsidTr="008E70ED">
        <w:tc>
          <w:tcPr>
            <w:tcW w:w="1046" w:type="dxa"/>
          </w:tcPr>
          <w:p w14:paraId="0B3C78D6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Numer oferty </w:t>
            </w:r>
          </w:p>
        </w:tc>
        <w:tc>
          <w:tcPr>
            <w:tcW w:w="2493" w:type="dxa"/>
          </w:tcPr>
          <w:p w14:paraId="29F4508F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 xml:space="preserve">Nazwa i adres wykonawcy </w:t>
            </w:r>
          </w:p>
        </w:tc>
        <w:tc>
          <w:tcPr>
            <w:tcW w:w="992" w:type="dxa"/>
          </w:tcPr>
          <w:p w14:paraId="1CC334E0" w14:textId="77777777" w:rsidR="009A2CC0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Oferowana cena (brutto)</w:t>
            </w:r>
          </w:p>
          <w:p w14:paraId="07D02E53" w14:textId="77777777" w:rsidR="009A2CC0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588DDB6D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60" w:type="dxa"/>
          </w:tcPr>
          <w:p w14:paraId="5527C40E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Termin wykonania zamówienia</w:t>
            </w:r>
          </w:p>
        </w:tc>
        <w:tc>
          <w:tcPr>
            <w:tcW w:w="1792" w:type="dxa"/>
          </w:tcPr>
          <w:p w14:paraId="719936A8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Okres gwarancji</w:t>
            </w:r>
          </w:p>
        </w:tc>
        <w:tc>
          <w:tcPr>
            <w:tcW w:w="1105" w:type="dxa"/>
          </w:tcPr>
          <w:p w14:paraId="1DD2C89D" w14:textId="77777777" w:rsidR="009A2CC0" w:rsidRPr="00390832" w:rsidRDefault="009A2CC0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390832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Warunki płatności</w:t>
            </w:r>
          </w:p>
        </w:tc>
      </w:tr>
      <w:tr w:rsidR="005C7614" w14:paraId="2B20D274" w14:textId="77777777" w:rsidTr="005C7614">
        <w:trPr>
          <w:trHeight w:val="848"/>
        </w:trPr>
        <w:tc>
          <w:tcPr>
            <w:tcW w:w="1046" w:type="dxa"/>
          </w:tcPr>
          <w:p w14:paraId="1A84F0D0" w14:textId="77777777" w:rsidR="005C7614" w:rsidRDefault="005C7614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Oferta nr 1</w:t>
            </w:r>
          </w:p>
        </w:tc>
        <w:tc>
          <w:tcPr>
            <w:tcW w:w="2493" w:type="dxa"/>
          </w:tcPr>
          <w:p w14:paraId="79171CAC" w14:textId="77777777" w:rsidR="005C7614" w:rsidRDefault="004366FB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MEDLAB – PRODUCTS Sp. z o.o.</w:t>
            </w:r>
          </w:p>
          <w:p w14:paraId="06B3ECC5" w14:textId="77777777" w:rsidR="004366FB" w:rsidRDefault="004366FB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ul. Gałczyńskiego 8</w:t>
            </w:r>
          </w:p>
          <w:p w14:paraId="3F8F05D4" w14:textId="77777777" w:rsidR="004366FB" w:rsidRDefault="004366FB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05-090 Raszyn</w:t>
            </w:r>
          </w:p>
        </w:tc>
        <w:tc>
          <w:tcPr>
            <w:tcW w:w="992" w:type="dxa"/>
          </w:tcPr>
          <w:p w14:paraId="4FCDB905" w14:textId="1EA85B91" w:rsidR="005C7614" w:rsidRDefault="0035779C" w:rsidP="008E70ED">
            <w:pPr>
              <w:widowControl w:val="0"/>
              <w:suppressAutoHyphens/>
              <w:autoSpaceDN w:val="0"/>
              <w:ind w:right="-395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28 291,68</w:t>
            </w:r>
          </w:p>
        </w:tc>
        <w:tc>
          <w:tcPr>
            <w:tcW w:w="1560" w:type="dxa"/>
          </w:tcPr>
          <w:p w14:paraId="223FCA50" w14:textId="463FFF31" w:rsidR="005C7614" w:rsidRDefault="00721A95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>3</w:t>
            </w:r>
            <w:r w:rsidR="005C7614"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 lata</w:t>
            </w:r>
          </w:p>
        </w:tc>
        <w:tc>
          <w:tcPr>
            <w:tcW w:w="1792" w:type="dxa"/>
          </w:tcPr>
          <w:p w14:paraId="04411C35" w14:textId="0A0EABD2" w:rsidR="005C7614" w:rsidRPr="00B95430" w:rsidRDefault="004366FB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  <w:lang w:eastAsia="zh-CN" w:bidi="hi-IN"/>
              </w:rPr>
              <w:t xml:space="preserve">Termin ważności nie krótszy niż </w:t>
            </w:r>
            <w:r w:rsidR="00496358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  <w:lang w:eastAsia="zh-CN" w:bidi="hi-IN"/>
              </w:rPr>
              <w:t>6</w:t>
            </w:r>
            <w:r w:rsidR="005C7614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  <w:lang w:eastAsia="zh-CN" w:bidi="hi-IN"/>
              </w:rPr>
              <w:t xml:space="preserve"> miesięcy od daty dostawy</w:t>
            </w:r>
          </w:p>
          <w:p w14:paraId="50E3D91F" w14:textId="77777777" w:rsidR="005C7614" w:rsidRPr="00B95430" w:rsidRDefault="005C7614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1105" w:type="dxa"/>
          </w:tcPr>
          <w:p w14:paraId="500D591F" w14:textId="77777777" w:rsidR="005C7614" w:rsidRDefault="005C7614" w:rsidP="00EF4AB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6"/>
                <w:szCs w:val="16"/>
                <w:lang w:eastAsia="zh-CN" w:bidi="hi-IN"/>
              </w:rPr>
              <w:t xml:space="preserve">Przelew 30 dni </w:t>
            </w:r>
          </w:p>
        </w:tc>
      </w:tr>
    </w:tbl>
    <w:p w14:paraId="60C1A191" w14:textId="733A031F" w:rsidR="00EF4AB5" w:rsidRDefault="00EF4AB5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14F1DF36" w14:textId="54A6EC67" w:rsidR="00FD70D4" w:rsidRDefault="00FD70D4" w:rsidP="00FD70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4C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zakup sprzętu objętego postępowaniem przeznaczył  24 000,00 zł. brutto.</w:t>
      </w:r>
    </w:p>
    <w:p w14:paraId="1396A2D7" w14:textId="77777777" w:rsidR="00FD70D4" w:rsidRPr="005A44B1" w:rsidRDefault="00FD70D4" w:rsidP="00EF4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sectPr w:rsidR="00FD70D4" w:rsidRPr="005A44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A77C" w14:textId="77777777" w:rsidR="00A41DC1" w:rsidRDefault="00A41DC1" w:rsidP="00EF4AB5">
      <w:pPr>
        <w:spacing w:after="0" w:line="240" w:lineRule="auto"/>
      </w:pPr>
      <w:r>
        <w:separator/>
      </w:r>
    </w:p>
  </w:endnote>
  <w:endnote w:type="continuationSeparator" w:id="0">
    <w:p w14:paraId="374E0E50" w14:textId="77777777" w:rsidR="00A41DC1" w:rsidRDefault="00A41DC1" w:rsidP="00EF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C7A5" w14:textId="77777777" w:rsidR="00EF4AB5" w:rsidRDefault="00EF4AB5" w:rsidP="00080A10">
    <w:pPr>
      <w:pStyle w:val="Stopka"/>
      <w:jc w:val="center"/>
    </w:pPr>
  </w:p>
  <w:p w14:paraId="42D4C78E" w14:textId="77777777" w:rsidR="00EF4AB5" w:rsidRDefault="00EF4A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72D" w14:textId="77777777" w:rsidR="00A41DC1" w:rsidRDefault="00A41DC1" w:rsidP="00EF4AB5">
      <w:pPr>
        <w:spacing w:after="0" w:line="240" w:lineRule="auto"/>
      </w:pPr>
      <w:r>
        <w:separator/>
      </w:r>
    </w:p>
  </w:footnote>
  <w:footnote w:type="continuationSeparator" w:id="0">
    <w:p w14:paraId="1D58BCB3" w14:textId="77777777" w:rsidR="00A41DC1" w:rsidRDefault="00A41DC1" w:rsidP="00EF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16E42"/>
    <w:multiLevelType w:val="hybridMultilevel"/>
    <w:tmpl w:val="D604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10829"/>
    <w:rsid w:val="000140ED"/>
    <w:rsid w:val="000275E9"/>
    <w:rsid w:val="0004360C"/>
    <w:rsid w:val="00080A10"/>
    <w:rsid w:val="0016155F"/>
    <w:rsid w:val="00165DB5"/>
    <w:rsid w:val="00175986"/>
    <w:rsid w:val="00195707"/>
    <w:rsid w:val="001F5E02"/>
    <w:rsid w:val="002052C3"/>
    <w:rsid w:val="0023149B"/>
    <w:rsid w:val="002542AF"/>
    <w:rsid w:val="002A2543"/>
    <w:rsid w:val="002C6230"/>
    <w:rsid w:val="003549F5"/>
    <w:rsid w:val="0035779C"/>
    <w:rsid w:val="00390832"/>
    <w:rsid w:val="00397580"/>
    <w:rsid w:val="004206F2"/>
    <w:rsid w:val="004366FB"/>
    <w:rsid w:val="00446FF4"/>
    <w:rsid w:val="004740CA"/>
    <w:rsid w:val="00496358"/>
    <w:rsid w:val="004B1F40"/>
    <w:rsid w:val="00535F29"/>
    <w:rsid w:val="005736B1"/>
    <w:rsid w:val="00576344"/>
    <w:rsid w:val="005A44B1"/>
    <w:rsid w:val="005A7036"/>
    <w:rsid w:val="005B1EF6"/>
    <w:rsid w:val="005C7614"/>
    <w:rsid w:val="005E74C4"/>
    <w:rsid w:val="005F7D51"/>
    <w:rsid w:val="00610062"/>
    <w:rsid w:val="00625757"/>
    <w:rsid w:val="00646F88"/>
    <w:rsid w:val="006D39A7"/>
    <w:rsid w:val="00721A95"/>
    <w:rsid w:val="00781AD7"/>
    <w:rsid w:val="007A0850"/>
    <w:rsid w:val="007B216E"/>
    <w:rsid w:val="007B5B07"/>
    <w:rsid w:val="007D0EF6"/>
    <w:rsid w:val="007F43EC"/>
    <w:rsid w:val="008248A7"/>
    <w:rsid w:val="008A08FE"/>
    <w:rsid w:val="008C5FE8"/>
    <w:rsid w:val="008E70ED"/>
    <w:rsid w:val="00984CFD"/>
    <w:rsid w:val="009A01ED"/>
    <w:rsid w:val="009A1A10"/>
    <w:rsid w:val="009A2CC0"/>
    <w:rsid w:val="009F50B0"/>
    <w:rsid w:val="00A11C28"/>
    <w:rsid w:val="00A41DC1"/>
    <w:rsid w:val="00A562E4"/>
    <w:rsid w:val="00A95BF3"/>
    <w:rsid w:val="00AC2338"/>
    <w:rsid w:val="00AE4D54"/>
    <w:rsid w:val="00B61B75"/>
    <w:rsid w:val="00B95430"/>
    <w:rsid w:val="00BB0AFA"/>
    <w:rsid w:val="00BD09EC"/>
    <w:rsid w:val="00BD4BF9"/>
    <w:rsid w:val="00C7733D"/>
    <w:rsid w:val="00C86781"/>
    <w:rsid w:val="00CB7EA0"/>
    <w:rsid w:val="00CD4048"/>
    <w:rsid w:val="00D474C5"/>
    <w:rsid w:val="00DD10A3"/>
    <w:rsid w:val="00DF5EB3"/>
    <w:rsid w:val="00E2073A"/>
    <w:rsid w:val="00E230A2"/>
    <w:rsid w:val="00E6779A"/>
    <w:rsid w:val="00EA391B"/>
    <w:rsid w:val="00EA4CDB"/>
    <w:rsid w:val="00EF4AB5"/>
    <w:rsid w:val="00EF5B8B"/>
    <w:rsid w:val="00EF5F00"/>
    <w:rsid w:val="00FD70D4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6854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6230"/>
    <w:pPr>
      <w:ind w:left="720"/>
      <w:contextualSpacing/>
    </w:pPr>
  </w:style>
  <w:style w:type="table" w:styleId="Tabela-Siatka">
    <w:name w:val="Table Grid"/>
    <w:basedOn w:val="Standardowy"/>
    <w:uiPriority w:val="39"/>
    <w:rsid w:val="00EF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B5"/>
  </w:style>
  <w:style w:type="paragraph" w:styleId="Stopka">
    <w:name w:val="footer"/>
    <w:basedOn w:val="Normalny"/>
    <w:link w:val="StopkaZnak"/>
    <w:uiPriority w:val="99"/>
    <w:unhideWhenUsed/>
    <w:rsid w:val="00EF4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2017-10-09T11:04:00Z</cp:lastPrinted>
  <dcterms:created xsi:type="dcterms:W3CDTF">2016-12-15T08:25:00Z</dcterms:created>
  <dcterms:modified xsi:type="dcterms:W3CDTF">2021-11-26T12:26:00Z</dcterms:modified>
</cp:coreProperties>
</file>