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20DC" w14:textId="32480478" w:rsidR="003F7E76" w:rsidRPr="00BA780A" w:rsidRDefault="003F7E76" w:rsidP="003F7E76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780A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 w:rsidR="008004F0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Pr="00BA780A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14:paraId="4E5A659F" w14:textId="6C36AA78" w:rsidR="003F7E76" w:rsidRPr="00BA780A" w:rsidRDefault="008004F0" w:rsidP="003F7E7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SZCZEGÓŁOWY </w:t>
      </w:r>
      <w:r w:rsidR="003F7E76" w:rsidRPr="00BA780A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tbl>
      <w:tblPr>
        <w:tblW w:w="16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6521"/>
        <w:gridCol w:w="1417"/>
        <w:gridCol w:w="2835"/>
        <w:gridCol w:w="1843"/>
      </w:tblGrid>
      <w:tr w:rsidR="003E2209" w:rsidRPr="007349C8" w14:paraId="0C50AFCC" w14:textId="2D72FE49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F96C76" w14:textId="77777777" w:rsidR="003E2209" w:rsidRPr="001345E0" w:rsidRDefault="003E2209" w:rsidP="00E61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94006077"/>
            <w:r w:rsidRPr="001345E0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C2D3B2" w14:textId="77777777" w:rsidR="003E2209" w:rsidRPr="002556B5" w:rsidRDefault="003E2209" w:rsidP="00734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56B5">
              <w:rPr>
                <w:rFonts w:ascii="Times New Roman" w:hAnsi="Times New Roman"/>
                <w:b/>
                <w:bCs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B82CCB" w14:textId="18105BAE" w:rsidR="003E2209" w:rsidRPr="002556B5" w:rsidRDefault="003E2209" w:rsidP="002A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56B5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B39FE" w14:textId="0949D68A" w:rsidR="003E2209" w:rsidRPr="002556B5" w:rsidRDefault="003E2209" w:rsidP="0075666C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</w:rPr>
            </w:pPr>
            <w:r w:rsidRPr="002556B5">
              <w:rPr>
                <w:rFonts w:ascii="Times New Roman" w:hAnsi="Times New Roman"/>
                <w:b/>
                <w:bCs/>
              </w:rPr>
              <w:t>Opis produktu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904B77" w14:textId="3C1BDC36" w:rsidR="003E2209" w:rsidRPr="002556B5" w:rsidRDefault="003E2209" w:rsidP="00E61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56B5">
              <w:rPr>
                <w:rFonts w:ascii="Times New Roman" w:hAnsi="Times New Roman"/>
                <w:b/>
                <w:bCs/>
              </w:rPr>
              <w:t>Wysokość podatku VAT</w:t>
            </w:r>
            <w:r w:rsidR="002556B5" w:rsidRPr="002556B5">
              <w:rPr>
                <w:rFonts w:ascii="Times New Roman" w:hAnsi="Times New Roman"/>
                <w:b/>
                <w:bCs/>
              </w:rPr>
              <w:t xml:space="preserve"> (w %)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AC193A" w14:textId="0358E910" w:rsidR="003E2209" w:rsidRPr="002556B5" w:rsidRDefault="003E2209" w:rsidP="003E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56B5">
              <w:rPr>
                <w:rFonts w:ascii="Times New Roman" w:hAnsi="Times New Roman"/>
                <w:b/>
                <w:bCs/>
              </w:rPr>
              <w:t>uwagi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A223B" w14:textId="77777777" w:rsidR="003E2209" w:rsidRPr="002556B5" w:rsidRDefault="003E2209" w:rsidP="00255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56B5">
              <w:rPr>
                <w:rFonts w:ascii="Times New Roman" w:hAnsi="Times New Roman"/>
                <w:b/>
                <w:bCs/>
              </w:rPr>
              <w:t>Wymagana minimalna gwarancja</w:t>
            </w:r>
          </w:p>
          <w:p w14:paraId="2F91EF17" w14:textId="69502319" w:rsidR="003E2209" w:rsidRPr="002556B5" w:rsidRDefault="003E2209" w:rsidP="00255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56B5">
              <w:rPr>
                <w:rFonts w:ascii="Times New Roman" w:hAnsi="Times New Roman"/>
                <w:b/>
                <w:bCs/>
              </w:rPr>
              <w:t>(miesiące)</w:t>
            </w:r>
          </w:p>
        </w:tc>
      </w:tr>
      <w:bookmarkEnd w:id="0"/>
      <w:tr w:rsidR="002A5F08" w:rsidRPr="007349C8" w14:paraId="6994F12F" w14:textId="7448535E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96B3" w14:textId="126AFD45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1C2F" w14:textId="7633AE32" w:rsidR="002A5F08" w:rsidRPr="007349C8" w:rsidRDefault="00783D98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 xml:space="preserve">Zestaw do przeprowadzania terapii </w:t>
            </w:r>
            <w:proofErr w:type="spellStart"/>
            <w:r>
              <w:rPr>
                <w:rFonts w:cs="Calibri"/>
                <w:b/>
                <w:bCs/>
              </w:rPr>
              <w:t>biofeedback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EC5C9" w14:textId="40117C86" w:rsidR="002A5F08" w:rsidRPr="007349C8" w:rsidRDefault="002A5F08" w:rsidP="00670173">
            <w:pPr>
              <w:pStyle w:val="Akapitzlist"/>
              <w:tabs>
                <w:tab w:val="left" w:pos="196"/>
              </w:tabs>
              <w:spacing w:after="0" w:line="240" w:lineRule="auto"/>
              <w:ind w:left="-64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05275" w14:textId="4E36A370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Pr="00D868FA">
              <w:rPr>
                <w:rFonts w:cs="Calibri"/>
              </w:rPr>
              <w:t xml:space="preserve">estaw EEG </w:t>
            </w:r>
            <w:proofErr w:type="spellStart"/>
            <w:r w:rsidRPr="00D868FA">
              <w:rPr>
                <w:rFonts w:cs="Calibri"/>
              </w:rPr>
              <w:t>Biofeedback</w:t>
            </w:r>
            <w:proofErr w:type="spellEnd"/>
            <w:r w:rsidRPr="00D868FA">
              <w:rPr>
                <w:rFonts w:cs="Calibri"/>
              </w:rPr>
              <w:t>, RSA i kontrola stresu z mini QEEG powinien być wyposażony w:</w:t>
            </w:r>
          </w:p>
          <w:p w14:paraId="14C8175E" w14:textId="3789DD94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 xml:space="preserve">dwukanałowy koder do EEG </w:t>
            </w:r>
            <w:proofErr w:type="spellStart"/>
            <w:r w:rsidRPr="00D868FA">
              <w:rPr>
                <w:rFonts w:cs="Calibri"/>
              </w:rPr>
              <w:t>biofeedback</w:t>
            </w:r>
            <w:proofErr w:type="spellEnd"/>
            <w:r w:rsidRPr="00D868FA">
              <w:rPr>
                <w:rFonts w:cs="Calibri"/>
              </w:rPr>
              <w:t xml:space="preserve"> i pomiaru parametrów fizjologicznych</w:t>
            </w:r>
          </w:p>
          <w:p w14:paraId="5B3521DA" w14:textId="6DB9F9B9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 xml:space="preserve">skrypt diagnostyczny do </w:t>
            </w:r>
            <w:proofErr w:type="spellStart"/>
            <w:r w:rsidRPr="00D868FA">
              <w:rPr>
                <w:rFonts w:cs="Calibri"/>
              </w:rPr>
              <w:t>miniQEEG</w:t>
            </w:r>
            <w:proofErr w:type="spellEnd"/>
            <w:r w:rsidRPr="00D868FA">
              <w:rPr>
                <w:rFonts w:cs="Calibri"/>
              </w:rPr>
              <w:t xml:space="preserve"> – pomiar z 9 punktów </w:t>
            </w:r>
            <w:proofErr w:type="spellStart"/>
            <w:r w:rsidRPr="00D868FA">
              <w:rPr>
                <w:rFonts w:cs="Calibri"/>
              </w:rPr>
              <w:t>Fz</w:t>
            </w:r>
            <w:proofErr w:type="spellEnd"/>
            <w:r w:rsidRPr="00D868FA">
              <w:rPr>
                <w:rFonts w:cs="Calibri"/>
              </w:rPr>
              <w:t>–</w:t>
            </w:r>
            <w:proofErr w:type="spellStart"/>
            <w:r w:rsidRPr="00D868FA">
              <w:rPr>
                <w:rFonts w:cs="Calibri"/>
              </w:rPr>
              <w:t>Pz</w:t>
            </w:r>
            <w:proofErr w:type="spellEnd"/>
            <w:r w:rsidRPr="00D868FA">
              <w:rPr>
                <w:rFonts w:cs="Calibri"/>
              </w:rPr>
              <w:t xml:space="preserve">, C3–C4, F3–F4, P3–P4 (według systemu 10–20). </w:t>
            </w:r>
          </w:p>
          <w:p w14:paraId="20608496" w14:textId="3D76D811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 xml:space="preserve">program z ekranami do terapii EEG </w:t>
            </w:r>
            <w:proofErr w:type="spellStart"/>
            <w:r w:rsidRPr="00D868FA">
              <w:rPr>
                <w:rFonts w:cs="Calibri"/>
              </w:rPr>
              <w:t>Biofeedback</w:t>
            </w:r>
            <w:proofErr w:type="spellEnd"/>
            <w:r w:rsidRPr="00D868FA">
              <w:rPr>
                <w:rFonts w:cs="Calibri"/>
              </w:rPr>
              <w:t xml:space="preserve">, RSA </w:t>
            </w:r>
            <w:proofErr w:type="spellStart"/>
            <w:r w:rsidRPr="00D868FA">
              <w:rPr>
                <w:rFonts w:cs="Calibri"/>
              </w:rPr>
              <w:t>Biofeedback</w:t>
            </w:r>
            <w:proofErr w:type="spellEnd"/>
            <w:r w:rsidRPr="00D868FA">
              <w:rPr>
                <w:rFonts w:cs="Calibri"/>
              </w:rPr>
              <w:t xml:space="preserve"> oraz kontroli stresu</w:t>
            </w:r>
          </w:p>
          <w:p w14:paraId="31CB208C" w14:textId="6026B5E9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 xml:space="preserve">pięć gier w jakości </w:t>
            </w:r>
            <w:proofErr w:type="spellStart"/>
            <w:r w:rsidRPr="00D868FA">
              <w:rPr>
                <w:rFonts w:cs="Calibri"/>
              </w:rPr>
              <w:t>full</w:t>
            </w:r>
            <w:proofErr w:type="spellEnd"/>
            <w:r w:rsidRPr="00D868FA">
              <w:rPr>
                <w:rFonts w:cs="Calibri"/>
              </w:rPr>
              <w:t xml:space="preserve"> HD o różnej tematyce: w których terapeuta, może wprowadzać dodatkowe </w:t>
            </w:r>
            <w:proofErr w:type="spellStart"/>
            <w:r w:rsidRPr="00D868FA">
              <w:rPr>
                <w:rFonts w:cs="Calibri"/>
              </w:rPr>
              <w:t>dystraktory</w:t>
            </w:r>
            <w:proofErr w:type="spellEnd"/>
            <w:r w:rsidRPr="00D868FA">
              <w:rPr>
                <w:rFonts w:cs="Calibri"/>
              </w:rPr>
              <w:t xml:space="preserve"> uwagi oraz personalizować trening m.in. ilość i czas rund w treningu np. samoloty, samochody, wesołe miasteczko, deskorolka, sport.</w:t>
            </w:r>
          </w:p>
          <w:p w14:paraId="58AC5B39" w14:textId="6593C32B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 xml:space="preserve">140 animacji oraz funkcję streamingu z </w:t>
            </w:r>
            <w:proofErr w:type="spellStart"/>
            <w:r w:rsidRPr="00D868FA">
              <w:rPr>
                <w:rFonts w:cs="Calibri"/>
              </w:rPr>
              <w:t>Youtube</w:t>
            </w:r>
            <w:proofErr w:type="spellEnd"/>
          </w:p>
          <w:p w14:paraId="673474AB" w14:textId="2568A195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>Zestaw przewodów i elektrod do mini QEEG</w:t>
            </w:r>
          </w:p>
          <w:p w14:paraId="626CB197" w14:textId="68666EE8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>zewnętrzny czujnik EEG z funkcją pomiaru impedancji, czujnik BVP, temperatury, oddechu oraz przewodności skóry</w:t>
            </w:r>
          </w:p>
          <w:p w14:paraId="7EE5D627" w14:textId="3B1A4565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>niezbędne okablowanie</w:t>
            </w:r>
          </w:p>
          <w:p w14:paraId="52559060" w14:textId="607C0C26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 xml:space="preserve">pasta klejąca x 1 </w:t>
            </w:r>
            <w:proofErr w:type="spellStart"/>
            <w:r w:rsidRPr="00D868FA">
              <w:rPr>
                <w:rFonts w:cs="Calibri"/>
              </w:rPr>
              <w:t>szt</w:t>
            </w:r>
            <w:proofErr w:type="spellEnd"/>
          </w:p>
          <w:p w14:paraId="3790969B" w14:textId="7F68CCB5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 xml:space="preserve">pasta oczyszczająca x 1 </w:t>
            </w:r>
            <w:proofErr w:type="spellStart"/>
            <w:r w:rsidRPr="00D868FA">
              <w:rPr>
                <w:rFonts w:cs="Calibri"/>
              </w:rPr>
              <w:t>szt</w:t>
            </w:r>
            <w:proofErr w:type="spellEnd"/>
          </w:p>
          <w:p w14:paraId="40EE8915" w14:textId="670242E7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D868FA">
              <w:rPr>
                <w:rFonts w:cs="Calibri"/>
              </w:rPr>
              <w:t>opakowanie do przewozu</w:t>
            </w:r>
            <w:r>
              <w:rPr>
                <w:rFonts w:cs="Calibri"/>
              </w:rPr>
              <w:t>.</w:t>
            </w:r>
          </w:p>
          <w:p w14:paraId="1C1D4DF1" w14:textId="3D80ABF2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Pr="00D868FA">
              <w:rPr>
                <w:rFonts w:cs="Calibri"/>
              </w:rPr>
              <w:t>warancja 24 miesiące</w:t>
            </w:r>
            <w:r>
              <w:rPr>
                <w:rFonts w:cs="Calibri"/>
              </w:rPr>
              <w:t xml:space="preserve">; </w:t>
            </w:r>
            <w:r w:rsidRPr="00D868FA">
              <w:rPr>
                <w:rFonts w:cs="Calibri"/>
              </w:rPr>
              <w:t>produkt jest wyrobem medycznym zgodnym z Dyrektywą Unijną 93/42/EEC</w:t>
            </w:r>
          </w:p>
          <w:p w14:paraId="2B43DDCF" w14:textId="0C512E4C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</w:p>
          <w:p w14:paraId="65A11E12" w14:textId="77777777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t xml:space="preserve">System </w:t>
            </w:r>
            <w:proofErr w:type="spellStart"/>
            <w:r w:rsidRPr="00D868FA">
              <w:rPr>
                <w:rFonts w:cs="Calibri"/>
              </w:rPr>
              <w:t>Biofeedback</w:t>
            </w:r>
            <w:proofErr w:type="spellEnd"/>
            <w:r w:rsidRPr="00D868FA">
              <w:rPr>
                <w:rFonts w:cs="Calibri"/>
              </w:rPr>
              <w:t xml:space="preserve"> posiada  funkcje zgodne z poniższymi:</w:t>
            </w:r>
          </w:p>
          <w:p w14:paraId="710B8A81" w14:textId="77777777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lastRenderedPageBreak/>
              <w:t xml:space="preserve">- możliwość  podłączenia i obsługi zabawek </w:t>
            </w:r>
            <w:proofErr w:type="spellStart"/>
            <w:r w:rsidRPr="00D868FA">
              <w:rPr>
                <w:rFonts w:cs="Calibri"/>
              </w:rPr>
              <w:t>biofeedback</w:t>
            </w:r>
            <w:proofErr w:type="spellEnd"/>
            <w:r w:rsidRPr="00D868FA">
              <w:rPr>
                <w:rFonts w:cs="Calibri"/>
              </w:rPr>
              <w:t xml:space="preserve"> typu poduszka sensoryczna sterowanych falami mózgowymi </w:t>
            </w:r>
          </w:p>
          <w:p w14:paraId="62CD5B44" w14:textId="77777777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t xml:space="preserve"> -możliwość rejestracji sygnału z dwóch czujników jednocześnie np.: pulsu, oddechu, temperatury, SEMG (powierzchniowego EMG) przewodności skóry</w:t>
            </w:r>
          </w:p>
          <w:p w14:paraId="7B3328D3" w14:textId="77777777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t xml:space="preserve">- możliwość prowadzenia terapii  HEG </w:t>
            </w:r>
            <w:proofErr w:type="spellStart"/>
            <w:r w:rsidRPr="00D868FA">
              <w:rPr>
                <w:rFonts w:cs="Calibri"/>
              </w:rPr>
              <w:t>Biofeedback</w:t>
            </w:r>
            <w:proofErr w:type="spellEnd"/>
            <w:r w:rsidRPr="00D868FA">
              <w:rPr>
                <w:rFonts w:cs="Calibri"/>
              </w:rPr>
              <w:t xml:space="preserve"> (</w:t>
            </w:r>
            <w:proofErr w:type="spellStart"/>
            <w:r w:rsidRPr="00D868FA">
              <w:rPr>
                <w:rFonts w:cs="Calibri"/>
              </w:rPr>
              <w:t>hemoencefalografia</w:t>
            </w:r>
            <w:proofErr w:type="spellEnd"/>
            <w:r w:rsidRPr="00D868FA">
              <w:rPr>
                <w:rFonts w:cs="Calibri"/>
              </w:rPr>
              <w:t>)</w:t>
            </w:r>
          </w:p>
          <w:p w14:paraId="74B220C8" w14:textId="77777777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t>- możliwość rozszerzenia systemu o dostępne na rynku bazy normatywne uwzględniające wiek pacjenta, lokalizację elektrod i warunki badania.</w:t>
            </w:r>
          </w:p>
          <w:p w14:paraId="70A09BDA" w14:textId="2F601A2D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t xml:space="preserve">- ma możliwość stymulacji dźwiękowej przy pomocy dudnień </w:t>
            </w:r>
            <w:proofErr w:type="spellStart"/>
            <w:r w:rsidRPr="00D868FA">
              <w:rPr>
                <w:rFonts w:cs="Calibri"/>
              </w:rPr>
              <w:t>binauralnych</w:t>
            </w:r>
            <w:proofErr w:type="spellEnd"/>
          </w:p>
          <w:p w14:paraId="5C87FC7F" w14:textId="77777777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t xml:space="preserve">- ma możliwość samodzielnego dołączania do systemu animacji z Internetu, muzyki mp3, testów filmów  DVD, CD, Streaming Video umożliwiającą  wykorzystanie  filmów z portali typu </w:t>
            </w:r>
            <w:proofErr w:type="spellStart"/>
            <w:r w:rsidRPr="00D868FA">
              <w:rPr>
                <w:rFonts w:cs="Calibri"/>
              </w:rPr>
              <w:t>Youtube</w:t>
            </w:r>
            <w:proofErr w:type="spellEnd"/>
          </w:p>
          <w:p w14:paraId="67EE692E" w14:textId="77777777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t>- ma możliwość implementowania do systemu skryptów terapeutycznych przygotowanych przez  innych terapeutów</w:t>
            </w:r>
          </w:p>
          <w:p w14:paraId="4045E9C5" w14:textId="77777777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t xml:space="preserve">- Oprogramowanie do RSA </w:t>
            </w:r>
            <w:proofErr w:type="spellStart"/>
            <w:r w:rsidRPr="00D868FA">
              <w:rPr>
                <w:rFonts w:cs="Calibri"/>
              </w:rPr>
              <w:t>Biofeedbacku</w:t>
            </w:r>
            <w:proofErr w:type="spellEnd"/>
            <w:r w:rsidRPr="00D868FA">
              <w:rPr>
                <w:rFonts w:cs="Calibri"/>
              </w:rPr>
              <w:t xml:space="preserve"> ma możliwość analizy danych HRV : średnia częstotliwość rytmu serca HR oraz oddychania, amplituda zmienności rytmu serca HR max-min, możliwość zapisu i trenowania częstotliwościowych LF/VLF/HF, wykresy RSA obrazujące postępy w treningu w zakresie zgodności rytmu oddechu i rytmu serca, obiektywny wskaźnik RSA bazujący na obliczeniu fazy HR, trening z animacją ,wykresem , muzyką.</w:t>
            </w:r>
          </w:p>
          <w:p w14:paraId="5525FF29" w14:textId="6C45D62E" w:rsidR="00D868FA" w:rsidRPr="00D868FA" w:rsidRDefault="00D868FA" w:rsidP="00D868FA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D868FA">
              <w:rPr>
                <w:rFonts w:cs="Calibri"/>
              </w:rPr>
              <w:t>- oprogramowanie do kontroli stresu powinno ocenić i śledzić wzorce reakcji stresowej klienta za pomocą 15-minutowego testu stresu i prostego raportu oraz ekrany terapeutyczne do nauki samoregulacji fizjologii w stresie z wykorzystaniem czujników temperatury i przewodnictwa skórneg</w:t>
            </w:r>
            <w:r>
              <w:rPr>
                <w:rFonts w:cs="Calibri"/>
              </w:rPr>
              <w:t>o.</w:t>
            </w:r>
          </w:p>
          <w:p w14:paraId="3DB800F4" w14:textId="401A8A64" w:rsidR="00783D98" w:rsidRPr="00551EAD" w:rsidRDefault="00783D98" w:rsidP="00551EAD">
            <w:pPr>
              <w:spacing w:line="240" w:lineRule="auto"/>
              <w:rPr>
                <w:rFonts w:cs="Calibri"/>
              </w:rPr>
            </w:pPr>
            <w:r w:rsidRPr="00551EAD">
              <w:rPr>
                <w:rFonts w:cs="Calibri"/>
                <w:lang w:val="de-DE"/>
              </w:rPr>
              <w:t>PAKIET SZKOLE</w:t>
            </w:r>
            <w:r w:rsidRPr="00551EAD">
              <w:rPr>
                <w:rFonts w:cs="Calibri"/>
              </w:rPr>
              <w:t>Ń DLA 1 OSOBY DO ZESTAWU BIOFEEDBACK:</w:t>
            </w:r>
          </w:p>
          <w:p w14:paraId="570968AE" w14:textId="77777777" w:rsidR="00783D98" w:rsidRPr="00783D98" w:rsidRDefault="00783D98" w:rsidP="00783D98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783D98">
              <w:rPr>
                <w:rFonts w:cs="Calibri"/>
              </w:rPr>
              <w:lastRenderedPageBreak/>
              <w:t xml:space="preserve">Szkolenie EEG </w:t>
            </w:r>
            <w:proofErr w:type="spellStart"/>
            <w:r w:rsidRPr="00783D98">
              <w:rPr>
                <w:rFonts w:cs="Calibri"/>
              </w:rPr>
              <w:t>Biofeedback</w:t>
            </w:r>
            <w:proofErr w:type="spellEnd"/>
            <w:r w:rsidRPr="00783D98">
              <w:rPr>
                <w:rFonts w:cs="Calibri"/>
              </w:rPr>
              <w:t xml:space="preserve"> I stopnia                                                                                                                           Szkolenie HEG </w:t>
            </w:r>
            <w:proofErr w:type="spellStart"/>
            <w:r w:rsidRPr="00783D98">
              <w:rPr>
                <w:rFonts w:cs="Calibri"/>
              </w:rPr>
              <w:t>Biofeedback</w:t>
            </w:r>
            <w:proofErr w:type="spellEnd"/>
            <w:r w:rsidRPr="00783D98">
              <w:rPr>
                <w:rFonts w:cs="Calibri"/>
              </w:rPr>
              <w:t xml:space="preserve"> </w:t>
            </w:r>
          </w:p>
          <w:p w14:paraId="1F01C576" w14:textId="77777777" w:rsidR="00783D98" w:rsidRPr="00783D98" w:rsidRDefault="00783D98" w:rsidP="00783D98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8004F0">
              <w:rPr>
                <w:rFonts w:cs="Calibri"/>
              </w:rPr>
              <w:t xml:space="preserve">Program </w:t>
            </w:r>
            <w:proofErr w:type="spellStart"/>
            <w:r w:rsidRPr="008004F0">
              <w:rPr>
                <w:rFonts w:cs="Calibri"/>
              </w:rPr>
              <w:t>Stress</w:t>
            </w:r>
            <w:proofErr w:type="spellEnd"/>
            <w:r w:rsidRPr="008004F0">
              <w:rPr>
                <w:rFonts w:cs="Calibri"/>
              </w:rPr>
              <w:t xml:space="preserve"> Control. Mo</w:t>
            </w:r>
            <w:r w:rsidRPr="00783D98">
              <w:rPr>
                <w:rFonts w:cs="Calibri"/>
              </w:rPr>
              <w:t xml:space="preserve">żliwości programu w terapii </w:t>
            </w:r>
            <w:proofErr w:type="spellStart"/>
            <w:r w:rsidRPr="00783D98">
              <w:rPr>
                <w:rFonts w:cs="Calibri"/>
              </w:rPr>
              <w:t>Biofeedback</w:t>
            </w:r>
            <w:proofErr w:type="spellEnd"/>
            <w:r w:rsidRPr="00783D98">
              <w:rPr>
                <w:rFonts w:cs="Calibri"/>
              </w:rPr>
              <w:t xml:space="preserve"> </w:t>
            </w:r>
          </w:p>
          <w:p w14:paraId="22010913" w14:textId="77777777" w:rsidR="00783D98" w:rsidRPr="00783D98" w:rsidRDefault="00783D98" w:rsidP="00783D98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783D98">
              <w:rPr>
                <w:rFonts w:cs="Calibri"/>
              </w:rPr>
              <w:t xml:space="preserve">Wprowadzenie do RSA </w:t>
            </w:r>
            <w:proofErr w:type="spellStart"/>
            <w:r w:rsidRPr="00783D98">
              <w:rPr>
                <w:rFonts w:cs="Calibri"/>
              </w:rPr>
              <w:t>Biofeedback</w:t>
            </w:r>
            <w:proofErr w:type="spellEnd"/>
            <w:r w:rsidRPr="00783D98">
              <w:rPr>
                <w:rFonts w:cs="Calibri"/>
              </w:rPr>
              <w:t xml:space="preserve"> </w:t>
            </w:r>
          </w:p>
          <w:p w14:paraId="241855F2" w14:textId="7BBF09E2" w:rsidR="002A5F08" w:rsidRPr="00551EAD" w:rsidRDefault="00783D98" w:rsidP="00551EAD">
            <w:pPr>
              <w:pStyle w:val="Akapitzlist"/>
              <w:spacing w:line="240" w:lineRule="auto"/>
              <w:ind w:left="-70"/>
              <w:rPr>
                <w:rFonts w:cs="Calibri"/>
              </w:rPr>
            </w:pPr>
            <w:r w:rsidRPr="00783D98">
              <w:rPr>
                <w:rFonts w:cs="Calibri"/>
              </w:rPr>
              <w:t xml:space="preserve">Szkolenie </w:t>
            </w:r>
            <w:proofErr w:type="spellStart"/>
            <w:r w:rsidRPr="00783D98">
              <w:rPr>
                <w:rFonts w:cs="Calibri"/>
              </w:rPr>
              <w:t>Biofeedback</w:t>
            </w:r>
            <w:proofErr w:type="spellEnd"/>
            <w:r w:rsidRPr="00783D98">
              <w:rPr>
                <w:rFonts w:cs="Calibri"/>
              </w:rPr>
              <w:t xml:space="preserve"> II stopnia – stacjonarne, 4 dni/Wrocław</w:t>
            </w:r>
            <w:r w:rsidR="00882AA0">
              <w:rPr>
                <w:rFonts w:cs="Calibri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F550" w14:textId="245F5A3D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D414" w14:textId="38E59073" w:rsidR="002A5F08" w:rsidRPr="007349C8" w:rsidRDefault="00783D9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SP1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25FA" w14:textId="4E2DB745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5EEBD938" w14:textId="14C49FCB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83E6" w14:textId="4ADCA935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1D0A5" w14:textId="4D4D5779" w:rsidR="002A5F08" w:rsidRPr="007349C8" w:rsidRDefault="00551EAD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 xml:space="preserve">Zestaw multimediów do treningu </w:t>
            </w:r>
            <w:proofErr w:type="spellStart"/>
            <w:r>
              <w:rPr>
                <w:rFonts w:cs="Calibri"/>
                <w:b/>
                <w:bCs/>
              </w:rPr>
              <w:t>biofeedback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EA867" w14:textId="1E68C025" w:rsidR="002A5F08" w:rsidRPr="007349C8" w:rsidRDefault="00551EAD" w:rsidP="00670173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46040" w14:textId="77777777" w:rsidR="00D868FA" w:rsidRDefault="00D868FA" w:rsidP="00D868FA">
            <w:pPr>
              <w:pStyle w:val="Akapitzlist"/>
              <w:spacing w:after="0" w:line="240" w:lineRule="auto"/>
              <w:ind w:left="-70"/>
              <w:jc w:val="both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HEG </w:t>
            </w:r>
            <w:proofErr w:type="spellStart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Biofeedback</w:t>
            </w:r>
            <w:proofErr w:type="spellEnd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planszami </w:t>
            </w:r>
            <w:proofErr w:type="spellStart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Imagine</w:t>
            </w:r>
            <w:proofErr w:type="spellEnd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Infinity</w:t>
            </w:r>
            <w:proofErr w:type="spellEnd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rozbudowa systemu Infiniti 2</w:t>
            </w:r>
            <w:r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; </w:t>
            </w:r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HEG </w:t>
            </w:r>
            <w:proofErr w:type="spellStart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Biofeedback</w:t>
            </w:r>
            <w:proofErr w:type="spellEnd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współpracuje z koderami </w:t>
            </w:r>
            <w:proofErr w:type="spellStart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Infinit</w:t>
            </w:r>
            <w:proofErr w:type="spellEnd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56B5B553" w14:textId="6571EBEA" w:rsidR="00D868FA" w:rsidRPr="00D868FA" w:rsidRDefault="00D868FA" w:rsidP="00D868FA">
            <w:pPr>
              <w:pStyle w:val="Akapitzlist"/>
              <w:spacing w:after="0" w:line="240" w:lineRule="auto"/>
              <w:ind w:left="-70"/>
              <w:jc w:val="both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Zestaw powinien być wyposażony w:</w:t>
            </w:r>
          </w:p>
          <w:p w14:paraId="7E0B1B55" w14:textId="1EB2D281" w:rsidR="00D868FA" w:rsidRPr="00D868FA" w:rsidRDefault="00D868FA" w:rsidP="00D868FA">
            <w:pPr>
              <w:spacing w:after="0" w:line="240" w:lineRule="auto"/>
              <w:jc w:val="both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Opaska na czoło z czujnikiem </w:t>
            </w:r>
            <w:proofErr w:type="spellStart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nir</w:t>
            </w:r>
            <w:proofErr w:type="spellEnd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HEG, który umożliwia obserwowanie zmian poziomu </w:t>
            </w:r>
            <w:proofErr w:type="spellStart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natlenowania</w:t>
            </w:r>
            <w:proofErr w:type="spellEnd"/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krwi w okolicach przedczołowych</w:t>
            </w:r>
          </w:p>
          <w:p w14:paraId="0B2495FA" w14:textId="33F13FB0" w:rsidR="00D868FA" w:rsidRPr="00D868FA" w:rsidRDefault="00D868FA" w:rsidP="00D868FA">
            <w:pPr>
              <w:pStyle w:val="Akapitzlist"/>
              <w:spacing w:after="0" w:line="240" w:lineRule="auto"/>
              <w:ind w:left="-70"/>
              <w:jc w:val="both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 z ekranami do terapii HEG</w:t>
            </w:r>
          </w:p>
          <w:p w14:paraId="63955D4B" w14:textId="48DE8E80" w:rsidR="002A5F08" w:rsidRPr="00551EAD" w:rsidRDefault="00D868FA" w:rsidP="00D868FA">
            <w:pPr>
              <w:pStyle w:val="Akapitzlist"/>
              <w:spacing w:after="0" w:line="240" w:lineRule="auto"/>
              <w:ind w:left="-70"/>
              <w:contextualSpacing w:val="0"/>
              <w:jc w:val="both"/>
              <w:rPr>
                <w:rFonts w:ascii="Times New Roman" w:hAnsi="Times New Roman"/>
              </w:rPr>
            </w:pPr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Dodatkowe 60 plansz pogrupowanych w 30 kategorii tematycznych zaprojektowanych z pomocą sztucznej inteligencji</w:t>
            </w:r>
            <w:r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FC2E" w14:textId="4A08B5D2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F6D2A" w14:textId="2BC21E82" w:rsidR="002A5F08" w:rsidRPr="007349C8" w:rsidRDefault="00551EAD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SP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2FC85" w14:textId="27A94C58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19C05CF7" w14:textId="7D0E68FB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27F1" w14:textId="24E28E35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DFFED" w14:textId="1D0AD31B" w:rsidR="002A5F08" w:rsidRPr="007349C8" w:rsidRDefault="00551EAD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 xml:space="preserve">Zestaw do kompleksowej diagnozy i terapii metodą </w:t>
            </w:r>
            <w:proofErr w:type="spellStart"/>
            <w:r>
              <w:rPr>
                <w:rFonts w:cs="Calibri"/>
                <w:b/>
                <w:bCs/>
              </w:rPr>
              <w:t>Warnkego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5C243" w14:textId="24F04EA4" w:rsidR="002A5F08" w:rsidRPr="007349C8" w:rsidRDefault="002A5F08" w:rsidP="00670173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DC5D8" w14:textId="4D916B6F" w:rsidR="00551EAD" w:rsidRPr="00551EAD" w:rsidRDefault="00551EAD" w:rsidP="00551E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Kompletny system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BrainCentral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moduł</w:t>
            </w:r>
            <w:r w:rsidR="00882AA0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Brain-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Audiometr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Alpha-Trainer,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umo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żliwia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przeprowadzenie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screeningowej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diagnozy i kompleksowego treningu Metodą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Warnkego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381BA9EA" w14:textId="77777777" w:rsidR="00551EAD" w:rsidRPr="00551EAD" w:rsidRDefault="00551EAD" w:rsidP="00551E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Systemu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BrainCentral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składa się z element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w:</w:t>
            </w:r>
          </w:p>
          <w:p w14:paraId="18524390" w14:textId="77777777" w:rsidR="00551EAD" w:rsidRPr="00A26FBE" w:rsidRDefault="00551EAD" w:rsidP="00551E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26FBE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Urządzenie BrainCentral, </w:t>
            </w:r>
          </w:p>
          <w:p w14:paraId="26F69EB7" w14:textId="77777777" w:rsidR="00551EAD" w:rsidRPr="00A26FBE" w:rsidRDefault="00551EAD" w:rsidP="00551E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Modu</w:t>
            </w:r>
            <w:r w:rsidRPr="00A26FBE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ł </w:t>
            </w:r>
            <w:r w:rsidRPr="007C7A2C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Brain -</w:t>
            </w:r>
            <w:r w:rsidRPr="00A26FBE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Audiometr</w:t>
            </w:r>
          </w:p>
          <w:p w14:paraId="5E339D2F" w14:textId="77777777" w:rsidR="00551EAD" w:rsidRPr="00A26FBE" w:rsidRDefault="00551EAD" w:rsidP="00551E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Modu</w:t>
            </w:r>
            <w:r w:rsidRPr="00A26FBE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ł Alpha - 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Trainer </w:t>
            </w:r>
          </w:p>
          <w:p w14:paraId="7D21F195" w14:textId="2CC59532" w:rsidR="00551EAD" w:rsidRPr="00551EAD" w:rsidRDefault="00551EAD" w:rsidP="00551E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Akcesoria: test i trening selektywności percepcji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Warnke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EFI-EKI </w:t>
            </w:r>
            <w:r w:rsidR="00882AA0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wersji mp3, pliki dźwiękowe (ścieżki dźwiękowe do książ</w:t>
            </w:r>
            <w:r w:rsidRPr="008004F0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ek, trening my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ślenia wielotorowego), dwie pary słuchawek z mikrofonem, specjalne okulary do treningu lateralnego, oprogramowanie zarządzające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MediTOOLs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(baza pacjen</w:t>
            </w:r>
            <w:r w:rsidR="00D868FA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w, raporty), podręcznik użytkownika w języku polskim, tablet 10" z oprogramowaniem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BrainCentral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4BCDEA48" w14:textId="5965BCB4" w:rsidR="002A5F08" w:rsidRPr="00551EAD" w:rsidRDefault="00551EAD" w:rsidP="00551E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Aplikacja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BrainCentral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instalowana jest na tablecie. Laptop do zainstalowania oprogramowania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Meditools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;  </w:t>
            </w:r>
            <w:proofErr w:type="spellStart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BrainBoy</w:t>
            </w:r>
            <w:proofErr w:type="spellEnd"/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Universal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; </w:t>
            </w:r>
            <w:r w:rsidRPr="00551EAD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Audio-Trainer 3000</w:t>
            </w:r>
            <w:r w:rsidR="00882AA0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1A09A" w14:textId="2A0B282A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029F" w14:textId="76C75760" w:rsidR="002A5F08" w:rsidRPr="007349C8" w:rsidRDefault="00551EAD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SP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7041" w14:textId="12AFF8CF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21C4B530" w14:textId="6C8525E2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22FC" w14:textId="03E8E19D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9DA50" w14:textId="39B7B72B" w:rsidR="002A5F08" w:rsidRPr="00882AA0" w:rsidRDefault="00855F76" w:rsidP="002A5F08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eastAsia="Arial Unicode MS" w:cs="Arial Unicode MS"/>
                <w:b/>
                <w:bCs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="00882AA0" w:rsidRPr="00882AA0">
              <w:rPr>
                <w:rFonts w:eastAsia="Arial Unicode MS" w:cs="Arial Unicode MS"/>
                <w:b/>
                <w:bCs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omoce do diagnozy </w:t>
            </w:r>
            <w:r w:rsidR="00882AA0">
              <w:rPr>
                <w:rFonts w:eastAsia="Arial Unicode MS" w:cs="Arial Unicode MS"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</w:t>
            </w:r>
            <w:r w:rsidR="00882AA0" w:rsidRPr="00882AA0">
              <w:rPr>
                <w:rFonts w:eastAsia="Arial Unicode MS" w:cs="Arial Unicode MS"/>
                <w:b/>
                <w:bCs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treningu metodą </w:t>
            </w:r>
            <w:proofErr w:type="spellStart"/>
            <w:r w:rsidR="00882AA0" w:rsidRPr="00882AA0">
              <w:rPr>
                <w:rFonts w:eastAsia="Arial Unicode MS" w:cs="Arial Unicode MS"/>
                <w:b/>
                <w:bCs/>
                <w:color w:val="000000"/>
                <w:kern w:val="2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Warnkego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0527F" w14:textId="32F5DB8A" w:rsidR="002A5F08" w:rsidRPr="007349C8" w:rsidRDefault="00882AA0" w:rsidP="00882AA0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781D9" w14:textId="5D28B546" w:rsidR="00D85558" w:rsidRDefault="00D85558" w:rsidP="00D85558">
            <w:pPr>
              <w:spacing w:after="0"/>
            </w:pPr>
            <w:r>
              <w:t xml:space="preserve">Przedmiotem </w:t>
            </w:r>
            <w:proofErr w:type="spellStart"/>
            <w:r>
              <w:t>zam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wienia</w:t>
            </w:r>
            <w:proofErr w:type="spellEnd"/>
            <w:r>
              <w:t xml:space="preserve"> są pomoce do diagnozy i treningu metodą </w:t>
            </w:r>
            <w:proofErr w:type="spellStart"/>
            <w:r>
              <w:t>Warnkego</w:t>
            </w:r>
            <w:proofErr w:type="spellEnd"/>
            <w:r>
              <w:t xml:space="preserve">:  wskaźnik fiksacji oka do testowania spostrzegania dynamicznego, test stereo Langa (test widzenia stereoskopowego) sprawdzający umiejętność widzenia przestrzennego, test przesiewowy krzyżowy widzenia binokularnego z okularami LED - przesiewowy test fuzji obrazu, drążek do balansowania służący do testu i treningu koordynacji wzrokowo-ruchowej.                                                                                                                                       Materiały ćwiczeniowe powinny zawierać:  test i trening selektywności percepcji </w:t>
            </w:r>
            <w:proofErr w:type="spellStart"/>
            <w:r>
              <w:t>Wedemarker</w:t>
            </w:r>
            <w:proofErr w:type="spellEnd"/>
            <w:r>
              <w:t xml:space="preserve"> WWTT, komplet książek drukowanych do ćwiczeń, w tym: </w:t>
            </w:r>
            <w:proofErr w:type="spellStart"/>
            <w:r>
              <w:t>Kers</w:t>
            </w:r>
            <w:proofErr w:type="spellEnd"/>
            <w:r>
              <w:t xml:space="preserve"> a lig - trening czytania fonematycznego, Reks i Basia, M</w:t>
            </w:r>
            <w:r>
              <w:rPr>
                <w:lang w:val="es-ES_tradnl"/>
              </w:rPr>
              <w:t>ó</w:t>
            </w:r>
            <w:r>
              <w:t xml:space="preserve">j przyjaciel </w:t>
            </w:r>
            <w:proofErr w:type="spellStart"/>
            <w:r>
              <w:t>Hifino</w:t>
            </w:r>
            <w:proofErr w:type="spellEnd"/>
            <w:r>
              <w:t xml:space="preserve">, Hania, Arek i ich przyjaciele, tablica logopedyczna, książeczka: Nieskończenie wiele historii - generator historii.                                                                                                                                                                                     </w:t>
            </w:r>
          </w:p>
          <w:p w14:paraId="5C83D9EF" w14:textId="6B218B9E" w:rsidR="002A5F08" w:rsidRPr="00AB5BE0" w:rsidRDefault="00D85558" w:rsidP="00D85558">
            <w:pPr>
              <w:spacing w:after="0"/>
            </w:pPr>
            <w:r>
              <w:rPr>
                <w:lang w:val="de-DE"/>
              </w:rPr>
              <w:t>SZKOLENIE DLA 1 OSOBY -</w:t>
            </w:r>
            <w:r>
              <w:t xml:space="preserve"> </w:t>
            </w:r>
            <w:r w:rsidRPr="00A26FBE">
              <w:t>Terapia Metod</w:t>
            </w:r>
            <w:r>
              <w:t xml:space="preserve">ą </w:t>
            </w:r>
            <w:proofErr w:type="spellStart"/>
            <w:r>
              <w:t>Warnkego</w:t>
            </w:r>
            <w:proofErr w:type="spellEnd"/>
            <w:r>
              <w:t xml:space="preserve"> - trening wzrokowy, słuchowy, motoryczny. ŁĄCZNIE: 32h godziny dydaktyczne.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9039" w14:textId="277A6977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  <w:r w:rsidR="000B1DFD">
              <w:rPr>
                <w:rFonts w:cs="Calibri"/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5B1DA" w14:textId="74CDBF9E" w:rsidR="002A5F08" w:rsidRPr="007349C8" w:rsidRDefault="00882AA0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SP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38C0" w14:textId="254E9C0D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3475DBEC" w14:textId="088CFC17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C6BC" w14:textId="53C55738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FDB09" w14:textId="168B8653" w:rsidR="002A5F08" w:rsidRPr="007349C8" w:rsidRDefault="00D85558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Fotel obrotowy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56FD3" w14:textId="34C3998E" w:rsidR="002A5F08" w:rsidRPr="007349C8" w:rsidRDefault="00D85558" w:rsidP="00D85558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4645B" w14:textId="3ED5350C" w:rsidR="002A5F08" w:rsidRPr="00D85558" w:rsidRDefault="00D85558" w:rsidP="00D85558">
            <w:pPr>
              <w:spacing w:after="0"/>
            </w:pPr>
            <w:r>
              <w:t xml:space="preserve">Fotel obrotowy w kolorze popiel. Materiał siedziska: tkanina. Wymiary: szerokość </w:t>
            </w:r>
            <w:r>
              <w:rPr>
                <w:lang w:val="da-DK"/>
              </w:rPr>
              <w:t xml:space="preserve">mebla: </w:t>
            </w:r>
            <w:r>
              <w:t xml:space="preserve">maksymalnie 67 cm, szerokość siedziska: maksymalnie 47 cm, głębokość </w:t>
            </w:r>
            <w:r>
              <w:rPr>
                <w:lang w:val="da-DK"/>
              </w:rPr>
              <w:t>mebla:</w:t>
            </w:r>
            <w:r>
              <w:t xml:space="preserve"> maks. 70 cm, głębokość siedziska: maks. 52 cm, wysokość całkowita: ok. 112-119 cm, wysokość od podłoża do końca podłokietnik</w:t>
            </w:r>
            <w:r>
              <w:rPr>
                <w:lang w:val="es-ES_tradnl"/>
              </w:rPr>
              <w:t>ó</w:t>
            </w:r>
            <w:r>
              <w:t>w: ok.  67-74 cm, wysokość siedziska: ok. 48-55 cm. Maksymalne obciążenie: 136 kg. Gwarancja: 5-10 lat. Materiał: wysokiej jakości miękkie i ciche kółka kauczukowe zbudowane ze szlachetnych polimer</w:t>
            </w:r>
            <w:r>
              <w:rPr>
                <w:lang w:val="es-ES_tradnl"/>
              </w:rPr>
              <w:t>ó</w:t>
            </w:r>
            <w:r>
              <w:t xml:space="preserve">w, niewykazujących tendencji do krystalizacji, bezpieczne dla wszelkiego rodzaju powierzchni.  Mechanizm typu </w:t>
            </w:r>
            <w:proofErr w:type="spellStart"/>
            <w:r w:rsidRPr="008004F0">
              <w:t>multiblock</w:t>
            </w:r>
            <w:proofErr w:type="spellEnd"/>
            <w:r>
              <w:t xml:space="preserve"> - profesjonalnie wyprofilowane oparcie podtrzymujące piersiowy odcinek krę</w:t>
            </w:r>
            <w:r w:rsidRPr="00A26FBE">
              <w:t>gos</w:t>
            </w:r>
            <w:r>
              <w:t xml:space="preserve">łupa. Profesjonalny siłownik </w:t>
            </w:r>
            <w:r>
              <w:lastRenderedPageBreak/>
              <w:t xml:space="preserve">pneumatyczny z certyfikatem SGS, CE, ISO 9001,ISO 2000,  praktyczna zmiana wysokości i swobodna blokada miski fotela - system typu </w:t>
            </w:r>
            <w:r>
              <w:rPr>
                <w:lang w:val="de-DE"/>
              </w:rPr>
              <w:t>Tilt Plus</w:t>
            </w:r>
            <w:r>
              <w:t xml:space="preserve">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ADFA9" w14:textId="4C774D22" w:rsidR="002A5F08" w:rsidRPr="007349C8" w:rsidRDefault="002A5F08" w:rsidP="00D8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31FBF" w14:textId="7B9DD564" w:rsidR="002A5F08" w:rsidRPr="007349C8" w:rsidRDefault="00D8555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4</w:t>
            </w:r>
            <w:r w:rsidR="002A5F08">
              <w:rPr>
                <w:rFonts w:cs="Calibri"/>
                <w:b/>
                <w:bCs/>
              </w:rPr>
              <w:t xml:space="preserve"> szt. SP</w:t>
            </w:r>
            <w:r>
              <w:rPr>
                <w:rFonts w:cs="Calibri"/>
                <w:b/>
                <w:bCs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FA5C5" w14:textId="50F8DC87" w:rsidR="000B1DFD" w:rsidRPr="000B1DFD" w:rsidRDefault="000B1DFD" w:rsidP="000B1DF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4F211FA9" w14:textId="24773EE0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830" w14:textId="0A643AA5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0DFE8" w14:textId="74DE1E07" w:rsidR="002A5F08" w:rsidRPr="00D85558" w:rsidRDefault="00D85558" w:rsidP="002A5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  <w:r w:rsidRPr="00D85558">
              <w:rPr>
                <w:b/>
                <w:bCs/>
              </w:rPr>
              <w:t>Skala Inteligencji Stanford-</w:t>
            </w:r>
            <w:proofErr w:type="spellStart"/>
            <w:r w:rsidRPr="00D85558">
              <w:rPr>
                <w:b/>
                <w:bCs/>
              </w:rPr>
              <w:t>Binet</w:t>
            </w:r>
            <w:proofErr w:type="spellEnd"/>
            <w:r w:rsidRPr="00D85558">
              <w:rPr>
                <w:b/>
                <w:bCs/>
              </w:rPr>
              <w:t xml:space="preserve"> 5 (SB5)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3C97" w14:textId="7B3655BB" w:rsidR="002A5F08" w:rsidRPr="007349C8" w:rsidRDefault="00F72EAB" w:rsidP="00F72EAB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C0ADE" w14:textId="0A737529" w:rsidR="002A5F08" w:rsidRPr="007349C8" w:rsidRDefault="00D85558" w:rsidP="00D85558">
            <w:pPr>
              <w:pStyle w:val="Akapitzlist"/>
              <w:spacing w:after="0" w:line="240" w:lineRule="auto"/>
              <w:ind w:left="-70"/>
              <w:contextualSpacing w:val="0"/>
              <w:rPr>
                <w:rFonts w:ascii="Times New Roman" w:hAnsi="Times New Roman"/>
              </w:rPr>
            </w:pPr>
            <w:r>
              <w:t xml:space="preserve">Autor: G.H. </w:t>
            </w:r>
            <w:proofErr w:type="spellStart"/>
            <w:r>
              <w:t>Roid</w:t>
            </w:r>
            <w:proofErr w:type="spellEnd"/>
            <w:r>
              <w:t xml:space="preserve">, polska adaptacja: U. </w:t>
            </w:r>
            <w:proofErr w:type="spellStart"/>
            <w:r>
              <w:t>Sajewicz</w:t>
            </w:r>
            <w:proofErr w:type="spellEnd"/>
            <w:r>
              <w:t>-Radtke, B.M. Radtke, M. Lipowska. Zestaw zawiera: podręcznik diagnosty, podręcznik techniczny, tablice testowe, pomoce testowe, zestaw protokołów (25 szt.) wraz z kodami dostępu do internetowego Systemu Wsparcia Diagnosty generującego opisy przeprowadzonych badań.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9A80F" w14:textId="4103DD96" w:rsidR="002A5F08" w:rsidRPr="007349C8" w:rsidRDefault="007B1A16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373E" w14:textId="2C66BCAE" w:rsidR="002A5F08" w:rsidRPr="007349C8" w:rsidRDefault="00F72EAB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SP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D5B8" w14:textId="11C383BD" w:rsidR="002A5F08" w:rsidRPr="007349C8" w:rsidRDefault="000B1DFD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0CAB77E4" w14:textId="471AAC1D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83F1" w14:textId="71E0AF64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A7D74" w14:textId="124B1DE2" w:rsidR="002A5F08" w:rsidRPr="00F72EAB" w:rsidRDefault="00F72EAB" w:rsidP="002A5F0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72EAB">
              <w:rPr>
                <w:b/>
                <w:bCs/>
              </w:rPr>
              <w:t>Protokół obserwacji do diagnozowania zaburzeń ze spektrum autyzmu ADOS-2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19754" w14:textId="736C9C7A" w:rsidR="002A5F08" w:rsidRPr="007349C8" w:rsidRDefault="00F72EAB" w:rsidP="00F72EAB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212E0" w14:textId="77777777" w:rsidR="00F72EAB" w:rsidRDefault="00F72EAB" w:rsidP="00F72EAB">
            <w:pPr>
              <w:spacing w:after="0"/>
            </w:pPr>
            <w:r>
              <w:t xml:space="preserve">Komplet zawiera: </w:t>
            </w:r>
          </w:p>
          <w:p w14:paraId="3BDAD239" w14:textId="77777777" w:rsidR="00F72EAB" w:rsidRDefault="00F72EAB" w:rsidP="00F72EAB">
            <w:pPr>
              <w:spacing w:after="0"/>
            </w:pPr>
            <w:r>
              <w:t>- podręcznik</w:t>
            </w:r>
          </w:p>
          <w:p w14:paraId="54BFAD0D" w14:textId="77777777" w:rsidR="00F72EAB" w:rsidRDefault="00F72EAB" w:rsidP="00F72EAB">
            <w:pPr>
              <w:spacing w:after="0"/>
            </w:pPr>
            <w:r>
              <w:t>- Protokół Modułu 1 (10 egz.)</w:t>
            </w:r>
          </w:p>
          <w:p w14:paraId="585E9C1F" w14:textId="77777777" w:rsidR="00F72EAB" w:rsidRDefault="00F72EAB" w:rsidP="00F72EAB">
            <w:pPr>
              <w:spacing w:after="0"/>
            </w:pPr>
            <w:r>
              <w:t>- Protokół Modułu 2 (10 egz.)</w:t>
            </w:r>
          </w:p>
          <w:p w14:paraId="40982748" w14:textId="77777777" w:rsidR="00F72EAB" w:rsidRDefault="00F72EAB" w:rsidP="00F72EAB">
            <w:pPr>
              <w:spacing w:after="0"/>
            </w:pPr>
            <w:r>
              <w:t>- Protokół Modułu 3 (10 egz.)</w:t>
            </w:r>
          </w:p>
          <w:p w14:paraId="2827BCB7" w14:textId="77777777" w:rsidR="00F72EAB" w:rsidRDefault="00F72EAB" w:rsidP="00F72EAB">
            <w:pPr>
              <w:spacing w:after="0"/>
            </w:pPr>
            <w:r>
              <w:t>- Protokół Modułu 4 (10 egz.)</w:t>
            </w:r>
          </w:p>
          <w:p w14:paraId="6C5881CD" w14:textId="77777777" w:rsidR="00F72EAB" w:rsidRDefault="00F72EAB" w:rsidP="00F72EAB">
            <w:pPr>
              <w:spacing w:after="0"/>
            </w:pPr>
            <w:r>
              <w:t>- Protokół Modułu T (10 egz.)</w:t>
            </w:r>
          </w:p>
          <w:p w14:paraId="01DD55BB" w14:textId="1F8E7A1C" w:rsidR="002A5F08" w:rsidRPr="00F72EAB" w:rsidRDefault="00F72EAB" w:rsidP="00F72EAB">
            <w:pPr>
              <w:spacing w:after="0"/>
            </w:pPr>
            <w:r>
              <w:t xml:space="preserve">- Zestaw pomocy diagnostycznych                                                                                                                                    Wydawca testu – </w:t>
            </w:r>
            <w:proofErr w:type="spellStart"/>
            <w:r>
              <w:t>Hogrefe</w:t>
            </w:r>
            <w:proofErr w:type="spellEnd"/>
            <w:r>
              <w:t xml:space="preserve"> </w:t>
            </w:r>
            <w:proofErr w:type="spellStart"/>
            <w:r>
              <w:t>Testcentrum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EA919" w14:textId="4B3E911E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E678" w14:textId="7C09D160" w:rsidR="002A5F08" w:rsidRPr="007349C8" w:rsidRDefault="00F72EAB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SP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9BE2F" w14:textId="7AEBF036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0A3E6A58" w14:textId="5911EF42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7B1" w14:textId="486B4DE3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7E2D" w14:textId="736F2368" w:rsidR="002A5F08" w:rsidRPr="007349C8" w:rsidRDefault="00F72EAB" w:rsidP="002A5F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 xml:space="preserve">Pracownia </w:t>
            </w:r>
            <w:proofErr w:type="spellStart"/>
            <w:r>
              <w:rPr>
                <w:rFonts w:cs="Calibri"/>
                <w:b/>
                <w:bCs/>
              </w:rPr>
              <w:t>Biofeedback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EBB6" w14:textId="7A0B7BE6" w:rsidR="002A5F08" w:rsidRPr="007349C8" w:rsidRDefault="002A5F08" w:rsidP="00593B4E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4D9C" w14:textId="74C605E6" w:rsidR="00593B4E" w:rsidRDefault="00593B4E" w:rsidP="00593B4E">
            <w:pPr>
              <w:spacing w:after="0"/>
            </w:pPr>
            <w:r>
              <w:t xml:space="preserve">Pracownia </w:t>
            </w:r>
            <w:proofErr w:type="spellStart"/>
            <w:r>
              <w:t>Biofeedback</w:t>
            </w:r>
            <w:proofErr w:type="spellEnd"/>
            <w:r>
              <w:t xml:space="preserve">, oparta na systemie do treningu 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Biofeedback</w:t>
            </w:r>
            <w:proofErr w:type="spellEnd"/>
            <w:r>
              <w:t>; możliwość rozszerzenia zestawu o moduł VR. Od producenta wymagany jest certyfikat ISO.</w:t>
            </w:r>
          </w:p>
          <w:p w14:paraId="412C0E46" w14:textId="77777777" w:rsidR="00593B4E" w:rsidRDefault="00593B4E" w:rsidP="00593B4E">
            <w:pPr>
              <w:spacing w:after="0"/>
            </w:pPr>
            <w:r>
              <w:t xml:space="preserve">Wyposażenie aparatu:  </w:t>
            </w:r>
          </w:p>
          <w:p w14:paraId="522C5A89" w14:textId="18E4FCDC" w:rsidR="00593B4E" w:rsidRDefault="00593B4E" w:rsidP="00593B4E">
            <w:pPr>
              <w:spacing w:after="0"/>
            </w:pPr>
            <w:r>
              <w:t xml:space="preserve">- 4-kanałowy wzmacniaczy 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Biofeedback</w:t>
            </w:r>
            <w:proofErr w:type="spellEnd"/>
            <w:r>
              <w:t xml:space="preserve"> posiadająca wbudowane na stałe 6 wejść typu „</w:t>
            </w:r>
            <w:proofErr w:type="spellStart"/>
            <w:r w:rsidRPr="008004F0">
              <w:t>touch</w:t>
            </w:r>
            <w:proofErr w:type="spellEnd"/>
            <w:r w:rsidRPr="008004F0">
              <w:t xml:space="preserve"> proof</w:t>
            </w:r>
            <w:r>
              <w:t>”.</w:t>
            </w:r>
          </w:p>
          <w:p w14:paraId="0A9A2213" w14:textId="420BAD6A" w:rsidR="00593B4E" w:rsidRDefault="00593B4E" w:rsidP="00593B4E">
            <w:pPr>
              <w:spacing w:after="0"/>
            </w:pPr>
            <w:r>
              <w:t xml:space="preserve">- Impedancja wejściowa co najmniej 100 </w:t>
            </w:r>
            <w:proofErr w:type="spellStart"/>
            <w:r>
              <w:rPr>
                <w:lang w:val="de-DE"/>
              </w:rPr>
              <w:t>Mohm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5619E062" w14:textId="4ABD6210" w:rsidR="00593B4E" w:rsidRDefault="00593B4E" w:rsidP="00593B4E">
            <w:pPr>
              <w:spacing w:after="0"/>
            </w:pPr>
            <w:r>
              <w:t xml:space="preserve">- Pojemność wejść nie większa niż 100pF </w:t>
            </w:r>
          </w:p>
          <w:p w14:paraId="39C1F342" w14:textId="10E2ED7A" w:rsidR="00593B4E" w:rsidRDefault="00593B4E" w:rsidP="00593B4E">
            <w:pPr>
              <w:spacing w:after="0"/>
            </w:pPr>
            <w:r>
              <w:t xml:space="preserve">- </w:t>
            </w:r>
            <w:r w:rsidRPr="00A26FBE">
              <w:t>Filtr t</w:t>
            </w:r>
            <w:r>
              <w:t xml:space="preserve">łumiący zakłócenia 50 </w:t>
            </w:r>
            <w:proofErr w:type="spellStart"/>
            <w:r>
              <w:t>Hz</w:t>
            </w:r>
            <w:proofErr w:type="spellEnd"/>
            <w:r>
              <w:t xml:space="preserve"> zapewniający możliwie dobrą odpowiedź impulsową (przedstawienie przebiegu czasowego dla sygnału prostokątnego 10Hz i włączonym filtrze </w:t>
            </w:r>
            <w:proofErr w:type="spellStart"/>
            <w:r>
              <w:t>notch</w:t>
            </w:r>
            <w:proofErr w:type="spellEnd"/>
            <w:r>
              <w:t>)</w:t>
            </w:r>
          </w:p>
          <w:p w14:paraId="609DF4C7" w14:textId="54EA80A2" w:rsidR="00593B4E" w:rsidRDefault="00593B4E" w:rsidP="00593B4E">
            <w:pPr>
              <w:spacing w:after="0"/>
            </w:pPr>
            <w:r>
              <w:t xml:space="preserve">- Częstotliwość odbioru danych (OWR) 2000 </w:t>
            </w:r>
            <w:proofErr w:type="spellStart"/>
            <w:r>
              <w:t>pr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bek/s na kanał </w:t>
            </w:r>
          </w:p>
          <w:p w14:paraId="6C051610" w14:textId="77777777" w:rsidR="00593B4E" w:rsidRDefault="00593B4E" w:rsidP="00593B4E">
            <w:pPr>
              <w:spacing w:after="0"/>
            </w:pPr>
            <w:r>
              <w:lastRenderedPageBreak/>
              <w:t xml:space="preserve">- Wzmacniacz ma spełniać wymagania bezpieczeństwa elektrycznego wg PN-EN 60601-1, </w:t>
            </w:r>
          </w:p>
          <w:p w14:paraId="59871D5E" w14:textId="33DD8103" w:rsidR="00593B4E" w:rsidRDefault="00593B4E" w:rsidP="00593B4E">
            <w:pPr>
              <w:spacing w:after="0"/>
            </w:pPr>
            <w:r>
              <w:t xml:space="preserve">- Laptop (INTEL i5, SDD 256 GB, </w:t>
            </w:r>
            <w:proofErr w:type="spellStart"/>
            <w:r>
              <w:t>nVidia</w:t>
            </w:r>
            <w:proofErr w:type="spellEnd"/>
            <w:r>
              <w:t xml:space="preserve"> GTX, Windows 10) z dodatkowym monitorem LCD</w:t>
            </w:r>
          </w:p>
          <w:p w14:paraId="60958D7B" w14:textId="77777777" w:rsidR="00593B4E" w:rsidRDefault="00593B4E" w:rsidP="00593B4E">
            <w:pPr>
              <w:spacing w:after="0"/>
            </w:pPr>
            <w:r>
              <w:t>- Intuicyjne i przyjazne w obsłudze oprogramowanie systemu w całości w języku polskim, przeznaczone do treningu.</w:t>
            </w:r>
          </w:p>
          <w:p w14:paraId="258DF534" w14:textId="487E3719" w:rsidR="00593B4E" w:rsidRDefault="00593B4E" w:rsidP="00593B4E">
            <w:pPr>
              <w:spacing w:after="0"/>
            </w:pPr>
            <w:r>
              <w:t xml:space="preserve">- Zestaw plansz  do prowadzenia treningu w technologii Virtual </w:t>
            </w:r>
            <w:proofErr w:type="spellStart"/>
            <w:r>
              <w:t>Reality</w:t>
            </w:r>
            <w:proofErr w:type="spellEnd"/>
            <w:r>
              <w:t xml:space="preserve"> umożliwiający podłączenie gogli typu </w:t>
            </w:r>
            <w:proofErr w:type="spellStart"/>
            <w:r>
              <w:t>Oculus</w:t>
            </w:r>
            <w:proofErr w:type="spellEnd"/>
            <w:r>
              <w:t>.</w:t>
            </w:r>
          </w:p>
          <w:p w14:paraId="2CC1F884" w14:textId="14EFA449" w:rsidR="00593B4E" w:rsidRDefault="00593B4E" w:rsidP="00593B4E">
            <w:pPr>
              <w:spacing w:after="0"/>
            </w:pPr>
            <w:r>
              <w:t xml:space="preserve">- „Moduł </w:t>
            </w:r>
            <w:proofErr w:type="spellStart"/>
            <w:r w:rsidRPr="008004F0">
              <w:t>Easy</w:t>
            </w:r>
            <w:proofErr w:type="spellEnd"/>
            <w:r>
              <w:t xml:space="preserve">” umożliwia automatyczne ustawienie poziomu trudności w grze. Belki ustawiają się same i stale dostosowują poziom trudności. Istnieje możliwość zmiany online poziomu trudności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ra</w:t>
            </w:r>
            <w:proofErr w:type="spellEnd"/>
            <w:r>
              <w:t xml:space="preserve"> natychmiast podczas prowadzenia treningu przekłada się na wynik w grze.</w:t>
            </w:r>
          </w:p>
          <w:p w14:paraId="2867AF9B" w14:textId="234C1867" w:rsidR="00593B4E" w:rsidRDefault="00593B4E" w:rsidP="00593B4E">
            <w:pPr>
              <w:spacing w:after="0"/>
            </w:pPr>
            <w:r>
              <w:t>- „Moduł Oddechowy” umożliwia automatyczne ustawienie poziomu wdechu i wydechu podczas prowadzenia treningu, co bezpośrednio zwiększa efektywność trening</w:t>
            </w:r>
            <w:r>
              <w:rPr>
                <w:lang w:val="es-ES_tradnl"/>
              </w:rPr>
              <w:t>ó</w:t>
            </w:r>
            <w:r>
              <w:t xml:space="preserve">w. Możliwość dodawania nieskończonych animacji. </w:t>
            </w:r>
          </w:p>
          <w:p w14:paraId="2CC88402" w14:textId="4FBBA8D7" w:rsidR="00593B4E" w:rsidRDefault="00593B4E" w:rsidP="00593B4E">
            <w:pPr>
              <w:spacing w:after="0"/>
            </w:pPr>
            <w:r>
              <w:t>- Funkcja por</w:t>
            </w:r>
            <w:r>
              <w:rPr>
                <w:lang w:val="es-ES_tradnl"/>
              </w:rPr>
              <w:t>ó</w:t>
            </w:r>
            <w:proofErr w:type="spellStart"/>
            <w:r>
              <w:t>wnywania</w:t>
            </w:r>
            <w:proofErr w:type="spellEnd"/>
            <w:r>
              <w:t xml:space="preserve"> wynik</w:t>
            </w:r>
            <w:r>
              <w:rPr>
                <w:lang w:val="es-ES_tradnl"/>
              </w:rPr>
              <w:t>ó</w:t>
            </w:r>
            <w:r>
              <w:t>w trening</w:t>
            </w:r>
            <w:r>
              <w:rPr>
                <w:lang w:val="es-ES_tradnl"/>
              </w:rPr>
              <w:t>ó</w:t>
            </w:r>
            <w:r>
              <w:t>w –„</w:t>
            </w:r>
            <w:r w:rsidRPr="00A26FBE">
              <w:t>post</w:t>
            </w:r>
            <w:r>
              <w:t>ępy treningu”</w:t>
            </w:r>
          </w:p>
          <w:p w14:paraId="362B3CD2" w14:textId="33C9246C" w:rsidR="00593B4E" w:rsidRDefault="00593B4E" w:rsidP="00593B4E">
            <w:pPr>
              <w:spacing w:after="0"/>
            </w:pPr>
            <w:r>
              <w:t xml:space="preserve">- Zapis fal na podstawie obliczeń </w:t>
            </w:r>
            <w:r>
              <w:rPr>
                <w:lang w:val="de-DE"/>
              </w:rPr>
              <w:t>RMS.</w:t>
            </w:r>
          </w:p>
          <w:p w14:paraId="0F20D8FE" w14:textId="48B55099" w:rsidR="00593B4E" w:rsidRDefault="00593B4E" w:rsidP="00593B4E">
            <w:pPr>
              <w:spacing w:after="0"/>
            </w:pPr>
            <w:r>
              <w:t>- Zestaw elektrod miseczkowych (wszystkie elektrody umieszczone na głowie, łączne z elektrodą referencyjną i uziemiającą)</w:t>
            </w:r>
          </w:p>
          <w:p w14:paraId="7A31403E" w14:textId="4986CF2F" w:rsidR="00593B4E" w:rsidRDefault="00593B4E" w:rsidP="00593B4E">
            <w:pPr>
              <w:spacing w:after="0"/>
            </w:pPr>
            <w:r>
              <w:t>- Intuicyjne łatwe w obsłudze i przyjazne dla użytkownika oprogramowanie w całości w języku polskim do rejestracji klient</w:t>
            </w:r>
            <w:r>
              <w:rPr>
                <w:lang w:val="es-ES_tradnl"/>
              </w:rPr>
              <w:t>ó</w:t>
            </w:r>
            <w:r>
              <w:t xml:space="preserve">w, sprawdzenia prawidłowego podłączenia, sterowania planszami </w:t>
            </w:r>
          </w:p>
          <w:p w14:paraId="4E7A7EA9" w14:textId="41E440B7" w:rsidR="00593B4E" w:rsidRDefault="00593B4E" w:rsidP="00593B4E">
            <w:pPr>
              <w:spacing w:after="0"/>
            </w:pPr>
            <w:r>
              <w:t>- Plastikowy pojemnik z otworem do moczenia elektrod w soli fizjologicznej</w:t>
            </w:r>
          </w:p>
          <w:p w14:paraId="7395D81E" w14:textId="56510591" w:rsidR="00593B4E" w:rsidRDefault="00593B4E" w:rsidP="00593B4E">
            <w:pPr>
              <w:spacing w:after="0"/>
            </w:pPr>
            <w:r>
              <w:t>- Pomiar i mapa impedancji w czasie rzeczywistym [on-line] w trakcie treningu, stale widoczny na ekranie trener.</w:t>
            </w:r>
          </w:p>
          <w:p w14:paraId="34F9F242" w14:textId="102E2BBF" w:rsidR="00593B4E" w:rsidRDefault="00593B4E" w:rsidP="00593B4E">
            <w:pPr>
              <w:spacing w:after="0"/>
            </w:pPr>
            <w:r>
              <w:t>- Możliwość rozbudowy systemu o moduł wirtualnej rzeczywistoś</w:t>
            </w:r>
            <w:r w:rsidRPr="00A26FBE">
              <w:t xml:space="preserve">ci </w:t>
            </w:r>
          </w:p>
          <w:p w14:paraId="73CFA45E" w14:textId="07C12679" w:rsidR="00593B4E" w:rsidRDefault="00593B4E" w:rsidP="00593B4E">
            <w:pPr>
              <w:spacing w:after="0"/>
            </w:pPr>
            <w:r>
              <w:t xml:space="preserve">- Tworzenie własnych indywidualnych montaży </w:t>
            </w:r>
          </w:p>
          <w:p w14:paraId="7F9AA693" w14:textId="77777777" w:rsidR="00593B4E" w:rsidRDefault="00593B4E" w:rsidP="00593B4E">
            <w:pPr>
              <w:spacing w:after="0"/>
            </w:pPr>
            <w:r>
              <w:lastRenderedPageBreak/>
              <w:t xml:space="preserve">- Tworzenie własnych indywidualnych protokołów </w:t>
            </w:r>
          </w:p>
          <w:p w14:paraId="0C0C9601" w14:textId="5FF357B6" w:rsidR="00593B4E" w:rsidRDefault="00593B4E" w:rsidP="00593B4E">
            <w:pPr>
              <w:spacing w:after="0"/>
            </w:pPr>
            <w:r>
              <w:t>- Możliwość wgrywania własnych zdjęć do systemu</w:t>
            </w:r>
          </w:p>
          <w:p w14:paraId="59E3616E" w14:textId="1C933A88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>Belka pomocnicza ułatwiająca odpowiednie ustawienie poziomu trudnoś</w:t>
            </w:r>
            <w:r w:rsidR="00593B4E" w:rsidRPr="00A26FBE">
              <w:t xml:space="preserve">ci </w:t>
            </w:r>
          </w:p>
          <w:p w14:paraId="031D943A" w14:textId="3384E00D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 xml:space="preserve">Stale widoczny poziom 8 fal: Delta, </w:t>
            </w:r>
            <w:proofErr w:type="spellStart"/>
            <w:r w:rsidR="00593B4E">
              <w:t>Theta</w:t>
            </w:r>
            <w:proofErr w:type="spellEnd"/>
            <w:r w:rsidR="00593B4E">
              <w:t xml:space="preserve">, Alfa, SMR, Beta1, Beta2, </w:t>
            </w:r>
            <w:proofErr w:type="spellStart"/>
            <w:r w:rsidR="00593B4E">
              <w:t>HiBeta</w:t>
            </w:r>
            <w:proofErr w:type="spellEnd"/>
            <w:r w:rsidR="00593B4E">
              <w:t>, Gama</w:t>
            </w:r>
          </w:p>
          <w:p w14:paraId="20CC31B1" w14:textId="6AA7F4E8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 xml:space="preserve">Możliwość wgrywania własnej muzyki do systemu </w:t>
            </w:r>
            <w:proofErr w:type="spellStart"/>
            <w:r w:rsidR="00593B4E">
              <w:t>Biofeedback</w:t>
            </w:r>
            <w:proofErr w:type="spellEnd"/>
          </w:p>
          <w:p w14:paraId="549B04C1" w14:textId="3A3970CF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>Żel przewodzący o pojemnoś</w:t>
            </w:r>
            <w:r w:rsidR="00593B4E" w:rsidRPr="00A26FBE">
              <w:t>ci 470g</w:t>
            </w:r>
          </w:p>
          <w:p w14:paraId="5A124C75" w14:textId="4DF5570C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>Elektroda uziemiająca i referencyjna umieszczone na czepku</w:t>
            </w:r>
          </w:p>
          <w:p w14:paraId="7C36970A" w14:textId="71CDDCDF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>Silikonowa niebieska obudowa zabezpieczająca wzmacniacz przed uszkodzeniem</w:t>
            </w:r>
            <w:r>
              <w:t>.</w:t>
            </w:r>
          </w:p>
          <w:p w14:paraId="554D59C9" w14:textId="77777777" w:rsidR="00593B4E" w:rsidRDefault="00593B4E" w:rsidP="00593B4E">
            <w:pPr>
              <w:spacing w:after="0"/>
            </w:pPr>
            <w:r w:rsidRPr="008004F0">
              <w:t>Czepek:</w:t>
            </w:r>
          </w:p>
          <w:p w14:paraId="137A574D" w14:textId="1110D336" w:rsidR="00593B4E" w:rsidRDefault="00BA1AB9" w:rsidP="00593B4E">
            <w:pPr>
              <w:spacing w:after="0"/>
            </w:pPr>
            <w:r>
              <w:t>-</w:t>
            </w:r>
            <w:r w:rsidR="00593B4E">
              <w:t xml:space="preserve"> Czepek wykonany z elastycznego materiału stosowanego do wykonania </w:t>
            </w:r>
            <w:proofErr w:type="spellStart"/>
            <w:r w:rsidR="00593B4E">
              <w:t>skafandr</w:t>
            </w:r>
            <w:proofErr w:type="spellEnd"/>
            <w:r w:rsidR="00593B4E">
              <w:rPr>
                <w:lang w:val="es-ES_tradnl"/>
              </w:rPr>
              <w:t>ó</w:t>
            </w:r>
            <w:r w:rsidR="00593B4E">
              <w:t xml:space="preserve">w dla </w:t>
            </w:r>
            <w:proofErr w:type="spellStart"/>
            <w:r w:rsidR="00593B4E">
              <w:t>nurk</w:t>
            </w:r>
            <w:proofErr w:type="spellEnd"/>
            <w:r w:rsidR="00593B4E">
              <w:rPr>
                <w:lang w:val="es-ES_tradnl"/>
              </w:rPr>
              <w:t>ó</w:t>
            </w:r>
            <w:r w:rsidR="00593B4E">
              <w:t>w</w:t>
            </w:r>
          </w:p>
          <w:p w14:paraId="5773F24C" w14:textId="573E0D42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>Na czepku zaznaczone punkty z systemu 10/20</w:t>
            </w:r>
          </w:p>
          <w:p w14:paraId="162338D6" w14:textId="3107E4E4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>Wszystkie punkty systemu 10/20 muszą być odpowiednio opisane</w:t>
            </w:r>
          </w:p>
          <w:p w14:paraId="60481A72" w14:textId="0D815B39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>Czepek wyposażony w specjalne spinki na elektrody miseczkowe</w:t>
            </w:r>
          </w:p>
          <w:p w14:paraId="492B63CD" w14:textId="791B11C1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 xml:space="preserve">Czepek posiada otwory do łatwego aplikowania żelu </w:t>
            </w:r>
          </w:p>
          <w:p w14:paraId="20A087E4" w14:textId="67F53153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 xml:space="preserve">Czepek posiada opaskę pod brodę </w:t>
            </w:r>
            <w:r w:rsidR="00593B4E">
              <w:rPr>
                <w:lang w:val="es-ES_tradnl"/>
              </w:rPr>
              <w:t xml:space="preserve">do </w:t>
            </w:r>
            <w:r w:rsidR="00593B4E">
              <w:t>łatwego utrzymania go na głowie</w:t>
            </w:r>
          </w:p>
          <w:p w14:paraId="4989F631" w14:textId="78C4A1BB" w:rsidR="00593B4E" w:rsidRDefault="00BA1AB9" w:rsidP="00593B4E">
            <w:pPr>
              <w:spacing w:after="0"/>
            </w:pPr>
            <w:r>
              <w:t xml:space="preserve">- </w:t>
            </w:r>
            <w:r w:rsidR="00593B4E">
              <w:t>Czepek w rozmiarze M (48-54 cm) w kolorze czerwonym</w:t>
            </w:r>
          </w:p>
          <w:p w14:paraId="4CB690C3" w14:textId="123C148B" w:rsidR="00593B4E" w:rsidRDefault="00BA1AB9" w:rsidP="00593B4E">
            <w:pPr>
              <w:spacing w:after="0"/>
            </w:pPr>
            <w:r>
              <w:t>- ż</w:t>
            </w:r>
            <w:r w:rsidR="00593B4E">
              <w:t xml:space="preserve">el posiadający dobre wartości </w:t>
            </w:r>
            <w:proofErr w:type="spellStart"/>
            <w:r w:rsidR="00593B4E">
              <w:t>przewodzeniowe</w:t>
            </w:r>
            <w:proofErr w:type="spellEnd"/>
            <w:r w:rsidR="00593B4E">
              <w:t xml:space="preserve"> </w:t>
            </w:r>
          </w:p>
          <w:p w14:paraId="51114DE4" w14:textId="581AF258" w:rsidR="002A5F08" w:rsidRPr="007349C8" w:rsidRDefault="00593B4E" w:rsidP="00593B4E">
            <w:pPr>
              <w:pStyle w:val="Akapitzlist"/>
              <w:spacing w:after="0" w:line="240" w:lineRule="auto"/>
              <w:ind w:left="-70"/>
              <w:contextualSpacing w:val="0"/>
              <w:rPr>
                <w:rFonts w:ascii="Times New Roman" w:hAnsi="Times New Roman"/>
                <w:highlight w:val="yellow"/>
              </w:rPr>
            </w:pPr>
            <w:r>
              <w:t xml:space="preserve"> </w:t>
            </w:r>
            <w:r w:rsidR="00BA1AB9">
              <w:t xml:space="preserve">- </w:t>
            </w:r>
            <w:r>
              <w:t xml:space="preserve">Strzykawka z tępą </w:t>
            </w:r>
            <w:r w:rsidRPr="00A26FBE">
              <w:t>pipet</w:t>
            </w:r>
            <w:r>
              <w:t>ą do aplikowania żelu.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FCD8" w14:textId="15F3941C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A879" w14:textId="77777777" w:rsidR="002A5F08" w:rsidRDefault="00593B4E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2A5F08">
              <w:rPr>
                <w:rFonts w:cs="Calibri"/>
                <w:b/>
                <w:bCs/>
              </w:rPr>
              <w:t xml:space="preserve"> szt. SP2</w:t>
            </w:r>
          </w:p>
          <w:p w14:paraId="7D6A1418" w14:textId="77777777" w:rsidR="00593B4E" w:rsidRDefault="00593B4E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 szt. SP 105</w:t>
            </w:r>
          </w:p>
          <w:p w14:paraId="5521BC37" w14:textId="1CD00006" w:rsidR="00593B4E" w:rsidRPr="007349C8" w:rsidRDefault="00593B4E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1 szt. SP 31</w:t>
            </w:r>
            <w:r w:rsidR="00BA1AB9">
              <w:rPr>
                <w:rFonts w:cs="Calibri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9D2E" w14:textId="67B0D049" w:rsidR="002A5F08" w:rsidRPr="007349C8" w:rsidRDefault="000B1DFD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525AC875" w14:textId="502A0923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9F24" w14:textId="7DBC5FAF" w:rsidR="002A5F08" w:rsidRPr="001345E0" w:rsidRDefault="007C7A2C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090A" w14:textId="56974AE1" w:rsidR="002A5F08" w:rsidRPr="007349C8" w:rsidRDefault="00FE76FA" w:rsidP="002A5F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 xml:space="preserve">Fotel pacjenta do przeprowadzania terapii </w:t>
            </w:r>
            <w:proofErr w:type="spellStart"/>
            <w:r>
              <w:rPr>
                <w:rFonts w:cs="Calibri"/>
                <w:b/>
                <w:bCs/>
              </w:rPr>
              <w:t>Biofeedback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2A7D" w14:textId="01477A06" w:rsidR="002A5F08" w:rsidRPr="007349C8" w:rsidRDefault="002A5F08" w:rsidP="00FE76FA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972F" w14:textId="579696C7" w:rsidR="00FE76FA" w:rsidRDefault="00FE76FA" w:rsidP="00FE76FA">
            <w:pPr>
              <w:spacing w:after="0"/>
            </w:pPr>
            <w:r>
              <w:t xml:space="preserve">Fotel dla pacjenta z elektrycznym masażem – fotel do prowadzenia terapii EEG </w:t>
            </w:r>
            <w:proofErr w:type="spellStart"/>
            <w:r>
              <w:t>Biofeedback</w:t>
            </w:r>
            <w:proofErr w:type="spellEnd"/>
            <w:r>
              <w:t xml:space="preserve">. Fotel wykonany jest ze </w:t>
            </w:r>
            <w:proofErr w:type="spellStart"/>
            <w:r>
              <w:t>sk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ry</w:t>
            </w:r>
            <w:proofErr w:type="spellEnd"/>
            <w:r>
              <w:t xml:space="preserve"> ekologicznej. Duże siedzisko, wyprofilowane podłokietniki, podnóżek</w:t>
            </w:r>
            <w:r w:rsidR="00D868FA">
              <w:t xml:space="preserve">; </w:t>
            </w:r>
            <w:r w:rsidRPr="00A26FBE">
              <w:t>ergonomia</w:t>
            </w:r>
            <w:r>
              <w:t>.</w:t>
            </w:r>
          </w:p>
          <w:p w14:paraId="56158803" w14:textId="3B5E3772" w:rsidR="002A5F08" w:rsidRPr="00CB4057" w:rsidRDefault="00FE76FA" w:rsidP="00CB4057">
            <w:pPr>
              <w:spacing w:after="0"/>
            </w:pPr>
            <w:r>
              <w:t xml:space="preserve">Dane techniczne: wymiary siedziska ok. 52,5 x 54 cm (szerokość </w:t>
            </w:r>
            <w:r>
              <w:rPr>
                <w:lang w:val="fr-FR"/>
              </w:rPr>
              <w:t>x g</w:t>
            </w:r>
            <w:proofErr w:type="spellStart"/>
            <w:r>
              <w:t>łębokość</w:t>
            </w:r>
            <w:proofErr w:type="spellEnd"/>
            <w:r>
              <w:t xml:space="preserve">), wymiary oparcia ok. 70 x 59 cm (wysokość x szerokość), wymiary podnóżka ok. 38 x 48,5 x 43,5 cm (wysokość x szerokość </w:t>
            </w:r>
            <w:r>
              <w:rPr>
                <w:lang w:val="fr-FR"/>
              </w:rPr>
              <w:t xml:space="preserve">x </w:t>
            </w:r>
            <w:r>
              <w:rPr>
                <w:lang w:val="fr-FR"/>
              </w:rPr>
              <w:lastRenderedPageBreak/>
              <w:t>d</w:t>
            </w:r>
            <w:proofErr w:type="spellStart"/>
            <w:r>
              <w:t>ługość</w:t>
            </w:r>
            <w:proofErr w:type="spellEnd"/>
            <w:r>
              <w:t>), wysokość siedziska ok. 45 cm, wysokość podłokietnik</w:t>
            </w:r>
            <w:r>
              <w:rPr>
                <w:lang w:val="es-ES_tradnl"/>
              </w:rPr>
              <w:t>ó</w:t>
            </w:r>
            <w:r>
              <w:t>w liczona od ziemi ok. 55 cm, szerokość podłokietnik</w:t>
            </w:r>
            <w:r>
              <w:rPr>
                <w:lang w:val="es-ES_tradnl"/>
              </w:rPr>
              <w:t>ó</w:t>
            </w:r>
            <w:r>
              <w:t>w ok. 15 cm, podnóżek, maks. obciążenie: 120 kg. Wymagane certyfikaty: CE, TUV, GS.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AD97" w14:textId="3ECF8B49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2CCE" w14:textId="0744F3E6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SP</w:t>
            </w:r>
            <w:r w:rsidR="00FE76FA">
              <w:rPr>
                <w:rFonts w:cs="Calibri"/>
                <w:b/>
                <w:bCs/>
              </w:rPr>
              <w:t xml:space="preserve"> 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7035" w14:textId="37D16CB4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78FB364F" w14:textId="53B6A20E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0060" w14:textId="7C41379B" w:rsidR="002A5F08" w:rsidRPr="001345E0" w:rsidRDefault="007C7A2C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4D7" w14:textId="21BA918F" w:rsidR="002A5F08" w:rsidRPr="007349C8" w:rsidRDefault="00CB4057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Pracownia 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DD20" w14:textId="73F9C354" w:rsidR="002A5F08" w:rsidRPr="007349C8" w:rsidRDefault="00CB4057" w:rsidP="00CB4057">
            <w:pPr>
              <w:tabs>
                <w:tab w:val="left" w:pos="196"/>
              </w:tabs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1346" w14:textId="7225D53B" w:rsidR="00CB4057" w:rsidRDefault="00CB4057" w:rsidP="00CB4057">
            <w:pPr>
              <w:spacing w:after="0"/>
            </w:pPr>
            <w:r>
              <w:t xml:space="preserve">Pracownia o standardowych wymiarach </w:t>
            </w:r>
            <w:proofErr w:type="spellStart"/>
            <w:r>
              <w:t>podwiesia</w:t>
            </w:r>
            <w:proofErr w:type="spellEnd"/>
            <w:r>
              <w:t xml:space="preserve"> typu SENSIS 3m x 3m. Drewniana konstrukcja systemu może być </w:t>
            </w:r>
            <w:proofErr w:type="spellStart"/>
            <w:r>
              <w:t>zar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wno</w:t>
            </w:r>
            <w:proofErr w:type="spellEnd"/>
            <w:r>
              <w:t xml:space="preserve"> kwadratem, jak i prostokątem. Maks. wymiary systemu to 3,5m x 3,5m. Konstrukcja powinna być wolno stojąca. Konstrukcja wykonana ze specjalnej klejonki,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ra</w:t>
            </w:r>
            <w:proofErr w:type="spellEnd"/>
            <w:r>
              <w:t xml:space="preserve"> zapewnia trwałość i odpowiednie wykończenie produktu. Dwie g</w:t>
            </w:r>
            <w:r>
              <w:rPr>
                <w:lang w:val="es-ES_tradnl"/>
              </w:rPr>
              <w:t>ó</w:t>
            </w:r>
            <w:proofErr w:type="spellStart"/>
            <w:r>
              <w:t>rne</w:t>
            </w:r>
            <w:proofErr w:type="spellEnd"/>
            <w:r>
              <w:t xml:space="preserve"> belki wyposaż</w:t>
            </w:r>
            <w:r w:rsidRPr="00A26FBE">
              <w:t>one s</w:t>
            </w:r>
            <w:r>
              <w:t xml:space="preserve">ą w </w:t>
            </w:r>
            <w:proofErr w:type="spellStart"/>
            <w:r>
              <w:t>w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zki</w:t>
            </w:r>
            <w:proofErr w:type="spellEnd"/>
            <w:r>
              <w:t xml:space="preserve"> z hakami na prowadnicach z możliwością blokady. Jedna z g</w:t>
            </w:r>
            <w:r>
              <w:rPr>
                <w:lang w:val="es-ES_tradnl"/>
              </w:rPr>
              <w:t>ó</w:t>
            </w:r>
            <w:proofErr w:type="spellStart"/>
            <w:r>
              <w:t>rnych</w:t>
            </w:r>
            <w:proofErr w:type="spellEnd"/>
            <w:r>
              <w:t xml:space="preserve"> belek wyposażona jest w zamocowane na stałe haki co dodatkowo zwiększa możliwości zawieszania sprzętu.</w:t>
            </w:r>
          </w:p>
          <w:p w14:paraId="425D6695" w14:textId="77777777" w:rsidR="00CB4057" w:rsidRDefault="00CB4057" w:rsidP="00CB4057">
            <w:pPr>
              <w:spacing w:after="0"/>
            </w:pPr>
            <w:r>
              <w:t>Dodatkowo wymagany montaż hak</w:t>
            </w:r>
            <w:r>
              <w:rPr>
                <w:lang w:val="es-ES_tradnl"/>
              </w:rPr>
              <w:t>ó</w:t>
            </w:r>
            <w:r>
              <w:t xml:space="preserve">w we wszystkich pionowych słupach </w:t>
            </w:r>
            <w:proofErr w:type="spellStart"/>
            <w:r>
              <w:t>podwiesia</w:t>
            </w:r>
            <w:proofErr w:type="spellEnd"/>
            <w:r>
              <w:t xml:space="preserve">,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r>
              <w:rPr>
                <w:lang w:val="pt-PT"/>
              </w:rPr>
              <w:t>re umo</w:t>
            </w:r>
            <w:proofErr w:type="spellStart"/>
            <w:r>
              <w:t>żliwiają</w:t>
            </w:r>
            <w:proofErr w:type="spellEnd"/>
            <w:r>
              <w:t xml:space="preserve"> podwieszenie siatki linowej, trampolin podwieszanych czy innych produkt</w:t>
            </w:r>
            <w:r>
              <w:rPr>
                <w:lang w:val="es-ES_tradnl"/>
              </w:rPr>
              <w:t>ó</w:t>
            </w:r>
            <w:r>
              <w:t>w.</w:t>
            </w:r>
          </w:p>
          <w:p w14:paraId="1435293D" w14:textId="77777777" w:rsidR="00CB4057" w:rsidRDefault="00CB4057" w:rsidP="00CB4057">
            <w:pPr>
              <w:spacing w:after="0"/>
            </w:pPr>
            <w:r>
              <w:t>W zestawie powinny znajdować się: min. 10 karabińczyk</w:t>
            </w:r>
            <w:r>
              <w:rPr>
                <w:lang w:val="es-ES_tradnl"/>
              </w:rPr>
              <w:t>ó</w:t>
            </w:r>
            <w:r>
              <w:t xml:space="preserve">w, min. </w:t>
            </w:r>
            <w:r>
              <w:rPr>
                <w:lang w:val="ru-RU"/>
              </w:rPr>
              <w:t>1 kr</w:t>
            </w:r>
            <w:proofErr w:type="spellStart"/>
            <w:r>
              <w:t>ętlik</w:t>
            </w:r>
            <w:proofErr w:type="spellEnd"/>
            <w:r>
              <w:t xml:space="preserve"> oraz min.  2 przedłużki 50 cm.</w:t>
            </w:r>
          </w:p>
          <w:p w14:paraId="662B51ED" w14:textId="21568617" w:rsidR="00CB4057" w:rsidRDefault="00CB4057" w:rsidP="00CB4057">
            <w:pPr>
              <w:spacing w:after="0"/>
            </w:pPr>
            <w:r>
              <w:t xml:space="preserve">Realizacja </w:t>
            </w:r>
            <w:proofErr w:type="spellStart"/>
            <w:r>
              <w:t>zam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wienia</w:t>
            </w:r>
            <w:proofErr w:type="spellEnd"/>
            <w:r>
              <w:t xml:space="preserve"> odbywa się po przesłaniu przez Zamawiającego wizualizacji - plan rysunek uwzględniać będzie wymiary pomieszczenia, w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rym będzie się znajdował system.  </w:t>
            </w:r>
          </w:p>
          <w:p w14:paraId="26F2D4C1" w14:textId="77777777" w:rsidR="00CB4057" w:rsidRDefault="00CB4057" w:rsidP="00CB4057">
            <w:pPr>
              <w:spacing w:after="0"/>
            </w:pPr>
            <w:r>
              <w:t xml:space="preserve">Produkt musi być wyrobem medycznym do różnego przeznaczenia, klasy I, zgodny z normami Dyrektywy medycznej 93/42/EWG,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r>
              <w:t>rej wprowadzenie do prawa polskiego stanowią:</w:t>
            </w:r>
          </w:p>
          <w:p w14:paraId="4CD8B9EB" w14:textId="77777777" w:rsidR="00CB4057" w:rsidRDefault="00CB4057" w:rsidP="00CB4057">
            <w:pPr>
              <w:spacing w:after="0"/>
            </w:pPr>
            <w:r>
              <w:t xml:space="preserve">Ustawa o wyrobach medycznych z dn. 20.04.2004 r. oraz Rozporządzenie Ministra Zdrowia z 03.11.2004 w sprawie wymagań zasadniczych dla </w:t>
            </w:r>
            <w:proofErr w:type="spellStart"/>
            <w:r>
              <w:t>wyrob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medycznych różnego przeznaczenia, [Dz. U. 251 poz. 2514 ze zm.] oraz ustawą o wyrobach medycznych z dnia 20 </w:t>
            </w:r>
            <w:r>
              <w:lastRenderedPageBreak/>
              <w:t>kwietnia 2004 roku [Dz. U. 93, poz. 896 ze zm. i normami z nią zharmonizowanymi.</w:t>
            </w:r>
          </w:p>
          <w:p w14:paraId="1FB917F4" w14:textId="0F62D196" w:rsidR="002A5F08" w:rsidRPr="00CB4057" w:rsidRDefault="00CB4057" w:rsidP="00CB4057">
            <w:pPr>
              <w:spacing w:after="0"/>
            </w:pPr>
            <w:r>
              <w:t>Produkt musi być zarejestrowany w Urzędzie Rejestracji Produkt</w:t>
            </w:r>
            <w:r>
              <w:rPr>
                <w:lang w:val="es-ES_tradnl"/>
              </w:rPr>
              <w:t>ó</w:t>
            </w:r>
            <w:r>
              <w:t xml:space="preserve">w Leczniczych, </w:t>
            </w:r>
            <w:proofErr w:type="spellStart"/>
            <w:r>
              <w:t>Wyrob</w:t>
            </w:r>
            <w:proofErr w:type="spellEnd"/>
            <w:r>
              <w:rPr>
                <w:lang w:val="es-ES_tradnl"/>
              </w:rPr>
              <w:t>ó</w:t>
            </w:r>
            <w:r>
              <w:t>w Medycznych i Produkt</w:t>
            </w:r>
            <w:r>
              <w:rPr>
                <w:lang w:val="es-ES_tradnl"/>
              </w:rPr>
              <w:t>ó</w:t>
            </w:r>
            <w:r>
              <w:t xml:space="preserve">w </w:t>
            </w:r>
            <w:proofErr w:type="spellStart"/>
            <w:r>
              <w:t>Biob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jczych</w:t>
            </w:r>
            <w:proofErr w:type="spellEnd"/>
            <w:r>
              <w:t xml:space="preserve"> w Warszawie.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B1B4" w14:textId="3000B9D2" w:rsidR="002A5F08" w:rsidRPr="007349C8" w:rsidRDefault="00D05D4F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380" w14:textId="5814052F" w:rsidR="002A5F08" w:rsidRPr="007349C8" w:rsidRDefault="00CB4057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SP 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D638" w14:textId="6A016EE6" w:rsidR="002A5F08" w:rsidRPr="007349C8" w:rsidRDefault="000B1DFD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4AF23052" w14:textId="16EDE1BC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7979" w14:textId="12BDD67B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  <w:r w:rsidR="007C7A2C">
              <w:rPr>
                <w:rFonts w:cs="Calibri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BB3" w14:textId="5B4FF613" w:rsidR="002A5F08" w:rsidRPr="007349C8" w:rsidRDefault="00534B2F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 xml:space="preserve">Belka rozbudowująca </w:t>
            </w:r>
            <w:proofErr w:type="spellStart"/>
            <w:r>
              <w:rPr>
                <w:rFonts w:cs="Calibri"/>
                <w:b/>
                <w:bCs/>
              </w:rPr>
              <w:t>podwiesie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6CAE" w14:textId="08E5B83E" w:rsidR="002A5F08" w:rsidRPr="007349C8" w:rsidRDefault="00534B2F" w:rsidP="00534B2F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1B6F" w14:textId="5D87C456" w:rsidR="00534B2F" w:rsidRPr="00AA05D6" w:rsidRDefault="00534B2F" w:rsidP="00534B2F">
            <w:pPr>
              <w:spacing w:after="0"/>
            </w:pPr>
            <w:r>
              <w:t xml:space="preserve">Urządzenie do podwieszania sprzętu stosowanego podczas terapii integracji sensorycznej. Belka jest elementem zwiększającym funkcjonalność </w:t>
            </w:r>
            <w:proofErr w:type="spellStart"/>
            <w:r>
              <w:t>zawiesia</w:t>
            </w:r>
            <w:proofErr w:type="spellEnd"/>
            <w:r>
              <w:t>. M</w:t>
            </w:r>
            <w:r w:rsidRPr="00AA05D6">
              <w:t xml:space="preserve">ożna </w:t>
            </w:r>
            <w:r>
              <w:t xml:space="preserve">ją </w:t>
            </w:r>
            <w:r w:rsidRPr="00AA05D6">
              <w:t>zamontować w dowolnym miejscu na belce nośnej.</w:t>
            </w:r>
          </w:p>
          <w:p w14:paraId="55D249AA" w14:textId="77777777" w:rsidR="00534B2F" w:rsidRPr="00AA05D6" w:rsidRDefault="00534B2F" w:rsidP="00534B2F">
            <w:pPr>
              <w:spacing w:after="0"/>
            </w:pPr>
            <w:r w:rsidRPr="00AA05D6">
              <w:t>Posiada uniwersalny rozstaw haków, który wynosi 1 metr.</w:t>
            </w:r>
            <w:r>
              <w:t xml:space="preserve"> </w:t>
            </w:r>
            <w:r w:rsidRPr="00AA05D6">
              <w:t>Dzięki takiemu rozwiązaniu można zawiesić wszystkie dostępne sprzęty.</w:t>
            </w:r>
            <w:r>
              <w:t xml:space="preserve"> </w:t>
            </w:r>
            <w:r w:rsidRPr="00AA05D6">
              <w:t>Belka posiada bardzo dużą wytrzymałość, w związku z czym z podwiesi korzystać może pacjent razem z terapeutą.</w:t>
            </w:r>
            <w:r>
              <w:t xml:space="preserve"> </w:t>
            </w:r>
            <w:r w:rsidRPr="00AA05D6">
              <w:t>W skład zestawu wchodzą:</w:t>
            </w:r>
            <w:r w:rsidRPr="00AA05D6">
              <w:rPr>
                <w:b/>
                <w:bCs/>
              </w:rPr>
              <w:br/>
            </w:r>
            <w:r w:rsidRPr="00AA05D6">
              <w:t>1. Belka rozbudowująca (poprzeczna belka na zdjęciu – belka podłużna nie wchodzi w skład zestawu);</w:t>
            </w:r>
            <w:r w:rsidRPr="00AA05D6">
              <w:br/>
              <w:t>2. Śruby montażowe;</w:t>
            </w:r>
            <w:r w:rsidRPr="00AA05D6">
              <w:br/>
              <w:t>3. Haki wraz z karabińczykami.</w:t>
            </w:r>
          </w:p>
          <w:p w14:paraId="32FCA84F" w14:textId="11A17E76" w:rsidR="002A5F08" w:rsidRPr="00534B2F" w:rsidRDefault="00534B2F" w:rsidP="00534B2F">
            <w:pPr>
              <w:spacing w:after="0"/>
            </w:pPr>
            <w:r w:rsidRPr="00AA05D6">
              <w:t>Belka posiada atesty na zastosowane materiały wraz z kompletem dokumentów jakościowych (protokół z badań wizualnych spoin wystawiony przez uprawnioną osobę).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7CB" w14:textId="7A2DAB6E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991A" w14:textId="1195B7A1" w:rsidR="002A5F08" w:rsidRPr="007349C8" w:rsidRDefault="00534B2F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B666" w14:textId="0D15258F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3CD5245B" w14:textId="0CD73D60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445" w14:textId="1F873364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  <w:r w:rsidR="007C7A2C">
              <w:rPr>
                <w:rFonts w:cs="Calibri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13AD" w14:textId="6F52FAC8" w:rsidR="002A5F08" w:rsidRPr="000614F3" w:rsidRDefault="00534B2F" w:rsidP="002A5F0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4F3">
              <w:rPr>
                <w:b/>
                <w:bCs/>
              </w:rPr>
              <w:t>Drabinka</w:t>
            </w:r>
            <w:r w:rsidR="00C54769">
              <w:rPr>
                <w:b/>
                <w:bCs/>
              </w:rPr>
              <w:t xml:space="preserve"> typu</w:t>
            </w:r>
            <w:r w:rsidRPr="000614F3">
              <w:rPr>
                <w:b/>
                <w:bCs/>
              </w:rPr>
              <w:t xml:space="preserve"> </w:t>
            </w:r>
            <w:proofErr w:type="spellStart"/>
            <w:r w:rsidRPr="000614F3">
              <w:rPr>
                <w:b/>
                <w:bCs/>
              </w:rPr>
              <w:t>benchK</w:t>
            </w:r>
            <w:proofErr w:type="spellEnd"/>
            <w:r w:rsidRPr="000614F3">
              <w:rPr>
                <w:b/>
                <w:bCs/>
              </w:rPr>
              <w:t xml:space="preserve"> 211B + AO16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A330" w14:textId="11414D48" w:rsidR="002A5F08" w:rsidRPr="007349C8" w:rsidRDefault="000614F3" w:rsidP="000614F3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7F60" w14:textId="6F3C8199" w:rsidR="002A5F08" w:rsidRPr="000614F3" w:rsidRDefault="000614F3" w:rsidP="000614F3">
            <w:pPr>
              <w:spacing w:after="0"/>
            </w:pPr>
            <w:r w:rsidRPr="00A8444B">
              <w:t>Szczeble wykonane z litego drewna bukowego, nielakierowane, ręcznie olejowane dwoma warstwami organicznego oleju, na bazie</w:t>
            </w:r>
            <w:r>
              <w:t xml:space="preserve"> np.</w:t>
            </w:r>
            <w:r w:rsidRPr="00A8444B">
              <w:t xml:space="preserve"> oleju lnianego</w:t>
            </w:r>
            <w:r>
              <w:t>,</w:t>
            </w:r>
            <w:r w:rsidRPr="00A8444B">
              <w:t xml:space="preserve"> który jest dopuszczalny do kontaktu z żywnością, w połączeniu z metalowymi elementami</w:t>
            </w:r>
            <w:r>
              <w:t>.</w:t>
            </w:r>
            <w:r w:rsidRPr="00A8444B">
              <w:t xml:space="preserve"> Zestaw składa się z drabinki, zdejmowanego drewnianego drążka do podciągania, kółek gimnastycznych oraz liny do wspinania z huśtawką. Maks</w:t>
            </w:r>
            <w:r>
              <w:t>.</w:t>
            </w:r>
            <w:r w:rsidRPr="00A8444B">
              <w:t xml:space="preserve"> waga użytkownika drabink</w:t>
            </w:r>
            <w:r>
              <w:t>i</w:t>
            </w:r>
            <w:r w:rsidRPr="00A8444B">
              <w:t xml:space="preserve"> to </w:t>
            </w:r>
            <w:r>
              <w:t>do</w:t>
            </w:r>
            <w:r w:rsidRPr="00A8444B">
              <w:t xml:space="preserve"> 120 kg</w:t>
            </w:r>
            <w:r>
              <w:t xml:space="preserve">. </w:t>
            </w:r>
            <w:r w:rsidRPr="00A8444B">
              <w:t>Zawiera zestaw do montażu (oprócz kołków i wkrętów</w:t>
            </w:r>
            <w:r>
              <w:t xml:space="preserve"> zależnych od materiału do którego drabinka zostanie zamontowana</w:t>
            </w:r>
            <w:r w:rsidRPr="00A8444B">
              <w:t>).</w:t>
            </w:r>
            <w:r w:rsidRPr="00A8444B">
              <w:br/>
            </w:r>
            <w:r>
              <w:lastRenderedPageBreak/>
              <w:t xml:space="preserve">Wymiary: </w:t>
            </w:r>
            <w:r w:rsidRPr="00A8444B">
              <w:t xml:space="preserve"> </w:t>
            </w:r>
            <w:r>
              <w:t>s</w:t>
            </w:r>
            <w:r w:rsidRPr="00A8444B">
              <w:t>zerokość</w:t>
            </w:r>
            <w:r>
              <w:t xml:space="preserve"> ok.</w:t>
            </w:r>
            <w:r w:rsidRPr="00A8444B">
              <w:t xml:space="preserve"> 67 cm</w:t>
            </w:r>
            <w:r>
              <w:t>, w</w:t>
            </w:r>
            <w:r w:rsidRPr="00A8444B">
              <w:t xml:space="preserve">ysokość: </w:t>
            </w:r>
            <w:r>
              <w:t xml:space="preserve">maksymalnie </w:t>
            </w:r>
            <w:r w:rsidRPr="00A8444B">
              <w:t>2,30 m</w:t>
            </w:r>
            <w:r>
              <w:t xml:space="preserve">, waga: maks. 27 kg. </w:t>
            </w:r>
            <w:r w:rsidRPr="00A8444B">
              <w:t>Materiał: metal, drewno bukowe</w:t>
            </w:r>
            <w:r>
              <w:t>; s</w:t>
            </w:r>
            <w:r w:rsidRPr="00A8444B">
              <w:t>posób mocowania: do ściany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7021" w14:textId="260760A0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44FB" w14:textId="7113D6CD" w:rsidR="002A5F08" w:rsidRPr="007349C8" w:rsidRDefault="000614F3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48F1" w14:textId="590B24E1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726618FC" w14:textId="7AAD20CF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95D" w14:textId="336EDB8E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  <w:r w:rsidR="007C7A2C">
              <w:rPr>
                <w:rFonts w:cs="Calibri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6A9C" w14:textId="1B6560A2" w:rsidR="002A5F08" w:rsidRPr="007349C8" w:rsidRDefault="000614F3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Huśtawka z możliwością ruchu rotacyjnego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3A96" w14:textId="7391C6D8" w:rsidR="002A5F08" w:rsidRPr="007349C8" w:rsidRDefault="000614F3" w:rsidP="00670173">
            <w:pPr>
              <w:tabs>
                <w:tab w:val="left" w:pos="1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A0FB" w14:textId="33A17D8C" w:rsidR="002A5F08" w:rsidRPr="000614F3" w:rsidRDefault="000614F3" w:rsidP="000614F3">
            <w:pPr>
              <w:spacing w:after="0"/>
            </w:pPr>
            <w:r>
              <w:t>Urządzenie przeznaczone do diagnozy i terapii integracji sensorycznej, p</w:t>
            </w:r>
            <w:r w:rsidRPr="00BC684C">
              <w:t>ozwala na realizację ćwiczeń w różnych pozycjach, np. leżącej, siedzącej</w:t>
            </w:r>
            <w:r>
              <w:t xml:space="preserve">, </w:t>
            </w:r>
            <w:r w:rsidRPr="00BC684C">
              <w:t>umożliwia ruch liniowy przód - tył, ruch na boki oraz ruch rotacyjny.</w:t>
            </w:r>
            <w:r>
              <w:t xml:space="preserve"> </w:t>
            </w:r>
            <w:r w:rsidRPr="00BC684C">
              <w:t>Huśtawka jest zawieszona dwustopniowo, w pierwszym stopniu na czterech skracalnych linach zamocowanych na dwóch trawersach, które w drugim stopniu zawieszone są na trawersie głównym, a ten z kolei zawieszony jest na haku konstrukcji stojaka za</w:t>
            </w:r>
            <w:r>
              <w:t xml:space="preserve"> </w:t>
            </w:r>
            <w:r w:rsidRPr="00BC684C">
              <w:t>pośrednictwem szakli z rolką i krętlika (brak w zestawie).</w:t>
            </w:r>
            <w:r w:rsidRPr="00BC684C">
              <w:br/>
            </w:r>
            <w:r>
              <w:t>Jest to w</w:t>
            </w:r>
            <w:r w:rsidRPr="00BC684C">
              <w:t xml:space="preserve">yrób medyczny, który powstaje z wyłącznie certyfikowanych materiałów. Produkowany przy uwzględnieniu norm unijnych wymienionych na deklaracji zgodności CE oraz zgodnie z wymaganiami Ustawy o wyrobach medycznych z dnia 20 maja 2010r. </w:t>
            </w:r>
            <w:r w:rsidRPr="00BC684C">
              <w:br/>
            </w:r>
            <w:r>
              <w:t>Wymiary: d</w:t>
            </w:r>
            <w:r w:rsidRPr="00BC684C">
              <w:t>ł</w:t>
            </w:r>
            <w:r>
              <w:t>.</w:t>
            </w:r>
            <w:r w:rsidRPr="00BC684C">
              <w:t xml:space="preserve"> Całkowita</w:t>
            </w:r>
            <w:r>
              <w:t xml:space="preserve"> ok. </w:t>
            </w:r>
            <w:r w:rsidRPr="00BC684C">
              <w:t>91 cm x 61 cm</w:t>
            </w:r>
            <w:r>
              <w:t>; w</w:t>
            </w:r>
            <w:r w:rsidRPr="00BC684C">
              <w:t>aga</w:t>
            </w:r>
            <w:r>
              <w:t xml:space="preserve"> ok. </w:t>
            </w:r>
            <w:r w:rsidRPr="00BC684C">
              <w:t>14 k</w:t>
            </w:r>
            <w:r>
              <w:t>g</w:t>
            </w:r>
            <w:r w:rsidRPr="00BC684C">
              <w:br/>
              <w:t>Dopuszczalnie obciążenie</w:t>
            </w:r>
            <w:r>
              <w:t xml:space="preserve"> max. </w:t>
            </w:r>
            <w:r w:rsidRPr="00BC684C">
              <w:t>150 kg</w:t>
            </w:r>
            <w:r>
              <w:t>; materiał: s</w:t>
            </w:r>
            <w:r w:rsidRPr="00BC684C">
              <w:t>klejka, skaj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ACAD" w14:textId="391113B4" w:rsidR="002A5F08" w:rsidRPr="007349C8" w:rsidRDefault="00A26FBE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4D7A" w14:textId="7168A281" w:rsidR="002A5F08" w:rsidRPr="007349C8" w:rsidRDefault="000614F3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AE8B" w14:textId="7962DC56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26F62090" w14:textId="06C4E264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6951" w14:textId="2433AD84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  <w:r w:rsidR="007C7A2C">
              <w:rPr>
                <w:rFonts w:cs="Calibri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331F" w14:textId="77777777" w:rsidR="000614F3" w:rsidRDefault="000614F3" w:rsidP="000614F3">
            <w:pPr>
              <w:spacing w:after="0"/>
              <w:rPr>
                <w:b/>
                <w:bCs/>
              </w:rPr>
            </w:pPr>
            <w:bookmarkStart w:id="1" w:name="_Hlk194869465"/>
            <w:r w:rsidRPr="000614F3">
              <w:rPr>
                <w:b/>
                <w:bCs/>
              </w:rPr>
              <w:t xml:space="preserve">Logopedyczny zestaw diagnostyczno-terapeutyczny </w:t>
            </w:r>
          </w:p>
          <w:p w14:paraId="1F34C265" w14:textId="2B247C4C" w:rsidR="000614F3" w:rsidRPr="000614F3" w:rsidRDefault="000614F3" w:rsidP="000614F3">
            <w:pPr>
              <w:spacing w:after="0"/>
              <w:rPr>
                <w:b/>
                <w:bCs/>
              </w:rPr>
            </w:pPr>
            <w:r w:rsidRPr="000614F3">
              <w:rPr>
                <w:b/>
                <w:bCs/>
              </w:rPr>
              <w:t>nr 1</w:t>
            </w:r>
          </w:p>
          <w:bookmarkEnd w:id="1"/>
          <w:p w14:paraId="1CAA2650" w14:textId="0F6134D7" w:rsidR="002A5F08" w:rsidRPr="006E0952" w:rsidRDefault="002A5F08" w:rsidP="002A5F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192A" w14:textId="47A6DBC0" w:rsidR="002A5F08" w:rsidRPr="007349C8" w:rsidRDefault="000614F3" w:rsidP="000614F3">
            <w:pPr>
              <w:tabs>
                <w:tab w:val="left" w:pos="196"/>
              </w:tabs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5ED0" w14:textId="3E35EA2F" w:rsidR="000614F3" w:rsidRPr="006A3214" w:rsidRDefault="000614F3" w:rsidP="000614F3">
            <w:pPr>
              <w:spacing w:after="0"/>
            </w:pPr>
            <w:r w:rsidRPr="006A3214">
              <w:t>Zestaw zawiera książki i pomoce, które znajdują zastosowanie w diagnozie i terapii logopedycznej i pedagogicznej. Produkt pomaga w rozwoju mowy i</w:t>
            </w:r>
            <w:r>
              <w:t xml:space="preserve"> </w:t>
            </w:r>
            <w:r w:rsidRPr="006A3214">
              <w:t>wymowy u dzieci oraz utrwala poprawną wymowę głosek.</w:t>
            </w:r>
            <w:r w:rsidRPr="006A3214">
              <w:br/>
              <w:t>Zestaw może być wykorzystywany przez</w:t>
            </w:r>
            <w:r>
              <w:rPr>
                <w:b/>
                <w:bCs/>
              </w:rPr>
              <w:t xml:space="preserve"> </w:t>
            </w:r>
            <w:r w:rsidRPr="006A3214">
              <w:t>logopedów</w:t>
            </w:r>
            <w:r>
              <w:t xml:space="preserve">, </w:t>
            </w:r>
            <w:r w:rsidRPr="006A3214">
              <w:t>terapeutów pedagogicznych</w:t>
            </w:r>
            <w:r>
              <w:t xml:space="preserve">, </w:t>
            </w:r>
            <w:r w:rsidRPr="006A3214">
              <w:t>lekarzy</w:t>
            </w:r>
            <w:r>
              <w:t xml:space="preserve">, </w:t>
            </w:r>
            <w:r w:rsidRPr="006A3214">
              <w:t>nauczycieli</w:t>
            </w:r>
            <w:r>
              <w:t xml:space="preserve"> i </w:t>
            </w:r>
            <w:r w:rsidRPr="006A3214">
              <w:t>rodziców</w:t>
            </w:r>
            <w:r>
              <w:t xml:space="preserve">. </w:t>
            </w:r>
            <w:r w:rsidRPr="006A3214">
              <w:rPr>
                <w:b/>
                <w:bCs/>
              </w:rPr>
              <w:t>Zestaw zawiera:</w:t>
            </w:r>
            <w:r>
              <w:t xml:space="preserve"> w</w:t>
            </w:r>
            <w:r w:rsidRPr="006A3214">
              <w:t>ady mowy i wymowy (badanie, diagnoza i terapia)</w:t>
            </w:r>
            <w:r>
              <w:t>, k</w:t>
            </w:r>
            <w:r w:rsidRPr="006A3214">
              <w:t>westionariusz obrazkowy - karty/książeczka - badanie mowy</w:t>
            </w:r>
            <w:r>
              <w:t>; n</w:t>
            </w:r>
            <w:r w:rsidRPr="006A3214">
              <w:t>owa karta mowy (20 szt</w:t>
            </w:r>
            <w:r>
              <w:t>.</w:t>
            </w:r>
            <w:r w:rsidRPr="006A3214">
              <w:t>)</w:t>
            </w:r>
            <w:r>
              <w:t xml:space="preserve">, </w:t>
            </w:r>
            <w:r w:rsidRPr="006A3214">
              <w:t>Jak pokonać jąkanie</w:t>
            </w:r>
            <w:r>
              <w:t xml:space="preserve">, </w:t>
            </w:r>
            <w:r w:rsidRPr="006A3214">
              <w:t>Jak pokonać seplenienie (s-</w:t>
            </w:r>
            <w:proofErr w:type="spellStart"/>
            <w:r w:rsidRPr="006A3214">
              <w:t>sz</w:t>
            </w:r>
            <w:proofErr w:type="spellEnd"/>
            <w:r w:rsidRPr="006A3214">
              <w:t>)</w:t>
            </w:r>
            <w:r>
              <w:t xml:space="preserve">, </w:t>
            </w:r>
            <w:r w:rsidRPr="006A3214">
              <w:t>Jak pokonać seplenienie (c-</w:t>
            </w:r>
            <w:proofErr w:type="spellStart"/>
            <w:r w:rsidRPr="006A3214">
              <w:t>cz</w:t>
            </w:r>
            <w:proofErr w:type="spellEnd"/>
            <w:r w:rsidRPr="006A3214">
              <w:t>)</w:t>
            </w:r>
            <w:r>
              <w:t xml:space="preserve">, </w:t>
            </w:r>
            <w:r w:rsidRPr="006A3214">
              <w:t>Jak pokonać seplenienie (z-ż(</w:t>
            </w:r>
            <w:proofErr w:type="spellStart"/>
            <w:r w:rsidRPr="006A3214">
              <w:t>rz</w:t>
            </w:r>
            <w:proofErr w:type="spellEnd"/>
            <w:r w:rsidRPr="006A3214">
              <w:t xml:space="preserve">), </w:t>
            </w:r>
            <w:proofErr w:type="spellStart"/>
            <w:r w:rsidRPr="006A3214">
              <w:t>dz-dż</w:t>
            </w:r>
            <w:proofErr w:type="spellEnd"/>
            <w:r w:rsidRPr="006A3214">
              <w:t>)</w:t>
            </w:r>
            <w:r>
              <w:t xml:space="preserve">, </w:t>
            </w:r>
            <w:r w:rsidRPr="006A3214">
              <w:t>Zmysły - ich funkcje</w:t>
            </w:r>
            <w:r>
              <w:t xml:space="preserve">, </w:t>
            </w:r>
            <w:r w:rsidRPr="006A3214">
              <w:t>Odbieranie i wyrażanie mowy w 2. roku życia</w:t>
            </w:r>
            <w:r>
              <w:t xml:space="preserve">, </w:t>
            </w:r>
            <w:r w:rsidRPr="006A3214">
              <w:t>Odbieranie i wyrażanie mowy w 3. roku życia</w:t>
            </w:r>
            <w:r>
              <w:t xml:space="preserve">, </w:t>
            </w:r>
            <w:r w:rsidRPr="006A3214">
              <w:t>Grządki żuka</w:t>
            </w:r>
            <w:r>
              <w:t xml:space="preserve">, </w:t>
            </w:r>
            <w:r w:rsidRPr="006A3214">
              <w:t xml:space="preserve">Przygody Ślimaka </w:t>
            </w:r>
            <w:r>
              <w:t>–</w:t>
            </w:r>
            <w:r w:rsidRPr="006A3214">
              <w:t xml:space="preserve"> </w:t>
            </w:r>
            <w:r w:rsidRPr="006A3214">
              <w:lastRenderedPageBreak/>
              <w:t>plansza</w:t>
            </w:r>
            <w:r>
              <w:t xml:space="preserve">, </w:t>
            </w:r>
            <w:r w:rsidRPr="006A3214">
              <w:t>Układanki dwusylabowe</w:t>
            </w:r>
            <w:r>
              <w:t xml:space="preserve">, </w:t>
            </w:r>
            <w:r w:rsidRPr="006A3214">
              <w:t>Lizak logopedyczny (2 szt</w:t>
            </w:r>
            <w:r>
              <w:t>.</w:t>
            </w:r>
            <w:r w:rsidRPr="006A3214">
              <w:t>)</w:t>
            </w:r>
            <w:r>
              <w:t xml:space="preserve">, </w:t>
            </w:r>
            <w:r w:rsidRPr="006A3214">
              <w:t>Czarodziejska beczka (-</w:t>
            </w:r>
            <w:proofErr w:type="spellStart"/>
            <w:r w:rsidRPr="006A3214">
              <w:t>cz</w:t>
            </w:r>
            <w:proofErr w:type="spellEnd"/>
            <w:r w:rsidRPr="006A3214">
              <w:t>-c) (2 szt</w:t>
            </w:r>
            <w:r>
              <w:t>.</w:t>
            </w:r>
            <w:r w:rsidRPr="006A3214">
              <w:t>)</w:t>
            </w:r>
            <w:r>
              <w:t xml:space="preserve">, </w:t>
            </w:r>
            <w:r w:rsidRPr="006A3214">
              <w:t>Szacowna stara szafa (-</w:t>
            </w:r>
            <w:proofErr w:type="spellStart"/>
            <w:r w:rsidRPr="006A3214">
              <w:t>sz</w:t>
            </w:r>
            <w:proofErr w:type="spellEnd"/>
            <w:r w:rsidRPr="006A3214">
              <w:t>-s) (2 szt</w:t>
            </w:r>
            <w:r>
              <w:t>.</w:t>
            </w:r>
            <w:r w:rsidRPr="006A3214">
              <w:t>)</w:t>
            </w:r>
            <w:r>
              <w:t xml:space="preserve">, </w:t>
            </w:r>
            <w:r w:rsidRPr="006A3214">
              <w:t>Szafa z wierszem (2 szt</w:t>
            </w:r>
            <w:r>
              <w:t>.</w:t>
            </w:r>
            <w:r w:rsidRPr="006A3214">
              <w:t>)</w:t>
            </w:r>
            <w:r>
              <w:t xml:space="preserve">, </w:t>
            </w:r>
            <w:r w:rsidRPr="006A3214">
              <w:t>Zamrażarka żywności (ż-z)</w:t>
            </w:r>
            <w:r>
              <w:t xml:space="preserve">, </w:t>
            </w:r>
            <w:r w:rsidRPr="006A3214">
              <w:t>Czarodziejska rybka (r) (5 szt</w:t>
            </w:r>
            <w:r>
              <w:t>.</w:t>
            </w:r>
            <w:r w:rsidRPr="006A3214">
              <w:t>)</w:t>
            </w:r>
            <w:r>
              <w:t xml:space="preserve">, </w:t>
            </w:r>
            <w:r w:rsidRPr="006A3214">
              <w:t>Kuferek - ćwiczenia w mówieniu i czytaniu</w:t>
            </w:r>
            <w:r>
              <w:t xml:space="preserve">, </w:t>
            </w:r>
            <w:r w:rsidRPr="006A3214">
              <w:t>Ośmiobok - utrwalanie poprawnej wymowy 'l' (2 szt</w:t>
            </w:r>
            <w:r>
              <w:t>.</w:t>
            </w:r>
            <w:r w:rsidRPr="006A3214">
              <w:t>)</w:t>
            </w:r>
            <w:r>
              <w:t xml:space="preserve">, </w:t>
            </w:r>
            <w:r w:rsidRPr="006A3214">
              <w:t>Kostka - utrwalanie poprawnej wymowy 'r' (2 szt</w:t>
            </w:r>
            <w:r>
              <w:t>.</w:t>
            </w:r>
            <w:r w:rsidRPr="006A3214">
              <w:t>)</w:t>
            </w:r>
            <w:r>
              <w:t xml:space="preserve">, </w:t>
            </w:r>
          </w:p>
          <w:p w14:paraId="1E92ADB5" w14:textId="09DEAA3F" w:rsidR="002A5F08" w:rsidRPr="000614F3" w:rsidRDefault="000614F3" w:rsidP="000614F3">
            <w:pPr>
              <w:spacing w:after="0"/>
            </w:pPr>
            <w:r w:rsidRPr="006A3214">
              <w:t xml:space="preserve">Pomiar i ocena rozwoju mowy w 1- 3. r. </w:t>
            </w:r>
            <w:r>
              <w:t xml:space="preserve">ż., </w:t>
            </w:r>
            <w:r w:rsidRPr="006A3214">
              <w:t>Ilustracje - podwórko, mieszkanie (2 szt</w:t>
            </w:r>
            <w:r>
              <w:t>.</w:t>
            </w:r>
            <w:r w:rsidRPr="006A3214">
              <w:t>)</w:t>
            </w:r>
            <w:r>
              <w:t xml:space="preserve"> </w:t>
            </w:r>
            <w:r w:rsidRPr="006A3214">
              <w:t>Wyrównywanie szans edukacyjnych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CE3E" w14:textId="1606429D" w:rsidR="002A5F08" w:rsidRPr="007349C8" w:rsidRDefault="00C54769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2A64" w14:textId="62CAA475" w:rsidR="002A5F08" w:rsidRPr="007349C8" w:rsidRDefault="0048222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CC47" w14:textId="38DD8091" w:rsidR="002A5F08" w:rsidRPr="007349C8" w:rsidRDefault="00E701A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3C5336AA" w14:textId="5A02913D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CCF" w14:textId="7123F2DA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  <w:r w:rsidR="007C7A2C">
              <w:rPr>
                <w:rFonts w:cs="Calibri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D9DF" w14:textId="77777777" w:rsidR="000614F3" w:rsidRDefault="000614F3" w:rsidP="000614F3">
            <w:pPr>
              <w:spacing w:after="0"/>
              <w:rPr>
                <w:b/>
                <w:bCs/>
              </w:rPr>
            </w:pPr>
            <w:r w:rsidRPr="000614F3">
              <w:rPr>
                <w:b/>
                <w:bCs/>
              </w:rPr>
              <w:t xml:space="preserve">Logopedyczny zestaw diagnostyczno-terapeutyczny </w:t>
            </w:r>
          </w:p>
          <w:p w14:paraId="6312EC5E" w14:textId="4C9AB768" w:rsidR="000614F3" w:rsidRPr="000614F3" w:rsidRDefault="000614F3" w:rsidP="000614F3">
            <w:pPr>
              <w:spacing w:after="0"/>
              <w:rPr>
                <w:b/>
                <w:bCs/>
              </w:rPr>
            </w:pPr>
            <w:r w:rsidRPr="000614F3"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>2</w:t>
            </w:r>
          </w:p>
          <w:p w14:paraId="3AC89964" w14:textId="155C3EC5" w:rsidR="002A5F08" w:rsidRPr="007349C8" w:rsidRDefault="002A5F08" w:rsidP="002A5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17D6" w14:textId="6F0AF715" w:rsidR="002A5F08" w:rsidRPr="007349C8" w:rsidRDefault="000614F3" w:rsidP="000614F3">
            <w:pPr>
              <w:tabs>
                <w:tab w:val="left" w:pos="196"/>
              </w:tabs>
              <w:spacing w:after="0" w:line="240" w:lineRule="auto"/>
              <w:ind w:left="284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6C05" w14:textId="22466294" w:rsidR="00482225" w:rsidRPr="008403E8" w:rsidRDefault="00482225" w:rsidP="00482225">
            <w:pPr>
              <w:spacing w:after="0"/>
            </w:pPr>
            <w:r w:rsidRPr="008403E8">
              <w:t>Zestaw zawiera książki i pomoce, które znajdują zastosowanie w diagnozie i terapii logopedycznej i pedagogicznej. Produkt pomaga w rozwoju mowy i wymowy u dzieci oraz utrwala poprawną wymowę głosek.</w:t>
            </w:r>
          </w:p>
          <w:p w14:paraId="3AC4A4E6" w14:textId="0D27917B" w:rsidR="002A5F08" w:rsidRPr="00482225" w:rsidRDefault="00482225" w:rsidP="00482225">
            <w:pPr>
              <w:spacing w:after="0"/>
            </w:pPr>
            <w:r w:rsidRPr="008403E8">
              <w:t>Zestaw zawiera:</w:t>
            </w:r>
            <w:r>
              <w:t xml:space="preserve"> </w:t>
            </w:r>
            <w:r w:rsidRPr="008403E8">
              <w:t>Wady mowy i wymowy (badanie, diagnoza i terapia)</w:t>
            </w:r>
            <w:r>
              <w:t xml:space="preserve">, </w:t>
            </w:r>
            <w:r w:rsidRPr="008403E8">
              <w:t>Kwestionariusz obrazkowy - badanie mowy + 10 nowych kart</w:t>
            </w:r>
            <w:r>
              <w:t xml:space="preserve">, </w:t>
            </w:r>
            <w:r w:rsidRPr="008403E8">
              <w:t>Jak pokonać seplenienie (c-</w:t>
            </w:r>
            <w:proofErr w:type="spellStart"/>
            <w:r w:rsidRPr="008403E8">
              <w:t>cz</w:t>
            </w:r>
            <w:proofErr w:type="spellEnd"/>
            <w:r w:rsidRPr="008403E8">
              <w:t>) + beczka</w:t>
            </w:r>
            <w:r>
              <w:t xml:space="preserve">, </w:t>
            </w:r>
            <w:r w:rsidRPr="008403E8">
              <w:t xml:space="preserve">Zmysły - ich funkcje. Odbierania i wyrażanie mowy 1 r. </w:t>
            </w:r>
            <w:r>
              <w:t>ż</w:t>
            </w:r>
            <w:r w:rsidRPr="008403E8">
              <w:t>.</w:t>
            </w:r>
            <w:r>
              <w:t xml:space="preserve">, </w:t>
            </w:r>
            <w:r w:rsidRPr="008403E8">
              <w:t xml:space="preserve">Odbierania i wyrażanie mowy 2 r. </w:t>
            </w:r>
            <w:r>
              <w:t>ż</w:t>
            </w:r>
            <w:r w:rsidRPr="008403E8">
              <w:t>.</w:t>
            </w:r>
            <w:r>
              <w:t xml:space="preserve">, </w:t>
            </w:r>
            <w:r w:rsidRPr="008403E8">
              <w:t xml:space="preserve">Odbierania i wyrażanie mowy 3 r. </w:t>
            </w:r>
            <w:r>
              <w:t>ż</w:t>
            </w:r>
            <w:r w:rsidRPr="008403E8">
              <w:t>.</w:t>
            </w:r>
            <w:r>
              <w:t xml:space="preserve">, </w:t>
            </w:r>
            <w:r w:rsidRPr="008403E8">
              <w:t>Grządki żuka</w:t>
            </w:r>
            <w:r>
              <w:t xml:space="preserve">, </w:t>
            </w:r>
            <w:r w:rsidRPr="008403E8">
              <w:t>Układanki dwusylabowe</w:t>
            </w:r>
            <w:r>
              <w:t xml:space="preserve">, </w:t>
            </w:r>
            <w:r w:rsidRPr="008403E8">
              <w:t>Lizak logopedyczny</w:t>
            </w:r>
            <w:r>
              <w:t xml:space="preserve">, </w:t>
            </w:r>
            <w:r w:rsidRPr="008403E8">
              <w:t>Czarodziejska beczka (c-</w:t>
            </w:r>
            <w:proofErr w:type="spellStart"/>
            <w:r w:rsidRPr="008403E8">
              <w:t>cz</w:t>
            </w:r>
            <w:proofErr w:type="spellEnd"/>
            <w:r w:rsidRPr="008403E8">
              <w:t>)</w:t>
            </w:r>
            <w:r>
              <w:t xml:space="preserve">, </w:t>
            </w:r>
            <w:r w:rsidRPr="008403E8">
              <w:t>Szacowna stara szafa (s-</w:t>
            </w:r>
            <w:proofErr w:type="spellStart"/>
            <w:r w:rsidRPr="008403E8">
              <w:t>sz</w:t>
            </w:r>
            <w:proofErr w:type="spellEnd"/>
            <w:r w:rsidRPr="008403E8">
              <w:t>)</w:t>
            </w:r>
            <w:r>
              <w:t xml:space="preserve">, </w:t>
            </w:r>
            <w:r w:rsidRPr="008403E8">
              <w:t>Szafa z wierszem</w:t>
            </w:r>
            <w:r>
              <w:t xml:space="preserve">, </w:t>
            </w:r>
            <w:r w:rsidRPr="008403E8">
              <w:t>Zamrażarka żywności</w:t>
            </w:r>
            <w:r>
              <w:t xml:space="preserve">, </w:t>
            </w:r>
            <w:r w:rsidRPr="008403E8">
              <w:t>Czarodziejska rybka - r (szt. 5)</w:t>
            </w:r>
            <w:r>
              <w:t xml:space="preserve">, </w:t>
            </w:r>
            <w:r w:rsidRPr="008403E8">
              <w:t>Kuferek - ćwiczenia w mówieniu i czytaniu</w:t>
            </w:r>
            <w:r>
              <w:t xml:space="preserve">, </w:t>
            </w:r>
            <w:r w:rsidRPr="008403E8">
              <w:t>Ośmiobok - utrwalanie poprawnej wymowy</w:t>
            </w:r>
            <w:r>
              <w:t xml:space="preserve">, </w:t>
            </w:r>
            <w:r w:rsidRPr="008403E8">
              <w:t>Kostka - utrwalanie poprawnej wymowy R</w:t>
            </w:r>
            <w:r>
              <w:t xml:space="preserve">, </w:t>
            </w:r>
            <w:r w:rsidRPr="008403E8">
              <w:t>Pomiar i ocena rozwoju mowy</w:t>
            </w:r>
            <w:r>
              <w:t xml:space="preserve">, </w:t>
            </w:r>
            <w:r w:rsidRPr="008403E8">
              <w:t>Nabywanie kompetencji językowej</w:t>
            </w:r>
            <w:r>
              <w:t xml:space="preserve">, </w:t>
            </w:r>
            <w:r w:rsidRPr="008403E8">
              <w:t>Przygody Ślimaka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EBEA" w14:textId="392DF75F" w:rsidR="002A5F08" w:rsidRPr="007349C8" w:rsidRDefault="00C54769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3A1D" w14:textId="434D78CB" w:rsidR="002A5F08" w:rsidRPr="007349C8" w:rsidRDefault="0048222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C02" w14:textId="0CDAACCA" w:rsidR="002A5F08" w:rsidRPr="007349C8" w:rsidRDefault="00E701A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5E95767E" w14:textId="785B7350" w:rsidTr="002A5F0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E036" w14:textId="2BA56215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  <w:r w:rsidR="007C7A2C">
              <w:rPr>
                <w:rFonts w:cs="Calibri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3E37" w14:textId="77777777" w:rsidR="000614F3" w:rsidRDefault="000614F3" w:rsidP="000614F3">
            <w:pPr>
              <w:spacing w:after="0"/>
              <w:rPr>
                <w:b/>
                <w:bCs/>
              </w:rPr>
            </w:pPr>
            <w:r w:rsidRPr="000614F3">
              <w:rPr>
                <w:b/>
                <w:bCs/>
              </w:rPr>
              <w:t xml:space="preserve">Logopedyczny zestaw diagnostyczno-terapeutyczny </w:t>
            </w:r>
          </w:p>
          <w:p w14:paraId="63F19F3E" w14:textId="410F43A7" w:rsidR="000614F3" w:rsidRPr="000614F3" w:rsidRDefault="000614F3" w:rsidP="000614F3">
            <w:pPr>
              <w:spacing w:after="0"/>
              <w:rPr>
                <w:b/>
                <w:bCs/>
              </w:rPr>
            </w:pPr>
            <w:r w:rsidRPr="000614F3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3</w:t>
            </w:r>
          </w:p>
          <w:p w14:paraId="3BFA6A42" w14:textId="4BF0675D" w:rsidR="002A5F08" w:rsidRPr="007349C8" w:rsidRDefault="002A5F08" w:rsidP="002A5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509" w14:textId="66A1A71C" w:rsidR="002A5F08" w:rsidRPr="007349C8" w:rsidRDefault="000614F3" w:rsidP="000614F3">
            <w:pPr>
              <w:tabs>
                <w:tab w:val="left" w:pos="196"/>
              </w:tabs>
              <w:spacing w:after="0" w:line="240" w:lineRule="auto"/>
              <w:ind w:left="284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CC80" w14:textId="18AF907A" w:rsidR="002A5F08" w:rsidRPr="00482225" w:rsidRDefault="00482225" w:rsidP="00482225">
            <w:pPr>
              <w:spacing w:after="0"/>
            </w:pPr>
            <w:r w:rsidRPr="00A77F3C">
              <w:t>Zestaw zawiera książki i pomoce, które znajdują zastosowanie w diagnozie i terapii logopedycznej i pedagogicznej. Produkt pomaga w rozwoju mowy i wymowy u dzieci oraz utrwala poprawną wymowę głosek</w:t>
            </w:r>
            <w:r>
              <w:t xml:space="preserve">. Zestaw zawiera: </w:t>
            </w:r>
            <w:r w:rsidRPr="00A77F3C">
              <w:t>Diagnoza i terapia osób z afazja</w:t>
            </w:r>
            <w:r>
              <w:t>, T</w:t>
            </w:r>
            <w:r w:rsidRPr="00A77F3C">
              <w:t>est nazywania</w:t>
            </w:r>
            <w:r>
              <w:t xml:space="preserve">, </w:t>
            </w:r>
            <w:r w:rsidRPr="00A77F3C">
              <w:t>Arkusz odpowiedzi (szt. 10)</w:t>
            </w:r>
            <w:r>
              <w:t xml:space="preserve">, </w:t>
            </w:r>
            <w:r w:rsidRPr="00A77F3C">
              <w:t>Wady mowy i wymowy (badanie, diagnoza i terapia)</w:t>
            </w:r>
            <w:r>
              <w:t xml:space="preserve">, </w:t>
            </w:r>
            <w:r w:rsidRPr="00A77F3C">
              <w:t xml:space="preserve">Kwestionariusz obrazkowy - badanie </w:t>
            </w:r>
            <w:r w:rsidRPr="00A77F3C">
              <w:lastRenderedPageBreak/>
              <w:t>mowy + 5 nowych kart mowy</w:t>
            </w:r>
            <w:r>
              <w:t xml:space="preserve">, </w:t>
            </w:r>
            <w:r w:rsidRPr="00A77F3C">
              <w:t>Nabywanie kompetencji językowej (plansza)</w:t>
            </w:r>
            <w:r>
              <w:t xml:space="preserve">, </w:t>
            </w:r>
            <w:r w:rsidRPr="00A77F3C">
              <w:t>Jak pokonać jąkanie</w:t>
            </w:r>
            <w:r>
              <w:t xml:space="preserve">, </w:t>
            </w:r>
            <w:r w:rsidRPr="00A77F3C">
              <w:t>Lizak logopedyczny</w:t>
            </w:r>
            <w:r>
              <w:t xml:space="preserve">, </w:t>
            </w:r>
            <w:r w:rsidRPr="00A77F3C">
              <w:t>Schemat utrwalania głosek</w:t>
            </w:r>
            <w:r>
              <w:t xml:space="preserve">, </w:t>
            </w:r>
            <w:r w:rsidRPr="00A77F3C">
              <w:t>Grządki żuka</w:t>
            </w:r>
            <w:r>
              <w:t xml:space="preserve">, </w:t>
            </w:r>
            <w:r w:rsidRPr="00A77F3C">
              <w:t>Układanki dwusylabowe</w:t>
            </w:r>
            <w:r>
              <w:t xml:space="preserve">, </w:t>
            </w:r>
            <w:r w:rsidRPr="00A77F3C">
              <w:t>Przygody Ślimaka (plansza)</w:t>
            </w:r>
            <w:r>
              <w:t xml:space="preserve">, </w:t>
            </w:r>
            <w:r w:rsidRPr="00A77F3C">
              <w:t>Jak pokonać seplenienie (c-</w:t>
            </w:r>
            <w:proofErr w:type="spellStart"/>
            <w:r w:rsidRPr="00A77F3C">
              <w:t>cz</w:t>
            </w:r>
            <w:proofErr w:type="spellEnd"/>
            <w:r w:rsidRPr="00A77F3C">
              <w:t>) + beczka</w:t>
            </w:r>
            <w:r>
              <w:t xml:space="preserve">, </w:t>
            </w:r>
            <w:r w:rsidRPr="00A77F3C">
              <w:t>Czarodziejska rybka -r (szt. 5)</w:t>
            </w:r>
            <w:r>
              <w:t xml:space="preserve">, </w:t>
            </w:r>
            <w:r w:rsidRPr="00A77F3C">
              <w:t>Kostka utrwalania -r (szt. 2)</w:t>
            </w:r>
            <w:r>
              <w:t xml:space="preserve">, </w:t>
            </w:r>
            <w:r w:rsidRPr="00A77F3C">
              <w:t>Szafa z wierszem</w:t>
            </w:r>
            <w:r>
              <w:t xml:space="preserve">, </w:t>
            </w:r>
            <w:r w:rsidRPr="00A77F3C">
              <w:t>Jak pokonać trudności w mówieniu, czytaniu i pisaniu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3F8A" w14:textId="2B0F03D4" w:rsidR="002A5F08" w:rsidRPr="007349C8" w:rsidRDefault="00C54769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6054" w14:textId="7F20C957" w:rsidR="002A5F08" w:rsidRPr="007349C8" w:rsidRDefault="0048222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B50D" w14:textId="5E4DBE38" w:rsidR="002A5F08" w:rsidRPr="007349C8" w:rsidRDefault="00E701A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0DC5EAF0" w14:textId="7725B0A0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2E8" w14:textId="4BCB8477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  <w:r w:rsidR="007C7A2C">
              <w:rPr>
                <w:rFonts w:cs="Calibri"/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5DAB" w14:textId="548BC58D" w:rsidR="002A5F08" w:rsidRPr="007349C8" w:rsidRDefault="00E701A5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Lustro logopedyczne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8066" w14:textId="203D92A0" w:rsidR="002A5F08" w:rsidRPr="007349C8" w:rsidRDefault="00E701A5" w:rsidP="00E701A5">
            <w:pPr>
              <w:tabs>
                <w:tab w:val="left" w:pos="196"/>
              </w:tabs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D58E2" w14:textId="5498AF47" w:rsidR="002A5F08" w:rsidRPr="00E701A5" w:rsidRDefault="00E701A5" w:rsidP="00E701A5">
            <w:pPr>
              <w:spacing w:after="0"/>
            </w:pPr>
            <w:r w:rsidRPr="00B6158B">
              <w:t>Lustro w drewnianej ramie (</w:t>
            </w:r>
            <w:r>
              <w:t xml:space="preserve">ok. </w:t>
            </w:r>
            <w:r w:rsidRPr="00B6158B">
              <w:t>5 cm). Duże rozmiary pozwalają na ćwiczenia dziecka wraz z nauczycielem. Lustro podklejone jest specjalną folią zabezpieczającą. W przypadku stłuczenia odłamki szkła pozostaną nadal w ramie lustra zmniejszając zagrożenie skaleczenia się.</w:t>
            </w:r>
            <w:r>
              <w:t xml:space="preserve"> Lustro stojące. </w:t>
            </w:r>
            <w:r w:rsidRPr="00B6158B">
              <w:t>Wym</w:t>
            </w:r>
            <w:r>
              <w:t>iary</w:t>
            </w:r>
            <w:r w:rsidRPr="00B6158B">
              <w:t xml:space="preserve">: </w:t>
            </w:r>
            <w:r>
              <w:t xml:space="preserve">max. </w:t>
            </w:r>
            <w:r w:rsidRPr="00B6158B">
              <w:t>120 x 60 cm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466" w14:textId="3E953C9E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D623" w14:textId="4F32839B" w:rsidR="002A5F08" w:rsidRPr="007349C8" w:rsidRDefault="00E701A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E275" w14:textId="41289930" w:rsidR="002A5F08" w:rsidRPr="007349C8" w:rsidRDefault="00E701A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5D160D6B" w14:textId="22FD97EB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B427" w14:textId="415CBE80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  <w:r w:rsidR="007C7A2C">
              <w:rPr>
                <w:rFonts w:cs="Calibri"/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3A7F" w14:textId="2BE9C640" w:rsidR="002A5F08" w:rsidRPr="007349C8" w:rsidRDefault="00E701A5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Maglownica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8DFD" w14:textId="0E8D5703" w:rsidR="002A5F08" w:rsidRPr="007349C8" w:rsidRDefault="00E701A5" w:rsidP="00E701A5">
            <w:pPr>
              <w:pStyle w:val="Bezodstpw"/>
              <w:tabs>
                <w:tab w:val="left" w:pos="196"/>
              </w:tabs>
              <w:ind w:left="284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9C886" w14:textId="77777777" w:rsidR="00E701A5" w:rsidRPr="00B6158B" w:rsidRDefault="00E701A5" w:rsidP="00E701A5">
            <w:pPr>
              <w:spacing w:after="0"/>
            </w:pPr>
            <w:r>
              <w:t xml:space="preserve">Urządzenie przeznaczone do terapii integracji sensorycznej. </w:t>
            </w:r>
            <w:r w:rsidRPr="00B6158B">
              <w:t xml:space="preserve">Urządzenie oparte na doświadczeniach </w:t>
            </w:r>
            <w:proofErr w:type="spellStart"/>
            <w:r w:rsidRPr="00B6158B">
              <w:t>Temple</w:t>
            </w:r>
            <w:proofErr w:type="spellEnd"/>
            <w:r w:rsidRPr="00B6158B">
              <w:t xml:space="preserve"> </w:t>
            </w:r>
            <w:proofErr w:type="spellStart"/>
            <w:r w:rsidRPr="00B6158B">
              <w:t>Gradin</w:t>
            </w:r>
            <w:proofErr w:type="spellEnd"/>
            <w:r w:rsidRPr="00B6158B">
              <w:t xml:space="preserve"> dostarczające masywnej stymulacji </w:t>
            </w:r>
            <w:proofErr w:type="spellStart"/>
            <w:r w:rsidRPr="00B6158B">
              <w:t>proprioceptywnej</w:t>
            </w:r>
            <w:proofErr w:type="spellEnd"/>
            <w:r w:rsidRPr="00B6158B">
              <w:t>.</w:t>
            </w:r>
          </w:p>
          <w:p w14:paraId="096E989F" w14:textId="77777777" w:rsidR="00E701A5" w:rsidRPr="00B6158B" w:rsidRDefault="00E701A5" w:rsidP="00E701A5">
            <w:pPr>
              <w:spacing w:after="0"/>
            </w:pPr>
            <w:r w:rsidRPr="00B6158B">
              <w:t>Dziecko przeciskając się pomiędzy wałkami stymuluje układ czucia głębokiego. Istnieje możliwość regulacji siły nacisku wałków.</w:t>
            </w:r>
          </w:p>
          <w:p w14:paraId="58B7813D" w14:textId="2CD652B7" w:rsidR="00E701A5" w:rsidRDefault="00E701A5" w:rsidP="00E701A5">
            <w:pPr>
              <w:spacing w:after="0"/>
            </w:pPr>
            <w:r w:rsidRPr="00B6158B">
              <w:t>Maglownice można ustawić na materacu czy macie o różnych fakturach.</w:t>
            </w:r>
            <w:r>
              <w:t xml:space="preserve"> </w:t>
            </w:r>
            <w:r w:rsidRPr="00B6158B">
              <w:t>Sprzęt stosowany do hamowania obronności dotykowej poprzez dostarczanie dużej dawki wrażeń czucia głębokiego szczególnie przydatny przy zaburzeniach modulacji sensorycznej.</w:t>
            </w:r>
          </w:p>
          <w:p w14:paraId="16E7227C" w14:textId="0F6211CD" w:rsidR="00E701A5" w:rsidRPr="00261FDC" w:rsidRDefault="00E701A5" w:rsidP="00E701A5">
            <w:pPr>
              <w:spacing w:after="0"/>
            </w:pPr>
            <w:r>
              <w:t xml:space="preserve">Wymiary ok. </w:t>
            </w:r>
            <w:r w:rsidRPr="00261FDC">
              <w:t>85x 45 x160 cm</w:t>
            </w:r>
            <w:r>
              <w:t xml:space="preserve">, materiał: </w:t>
            </w:r>
            <w:r w:rsidRPr="00261FDC">
              <w:t>stal, sklejka, skaj, materiał tapicerski.</w:t>
            </w:r>
            <w:r>
              <w:t xml:space="preserve"> </w:t>
            </w:r>
            <w:r w:rsidRPr="00261FDC">
              <w:t>Wyrób medyczny, który powstaje z wyłącznie certyfikowanych materiałów. Produkowany przy uwzględnieniu norm unijnych wymienionych na deklaracji zgodności CE oraz zgodnie z wymaganiami Ustawy o wyrobach medycznych z dnia 20 maja 2010r.</w:t>
            </w:r>
            <w:r w:rsidRPr="00261FDC">
              <w:rPr>
                <w:noProof/>
              </w:rPr>
              <mc:AlternateContent>
                <mc:Choice Requires="wps">
                  <w:drawing>
                    <wp:inline distT="0" distB="0" distL="0" distR="0" wp14:anchorId="1A961FC4" wp14:editId="0C4D5289">
                      <wp:extent cx="55880" cy="40640"/>
                      <wp:effectExtent l="0" t="0" r="0" b="0"/>
                      <wp:docPr id="1224272408" name="Prostoką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880" cy="4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1242EF" id="Prostokąt 1" o:spid="_x0000_s1026" style="width:4.4pt;height: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N41gEAAJwDAAAOAAAAZHJzL2Uyb0RvYy54bWysU9tu2zAMfR+wfxD0vtgJki4z4hRFiw4D&#10;ugvQ7QMUWbKF2aJGKnGyrx+lpEm2vQ17EURSPjw8PF7d7ode7AySA1/L6aSUwngNjfNtLb99fXyz&#10;lIKi8o3qwZtaHgzJ2/XrV6sxVGYGHfSNQcEgnqox1LKLMVRFQbozg6IJBOO5aAEHFTnEtmhQjYw+&#10;9MWsLG+KEbAJCNoQcfbhWJTrjG+t0fGztWSi6GvJ3GI+MZ+bdBbrlapaVKFz+kRD/QOLQTnPTc9Q&#10;DyoqsUX3F9TgNAKBjRMNQwHWOm3yDDzNtPxjmudOBZNnYXEonGWi/werP+2ewxdM1Ck8gf5OwsN9&#10;p3xr7iiwfLxUeUkhwtgZ1TCDadKuGANVZ4wUEKOJzfgRGt622kbIsuwtDqkHDyz2Wf3DWX2zj0Jz&#10;crFYLnlFmivz8maed1Oo6uXTgBTfGxhEutQSmVuGVrsniomKql6epE4eHl3f5/X2/rcEP0yZTD2x&#10;TV6hagPNgZkjHC3CluZLB/hTipHtUUv6sVVopOg/eJ7+3XTODEXMwXzxdsYBXlc21xXlNUPVMkpx&#10;vN7Howe3AV3bZZGPHO9YMevyPBdWJ7JsgTzmya7JY9dxfnX5qda/AAAA//8DAFBLAwQUAAYACAAA&#10;ACEAIf7RNdkAAAABAQAADwAAAGRycy9kb3ducmV2LnhtbEyPQUvDQBCF74L/YRnBi7QbRUpJsylS&#10;EIsIxVR7nmbHJJidTbPbJP57Ry96eTC84b3vZevJtWqgPjSeDdzOE1DEpbcNVwbe9o+zJagQkS22&#10;nsnAFwVY55cXGabWj/xKQxErJSEcUjRQx9ilWoeyJodh7jti8T587zDK2Vfa9jhKuGv1XZIstMOG&#10;paHGjjY1lZ/F2RkYy91w2L886d3NYev5tD1tivdnY66vpocVqEhT/HuGH3xBh1yYjv7MNqjWgAyJ&#10;vyreUkYcDSzuQeeZ/k+efwMAAP//AwBQSwECLQAUAAYACAAAACEAtoM4kv4AAADhAQAAEwAAAAAA&#10;AAAAAAAAAAAAAAAAW0NvbnRlbnRfVHlwZXNdLnhtbFBLAQItABQABgAIAAAAIQA4/SH/1gAAAJQB&#10;AAALAAAAAAAAAAAAAAAAAC8BAABfcmVscy8ucmVsc1BLAQItABQABgAIAAAAIQB/7RN41gEAAJwD&#10;AAAOAAAAAAAAAAAAAAAAAC4CAABkcnMvZTJvRG9jLnhtbFBLAQItABQABgAIAAAAIQAh/tE12QAA&#10;AAEBAAAPAAAAAAAAAAAAAAAAADA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AB3495D" w14:textId="4051A29D" w:rsidR="002A5F08" w:rsidRPr="00E701A5" w:rsidRDefault="00E701A5" w:rsidP="00E701A5">
            <w:pPr>
              <w:spacing w:after="0"/>
            </w:pPr>
            <w:r w:rsidRPr="00B6158B">
              <w:t>Produkt został zarejestrowany w Urzędzie Rejestracji Produktów Leczniczych, Wyrobów Medycznych i Produktów Biobójczych w Warszawie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5FA2" w14:textId="54C4F627" w:rsidR="002A5F08" w:rsidRPr="007349C8" w:rsidRDefault="00A26FBE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A498" w14:textId="78EAC470" w:rsidR="002A5F08" w:rsidRPr="007349C8" w:rsidRDefault="00E701A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E1F" w14:textId="169C0866" w:rsidR="002A5F08" w:rsidRPr="007349C8" w:rsidRDefault="00E701A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5E8A361B" w14:textId="768B3D99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689" w14:textId="7CA096D6" w:rsidR="002A5F08" w:rsidRPr="001345E0" w:rsidRDefault="007C7A2C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787D" w14:textId="14648A8A" w:rsidR="002A5F08" w:rsidRPr="00570467" w:rsidRDefault="00570467" w:rsidP="002A5F0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70467">
              <w:rPr>
                <w:b/>
                <w:bCs/>
              </w:rPr>
              <w:t>Narzędzia do pionizacji i lateryzacji języka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5964" w14:textId="7233058A" w:rsidR="002A5F08" w:rsidRPr="007349C8" w:rsidRDefault="002A5F08" w:rsidP="00570467">
            <w:pPr>
              <w:tabs>
                <w:tab w:val="left" w:pos="196"/>
              </w:tabs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1345" w14:textId="6FBB9685" w:rsidR="00570467" w:rsidRDefault="00570467" w:rsidP="00570467">
            <w:pPr>
              <w:spacing w:after="0"/>
            </w:pPr>
            <w:r>
              <w:t>W</w:t>
            </w:r>
            <w:r w:rsidRPr="00261FDC">
              <w:t>spomagają umiejętność żucia oraz wyrazistej artykulacji</w:t>
            </w:r>
            <w:r>
              <w:t>,</w:t>
            </w:r>
            <w:r w:rsidRPr="00261FDC">
              <w:t> dla osób z bardzo ograniczoną ruchliwością języka</w:t>
            </w:r>
            <w:r>
              <w:t xml:space="preserve">. </w:t>
            </w:r>
            <w:r w:rsidRPr="00261FDC">
              <w:t>Zawiera zestaw 4 narzędzi oraz oryginalny poradnik instruktażowy.</w:t>
            </w:r>
            <w:r>
              <w:t xml:space="preserve"> </w:t>
            </w:r>
            <w:r w:rsidRPr="00261FDC">
              <w:t>Zaprojektowane do utrzymania neutralnej pozycji żuchwy, minimalizując zmęczenie.</w:t>
            </w:r>
            <w:r>
              <w:t xml:space="preserve"> </w:t>
            </w:r>
            <w:r w:rsidRPr="00261FDC">
              <w:t>Oryginalna mała i większa kula z uchwytem, dostosowana do indywidualnych potrzeb użytkowników.</w:t>
            </w:r>
          </w:p>
          <w:p w14:paraId="2A40B430" w14:textId="0A8A561E" w:rsidR="002A5F08" w:rsidRPr="00570467" w:rsidRDefault="00570467" w:rsidP="00570467">
            <w:pPr>
              <w:spacing w:after="0"/>
            </w:pPr>
            <w:r w:rsidRPr="00261FDC">
              <w:t>Dwa typy działania: unoszenie i lateralizacja języka</w:t>
            </w:r>
            <w:r>
              <w:t>, d</w:t>
            </w:r>
            <w:r w:rsidRPr="00261FDC">
              <w:t>wie opcje średnicy kuli:</w:t>
            </w:r>
            <w:r>
              <w:t xml:space="preserve"> ok. </w:t>
            </w:r>
            <w:r w:rsidRPr="00261FDC">
              <w:t xml:space="preserve">4,7 mm i </w:t>
            </w:r>
            <w:r>
              <w:t xml:space="preserve">ok. </w:t>
            </w:r>
            <w:r w:rsidRPr="00261FDC">
              <w:t>8 mm, dla dopasowania do preferencji sensorycznych</w:t>
            </w:r>
            <w:r>
              <w:t>, e</w:t>
            </w:r>
            <w:r w:rsidRPr="00261FDC">
              <w:t>rgonomiczny uchwyt</w:t>
            </w:r>
            <w:r>
              <w:t xml:space="preserve">, łatwa do zlokalizowania powierzchnia do gryzienia. </w:t>
            </w:r>
            <w:r w:rsidRPr="00261FDC">
              <w:t xml:space="preserve">Produkt zgodny z normami FDA, wolny od lateksu, ołowiu, BPA i </w:t>
            </w:r>
            <w:proofErr w:type="spellStart"/>
            <w:r w:rsidRPr="00261FDC">
              <w:t>ftalanów</w:t>
            </w:r>
            <w:proofErr w:type="spellEnd"/>
            <w:r w:rsidRPr="00261FDC">
              <w:t>, co zapewnia bezpieczeństwo użytkowania.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59B3" w14:textId="05CFF93B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EDB6" w14:textId="58C19377" w:rsidR="002A5F08" w:rsidRPr="007349C8" w:rsidRDefault="00570467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1DFA" w14:textId="44D8E1E0" w:rsidR="002A5F08" w:rsidRPr="007349C8" w:rsidRDefault="00D95E6F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6450045D" w14:textId="706D32E1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3A07" w14:textId="7BEA5FAD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</w:t>
            </w:r>
            <w:r w:rsidR="007C7A2C">
              <w:rPr>
                <w:rFonts w:cs="Calibri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DCA8" w14:textId="38C3AEC6" w:rsidR="002A5F08" w:rsidRPr="007349C8" w:rsidRDefault="00570467" w:rsidP="002A5F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 xml:space="preserve">Słuchawki typu </w:t>
            </w:r>
            <w:proofErr w:type="spellStart"/>
            <w:r>
              <w:rPr>
                <w:rFonts w:cs="Calibri"/>
                <w:b/>
                <w:bCs/>
              </w:rPr>
              <w:t>Forbrain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E359" w14:textId="5949A945" w:rsidR="002A5F08" w:rsidRPr="007349C8" w:rsidRDefault="00570467" w:rsidP="00570467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CC6C" w14:textId="7D4AF7F4" w:rsidR="00570467" w:rsidRDefault="00570467" w:rsidP="00570467">
            <w:pPr>
              <w:spacing w:after="0"/>
            </w:pPr>
            <w:r>
              <w:t>Słuchawki kostne z mikrofonem, narzędzie terapeutyczne dla dzieci z zaburzonym przewodzeniem dźwięku drogą powietrzną, na przykład z powodu płynu w uszach.</w:t>
            </w:r>
          </w:p>
          <w:p w14:paraId="052647B2" w14:textId="77777777" w:rsidR="00570467" w:rsidRDefault="00570467" w:rsidP="00570467">
            <w:pPr>
              <w:spacing w:after="0"/>
            </w:pPr>
            <w:r>
              <w:t xml:space="preserve">  1. Posiadają filtr dynamiczny, który przetwarza głos i koryguje go.</w:t>
            </w:r>
          </w:p>
          <w:p w14:paraId="28991FE7" w14:textId="77777777" w:rsidR="00570467" w:rsidRDefault="00570467" w:rsidP="00570467">
            <w:pPr>
              <w:spacing w:after="0"/>
            </w:pPr>
            <w:r>
              <w:t xml:space="preserve">  2. Przetworniki przewodnictwa kostnego: wzmacniają przekazywanie dźwięków przez kości skroniowe.</w:t>
            </w:r>
          </w:p>
          <w:p w14:paraId="1569A927" w14:textId="77777777" w:rsidR="00570467" w:rsidRDefault="00570467" w:rsidP="00570467">
            <w:pPr>
              <w:spacing w:after="0"/>
            </w:pPr>
            <w:r>
              <w:t xml:space="preserve">  3. Mikrofon użytkownika: mikrofon odbiera fale dźwiękowe głosu użytkownika.</w:t>
            </w:r>
          </w:p>
          <w:p w14:paraId="118AF48B" w14:textId="584CB4A5" w:rsidR="00570467" w:rsidRDefault="00570467" w:rsidP="00570467">
            <w:pPr>
              <w:spacing w:after="0"/>
            </w:pPr>
            <w:r>
              <w:t xml:space="preserve">  4. Gniazdo typu </w:t>
            </w:r>
            <w:proofErr w:type="spellStart"/>
            <w:r>
              <w:t>jack</w:t>
            </w:r>
            <w:proofErr w:type="spellEnd"/>
            <w:r>
              <w:t>: przydatne do słuchania nagrań audio lub szkoleń online.</w:t>
            </w:r>
          </w:p>
          <w:p w14:paraId="1AD434E4" w14:textId="50ABB831" w:rsidR="00570467" w:rsidRDefault="00570467" w:rsidP="00570467">
            <w:pPr>
              <w:spacing w:after="0"/>
            </w:pPr>
            <w:r>
              <w:t xml:space="preserve">  5. Dodatkowy mikrofon: służy do ćwiczeń z udziałem rodzica, nauczyciela lub terapeuty</w:t>
            </w:r>
          </w:p>
          <w:p w14:paraId="711730AA" w14:textId="07A22EA3" w:rsidR="002A5F08" w:rsidRPr="00570467" w:rsidRDefault="002A5F08" w:rsidP="0057046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DDE6" w14:textId="2EF4AF2D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8902" w14:textId="7834E037" w:rsidR="002A5F08" w:rsidRPr="007349C8" w:rsidRDefault="00570467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PM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DB6C" w14:textId="272C71F0" w:rsidR="002A5F08" w:rsidRPr="007349C8" w:rsidRDefault="000B1DFD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18D4B564" w14:textId="1AFF977A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08A" w14:textId="7534C11F" w:rsidR="002A5F08" w:rsidRPr="001345E0" w:rsidRDefault="00570467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</w:t>
            </w:r>
            <w:r w:rsidR="007C7A2C">
              <w:rPr>
                <w:rFonts w:cs="Calibri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7888" w14:textId="51B2D78A" w:rsidR="002A5F08" w:rsidRPr="00DC790C" w:rsidRDefault="00DC790C" w:rsidP="002A5F0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DC790C">
              <w:rPr>
                <w:rFonts w:asciiTheme="minorHAnsi" w:hAnsiTheme="minorHAnsi" w:cstheme="minorHAnsi"/>
                <w:b/>
                <w:bCs/>
              </w:rPr>
              <w:t>Spirometr logopedyczny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B129" w14:textId="60046019" w:rsidR="002A5F08" w:rsidRPr="007349C8" w:rsidRDefault="00DC790C" w:rsidP="00DC790C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C1EB" w14:textId="5FCF739B" w:rsidR="002A5F08" w:rsidRPr="00237D6B" w:rsidRDefault="00DC790C" w:rsidP="002A5F08">
            <w:pPr>
              <w:spacing w:after="0"/>
              <w:jc w:val="both"/>
            </w:pPr>
            <w:r w:rsidRPr="002E1192">
              <w:t>Narzędzie do ćwiczeń oddechowych (wdechu). Odporna na uderzenia jednostka centralna wykonana z kopolimeru i nietoksycznego polistyrenu z powłoką antyrefleksyjną, a karbowana rura z ustnikiem z polietylenu.</w:t>
            </w:r>
            <w:r>
              <w:t xml:space="preserve"> </w:t>
            </w:r>
            <w:r w:rsidRPr="002E1192">
              <w:t xml:space="preserve">Trzykomorowa jednostka centralna z oznaczeniami </w:t>
            </w:r>
            <w:r w:rsidRPr="002E1192">
              <w:lastRenderedPageBreak/>
              <w:t>600/900/1200 cm3/ sek. Wskazuje objętość wdechową na sekundę. Wyposażenie: filtr powietrza, ustnik, karbowana rura.</w:t>
            </w:r>
            <w:r>
              <w:t xml:space="preserve"> </w:t>
            </w:r>
            <w:r w:rsidRPr="002E1192">
              <w:t>Urządzenie medyczne CE klasy I.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3639" w14:textId="6F9EC6E2" w:rsidR="002A5F08" w:rsidRPr="007349C8" w:rsidRDefault="00D95E6F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319B" w14:textId="376FF4CF" w:rsidR="002A5F08" w:rsidRPr="007349C8" w:rsidRDefault="00DC790C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PM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E39C" w14:textId="59BEE05C" w:rsidR="002A5F08" w:rsidRPr="007349C8" w:rsidRDefault="00D95E6F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</w:tr>
      <w:tr w:rsidR="002A5F08" w:rsidRPr="007349C8" w14:paraId="797A8397" w14:textId="1EC2ABAB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8C01" w14:textId="06D44238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</w:t>
            </w:r>
            <w:r w:rsidR="007C7A2C">
              <w:rPr>
                <w:rFonts w:cs="Calibri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D190" w14:textId="239FBB42" w:rsidR="002A5F08" w:rsidRPr="007349C8" w:rsidRDefault="00DC790C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Świecące cylindry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54F0" w14:textId="66C33B84" w:rsidR="002A5F08" w:rsidRPr="007349C8" w:rsidRDefault="00DC790C" w:rsidP="00DC790C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DEC4" w14:textId="77777777" w:rsidR="00DC790C" w:rsidRDefault="00DC790C" w:rsidP="00DC790C">
            <w:pPr>
              <w:spacing w:after="0"/>
            </w:pPr>
            <w:r>
              <w:t>Zestaw 12 kolorowych cylindrów, do ćwiczeń matematycznych, sensorycznych oraz rozwijających wyobraźnię. C</w:t>
            </w:r>
            <w:r w:rsidRPr="006D7702">
              <w:t>ylindry zapala się poprzez lekkie uderzenie (urządzenie świeci się przez 3 minuty)</w:t>
            </w:r>
            <w:r>
              <w:t>.</w:t>
            </w:r>
          </w:p>
          <w:p w14:paraId="3453ABE6" w14:textId="083DD266" w:rsidR="002A5F08" w:rsidRPr="00DC790C" w:rsidRDefault="00DC790C" w:rsidP="00DC790C">
            <w:pPr>
              <w:spacing w:after="0"/>
            </w:pPr>
            <w:r>
              <w:t>Wymiary: długość ok. 21,2 cm, średnica ok. 3,3 cm, karbowany gumowy środek, wykonane z tworzywa sztucznego, świecące cylindry 12 szt. w sześciu kolorach, kabel USB 2 szt. do ładowania, działają ok. 6 – 8 godzin, czas ładowania ok. 3 godz.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6AA1" w14:textId="465C5365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4E52" w14:textId="7D081C35" w:rsidR="002A5F08" w:rsidRPr="007349C8" w:rsidRDefault="00DC790C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8A5A" w14:textId="13760A9A" w:rsidR="002A5F08" w:rsidRPr="007349C8" w:rsidRDefault="00DC790C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0104D16A" w14:textId="20086043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35F5" w14:textId="647601E1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</w:t>
            </w:r>
            <w:r w:rsidR="007C7A2C">
              <w:rPr>
                <w:rFonts w:cs="Calibri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ECD1" w14:textId="571BE69D" w:rsidR="002A5F08" w:rsidRPr="007349C8" w:rsidRDefault="00DC790C" w:rsidP="002A5F0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 xml:space="preserve">Wibrator logopedyczny </w:t>
            </w:r>
            <w:proofErr w:type="spellStart"/>
            <w:r>
              <w:rPr>
                <w:rFonts w:cs="Calibri"/>
                <w:b/>
                <w:bCs/>
              </w:rPr>
              <w:t>rerek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1737" w14:textId="77F5BB0A" w:rsidR="002A5F08" w:rsidRPr="007349C8" w:rsidRDefault="00DC790C" w:rsidP="00DC790C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C7AA" w14:textId="5A79F24C" w:rsidR="002A5F08" w:rsidRPr="00DC790C" w:rsidRDefault="00DC790C" w:rsidP="00DC790C">
            <w:pPr>
              <w:spacing w:after="0"/>
            </w:pPr>
            <w:r>
              <w:t xml:space="preserve">Produkt do terapii rotacyzmu </w:t>
            </w:r>
            <w:r w:rsidRPr="00D209D7">
              <w:t>wibrator logopedyczny do wywoływania głoski r, z dwiema końcówkami. Amplituda</w:t>
            </w:r>
            <w:r>
              <w:t xml:space="preserve"> ok.</w:t>
            </w:r>
            <w:r w:rsidRPr="00D209D7">
              <w:t xml:space="preserve"> 0,6 cm, zasilanie baterią 1,5 Volt.</w:t>
            </w:r>
            <w:r>
              <w:t xml:space="preserve"> </w:t>
            </w:r>
            <w:r w:rsidRPr="00D209D7">
              <w:t xml:space="preserve">Posiadający atest </w:t>
            </w:r>
            <w:r>
              <w:t>dopus</w:t>
            </w:r>
            <w:r w:rsidRPr="00D209D7">
              <w:t>zczający do użytku w przedszkolu</w:t>
            </w:r>
            <w: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80D9" w14:textId="5EE92492" w:rsidR="002A5F08" w:rsidRPr="007349C8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F898" w14:textId="1CC94BCC" w:rsidR="002A5F08" w:rsidRPr="007349C8" w:rsidRDefault="00DF7655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PM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9B57" w14:textId="463008CC" w:rsidR="002A5F08" w:rsidRPr="007349C8" w:rsidRDefault="00DF7655" w:rsidP="002A5F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52FDC75E" w14:textId="479150DE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7C17" w14:textId="25B7B5C1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</w:t>
            </w:r>
            <w:r w:rsidR="007C7A2C">
              <w:rPr>
                <w:rFonts w:cs="Calibri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5B1D" w14:textId="3FA3D320" w:rsidR="002A5F08" w:rsidRPr="00DC790C" w:rsidRDefault="00DC790C" w:rsidP="002A5F0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790C">
              <w:rPr>
                <w:b/>
                <w:bCs/>
              </w:rPr>
              <w:t>wibratory logopedyczne z nakładkami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B4F0" w14:textId="78569810" w:rsidR="002A5F08" w:rsidRPr="007349C8" w:rsidRDefault="00DC790C" w:rsidP="00DC790C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05EA" w14:textId="3A24A02F" w:rsidR="002A5F08" w:rsidRPr="00DC790C" w:rsidRDefault="00DC790C" w:rsidP="00DC790C">
            <w:pPr>
              <w:spacing w:after="0"/>
            </w:pPr>
            <w:r w:rsidRPr="00D209D7">
              <w:t>Narzędzie do terapii rotacyzmu (wywoływanie i utrwalanie poprawnej artykulacji głoski r) oraz masażu logopedycznego.</w:t>
            </w:r>
            <w:r>
              <w:t xml:space="preserve"> </w:t>
            </w:r>
            <w:r w:rsidRPr="00D209D7">
              <w:t xml:space="preserve">Dzięki wibrującej końcówce język wprowadzany jest w drgania, które pomagają zapoczątkować i podtrzymać prawidłową artykulacje głoski. 2. </w:t>
            </w:r>
            <w:r>
              <w:t>Aparat posiada</w:t>
            </w:r>
            <w:r w:rsidRPr="00D209D7">
              <w:t xml:space="preserve"> wymien</w:t>
            </w:r>
            <w:r>
              <w:t>ne</w:t>
            </w:r>
            <w:r w:rsidRPr="00D209D7">
              <w:t xml:space="preserve"> końcówk</w:t>
            </w:r>
            <w:r>
              <w:t>i</w:t>
            </w:r>
            <w:r w:rsidRPr="00D209D7">
              <w:t xml:space="preserve"> masując</w:t>
            </w:r>
            <w:r>
              <w:t>e</w:t>
            </w:r>
            <w:r w:rsidRPr="00D209D7">
              <w:t xml:space="preserve"> i gryzak</w:t>
            </w:r>
            <w:r>
              <w:t>i,</w:t>
            </w:r>
            <w:r w:rsidRPr="00D209D7">
              <w:t xml:space="preserve"> umożliwia nie tylko terapię i usprawnienie aparatu mowy ale i poprawę zdolności porcjowania i rozdrabniania pokarmu. 4. Wykonany z wysokiej jakości twardego i wytrzymałego tworzywa, z jakiego produkuje się narzędzia medyczne - elastomeru.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C55D" w14:textId="677C3735" w:rsidR="002A5F08" w:rsidRPr="007349C8" w:rsidRDefault="00D95E6F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5515" w14:textId="3BAC83BD" w:rsidR="002A5F08" w:rsidRPr="007349C8" w:rsidRDefault="00DF765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CA8" w14:textId="4CB6E24C" w:rsidR="002A5F08" w:rsidRPr="007349C8" w:rsidRDefault="00DF765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3718E500" w14:textId="79D021DC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3896" w14:textId="7394462A" w:rsidR="002A5F08" w:rsidRPr="001345E0" w:rsidRDefault="002A5F08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</w:t>
            </w:r>
            <w:r w:rsidR="007C7A2C">
              <w:rPr>
                <w:rFonts w:cs="Calibri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D1B8" w14:textId="57582EE4" w:rsidR="002A5F08" w:rsidRPr="007349C8" w:rsidRDefault="00DF7655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Gruszka rehabilitacyjna duża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A626" w14:textId="63BE1FB9" w:rsidR="002A5F08" w:rsidRPr="007349C8" w:rsidRDefault="00DF7655" w:rsidP="00DF7655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F427" w14:textId="7A6885AD" w:rsidR="00DF7655" w:rsidRDefault="00DF7655" w:rsidP="00DF7655">
            <w:pPr>
              <w:spacing w:after="0"/>
            </w:pPr>
            <w:r>
              <w:t>Siedzisko w</w:t>
            </w:r>
            <w:r w:rsidRPr="00EF1246">
              <w:t>ypełniona granulatem,</w:t>
            </w:r>
            <w:r>
              <w:t xml:space="preserve"> pokrycie z trwałej tkaniny PCV bez </w:t>
            </w:r>
            <w:proofErr w:type="spellStart"/>
            <w:r>
              <w:t>ftalanów</w:t>
            </w:r>
            <w:proofErr w:type="spellEnd"/>
            <w:r>
              <w:t>, łatwa w utrzymaniu w czystości, waga ok. 4 kg, średnica ok. 60 cm, wysokość ok. 80 cm, kolor zielony</w:t>
            </w:r>
          </w:p>
          <w:p w14:paraId="4C1354F3" w14:textId="27AC44F5" w:rsidR="002A5F08" w:rsidRPr="007349C8" w:rsidRDefault="002A5F08" w:rsidP="002A5F08">
            <w:pPr>
              <w:pStyle w:val="Akapitzlist"/>
              <w:spacing w:after="0" w:line="240" w:lineRule="auto"/>
              <w:ind w:left="-7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D6CE" w14:textId="5F3A3535" w:rsidR="002A5F08" w:rsidRPr="007349C8" w:rsidRDefault="00A26FBE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5F38" w14:textId="67CB3F70" w:rsidR="002A5F08" w:rsidRPr="007349C8" w:rsidRDefault="00DF765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E40A" w14:textId="726DE802" w:rsidR="002A5F08" w:rsidRPr="007349C8" w:rsidRDefault="00DF765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2A5F08" w:rsidRPr="007349C8" w14:paraId="6837A32F" w14:textId="18CD00E3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FACE" w14:textId="402D8C19" w:rsidR="002A5F08" w:rsidRPr="001345E0" w:rsidRDefault="00DF765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</w:t>
            </w:r>
            <w:r w:rsidR="007C7A2C">
              <w:rPr>
                <w:rFonts w:cs="Calibri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849B" w14:textId="4075194C" w:rsidR="002A5F08" w:rsidRPr="007349C8" w:rsidRDefault="00DF7655" w:rsidP="002A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Gruszka rehabilitacyjna mała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D5FB" w14:textId="42151AD0" w:rsidR="002A5F08" w:rsidRPr="007349C8" w:rsidRDefault="00DF7655" w:rsidP="00DF7655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6185" w14:textId="5861A513" w:rsidR="00DF7655" w:rsidRPr="00261FDC" w:rsidRDefault="00DF7655" w:rsidP="00DF7655">
            <w:pPr>
              <w:spacing w:after="0"/>
            </w:pPr>
            <w:r>
              <w:t>S</w:t>
            </w:r>
            <w:r w:rsidRPr="00EF1246">
              <w:t>iedzisko, dopasowujące się kształtem do osoby siedzącej,</w:t>
            </w:r>
            <w:r>
              <w:t xml:space="preserve"> wypełnione granulatem, pokrycie z trwałej tkaniny PCV bez </w:t>
            </w:r>
            <w:proofErr w:type="spellStart"/>
            <w:r>
              <w:t>ftalanów</w:t>
            </w:r>
            <w:proofErr w:type="spellEnd"/>
            <w:r>
              <w:t xml:space="preserve">, łatwe w </w:t>
            </w:r>
            <w:r>
              <w:lastRenderedPageBreak/>
              <w:t>utrzymaniu w czystości, waga ok. 1,8 kg, średnica ok. 40 cm, wysokość ok. 60 cm, kolor zielony.</w:t>
            </w:r>
          </w:p>
          <w:p w14:paraId="668339D3" w14:textId="64510DE3" w:rsidR="002A5F08" w:rsidRPr="007349C8" w:rsidRDefault="002A5F08" w:rsidP="00670173">
            <w:pPr>
              <w:pStyle w:val="Akapitzlist"/>
              <w:spacing w:after="0" w:line="240" w:lineRule="auto"/>
              <w:ind w:left="-7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3DAD" w14:textId="7E06BF1A" w:rsidR="002A5F08" w:rsidRPr="007349C8" w:rsidRDefault="00A26FBE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F082" w14:textId="45D38FFC" w:rsidR="002A5F08" w:rsidRPr="007349C8" w:rsidRDefault="00DF765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PM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CDE6" w14:textId="1B2B5489" w:rsidR="002A5F08" w:rsidRPr="007349C8" w:rsidRDefault="00DF7655" w:rsidP="002A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1A3CF4" w:rsidRPr="007349C8" w14:paraId="728168CA" w14:textId="77777777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9ED1" w14:textId="5FBDE9B5" w:rsidR="001A3CF4" w:rsidRDefault="001A3CF4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  <w:r w:rsidR="007C7A2C">
              <w:rPr>
                <w:rFonts w:cs="Calibri"/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6555" w14:textId="2B0D4110" w:rsidR="001A3CF4" w:rsidRDefault="001A3CF4" w:rsidP="002A5F0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Sensoryczne panele ścienne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4A92" w14:textId="3685C5D7" w:rsidR="001A3CF4" w:rsidRDefault="001A3CF4" w:rsidP="00DF7655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D373" w14:textId="6DB498D2" w:rsidR="001A3CF4" w:rsidRDefault="001A3CF4" w:rsidP="001A3CF4">
            <w:pPr>
              <w:spacing w:after="0"/>
            </w:pPr>
            <w:r>
              <w:t xml:space="preserve">W zestawie 3 sztuki o wymiarach ok. </w:t>
            </w:r>
            <w:r w:rsidRPr="00567AFD">
              <w:t>35 x 35 cm</w:t>
            </w:r>
            <w:r>
              <w:t>, do montażu na ścianie. S</w:t>
            </w:r>
            <w:r w:rsidRPr="00567AFD">
              <w:t>tymulacja zmysłów i kreatywności poprzez interaktywną zabawę z kolorowymi cekinami.</w:t>
            </w:r>
            <w:r>
              <w:t xml:space="preserve"> W</w:t>
            </w:r>
            <w:r w:rsidRPr="00567AFD">
              <w:t>ykonani</w:t>
            </w:r>
            <w:r>
              <w:t xml:space="preserve">e: </w:t>
            </w:r>
            <w:r w:rsidRPr="00567AFD">
              <w:t>z drewnianej ramy i bezpiecznych materiałów, zapewniająca trwałość i bezpieczeństwo podczas zabawy.</w:t>
            </w:r>
          </w:p>
          <w:p w14:paraId="49136A9A" w14:textId="77777777" w:rsidR="001A3CF4" w:rsidRDefault="001A3CF4" w:rsidP="00DF7655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6C31" w14:textId="725CEC0E" w:rsidR="001A3CF4" w:rsidRDefault="001A3CF4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49E7" w14:textId="15EF052D" w:rsidR="001A3CF4" w:rsidRDefault="001A3CF4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PM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DBF0" w14:textId="41BCC387" w:rsidR="001A3CF4" w:rsidRDefault="001A3CF4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  <w:tr w:rsidR="001A3CF4" w:rsidRPr="007349C8" w14:paraId="3AE956C7" w14:textId="77777777" w:rsidTr="002A5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4DE0" w14:textId="1F5B636B" w:rsidR="001A3CF4" w:rsidRDefault="001A3CF4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  <w:r w:rsidR="007C7A2C">
              <w:rPr>
                <w:rFonts w:cs="Calibri"/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6E7C" w14:textId="749BD09C" w:rsidR="001A3CF4" w:rsidRDefault="001A3CF4" w:rsidP="002A5F0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Sensoryczne płytki podłogowe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31F0" w14:textId="189EEDA8" w:rsidR="001A3CF4" w:rsidRDefault="001A3CF4" w:rsidP="00DF7655">
            <w:pPr>
              <w:pStyle w:val="Akapitzlist"/>
              <w:tabs>
                <w:tab w:val="left" w:pos="196"/>
              </w:tabs>
              <w:spacing w:after="0" w:line="240" w:lineRule="auto"/>
              <w:ind w:left="284"/>
              <w:contextualSpacing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8215" w14:textId="336C9B41" w:rsidR="001A3CF4" w:rsidRDefault="001A3CF4" w:rsidP="001A3CF4">
            <w:pPr>
              <w:spacing w:after="0"/>
            </w:pPr>
            <w:r>
              <w:t>W zestawie 6 płytek podłogowych w różnych kolorach, o wymiarach 50x50 cm; wykonane z wytrzymałych materiałów, z antypoślizgową podstawą. Sensoryczne płytki dotykowe pobudzają wyobraźnię i zachęcają dzieci do zabawy. Rozwijają ciekawość oraz stanowią interesujący przyrząd do integracji sensorycznej, który pozwala dziecku się wyciszyć.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1474" w14:textId="019ABF2B" w:rsidR="001A3CF4" w:rsidRDefault="00A26FBE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8227" w14:textId="75B94FD9" w:rsidR="001A3CF4" w:rsidRDefault="00A26FBE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PM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EE1C" w14:textId="673F3005" w:rsidR="001A3CF4" w:rsidRDefault="00A26FBE" w:rsidP="002A5F0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</w:tr>
    </w:tbl>
    <w:p w14:paraId="0CA1459C" w14:textId="77777777" w:rsidR="001345E0" w:rsidRPr="007349C8" w:rsidRDefault="001345E0">
      <w:pPr>
        <w:rPr>
          <w:rFonts w:ascii="Times New Roman" w:hAnsi="Times New Roman"/>
        </w:rPr>
      </w:pPr>
    </w:p>
    <w:sectPr w:rsidR="001345E0" w:rsidRPr="007349C8" w:rsidSect="00B737F4">
      <w:headerReference w:type="default" r:id="rId8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8BF6" w14:textId="77777777" w:rsidR="001F56A8" w:rsidRDefault="001F56A8" w:rsidP="003F7E76">
      <w:pPr>
        <w:spacing w:after="0" w:line="240" w:lineRule="auto"/>
      </w:pPr>
      <w:r>
        <w:separator/>
      </w:r>
    </w:p>
  </w:endnote>
  <w:endnote w:type="continuationSeparator" w:id="0">
    <w:p w14:paraId="474697EE" w14:textId="77777777" w:rsidR="001F56A8" w:rsidRDefault="001F56A8" w:rsidP="003F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47F15" w14:textId="77777777" w:rsidR="001F56A8" w:rsidRDefault="001F56A8" w:rsidP="003F7E76">
      <w:pPr>
        <w:spacing w:after="0" w:line="240" w:lineRule="auto"/>
      </w:pPr>
      <w:r>
        <w:separator/>
      </w:r>
    </w:p>
  </w:footnote>
  <w:footnote w:type="continuationSeparator" w:id="0">
    <w:p w14:paraId="7D5FBA75" w14:textId="77777777" w:rsidR="001F56A8" w:rsidRDefault="001F56A8" w:rsidP="003F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7679" w14:textId="5DAF93F3" w:rsidR="008004F0" w:rsidRDefault="008004F0" w:rsidP="008004F0">
    <w:pPr>
      <w:pStyle w:val="Nagwek"/>
      <w:jc w:val="center"/>
    </w:pPr>
    <w:r w:rsidRPr="005D61A2">
      <w:rPr>
        <w:rFonts w:eastAsia="Lucida Sans Unicode"/>
        <w:b/>
        <w:bCs/>
        <w:i/>
        <w:iCs/>
        <w:noProof/>
        <w:sz w:val="20"/>
        <w:szCs w:val="20"/>
      </w:rPr>
      <w:drawing>
        <wp:inline distT="0" distB="0" distL="0" distR="0" wp14:anchorId="33CBAAF8" wp14:editId="276AAFD5">
          <wp:extent cx="6119495" cy="636270"/>
          <wp:effectExtent l="0" t="0" r="0" b="0"/>
          <wp:docPr id="84241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3AAA16" w14:textId="77777777" w:rsidR="008004F0" w:rsidRPr="000C3068" w:rsidRDefault="008004F0" w:rsidP="008004F0">
    <w:pPr>
      <w:spacing w:after="0" w:line="240" w:lineRule="auto"/>
      <w:jc w:val="center"/>
      <w:rPr>
        <w:rFonts w:ascii="Times New Roman" w:eastAsia="Lucida Sans Unicode" w:hAnsi="Times New Roman"/>
        <w:b/>
        <w:bCs/>
        <w:i/>
        <w:iCs/>
        <w:sz w:val="20"/>
        <w:szCs w:val="20"/>
      </w:rPr>
    </w:pPr>
    <w:r w:rsidRPr="000C3068">
      <w:rPr>
        <w:rFonts w:ascii="Times New Roman" w:eastAsia="Lucida Sans Unicode" w:hAnsi="Times New Roman"/>
        <w:b/>
        <w:bCs/>
        <w:i/>
        <w:iCs/>
        <w:sz w:val="20"/>
        <w:szCs w:val="20"/>
      </w:rPr>
      <w:t>Specyfikacja Warunków Zamówienia</w:t>
    </w:r>
  </w:p>
  <w:p w14:paraId="5ED47D3A" w14:textId="3D2F7858" w:rsidR="008004F0" w:rsidRDefault="008004F0" w:rsidP="008004F0">
    <w:pPr>
      <w:spacing w:after="0" w:line="240" w:lineRule="auto"/>
      <w:jc w:val="center"/>
    </w:pPr>
    <w:r w:rsidRPr="000C3068">
      <w:rPr>
        <w:rFonts w:ascii="Times New Roman" w:hAnsi="Times New Roman"/>
        <w:b/>
        <w:bCs/>
        <w:i/>
        <w:iCs/>
        <w:sz w:val="20"/>
        <w:szCs w:val="20"/>
      </w:rPr>
      <w:t>Dostawa sprzętu specjalistycznego w ramach projektów unijnych pn. „Edukacja Przyszłości” FEDS.08.01-IZ.00-0</w:t>
    </w:r>
    <w:r w:rsidR="000B596B">
      <w:rPr>
        <w:rFonts w:ascii="Times New Roman" w:hAnsi="Times New Roman"/>
        <w:b/>
        <w:bCs/>
        <w:i/>
        <w:iCs/>
        <w:sz w:val="20"/>
        <w:szCs w:val="20"/>
      </w:rPr>
      <w:t>64</w:t>
    </w:r>
    <w:r w:rsidRPr="000C3068">
      <w:rPr>
        <w:rFonts w:ascii="Times New Roman" w:hAnsi="Times New Roman"/>
        <w:b/>
        <w:bCs/>
        <w:i/>
        <w:iCs/>
        <w:sz w:val="20"/>
        <w:szCs w:val="20"/>
      </w:rPr>
      <w:t>/24 oraz „Świdnickie przedszkolaki odkrywają świat” FEDS.08.03-IZ.00-0009/24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094C"/>
    <w:multiLevelType w:val="hybridMultilevel"/>
    <w:tmpl w:val="C4BAA6D6"/>
    <w:styleLink w:val="Punktory"/>
    <w:lvl w:ilvl="0" w:tplc="E7D69498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6607FC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14259E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0B5D8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4B7C0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ACF4E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4DCE2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CB44E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8E702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CB0EFB"/>
    <w:multiLevelType w:val="hybridMultilevel"/>
    <w:tmpl w:val="DE50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38FE"/>
    <w:multiLevelType w:val="hybridMultilevel"/>
    <w:tmpl w:val="9B6C0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5D38"/>
    <w:multiLevelType w:val="hybridMultilevel"/>
    <w:tmpl w:val="884AEFD8"/>
    <w:lvl w:ilvl="0" w:tplc="E51E7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C0D93"/>
    <w:multiLevelType w:val="hybridMultilevel"/>
    <w:tmpl w:val="0E0055E0"/>
    <w:lvl w:ilvl="0" w:tplc="E51E7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D406E"/>
    <w:multiLevelType w:val="hybridMultilevel"/>
    <w:tmpl w:val="779C3852"/>
    <w:lvl w:ilvl="0" w:tplc="E51E7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D5DFB"/>
    <w:multiLevelType w:val="multilevel"/>
    <w:tmpl w:val="40F4420C"/>
    <w:lvl w:ilvl="0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43A66BBD"/>
    <w:multiLevelType w:val="hybridMultilevel"/>
    <w:tmpl w:val="C4BAA6D6"/>
    <w:numStyleLink w:val="Punktory"/>
  </w:abstractNum>
  <w:abstractNum w:abstractNumId="8" w15:restartNumberingAfterBreak="0">
    <w:nsid w:val="51AF7A9E"/>
    <w:multiLevelType w:val="hybridMultilevel"/>
    <w:tmpl w:val="E5687B00"/>
    <w:lvl w:ilvl="0" w:tplc="E94CAB7E">
      <w:start w:val="1"/>
      <w:numFmt w:val="upperRoman"/>
      <w:lvlText w:val="%1."/>
      <w:lvlJc w:val="right"/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0C4D7A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4B5164"/>
    <w:multiLevelType w:val="hybridMultilevel"/>
    <w:tmpl w:val="D0EA4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A36D3"/>
    <w:multiLevelType w:val="hybridMultilevel"/>
    <w:tmpl w:val="9A6ED93E"/>
    <w:lvl w:ilvl="0" w:tplc="E51E7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364496">
    <w:abstractNumId w:val="8"/>
  </w:num>
  <w:num w:numId="2" w16cid:durableId="529880935">
    <w:abstractNumId w:val="6"/>
  </w:num>
  <w:num w:numId="3" w16cid:durableId="1563951983">
    <w:abstractNumId w:val="9"/>
  </w:num>
  <w:num w:numId="4" w16cid:durableId="718287839">
    <w:abstractNumId w:val="5"/>
  </w:num>
  <w:num w:numId="5" w16cid:durableId="741755809">
    <w:abstractNumId w:val="10"/>
  </w:num>
  <w:num w:numId="6" w16cid:durableId="604003750">
    <w:abstractNumId w:val="4"/>
  </w:num>
  <w:num w:numId="7" w16cid:durableId="1200165826">
    <w:abstractNumId w:val="3"/>
  </w:num>
  <w:num w:numId="8" w16cid:durableId="1325550559">
    <w:abstractNumId w:val="0"/>
  </w:num>
  <w:num w:numId="9" w16cid:durableId="35398204">
    <w:abstractNumId w:val="7"/>
  </w:num>
  <w:num w:numId="10" w16cid:durableId="1088387125">
    <w:abstractNumId w:val="2"/>
  </w:num>
  <w:num w:numId="11" w16cid:durableId="9631930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76"/>
    <w:rsid w:val="00020D85"/>
    <w:rsid w:val="00032F5D"/>
    <w:rsid w:val="00042C5D"/>
    <w:rsid w:val="000614F3"/>
    <w:rsid w:val="0009329F"/>
    <w:rsid w:val="000B0035"/>
    <w:rsid w:val="000B1DFD"/>
    <w:rsid w:val="000B596B"/>
    <w:rsid w:val="000B7291"/>
    <w:rsid w:val="0010351D"/>
    <w:rsid w:val="00123E93"/>
    <w:rsid w:val="00130205"/>
    <w:rsid w:val="001345E0"/>
    <w:rsid w:val="00141024"/>
    <w:rsid w:val="00161B91"/>
    <w:rsid w:val="00183150"/>
    <w:rsid w:val="00193159"/>
    <w:rsid w:val="001A3CF4"/>
    <w:rsid w:val="001D546A"/>
    <w:rsid w:val="001F56A8"/>
    <w:rsid w:val="00215268"/>
    <w:rsid w:val="00220555"/>
    <w:rsid w:val="00235FB6"/>
    <w:rsid w:val="00237D6B"/>
    <w:rsid w:val="002556B5"/>
    <w:rsid w:val="002A5F08"/>
    <w:rsid w:val="002D1EFE"/>
    <w:rsid w:val="002D2AA6"/>
    <w:rsid w:val="002F6073"/>
    <w:rsid w:val="003826CA"/>
    <w:rsid w:val="003D1336"/>
    <w:rsid w:val="003E2209"/>
    <w:rsid w:val="003E25F7"/>
    <w:rsid w:val="003E2699"/>
    <w:rsid w:val="003F7E76"/>
    <w:rsid w:val="0042587B"/>
    <w:rsid w:val="00482225"/>
    <w:rsid w:val="004A6979"/>
    <w:rsid w:val="0050010E"/>
    <w:rsid w:val="00517C44"/>
    <w:rsid w:val="005245E1"/>
    <w:rsid w:val="00526FA9"/>
    <w:rsid w:val="00534B2F"/>
    <w:rsid w:val="00551EAD"/>
    <w:rsid w:val="00570467"/>
    <w:rsid w:val="0058260F"/>
    <w:rsid w:val="00593B4E"/>
    <w:rsid w:val="005A7556"/>
    <w:rsid w:val="005C1BDA"/>
    <w:rsid w:val="005F0BBD"/>
    <w:rsid w:val="00670173"/>
    <w:rsid w:val="0069604C"/>
    <w:rsid w:val="006B5743"/>
    <w:rsid w:val="006E0952"/>
    <w:rsid w:val="006F4862"/>
    <w:rsid w:val="00701E89"/>
    <w:rsid w:val="00710DDD"/>
    <w:rsid w:val="00710FC9"/>
    <w:rsid w:val="007349C8"/>
    <w:rsid w:val="007442B5"/>
    <w:rsid w:val="0075666C"/>
    <w:rsid w:val="007822DE"/>
    <w:rsid w:val="00783D98"/>
    <w:rsid w:val="007B1A16"/>
    <w:rsid w:val="007C7A2C"/>
    <w:rsid w:val="007D6766"/>
    <w:rsid w:val="007F3502"/>
    <w:rsid w:val="007F6153"/>
    <w:rsid w:val="008004F0"/>
    <w:rsid w:val="00833954"/>
    <w:rsid w:val="00855F76"/>
    <w:rsid w:val="00882AA0"/>
    <w:rsid w:val="008D4404"/>
    <w:rsid w:val="008D79CD"/>
    <w:rsid w:val="008E3833"/>
    <w:rsid w:val="008F394E"/>
    <w:rsid w:val="00904223"/>
    <w:rsid w:val="00965BCE"/>
    <w:rsid w:val="009D37EC"/>
    <w:rsid w:val="00A01DDB"/>
    <w:rsid w:val="00A21E78"/>
    <w:rsid w:val="00A26FBE"/>
    <w:rsid w:val="00A5428B"/>
    <w:rsid w:val="00A73B8E"/>
    <w:rsid w:val="00AB5BE0"/>
    <w:rsid w:val="00B131F3"/>
    <w:rsid w:val="00B210D9"/>
    <w:rsid w:val="00B25A52"/>
    <w:rsid w:val="00B60939"/>
    <w:rsid w:val="00B60D6E"/>
    <w:rsid w:val="00B67633"/>
    <w:rsid w:val="00B737F4"/>
    <w:rsid w:val="00B964CC"/>
    <w:rsid w:val="00BA1AB9"/>
    <w:rsid w:val="00C54769"/>
    <w:rsid w:val="00CB4057"/>
    <w:rsid w:val="00CD0515"/>
    <w:rsid w:val="00CF1383"/>
    <w:rsid w:val="00D05D4F"/>
    <w:rsid w:val="00D111C1"/>
    <w:rsid w:val="00D22D61"/>
    <w:rsid w:val="00D735C4"/>
    <w:rsid w:val="00D85558"/>
    <w:rsid w:val="00D868FA"/>
    <w:rsid w:val="00D95E6F"/>
    <w:rsid w:val="00DC790C"/>
    <w:rsid w:val="00DF5292"/>
    <w:rsid w:val="00DF7655"/>
    <w:rsid w:val="00E506EB"/>
    <w:rsid w:val="00E67322"/>
    <w:rsid w:val="00E701A5"/>
    <w:rsid w:val="00E8371D"/>
    <w:rsid w:val="00EE671C"/>
    <w:rsid w:val="00F23E95"/>
    <w:rsid w:val="00F63FFE"/>
    <w:rsid w:val="00F72EAB"/>
    <w:rsid w:val="00F91F15"/>
    <w:rsid w:val="00F96BF8"/>
    <w:rsid w:val="00FD3DB9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FC05"/>
  <w15:chartTrackingRefBased/>
  <w15:docId w15:val="{97477836-69D3-43C0-814A-697147AA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E76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E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E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E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E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E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E76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4,Obiekt,List Paragraph1,Akapit z listą2,Akapit z listą3,Akapit z listą31,Akapit z listą21"/>
    <w:basedOn w:val="Normalny"/>
    <w:uiPriority w:val="34"/>
    <w:qFormat/>
    <w:rsid w:val="003F7E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E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E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E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F7E76"/>
    <w:pPr>
      <w:widowControl w:val="0"/>
      <w:autoSpaceDE w:val="0"/>
      <w:autoSpaceDN w:val="0"/>
      <w:adjustRightInd w:val="0"/>
      <w:spacing w:line="259" w:lineRule="auto"/>
    </w:pPr>
    <w:rPr>
      <w:rFonts w:ascii="Calibri" w:eastAsia="Times New Roman" w:hAnsi="Calibri" w:cs="Times New Roman"/>
      <w:color w:val="000000"/>
      <w:kern w:val="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3F7E76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TekstprzypisudolnegoZnak">
    <w:name w:val="Tekst przypisu dolnego Znak"/>
    <w:aliases w:val=" Znak Znak,Tekst przypisu Znak Znak"/>
    <w:link w:val="Tekstprzypisudolnego"/>
    <w:semiHidden/>
    <w:rsid w:val="003F7E76"/>
    <w:rPr>
      <w:rFonts w:ascii="Times New Roman" w:eastAsia="Calibri" w:hAnsi="Times New Roman"/>
      <w:lang w:val="x-none" w:eastAsia="en-GB"/>
    </w:rPr>
  </w:style>
  <w:style w:type="paragraph" w:styleId="Tekstprzypisudolnego">
    <w:name w:val="footnote text"/>
    <w:aliases w:val=" Znak,Tekst przypisu Znak"/>
    <w:basedOn w:val="Normalny"/>
    <w:link w:val="TekstprzypisudolnegoZnak"/>
    <w:semiHidden/>
    <w:unhideWhenUsed/>
    <w:rsid w:val="003F7E76"/>
    <w:pPr>
      <w:spacing w:after="0" w:line="240" w:lineRule="auto"/>
      <w:ind w:left="720" w:hanging="720"/>
      <w:jc w:val="both"/>
    </w:pPr>
    <w:rPr>
      <w:rFonts w:ascii="Times New Roman" w:eastAsia="Calibri" w:hAnsi="Times New Roman" w:cstheme="minorBidi"/>
      <w:kern w:val="2"/>
      <w:sz w:val="24"/>
      <w:szCs w:val="24"/>
      <w:lang w:val="x-none" w:eastAsia="en-GB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7E76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3F7E76"/>
    <w:rPr>
      <w:shd w:val="clear" w:color="auto" w:fill="auto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3F7E76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E220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15"/>
    <w:rPr>
      <w:color w:val="605E5C"/>
      <w:shd w:val="clear" w:color="auto" w:fill="E1DFDD"/>
    </w:rPr>
  </w:style>
  <w:style w:type="numbering" w:customStyle="1" w:styleId="Punktory">
    <w:name w:val="Punktory"/>
    <w:rsid w:val="00783D98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80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4F0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4F0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B03C-E81D-4970-AB4C-3942F3F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3493</Words>
  <Characters>20958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Marta Żywicka-Hamdy</cp:lastModifiedBy>
  <cp:revision>21</cp:revision>
  <cp:lastPrinted>2025-05-15T08:38:00Z</cp:lastPrinted>
  <dcterms:created xsi:type="dcterms:W3CDTF">2025-04-27T20:44:00Z</dcterms:created>
  <dcterms:modified xsi:type="dcterms:W3CDTF">2025-05-15T10:43:00Z</dcterms:modified>
</cp:coreProperties>
</file>